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4"/>
          <w:szCs w:val="34"/>
        </w:rPr>
      </w:pPr>
      <w:r w:rsidDel="00000000" w:rsidR="00000000" w:rsidRPr="00000000">
        <w:rPr>
          <w:sz w:val="24"/>
          <w:szCs w:val="24"/>
          <w:rtl w:val="0"/>
        </w:rPr>
        <w:t xml:space="preserve">                         </w:t>
      </w:r>
      <w:r w:rsidDel="00000000" w:rsidR="00000000" w:rsidRPr="00000000">
        <w:rPr>
          <w:sz w:val="34"/>
          <w:szCs w:val="34"/>
          <w:rtl w:val="0"/>
        </w:rPr>
        <w:t xml:space="preserve">  Smart Inventory Database for Medical Supplies</w:t>
      </w:r>
    </w:p>
    <w:p w:rsidR="00000000" w:rsidDel="00000000" w:rsidP="00000000" w:rsidRDefault="00000000" w:rsidRPr="00000000" w14:paraId="00000002">
      <w:pPr>
        <w:pBdr>
          <w:top w:color="e5e7eb" w:space="0" w:sz="0" w:val="none"/>
          <w:left w:color="e5e7eb" w:space="0" w:sz="0" w:val="none"/>
          <w:bottom w:color="e5e7eb" w:space="0" w:sz="0" w:val="none"/>
          <w:right w:color="e5e7eb" w:space="0" w:sz="0" w:val="none"/>
          <w:between w:color="e5e7eb" w:space="0" w:sz="0" w:val="none"/>
        </w:pBd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3">
      <w:pPr>
        <w:pBdr>
          <w:top w:color="e5e7eb" w:space="0" w:sz="0" w:val="none"/>
          <w:left w:color="e5e7eb" w:space="0" w:sz="0" w:val="none"/>
          <w:bottom w:color="e5e7eb" w:space="0" w:sz="0" w:val="none"/>
          <w:right w:color="e5e7eb" w:space="0" w:sz="0" w:val="none"/>
          <w:between w:color="e5e7eb" w:space="0" w:sz="0" w:val="none"/>
        </w:pBd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Project Overview:</w:t>
      </w:r>
    </w:p>
    <w:p w:rsidR="00000000" w:rsidDel="00000000" w:rsidP="00000000" w:rsidRDefault="00000000" w:rsidRPr="00000000" w14:paraId="00000004">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 Smart Inventory System for Medical Supplies</w:t>
      </w:r>
      <w:r w:rsidDel="00000000" w:rsidR="00000000" w:rsidRPr="00000000">
        <w:rPr>
          <w:rFonts w:ascii="Roboto" w:cs="Roboto" w:eastAsia="Roboto" w:hAnsi="Roboto"/>
          <w:sz w:val="24"/>
          <w:szCs w:val="24"/>
          <w:rtl w:val="0"/>
        </w:rPr>
        <w:t xml:space="preserve"> is a web-based platform designed to enhance inventory management for hospitals and clinics in Bangladesh, while seamlessly connecting them with medical suppliers. The system provides real-time tracking of medical supplies, automated alerts for low stock and upcoming expirations, and supports stock addition, consumption, and transfer within and across healthcare facilities. Crucially, when hospitals or clinics face inventory shortages, suppliers can instantly view these demands via their dedicated supplier dashboard in the system. This visibility enables suppliers to proactively deliver the required supplies according to the healthcare providers' needs, speeding up replenishment and minimizing stock-outs.</w:t>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platform is equipped with role-based access control, detailed reporting, supplier and batch management, and facilitates resource sharing across locations. By addressing local challenges in inventory accuracy, shortage reduction, and waste minimization, this integrated solution optimizes resource utilization and strengthens collaboration between healthcare providers and suppliers—ultimately improving patient care and operational efficiency across the healthcare sector.</w:t>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Rule="auto"/>
        <w:rPr>
          <w:sz w:val="34"/>
          <w:szCs w:val="34"/>
        </w:rPr>
      </w:pPr>
      <w:bookmarkStart w:colFirst="0" w:colLast="0" w:name="_9fnm4rq8utnk" w:id="0"/>
      <w:bookmarkEnd w:id="0"/>
      <w:r w:rsidDel="00000000" w:rsidR="00000000" w:rsidRPr="00000000">
        <w:rPr>
          <w:sz w:val="34"/>
          <w:szCs w:val="34"/>
          <w:rtl w:val="0"/>
        </w:rPr>
        <w:t xml:space="preserve">Our Core Features</w:t>
      </w:r>
    </w:p>
    <w:p w:rsidR="00000000" w:rsidDel="00000000" w:rsidP="00000000" w:rsidRDefault="00000000" w:rsidRPr="00000000" w14:paraId="00000009">
      <w:pPr>
        <w:pBdr>
          <w:top w:color="e5e7eb" w:space="0" w:sz="0" w:val="none"/>
          <w:left w:color="e5e7eb" w:space="0" w:sz="0" w:val="none"/>
          <w:bottom w:color="e5e7eb" w:space="0" w:sz="0" w:val="none"/>
          <w:right w:color="e5e7eb" w:space="0" w:sz="0" w:val="none"/>
          <w:between w:color="e5e7eb" w:space="0" w:sz="0" w:val="none"/>
        </w:pBdr>
        <w:rPr/>
      </w:pPr>
      <w:r w:rsidDel="00000000" w:rsidR="00000000" w:rsidRPr="00000000">
        <w:rPr>
          <w:rFonts w:ascii="Roboto" w:cs="Roboto" w:eastAsia="Roboto" w:hAnsi="Roboto"/>
          <w:sz w:val="24"/>
          <w:szCs w:val="24"/>
          <w:rtl w:val="0"/>
        </w:rPr>
        <w:t xml:space="preserve">Our medical inventory management system is built with the following essential features to maximize efficiency, data accuracy, and collaboration within healthcare environments:</w:t>
      </w:r>
      <w:r w:rsidDel="00000000" w:rsidR="00000000" w:rsidRPr="00000000">
        <w:rPr>
          <w:rtl w:val="0"/>
        </w:rPr>
        <w:br w:type="textWrapping"/>
      </w:r>
    </w:p>
    <w:p w:rsidR="00000000" w:rsidDel="00000000" w:rsidP="00000000" w:rsidRDefault="00000000" w:rsidRPr="00000000" w14:paraId="0000000A">
      <w:pPr>
        <w:numPr>
          <w:ilvl w:val="0"/>
          <w:numId w:val="2"/>
        </w:numPr>
        <w:spacing w:after="0" w:afterAutospacing="0"/>
        <w:ind w:left="720" w:hanging="360"/>
        <w:rPr/>
      </w:pPr>
      <w:r w:rsidDel="00000000" w:rsidR="00000000" w:rsidRPr="00000000">
        <w:rPr>
          <w:b w:val="1"/>
          <w:bCs w:val="1"/>
          <w:rtl w:val="0"/>
        </w:rPr>
        <w:t xml:space="preserve">Stock Control (Add/Consume/Transfer):</w:t>
      </w:r>
      <w:r w:rsidDel="00000000" w:rsidR="00000000" w:rsidRPr="00000000">
        <w:rPr>
          <w:rtl w:val="0"/>
        </w:rPr>
        <w:t xml:space="preserve"> Add new stock, deduct used items, and transfer inventory between hospitals. Enable facilities to request, approve, and track supply transfers or share surplus items with other locations.</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rPr/>
      </w:pPr>
      <w:r w:rsidDel="00000000" w:rsidR="00000000" w:rsidRPr="00000000">
        <w:rPr>
          <w:b w:val="1"/>
          <w:bCs w:val="1"/>
          <w:rtl w:val="0"/>
        </w:rPr>
        <w:t xml:space="preserve">Shortage &amp; Expiry Alerts:</w:t>
      </w:r>
      <w:r w:rsidDel="00000000" w:rsidR="00000000" w:rsidRPr="00000000">
        <w:rPr>
          <w:rtl w:val="0"/>
        </w:rPr>
        <w:t xml:space="preserve"> Automated notifications for low stock and items nearing expiration, customizable alert thresholds.</w:t>
      </w:r>
      <w:r w:rsidDel="00000000" w:rsidR="00000000" w:rsidRPr="00000000">
        <w:rPr>
          <w:rtl w:val="0"/>
        </w:rPr>
        <w:br w:type="textWrapping"/>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rPr/>
      </w:pPr>
      <w:r w:rsidDel="00000000" w:rsidR="00000000" w:rsidRPr="00000000">
        <w:rPr>
          <w:b w:val="1"/>
          <w:bCs w:val="1"/>
          <w:rtl w:val="0"/>
        </w:rPr>
        <w:t xml:space="preserve">User Management with Role-Based Access:</w:t>
      </w:r>
      <w:r w:rsidDel="00000000" w:rsidR="00000000" w:rsidRPr="00000000">
        <w:rPr>
          <w:rtl w:val="0"/>
        </w:rPr>
        <w:t xml:space="preserve"> Assign permissions by role (e.g., superadmin(</w:t>
      </w:r>
      <w:r w:rsidDel="00000000" w:rsidR="00000000" w:rsidRPr="00000000">
        <w:rPr>
          <w:color w:val="001d35"/>
          <w:sz w:val="27"/>
          <w:szCs w:val="27"/>
          <w:highlight w:val="white"/>
          <w:rtl w:val="0"/>
        </w:rPr>
        <w:t xml:space="preserve">system administrator)</w:t>
      </w:r>
      <w:r w:rsidDel="00000000" w:rsidR="00000000" w:rsidRPr="00000000">
        <w:rPr>
          <w:rtl w:val="0"/>
        </w:rPr>
        <w:t xml:space="preserve">, admins(hospital admin) , Staffs and suppliers</w:t>
        <w:br w:type="textWrapp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b w:val="1"/>
          <w:bCs w:val="1"/>
          <w:rtl w:val="0"/>
        </w:rPr>
        <w:t xml:space="preserve">Dashboard &amp; Visualization:</w:t>
      </w:r>
      <w:r w:rsidDel="00000000" w:rsidR="00000000" w:rsidRPr="00000000">
        <w:rPr>
          <w:rtl w:val="0"/>
        </w:rPr>
        <w:t xml:space="preserve"> Real-time dashboard displaying stock summaries, usage charts, and critical inventory visualizations.</w:t>
      </w:r>
      <w:r w:rsidDel="00000000" w:rsidR="00000000" w:rsidRPr="00000000">
        <w:rPr>
          <w:rtl w:val="0"/>
        </w:rPr>
      </w:r>
    </w:p>
    <w:p w:rsidR="00000000" w:rsidDel="00000000" w:rsidP="00000000" w:rsidRDefault="00000000" w:rsidRPr="00000000" w14:paraId="0000000E">
      <w:pPr>
        <w:spacing w:after="240" w:before="240" w:lineRule="auto"/>
        <w:ind w:left="720" w:firstLine="0"/>
        <w:rPr>
          <w:highlight w:val="red"/>
        </w:rPr>
      </w:pPr>
      <w:r w:rsidDel="00000000" w:rsidR="00000000" w:rsidRPr="00000000">
        <w:rPr>
          <w:rtl w:val="0"/>
        </w:rPr>
      </w:r>
    </w:p>
    <w:p w:rsidR="00000000" w:rsidDel="00000000" w:rsidP="00000000" w:rsidRDefault="00000000" w:rsidRPr="00000000" w14:paraId="0000000F">
      <w:pPr>
        <w:numPr>
          <w:ilvl w:val="0"/>
          <w:numId w:val="2"/>
        </w:numPr>
        <w:ind w:left="720" w:hanging="360"/>
      </w:pPr>
      <w:r w:rsidDel="00000000" w:rsidR="00000000" w:rsidRPr="00000000">
        <w:rPr>
          <w:b w:val="1"/>
          <w:bCs w:val="1"/>
          <w:rtl w:val="0"/>
        </w:rPr>
        <w:t xml:space="preserve">Inventory Data Export Center:</w:t>
      </w:r>
      <w:r w:rsidDel="00000000" w:rsidR="00000000" w:rsidRPr="00000000">
        <w:rPr>
          <w:rtl w:val="0"/>
        </w:rPr>
        <w:t xml:space="preserve"> Capability to generate and download various data, such as expiring items, usage, and stock transfers, Download Inventory Summary data as PDF/Excel/CSV</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numPr>
          <w:ilvl w:val="0"/>
          <w:numId w:val="2"/>
        </w:numPr>
        <w:spacing w:after="240" w:before="240" w:lineRule="auto"/>
        <w:ind w:left="720" w:hanging="360"/>
        <w:rPr>
          <w:u w:val="none"/>
        </w:rPr>
      </w:pPr>
      <w:r w:rsidDel="00000000" w:rsidR="00000000" w:rsidRPr="00000000">
        <w:rPr>
          <w:b w:val="1"/>
          <w:bCs w:val="1"/>
          <w:rtl w:val="0"/>
        </w:rPr>
        <w:t xml:space="preserve">Smart Item Lookup :</w:t>
      </w:r>
      <w:r w:rsidDel="00000000" w:rsidR="00000000" w:rsidRPr="00000000">
        <w:rPr>
          <w:rtl w:val="0"/>
        </w:rPr>
        <w:t xml:space="preserve"> </w:t>
      </w:r>
      <w:r w:rsidDel="00000000" w:rsidR="00000000" w:rsidRPr="00000000">
        <w:rPr>
          <w:rFonts w:ascii="Roboto" w:cs="Roboto" w:eastAsia="Roboto" w:hAnsi="Roboto"/>
          <w:sz w:val="24"/>
          <w:szCs w:val="24"/>
          <w:rtl w:val="0"/>
        </w:rPr>
        <w:t xml:space="preserve">Quickly find and manage inventory using search, filters, and fast QR scanning for instant identification, stock updates, and tracking. This improves accuracy and speeds up operations.</w:t>
      </w:r>
    </w:p>
    <w:p w:rsidR="00000000" w:rsidDel="00000000" w:rsidP="00000000" w:rsidRDefault="00000000" w:rsidRPr="00000000" w14:paraId="00000012">
      <w:pPr>
        <w:spacing w:after="240" w:before="240" w:lineRule="auto"/>
        <w:ind w:left="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Upload &amp; Store</w:t>
      </w:r>
      <w:r w:rsidDel="00000000" w:rsidR="00000000" w:rsidRPr="00000000">
        <w:rPr>
          <w:rtl w:val="0"/>
        </w:rPr>
        <w:t xml:space="preserve">: Upload and store invoices, contracts, licenses, certificates, warranty papers, and approval documents.Support multiple file types (PDF, Word, Excel, images)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2"/>
        </w:numPr>
        <w:spacing w:after="240" w:before="240" w:lineRule="auto"/>
        <w:ind w:left="720" w:hanging="360"/>
        <w:rPr/>
      </w:pPr>
      <w:r w:rsidDel="00000000" w:rsidR="00000000" w:rsidRPr="00000000">
        <w:rPr>
          <w:b w:val="1"/>
          <w:bCs w:val="1"/>
          <w:rtl w:val="0"/>
        </w:rPr>
        <w:t xml:space="preserve">Multi-language Support:</w:t>
      </w:r>
      <w:r w:rsidDel="00000000" w:rsidR="00000000" w:rsidRPr="00000000">
        <w:rPr>
          <w:rtl w:val="0"/>
        </w:rPr>
        <w:t xml:space="preserve"> </w:t>
      </w:r>
      <w:r w:rsidDel="00000000" w:rsidR="00000000" w:rsidRPr="00000000">
        <w:rPr>
          <w:rFonts w:ascii="Roboto" w:cs="Roboto" w:eastAsia="Roboto" w:hAnsi="Roboto"/>
          <w:sz w:val="24"/>
          <w:szCs w:val="24"/>
          <w:rtl w:val="0"/>
        </w:rPr>
        <w:t xml:space="preserve">Support for Bengali and English to accommodate diverse user base</w:t>
      </w:r>
    </w:p>
    <w:p w:rsidR="00000000" w:rsidDel="00000000" w:rsidP="00000000" w:rsidRDefault="00000000" w:rsidRPr="00000000" w14:paraId="00000016">
      <w:pPr>
        <w:spacing w:after="240" w:befor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7">
      <w:pPr>
        <w:numPr>
          <w:ilvl w:val="0"/>
          <w:numId w:val="2"/>
        </w:numPr>
        <w:ind w:left="720" w:hanging="360"/>
      </w:pPr>
      <w:r w:rsidDel="00000000" w:rsidR="00000000" w:rsidRPr="00000000">
        <w:rPr>
          <w:b w:val="1"/>
          <w:bCs w:val="1"/>
          <w:rtl w:val="0"/>
        </w:rPr>
        <w:t xml:space="preserve">Content management System(CMS):</w:t>
      </w:r>
      <w:r w:rsidDel="00000000" w:rsidR="00000000" w:rsidRPr="00000000">
        <w:rPr>
          <w:rtl w:val="0"/>
        </w:rPr>
        <w:t xml:space="preserve"> Our CMS lets the super admin easily manage all website content—texts, images, and sections—through a simple dashboard without needing any coding.</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 </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