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1968"/>
        <w:gridCol w:w="7603"/>
      </w:tblGrid>
      <w:tr w:rsidR="0078306A" w:rsidTr="0078306A">
        <w:tc>
          <w:tcPr>
            <w:tcW w:w="1968" w:type="dxa"/>
          </w:tcPr>
          <w:p w:rsidR="0078306A" w:rsidRDefault="0078306A" w:rsidP="00200394">
            <w:pPr>
              <w:rPr>
                <w:lang w:val="en-US"/>
              </w:rPr>
            </w:pPr>
            <w:r>
              <w:t>{#</w:t>
            </w:r>
            <w:proofErr w:type="spellStart"/>
            <w:r>
              <w:t>briefings</w:t>
            </w:r>
            <w:proofErr w:type="spellEnd"/>
            <w:r>
              <w:t>}</w:t>
            </w:r>
            <w:r w:rsidRPr="00454968">
              <w:rPr>
                <w:b/>
                <w:sz w:val="24"/>
              </w:rPr>
              <w:t>{</w:t>
            </w:r>
            <w:proofErr w:type="spellStart"/>
            <w:r w:rsidRPr="00454968">
              <w:rPr>
                <w:b/>
                <w:sz w:val="24"/>
              </w:rPr>
              <w:t>name</w:t>
            </w:r>
            <w:proofErr w:type="spellEnd"/>
            <w:r w:rsidRPr="00454968">
              <w:rPr>
                <w:b/>
                <w:sz w:val="24"/>
              </w:rPr>
              <w:t>}</w:t>
            </w:r>
          </w:p>
        </w:tc>
        <w:tc>
          <w:tcPr>
            <w:tcW w:w="7603" w:type="dxa"/>
          </w:tcPr>
          <w:p w:rsidR="0078306A" w:rsidRDefault="007B6085" w:rsidP="007B6085">
            <w:pPr>
              <w:rPr>
                <w:lang w:val="en-US"/>
              </w:rPr>
            </w:pPr>
            <w:r w:rsidRPr="007B6085">
              <w:t>{profileInfo-Снаряжение}</w:t>
            </w:r>
            <w:r>
              <w:rPr>
                <w:lang w:val="en-US"/>
              </w:rPr>
              <w:t xml:space="preserve">; </w:t>
            </w:r>
            <w:r w:rsidR="0078306A">
              <w:t>{</w:t>
            </w:r>
            <w:proofErr w:type="spellStart"/>
            <w:r w:rsidR="0078306A">
              <w:t>inventory</w:t>
            </w:r>
            <w:proofErr w:type="spellEnd"/>
            <w:r w:rsidR="0078306A">
              <w:t>}{/</w:t>
            </w:r>
            <w:proofErr w:type="spellStart"/>
            <w:r w:rsidR="0078306A">
              <w:t>briefings</w:t>
            </w:r>
            <w:proofErr w:type="spellEnd"/>
            <w:r w:rsidR="0078306A">
              <w:t>}</w:t>
            </w:r>
          </w:p>
        </w:tc>
      </w:tr>
    </w:tbl>
    <w:p w:rsidR="00BF4131" w:rsidRPr="0078306A" w:rsidRDefault="00BF4131" w:rsidP="0078306A">
      <w:pPr>
        <w:rPr>
          <w:lang w:val="en-US"/>
        </w:rPr>
      </w:pPr>
    </w:p>
    <w:sectPr w:rsidR="00BF4131" w:rsidRPr="0078306A" w:rsidSect="00BF41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00394"/>
    <w:rsid w:val="00200394"/>
    <w:rsid w:val="002A14DA"/>
    <w:rsid w:val="002A32C8"/>
    <w:rsid w:val="002B547B"/>
    <w:rsid w:val="00360D1A"/>
    <w:rsid w:val="00386644"/>
    <w:rsid w:val="00454968"/>
    <w:rsid w:val="005558F3"/>
    <w:rsid w:val="0063773D"/>
    <w:rsid w:val="006C0CBF"/>
    <w:rsid w:val="0078306A"/>
    <w:rsid w:val="007B6085"/>
    <w:rsid w:val="008D16A0"/>
    <w:rsid w:val="008F4D15"/>
    <w:rsid w:val="00984B0F"/>
    <w:rsid w:val="009E06A4"/>
    <w:rsid w:val="00A258A1"/>
    <w:rsid w:val="00BC3CC4"/>
    <w:rsid w:val="00BF4131"/>
    <w:rsid w:val="00C21F84"/>
    <w:rsid w:val="00C83E76"/>
    <w:rsid w:val="00D80751"/>
    <w:rsid w:val="00E251B8"/>
    <w:rsid w:val="00E92096"/>
    <w:rsid w:val="00EA194B"/>
    <w:rsid w:val="00EC3F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413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830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Тимофей</dc:creator>
  <cp:lastModifiedBy>Тимофей</cp:lastModifiedBy>
  <cp:revision>15</cp:revision>
  <dcterms:created xsi:type="dcterms:W3CDTF">2015-08-10T00:58:00Z</dcterms:created>
  <dcterms:modified xsi:type="dcterms:W3CDTF">2016-07-18T02:20:00Z</dcterms:modified>
</cp:coreProperties>
</file>