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82" w:rsidRPr="00CC4B60" w:rsidRDefault="00376882" w:rsidP="00B87A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B60">
        <w:rPr>
          <w:rFonts w:ascii="Times New Roman" w:hAnsi="Times New Roman" w:cs="Times New Roman"/>
          <w:b/>
          <w:sz w:val="28"/>
          <w:szCs w:val="28"/>
        </w:rPr>
        <w:t>Гальперин Пётр Яковлевич</w:t>
      </w:r>
    </w:p>
    <w:p w:rsidR="00382F6A" w:rsidRPr="00CC4B60" w:rsidRDefault="00376882" w:rsidP="00B87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B60">
        <w:rPr>
          <w:rFonts w:ascii="Times New Roman" w:hAnsi="Times New Roman" w:cs="Times New Roman"/>
          <w:b/>
          <w:sz w:val="28"/>
          <w:szCs w:val="28"/>
        </w:rPr>
        <w:t>(1902-1988)</w:t>
      </w:r>
    </w:p>
    <w:p w:rsidR="00376882" w:rsidRDefault="00ED3708" w:rsidP="00B87A6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708">
        <w:rPr>
          <w:rFonts w:ascii="Times New Roman" w:hAnsi="Times New Roman" w:cs="Times New Roman"/>
          <w:sz w:val="28"/>
          <w:szCs w:val="28"/>
        </w:rPr>
        <w:t>На становление Петра Яковлевича как человек</w:t>
      </w:r>
      <w:r>
        <w:rPr>
          <w:rFonts w:ascii="Times New Roman" w:hAnsi="Times New Roman" w:cs="Times New Roman"/>
          <w:sz w:val="28"/>
          <w:szCs w:val="28"/>
        </w:rPr>
        <w:t>а особое влияние оказал отец – </w:t>
      </w:r>
      <w:r w:rsidRPr="00ED3708">
        <w:rPr>
          <w:rFonts w:ascii="Times New Roman" w:hAnsi="Times New Roman" w:cs="Times New Roman"/>
          <w:sz w:val="28"/>
          <w:szCs w:val="28"/>
        </w:rPr>
        <w:t>Яков Абрамович Гальперин. Он был талантливым врачом-отоларингологом, испытавшим на себе «унизительные последствия социального неравенства», что, возможно, стало источником его активной позиции во время революционных событий. Мать, Софья Моисеевна Маргулис, трагиче</w:t>
      </w:r>
      <w:r>
        <w:rPr>
          <w:rFonts w:ascii="Times New Roman" w:hAnsi="Times New Roman" w:cs="Times New Roman"/>
          <w:sz w:val="28"/>
          <w:szCs w:val="28"/>
        </w:rPr>
        <w:t>ски погибла</w:t>
      </w:r>
      <w:r w:rsidR="00474FCC">
        <w:rPr>
          <w:rFonts w:ascii="Times New Roman" w:hAnsi="Times New Roman" w:cs="Times New Roman"/>
          <w:sz w:val="28"/>
          <w:szCs w:val="28"/>
        </w:rPr>
        <w:t xml:space="preserve"> в аварии</w:t>
      </w:r>
      <w:r>
        <w:rPr>
          <w:rFonts w:ascii="Times New Roman" w:hAnsi="Times New Roman" w:cs="Times New Roman"/>
          <w:sz w:val="28"/>
          <w:szCs w:val="28"/>
        </w:rPr>
        <w:t>, когда сыну было 12</w:t>
      </w:r>
      <w:r w:rsidRPr="00ED3708">
        <w:rPr>
          <w:rFonts w:ascii="Times New Roman" w:hAnsi="Times New Roman" w:cs="Times New Roman"/>
          <w:sz w:val="28"/>
          <w:szCs w:val="28"/>
        </w:rPr>
        <w:t xml:space="preserve"> лет. Под влиянием отца Петр Яковлевич получает медицинское образование. После окончания Харьковского медиц</w:t>
      </w:r>
      <w:r>
        <w:rPr>
          <w:rFonts w:ascii="Times New Roman" w:hAnsi="Times New Roman" w:cs="Times New Roman"/>
          <w:sz w:val="28"/>
          <w:szCs w:val="28"/>
        </w:rPr>
        <w:t>инского института он работает в</w:t>
      </w:r>
      <w:r w:rsidRPr="00ED3708">
        <w:rPr>
          <w:rFonts w:ascii="Times New Roman" w:hAnsi="Times New Roman" w:cs="Times New Roman"/>
          <w:sz w:val="28"/>
          <w:szCs w:val="28"/>
        </w:rPr>
        <w:t xml:space="preserve"> качестве врача-невролога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C51AE">
        <w:rPr>
          <w:rFonts w:ascii="Times New Roman" w:hAnsi="Times New Roman" w:cs="Times New Roman"/>
          <w:sz w:val="28"/>
          <w:szCs w:val="28"/>
        </w:rPr>
        <w:t xml:space="preserve"> </w:t>
      </w:r>
      <w:r w:rsidR="003C51AE" w:rsidRP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>В</w:t>
      </w:r>
      <w:r w:rsid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 </w:t>
      </w:r>
      <w:hyperlink r:id="rId7" w:tooltip="1926" w:history="1">
        <w:r w:rsidR="003C51AE" w:rsidRPr="003C51AE">
          <w:rPr>
            <w:rStyle w:val="a4"/>
            <w:rFonts w:ascii="Times New Roman" w:hAnsi="Times New Roman" w:cs="Times New Roman"/>
            <w:color w:val="auto"/>
            <w:spacing w:val="1"/>
            <w:sz w:val="28"/>
            <w:szCs w:val="28"/>
            <w:u w:val="none"/>
            <w:shd w:val="clear" w:color="auto" w:fill="FFFFFF"/>
          </w:rPr>
          <w:t>1926</w:t>
        </w:r>
      </w:hyperlink>
      <w:r w:rsid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>–</w:t>
      </w:r>
      <w:hyperlink r:id="rId8" w:tooltip="1941" w:history="1">
        <w:r w:rsidR="003C51AE" w:rsidRPr="003C51AE">
          <w:rPr>
            <w:rStyle w:val="a4"/>
            <w:rFonts w:ascii="Times New Roman" w:hAnsi="Times New Roman" w:cs="Times New Roman"/>
            <w:color w:val="auto"/>
            <w:spacing w:val="1"/>
            <w:sz w:val="28"/>
            <w:szCs w:val="28"/>
            <w:u w:val="none"/>
            <w:shd w:val="clear" w:color="auto" w:fill="FFFFFF"/>
          </w:rPr>
          <w:t>1941</w:t>
        </w:r>
      </w:hyperlink>
      <w:r w:rsidR="003C51AE" w:rsidRP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> гг. работал в</w:t>
      </w:r>
      <w:r w:rsid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 </w:t>
      </w:r>
      <w:hyperlink r:id="rId9" w:tooltip="Украинская психоневрологическая академия" w:history="1">
        <w:r w:rsidR="003C51AE" w:rsidRPr="003C51AE">
          <w:rPr>
            <w:rStyle w:val="a4"/>
            <w:rFonts w:ascii="Times New Roman" w:hAnsi="Times New Roman" w:cs="Times New Roman"/>
            <w:color w:val="auto"/>
            <w:spacing w:val="1"/>
            <w:sz w:val="28"/>
            <w:szCs w:val="28"/>
            <w:u w:val="none"/>
            <w:shd w:val="clear" w:color="auto" w:fill="FFFFFF"/>
          </w:rPr>
          <w:t>Украинской психоневрологической академии</w:t>
        </w:r>
      </w:hyperlink>
      <w:r w:rsid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 </w:t>
      </w:r>
      <w:r w:rsidR="003C51AE" w:rsidRP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>(</w:t>
      </w:r>
      <w:hyperlink r:id="rId10" w:tooltip="Харьков" w:history="1">
        <w:r w:rsidR="003C51AE" w:rsidRPr="003C51AE">
          <w:rPr>
            <w:rStyle w:val="a4"/>
            <w:rFonts w:ascii="Times New Roman" w:hAnsi="Times New Roman" w:cs="Times New Roman"/>
            <w:color w:val="auto"/>
            <w:spacing w:val="1"/>
            <w:sz w:val="28"/>
            <w:szCs w:val="28"/>
            <w:u w:val="none"/>
            <w:shd w:val="clear" w:color="auto" w:fill="FFFFFF"/>
          </w:rPr>
          <w:t>Харьков</w:t>
        </w:r>
      </w:hyperlink>
      <w:r w:rsidR="003C51AE" w:rsidRP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>), вел педагогическую работу в Харькове и Доне</w:t>
      </w:r>
      <w:r w:rsid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>цке.</w:t>
      </w:r>
      <w:r w:rsidR="003C51AE" w:rsidRP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D3708">
        <w:rPr>
          <w:rFonts w:ascii="Times New Roman" w:hAnsi="Times New Roman" w:cs="Times New Roman"/>
          <w:sz w:val="28"/>
          <w:szCs w:val="28"/>
        </w:rPr>
        <w:t>частнос</w:t>
      </w:r>
      <w:r>
        <w:rPr>
          <w:rFonts w:ascii="Times New Roman" w:hAnsi="Times New Roman" w:cs="Times New Roman"/>
          <w:sz w:val="28"/>
          <w:szCs w:val="28"/>
        </w:rPr>
        <w:t xml:space="preserve">ти, по его собственным словам и </w:t>
      </w:r>
      <w:r w:rsidRPr="00ED3708">
        <w:rPr>
          <w:rFonts w:ascii="Times New Roman" w:hAnsi="Times New Roman" w:cs="Times New Roman"/>
          <w:sz w:val="28"/>
          <w:szCs w:val="28"/>
        </w:rPr>
        <w:t>словам современников, он успешно использовал г</w:t>
      </w:r>
      <w:r>
        <w:rPr>
          <w:rFonts w:ascii="Times New Roman" w:hAnsi="Times New Roman" w:cs="Times New Roman"/>
          <w:sz w:val="28"/>
          <w:szCs w:val="28"/>
        </w:rPr>
        <w:t>ипноз для лечения алкоголизма и наркомании и</w:t>
      </w:r>
      <w:r w:rsidRPr="00ED3708">
        <w:rPr>
          <w:rFonts w:ascii="Times New Roman" w:hAnsi="Times New Roman" w:cs="Times New Roman"/>
          <w:sz w:val="28"/>
          <w:szCs w:val="28"/>
        </w:rPr>
        <w:t xml:space="preserve"> даже пытал</w:t>
      </w:r>
      <w:r>
        <w:rPr>
          <w:rFonts w:ascii="Times New Roman" w:hAnsi="Times New Roman" w:cs="Times New Roman"/>
          <w:sz w:val="28"/>
          <w:szCs w:val="28"/>
        </w:rPr>
        <w:t xml:space="preserve">ся разбираться в </w:t>
      </w:r>
      <w:r w:rsidRPr="00ED3708">
        <w:rPr>
          <w:rFonts w:ascii="Times New Roman" w:hAnsi="Times New Roman" w:cs="Times New Roman"/>
          <w:sz w:val="28"/>
          <w:szCs w:val="28"/>
        </w:rPr>
        <w:t>динамике данного расстройства</w:t>
      </w:r>
      <w:r>
        <w:rPr>
          <w:rFonts w:ascii="Times New Roman" w:hAnsi="Times New Roman" w:cs="Times New Roman"/>
          <w:sz w:val="28"/>
          <w:szCs w:val="28"/>
        </w:rPr>
        <w:t>. Но постепенно Пё</w:t>
      </w:r>
      <w:r w:rsidRPr="00ED3708">
        <w:rPr>
          <w:rFonts w:ascii="Times New Roman" w:hAnsi="Times New Roman" w:cs="Times New Roman"/>
          <w:sz w:val="28"/>
          <w:szCs w:val="28"/>
        </w:rPr>
        <w:t>тр Яковлевич отходи</w:t>
      </w:r>
      <w:r>
        <w:rPr>
          <w:rFonts w:ascii="Times New Roman" w:hAnsi="Times New Roman" w:cs="Times New Roman"/>
          <w:sz w:val="28"/>
          <w:szCs w:val="28"/>
        </w:rPr>
        <w:t xml:space="preserve">т от своей основной профессии в </w:t>
      </w:r>
      <w:r w:rsidRPr="00ED3708">
        <w:rPr>
          <w:rFonts w:ascii="Times New Roman" w:hAnsi="Times New Roman" w:cs="Times New Roman"/>
          <w:sz w:val="28"/>
          <w:szCs w:val="28"/>
        </w:rPr>
        <w:t>сторону рано зародившихся у</w:t>
      </w:r>
      <w:r>
        <w:rPr>
          <w:rFonts w:ascii="Times New Roman" w:hAnsi="Times New Roman" w:cs="Times New Roman"/>
          <w:sz w:val="28"/>
          <w:szCs w:val="28"/>
        </w:rPr>
        <w:t xml:space="preserve"> него интересов к психологии.</w:t>
      </w:r>
      <w:r w:rsidR="003C51AE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51AE" w:rsidRP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>активно участвовал в работе</w:t>
      </w:r>
      <w:r w:rsid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 </w:t>
      </w:r>
      <w:hyperlink r:id="rId11" w:tooltip="Харьковская психологическая школа" w:history="1">
        <w:r w:rsidR="003C51AE" w:rsidRPr="003C51AE">
          <w:rPr>
            <w:rStyle w:val="a4"/>
            <w:rFonts w:ascii="Times New Roman" w:hAnsi="Times New Roman" w:cs="Times New Roman"/>
            <w:color w:val="auto"/>
            <w:spacing w:val="1"/>
            <w:sz w:val="28"/>
            <w:szCs w:val="28"/>
            <w:u w:val="none"/>
            <w:shd w:val="clear" w:color="auto" w:fill="FFFFFF"/>
          </w:rPr>
          <w:t>Харьковской группы</w:t>
        </w:r>
      </w:hyperlink>
      <w:r w:rsid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 </w:t>
      </w:r>
      <w:r w:rsidR="003C51AE" w:rsidRPr="003C51AE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>психологов</w:t>
      </w:r>
      <w:r w:rsidR="003C51AE">
        <w:rPr>
          <w:rFonts w:ascii="Times New Roman" w:hAnsi="Times New Roman" w:cs="Times New Roman"/>
          <w:sz w:val="28"/>
          <w:szCs w:val="28"/>
        </w:rPr>
        <w:t>. О</w:t>
      </w:r>
      <w:r w:rsidRPr="00ED3708">
        <w:rPr>
          <w:rFonts w:ascii="Times New Roman" w:hAnsi="Times New Roman" w:cs="Times New Roman"/>
          <w:sz w:val="28"/>
          <w:szCs w:val="28"/>
        </w:rPr>
        <w:t>сновной вопрос П</w:t>
      </w:r>
      <w:r>
        <w:rPr>
          <w:rFonts w:ascii="Times New Roman" w:hAnsi="Times New Roman" w:cs="Times New Roman"/>
          <w:sz w:val="28"/>
          <w:szCs w:val="28"/>
        </w:rPr>
        <w:t xml:space="preserve">.Я. Гальперина в психологии – это вопрос о </w:t>
      </w:r>
      <w:r w:rsidRPr="00ED3708">
        <w:rPr>
          <w:rFonts w:ascii="Times New Roman" w:hAnsi="Times New Roman" w:cs="Times New Roman"/>
          <w:sz w:val="28"/>
          <w:szCs w:val="28"/>
        </w:rPr>
        <w:t>приро</w:t>
      </w:r>
      <w:r>
        <w:rPr>
          <w:rFonts w:ascii="Times New Roman" w:hAnsi="Times New Roman" w:cs="Times New Roman"/>
          <w:sz w:val="28"/>
          <w:szCs w:val="28"/>
        </w:rPr>
        <w:t xml:space="preserve">де психики, мышления и вопрос о </w:t>
      </w:r>
      <w:r w:rsidRPr="00ED3708">
        <w:rPr>
          <w:rFonts w:ascii="Times New Roman" w:hAnsi="Times New Roman" w:cs="Times New Roman"/>
          <w:sz w:val="28"/>
          <w:szCs w:val="28"/>
        </w:rPr>
        <w:t>возможности их объективного изучения.</w:t>
      </w:r>
    </w:p>
    <w:p w:rsidR="00B87A64" w:rsidRPr="00B87A64" w:rsidRDefault="00B87A64" w:rsidP="00CC4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7A64">
        <w:rPr>
          <w:rFonts w:ascii="Times New Roman" w:hAnsi="Times New Roman" w:cs="Times New Roman"/>
          <w:b/>
          <w:sz w:val="28"/>
          <w:szCs w:val="28"/>
        </w:rPr>
        <w:t>Области научных интересов Петра Гальперина:</w:t>
      </w:r>
    </w:p>
    <w:p w:rsidR="00ED3708" w:rsidRPr="00ED3708" w:rsidRDefault="00ED3708" w:rsidP="00652E52">
      <w:pPr>
        <w:numPr>
          <w:ilvl w:val="0"/>
          <w:numId w:val="1"/>
        </w:numPr>
        <w:shd w:val="clear" w:color="auto" w:fill="FFFFFF"/>
        <w:spacing w:before="96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психология;</w:t>
      </w:r>
    </w:p>
    <w:p w:rsidR="00ED3708" w:rsidRPr="00ED3708" w:rsidRDefault="00ED3708" w:rsidP="00652E52">
      <w:pPr>
        <w:numPr>
          <w:ilvl w:val="0"/>
          <w:numId w:val="1"/>
        </w:numPr>
        <w:shd w:val="clear" w:color="auto" w:fill="FFFFFF"/>
        <w:spacing w:before="100" w:beforeAutospacing="1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возрастная психология;</w:t>
      </w:r>
    </w:p>
    <w:p w:rsidR="00ED3708" w:rsidRDefault="00ED3708" w:rsidP="00652E52">
      <w:pPr>
        <w:numPr>
          <w:ilvl w:val="0"/>
          <w:numId w:val="1"/>
        </w:numPr>
        <w:shd w:val="clear" w:color="auto" w:fill="FFFFFF"/>
        <w:spacing w:before="100" w:beforeAutospacing="1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педагогическая психология и психология образования.</w:t>
      </w:r>
    </w:p>
    <w:p w:rsidR="00B87A64" w:rsidRDefault="00B87A64" w:rsidP="00B87A64">
      <w:pPr>
        <w:shd w:val="clear" w:color="auto" w:fill="FFFFFF"/>
        <w:spacing w:before="100" w:before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Учёный интересовался такими вопросами, как:</w:t>
      </w:r>
    </w:p>
    <w:p w:rsidR="00ED3708" w:rsidRPr="00ED3708" w:rsidRDefault="00ED3708" w:rsidP="00652E52">
      <w:pPr>
        <w:numPr>
          <w:ilvl w:val="0"/>
          <w:numId w:val="2"/>
        </w:numPr>
        <w:shd w:val="clear" w:color="auto" w:fill="FFFFFF"/>
        <w:spacing w:before="96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эволюци</w:t>
      </w:r>
      <w:r w:rsidR="00B87A64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человеческой психики;</w:t>
      </w:r>
    </w:p>
    <w:p w:rsidR="00ED3708" w:rsidRPr="00ED3708" w:rsidRDefault="00B04D60" w:rsidP="00652E52">
      <w:pPr>
        <w:numPr>
          <w:ilvl w:val="0"/>
          <w:numId w:val="2"/>
        </w:numPr>
        <w:shd w:val="clear" w:color="auto" w:fill="FFFFFF"/>
        <w:spacing w:before="100" w:beforeAutospacing="1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соотношение</w:t>
      </w:r>
      <w:r w:rsidR="00ED3708"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биологического (органического) и социального в развитии человека;</w:t>
      </w:r>
    </w:p>
    <w:p w:rsidR="00ED3708" w:rsidRPr="00ED3708" w:rsidRDefault="00ED3708" w:rsidP="00652E52">
      <w:pPr>
        <w:numPr>
          <w:ilvl w:val="0"/>
          <w:numId w:val="2"/>
        </w:numPr>
        <w:shd w:val="clear" w:color="auto" w:fill="FFFFFF"/>
        <w:spacing w:before="100" w:beforeAutospacing="1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 w:rsidR="00B87A64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форм</w:t>
      </w:r>
      <w:r w:rsidR="00B87A64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психической деятельности;</w:t>
      </w:r>
    </w:p>
    <w:p w:rsidR="00ED3708" w:rsidRPr="00ED3708" w:rsidRDefault="00ED3708" w:rsidP="00652E52">
      <w:pPr>
        <w:numPr>
          <w:ilvl w:val="0"/>
          <w:numId w:val="2"/>
        </w:numPr>
        <w:shd w:val="clear" w:color="auto" w:fill="FFFFFF"/>
        <w:spacing w:before="100" w:beforeAutospacing="1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интериоризаци</w:t>
      </w:r>
      <w:r w:rsidR="00B87A64">
        <w:rPr>
          <w:rFonts w:ascii="Times New Roman" w:eastAsia="Times New Roman" w:hAnsi="Times New Roman" w:cs="Times New Roman"/>
          <w:sz w:val="28"/>
          <w:szCs w:val="28"/>
          <w:lang w:eastAsia="ru-RU"/>
        </w:rPr>
        <w:t>я (</w:t>
      </w:r>
      <w:r w:rsidR="00B04D60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процесс перехода внешней деятельности во внутреннюю</w:t>
      </w:r>
      <w:r w:rsidR="00B87A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D3708" w:rsidRPr="00ED3708" w:rsidRDefault="00ED3708" w:rsidP="00652E52">
      <w:pPr>
        <w:numPr>
          <w:ilvl w:val="0"/>
          <w:numId w:val="2"/>
        </w:numPr>
        <w:shd w:val="clear" w:color="auto" w:fill="FFFFFF"/>
        <w:spacing w:before="100" w:beforeAutospacing="1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</w:t>
      </w:r>
      <w:r w:rsidR="00B87A6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обучения и умственного развития;</w:t>
      </w:r>
    </w:p>
    <w:p w:rsidR="00ED3708" w:rsidRPr="00ED3708" w:rsidRDefault="00ED3708" w:rsidP="00652E52">
      <w:pPr>
        <w:numPr>
          <w:ilvl w:val="0"/>
          <w:numId w:val="2"/>
        </w:numPr>
        <w:shd w:val="clear" w:color="auto" w:fill="FFFFFF"/>
        <w:spacing w:before="100" w:beforeAutospacing="1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языково</w:t>
      </w:r>
      <w:r w:rsidR="00B87A6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сознани</w:t>
      </w:r>
      <w:r w:rsidR="00B87A64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D3708" w:rsidRPr="00ED3708" w:rsidRDefault="00ED3708" w:rsidP="00652E52">
      <w:pPr>
        <w:numPr>
          <w:ilvl w:val="0"/>
          <w:numId w:val="2"/>
        </w:numPr>
        <w:shd w:val="clear" w:color="auto" w:fill="FFFFFF"/>
        <w:spacing w:before="100" w:beforeAutospacing="1" w:after="96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370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формирования внимания и другие.</w:t>
      </w:r>
    </w:p>
    <w:p w:rsidR="00ED3708" w:rsidRPr="00474FCC" w:rsidRDefault="00474FCC" w:rsidP="00CC4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Научный Вклад</w:t>
      </w:r>
    </w:p>
    <w:p w:rsidR="00474FCC" w:rsidRPr="00474FCC" w:rsidRDefault="00474FCC" w:rsidP="009231A5">
      <w:pPr>
        <w:shd w:val="clear" w:color="auto" w:fill="FFFFFF"/>
        <w:spacing w:after="96" w:line="264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вклад Петра Яковлевича Гальперина в пс</w:t>
      </w:r>
      <w:r w:rsidR="009231A5" w:rsidRPr="009231A5">
        <w:rPr>
          <w:rFonts w:ascii="Times New Roman" w:eastAsia="Times New Roman" w:hAnsi="Times New Roman" w:cs="Times New Roman"/>
          <w:sz w:val="28"/>
          <w:szCs w:val="28"/>
          <w:lang w:eastAsia="ru-RU"/>
        </w:rPr>
        <w:t>ихологию заключается в том, что он</w:t>
      </w:r>
      <w:r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74FCC" w:rsidRPr="00474FCC" w:rsidRDefault="00B04D60" w:rsidP="00652E52">
      <w:pPr>
        <w:numPr>
          <w:ilvl w:val="0"/>
          <w:numId w:val="3"/>
        </w:numPr>
        <w:shd w:val="clear" w:color="auto" w:fill="FFFFFF"/>
        <w:spacing w:after="0" w:line="264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ыдвинул оригинальное пон</w:t>
      </w:r>
      <w:r w:rsidR="006E35F4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имание предмета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исследования</w:t>
      </w:r>
      <w:r w:rsidR="006E35F4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психологии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специфики психического развития человека</w:t>
      </w:r>
      <w:r w:rsidR="006E35F4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4FCC" w:rsidRPr="00474FCC" w:rsidRDefault="00B04D60" w:rsidP="00652E52">
      <w:pPr>
        <w:numPr>
          <w:ilvl w:val="0"/>
          <w:numId w:val="3"/>
        </w:numPr>
        <w:shd w:val="clear" w:color="auto" w:fill="FFFFFF"/>
        <w:spacing w:beforeAutospacing="1" w:after="0" w:line="264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r w:rsidR="006E35F4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писал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E35F4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метод</w:t>
      </w:r>
      <w:r w:rsidR="00474FCC"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психологического исследования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231A5" w:rsidRPr="00652E52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положение о </w:t>
      </w:r>
      <w:proofErr w:type="spellStart"/>
      <w:r w:rsidR="009231A5" w:rsidRPr="00652E52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преимущественности</w:t>
      </w:r>
      <w:proofErr w:type="spellEnd"/>
      <w:r w:rsidR="009231A5" w:rsidRPr="00652E52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целенаправленного формирования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E35F4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4FCC" w:rsidRPr="00474FCC" w:rsidRDefault="00B04D60" w:rsidP="00652E52">
      <w:pPr>
        <w:numPr>
          <w:ilvl w:val="0"/>
          <w:numId w:val="3"/>
        </w:numPr>
        <w:shd w:val="clear" w:color="auto" w:fill="FFFFFF"/>
        <w:spacing w:beforeAutospacing="1" w:after="0" w:line="264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оздал теорию </w:t>
      </w:r>
      <w:r w:rsidR="009231A5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формировании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умственной деятельности человека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9231A5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теорию планомерно-поэтапного формирования умственной деятельности человека).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="00474FCC"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>нутри этой теории были выдвинуты и развиты положения о видах и свойствах человеческих действий, о типах ориентировочной основы действия и соответствующих им типах учения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4FCC" w:rsidRPr="00474FCC" w:rsidRDefault="00B04D60" w:rsidP="00652E52">
      <w:pPr>
        <w:numPr>
          <w:ilvl w:val="0"/>
          <w:numId w:val="3"/>
        </w:numPr>
        <w:shd w:val="clear" w:color="auto" w:fill="FFFFFF"/>
        <w:spacing w:beforeAutospacing="1" w:after="0" w:line="264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азграничил две части осваиваемого предметного действия</w:t>
      </w:r>
      <w:r w:rsidR="00474FCC"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474FCC"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понимание (ориентировочная часть) и умение его вып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олнять (исполнительная часть); а</w:t>
      </w:r>
      <w:r w:rsidR="00474FCC"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 придавал особое значение ориентировочной части, считая её «управляющей инстанцией»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474FCC" w:rsidRPr="00474FCC" w:rsidRDefault="00B04D60" w:rsidP="00652E52">
      <w:pPr>
        <w:numPr>
          <w:ilvl w:val="0"/>
          <w:numId w:val="3"/>
        </w:numPr>
        <w:shd w:val="clear" w:color="auto" w:fill="FFFFFF"/>
        <w:spacing w:beforeAutospacing="1" w:after="0" w:line="264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анимался разработкой теории внимания и учения о языковом сознании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4FCC" w:rsidRPr="00474FCC" w:rsidRDefault="00B04D60" w:rsidP="00652E52">
      <w:pPr>
        <w:numPr>
          <w:ilvl w:val="0"/>
          <w:numId w:val="3"/>
        </w:numPr>
        <w:shd w:val="clear" w:color="auto" w:fill="FFFFFF"/>
        <w:spacing w:beforeAutospacing="1" w:after="0" w:line="264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зучал проблемы инстинктов у человека</w:t>
      </w:r>
      <w:r w:rsidR="00474FCC"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</w:t>
      </w:r>
      <w:r w:rsidR="00474FCC"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соотношения психики и мозга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74FCC" w:rsidRDefault="00B04D60" w:rsidP="00652E52">
      <w:pPr>
        <w:numPr>
          <w:ilvl w:val="0"/>
          <w:numId w:val="3"/>
        </w:numPr>
        <w:shd w:val="clear" w:color="auto" w:fill="FFFFFF"/>
        <w:spacing w:beforeAutospacing="1" w:after="0" w:line="264" w:lineRule="atLeast"/>
        <w:ind w:left="426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="00474FCC" w:rsidRPr="00652E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рименил новый подход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74FCC"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классической проблеме соотношения о</w:t>
      </w:r>
      <w:r w:rsidR="009231A5" w:rsidRPr="00652E52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бучения и умственного развития, а также</w:t>
      </w:r>
      <w:r w:rsidR="00474FCC" w:rsidRPr="00474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вопросу о формировании творческого мышления.</w:t>
      </w:r>
    </w:p>
    <w:p w:rsidR="00652E52" w:rsidRDefault="00652E52" w:rsidP="00652E52">
      <w:pPr>
        <w:shd w:val="clear" w:color="auto" w:fill="FFFFFF"/>
        <w:spacing w:beforeAutospacing="1" w:after="0" w:line="264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2E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</w:t>
      </w:r>
    </w:p>
    <w:p w:rsidR="00652E52" w:rsidRPr="006152F9" w:rsidRDefault="00652E52" w:rsidP="00652E52">
      <w:pPr>
        <w:pStyle w:val="a5"/>
        <w:numPr>
          <w:ilvl w:val="1"/>
          <w:numId w:val="3"/>
        </w:numPr>
        <w:shd w:val="clear" w:color="auto" w:fill="FFFFFF"/>
        <w:spacing w:beforeAutospacing="1" w:after="0" w:line="264" w:lineRule="atLeast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152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Почему Пётр Гальперин стал заниматься медициной?</w:t>
      </w:r>
    </w:p>
    <w:p w:rsidR="00652E52" w:rsidRDefault="00652E52" w:rsidP="00652E52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был потрясён смертью матери из-за болезни и хотел лечить людей;</w:t>
      </w:r>
    </w:p>
    <w:p w:rsidR="00652E52" w:rsidRDefault="00652E52" w:rsidP="00652E52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D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б) из-за влияния отца-врача;</w:t>
      </w:r>
    </w:p>
    <w:p w:rsidR="00652E52" w:rsidRDefault="00652E52" w:rsidP="00652E52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 мечтал стать военным врачом;</w:t>
      </w:r>
    </w:p>
    <w:p w:rsidR="00B04D60" w:rsidRPr="00B04D60" w:rsidRDefault="00652E52" w:rsidP="00B04D60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</w:t>
      </w:r>
      <w:r w:rsidR="00B04D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покойный дед завещал ему стать врачом.</w:t>
      </w:r>
    </w:p>
    <w:p w:rsidR="00B04D60" w:rsidRPr="006152F9" w:rsidRDefault="00B04D60" w:rsidP="00B04D60">
      <w:pPr>
        <w:pStyle w:val="a5"/>
        <w:numPr>
          <w:ilvl w:val="1"/>
          <w:numId w:val="3"/>
        </w:numPr>
        <w:shd w:val="clear" w:color="auto" w:fill="FFFFFF"/>
        <w:spacing w:beforeAutospacing="1" w:after="0" w:line="264" w:lineRule="atLeast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152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Гальперин не был…</w:t>
      </w:r>
    </w:p>
    <w:p w:rsidR="00B04D60" w:rsidRDefault="00B04D60" w:rsidP="00B04D60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неврологом;</w:t>
      </w:r>
    </w:p>
    <w:p w:rsidR="00B04D60" w:rsidRDefault="00B04D60" w:rsidP="00B04D60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психологом;</w:t>
      </w:r>
    </w:p>
    <w:p w:rsidR="00B04D60" w:rsidRDefault="00B04D60" w:rsidP="00B04D60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D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в) ортопедом;</w:t>
      </w:r>
    </w:p>
    <w:p w:rsidR="00B04D60" w:rsidRDefault="00B04D60" w:rsidP="00B04D60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г) </w:t>
      </w:r>
      <w:r w:rsidR="00CC4B60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04D60" w:rsidRPr="006152F9" w:rsidRDefault="00CC4B60" w:rsidP="00B04D60">
      <w:pPr>
        <w:pStyle w:val="a5"/>
        <w:numPr>
          <w:ilvl w:val="1"/>
          <w:numId w:val="3"/>
        </w:numPr>
        <w:shd w:val="clear" w:color="auto" w:fill="FFFFFF"/>
        <w:spacing w:beforeAutospacing="1" w:after="0" w:line="264" w:lineRule="atLeast"/>
        <w:ind w:left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152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Среди областей научных интересов Гальперина не было…</w:t>
      </w:r>
    </w:p>
    <w:p w:rsidR="00CC4B60" w:rsidRDefault="00CC4B60" w:rsidP="00CC4B60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общей психологии;</w:t>
      </w:r>
    </w:p>
    <w:p w:rsidR="00CC4B60" w:rsidRDefault="00CC4B60" w:rsidP="00CC4B60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возрастной психологии;</w:t>
      </w:r>
    </w:p>
    <w:p w:rsidR="00CC4B60" w:rsidRDefault="00CC4B60" w:rsidP="00CC4B60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в) педагогической психологии;</w:t>
      </w:r>
    </w:p>
    <w:p w:rsidR="00CC4B60" w:rsidRPr="00CC4B60" w:rsidRDefault="00CC4B60" w:rsidP="00CC4B60">
      <w:pPr>
        <w:pStyle w:val="a5"/>
        <w:shd w:val="clear" w:color="auto" w:fill="FFFFFF"/>
        <w:spacing w:beforeAutospacing="1" w:after="0" w:line="26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B6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г) психология пустоты.</w:t>
      </w:r>
    </w:p>
    <w:sectPr w:rsidR="00CC4B60" w:rsidRPr="00CC4B60" w:rsidSect="006152F9">
      <w:headerReference w:type="default" r:id="rId12"/>
      <w:pgSz w:w="11906" w:h="16838"/>
      <w:pgMar w:top="1134" w:right="850" w:bottom="1134" w:left="1701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040F" w:rsidRDefault="00C4040F" w:rsidP="006152F9">
      <w:pPr>
        <w:spacing w:after="0" w:line="240" w:lineRule="auto"/>
      </w:pPr>
      <w:r>
        <w:separator/>
      </w:r>
    </w:p>
  </w:endnote>
  <w:endnote w:type="continuationSeparator" w:id="0">
    <w:p w:rsidR="00C4040F" w:rsidRDefault="00C4040F" w:rsidP="0061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040F" w:rsidRDefault="00C4040F" w:rsidP="006152F9">
      <w:pPr>
        <w:spacing w:after="0" w:line="240" w:lineRule="auto"/>
      </w:pPr>
      <w:r>
        <w:separator/>
      </w:r>
    </w:p>
  </w:footnote>
  <w:footnote w:type="continuationSeparator" w:id="0">
    <w:p w:rsidR="00C4040F" w:rsidRDefault="00C4040F" w:rsidP="00615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2F9" w:rsidRPr="006152F9" w:rsidRDefault="006152F9" w:rsidP="006152F9">
    <w:pPr>
      <w:pStyle w:val="a6"/>
      <w:ind w:firstLine="5812"/>
      <w:jc w:val="center"/>
      <w:rPr>
        <w:rFonts w:ascii="Times New Roman" w:hAnsi="Times New Roman" w:cs="Times New Roman"/>
        <w:sz w:val="24"/>
        <w:szCs w:val="24"/>
      </w:rPr>
    </w:pPr>
    <w:r w:rsidRPr="006152F9">
      <w:rPr>
        <w:rFonts w:ascii="Times New Roman" w:hAnsi="Times New Roman" w:cs="Times New Roman"/>
        <w:sz w:val="24"/>
        <w:szCs w:val="24"/>
      </w:rPr>
      <w:t>Ершова Валерия Константиновна</w:t>
    </w:r>
  </w:p>
  <w:p w:rsidR="006152F9" w:rsidRPr="006152F9" w:rsidRDefault="006152F9" w:rsidP="006152F9">
    <w:pPr>
      <w:pStyle w:val="a6"/>
      <w:ind w:firstLine="5812"/>
      <w:jc w:val="center"/>
      <w:rPr>
        <w:rFonts w:ascii="Times New Roman" w:hAnsi="Times New Roman" w:cs="Times New Roman"/>
        <w:sz w:val="24"/>
        <w:szCs w:val="24"/>
      </w:rPr>
    </w:pPr>
    <w:r w:rsidRPr="006152F9">
      <w:rPr>
        <w:rFonts w:ascii="Times New Roman" w:hAnsi="Times New Roman" w:cs="Times New Roman"/>
        <w:sz w:val="24"/>
        <w:szCs w:val="24"/>
      </w:rPr>
      <w:t>24-КБ-ПР1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B6DC1"/>
    <w:multiLevelType w:val="multilevel"/>
    <w:tmpl w:val="90C4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CB4B9B"/>
    <w:multiLevelType w:val="multilevel"/>
    <w:tmpl w:val="E538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11BD9"/>
    <w:multiLevelType w:val="multilevel"/>
    <w:tmpl w:val="E24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6882"/>
    <w:rsid w:val="00376882"/>
    <w:rsid w:val="00382F6A"/>
    <w:rsid w:val="003C51AE"/>
    <w:rsid w:val="00474FCC"/>
    <w:rsid w:val="006152F9"/>
    <w:rsid w:val="00652E52"/>
    <w:rsid w:val="006E35F4"/>
    <w:rsid w:val="009231A5"/>
    <w:rsid w:val="00B04D60"/>
    <w:rsid w:val="00B87A64"/>
    <w:rsid w:val="00C4040F"/>
    <w:rsid w:val="00CC4B60"/>
    <w:rsid w:val="00ED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3708"/>
    <w:rPr>
      <w:b/>
      <w:bCs/>
    </w:rPr>
  </w:style>
  <w:style w:type="character" w:styleId="a4">
    <w:name w:val="Hyperlink"/>
    <w:basedOn w:val="a0"/>
    <w:uiPriority w:val="99"/>
    <w:semiHidden/>
    <w:unhideWhenUsed/>
    <w:rsid w:val="00ED370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52E52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15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152F9"/>
  </w:style>
  <w:style w:type="paragraph" w:styleId="a8">
    <w:name w:val="footer"/>
    <w:basedOn w:val="a"/>
    <w:link w:val="a9"/>
    <w:uiPriority w:val="99"/>
    <w:semiHidden/>
    <w:unhideWhenUsed/>
    <w:rsid w:val="00615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152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2047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5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802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809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uwiki.ru/wiki/194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ruwiki.ru/wiki/1926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ruwiki.ru/wiki/%D0%A5%D0%B0%D1%80%D1%8C%D0%BA%D0%BE%D0%B2%D1%81%D0%BA%D0%B0%D1%8F_%D0%BF%D1%81%D0%B8%D1%85%D0%BE%D0%BB%D0%BE%D0%B3%D0%B8%D1%87%D0%B5%D1%81%D0%BA%D0%B0%D1%8F_%D1%88%D0%BA%D0%BE%D0%BB%D0%B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ruwiki.ru/wiki/%D0%A5%D0%B0%D1%80%D1%8C%D0%BA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uwiki.ru/wiki/%D0%A3%D0%BA%D1%80%D0%B0%D0%B8%D0%BD%D1%81%D0%BA%D0%B0%D1%8F_%D0%BF%D1%81%D0%B8%D1%85%D0%BE%D0%BD%D0%B5%D0%B2%D1%80%D0%BE%D0%BB%D0%BE%D0%B3%D0%B8%D1%87%D0%B5%D1%81%D0%BA%D0%B0%D1%8F_%D0%B0%D0%BA%D0%B0%D0%B4%D0%B5%D0%BC%D0%B8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</cp:revision>
  <dcterms:created xsi:type="dcterms:W3CDTF">2025-09-04T15:01:00Z</dcterms:created>
  <dcterms:modified xsi:type="dcterms:W3CDTF">2025-09-04T16:46:00Z</dcterms:modified>
</cp:coreProperties>
</file>