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9AA6D" w14:textId="3C497263" w:rsidR="004A2C3F" w:rsidRPr="004A2C3F" w:rsidRDefault="004A2C3F" w:rsidP="004A2C3F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</w:pPr>
      <w:r w:rsidRPr="004A2C3F"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  <w:t xml:space="preserve">Лабораторная работа № 7 </w:t>
      </w:r>
    </w:p>
    <w:p w14:paraId="21BBFD5A" w14:textId="77777777" w:rsidR="004A2C3F" w:rsidRPr="004A2C3F" w:rsidRDefault="004A2C3F" w:rsidP="004A2C3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2C3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4A2C3F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Построение диаграммы «Сущность-связь»</w:t>
      </w:r>
    </w:p>
    <w:p w14:paraId="43F332CC" w14:textId="77777777" w:rsidR="004A2C3F" w:rsidRPr="004A2C3F" w:rsidRDefault="004A2C3F" w:rsidP="004A2C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2C3F"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ru-RU"/>
        </w:rPr>
        <w:t>Цель: </w:t>
      </w:r>
      <w:r w:rsidRPr="004A2C3F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закрепить на практике навыки построения ERD-диаграммы для проектируемой системы.</w:t>
      </w:r>
    </w:p>
    <w:p w14:paraId="63F0926D" w14:textId="77777777" w:rsidR="004A2C3F" w:rsidRPr="004A2C3F" w:rsidRDefault="004A2C3F" w:rsidP="004A2C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2C3F"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ru-RU"/>
        </w:rPr>
        <w:t>Программное обеспечение:</w:t>
      </w:r>
      <w:r w:rsidRPr="004A2C3F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 онлайн-сервис </w:t>
      </w:r>
      <w:hyperlink r:id="rId5" w:tgtFrame="_blank" w:history="1">
        <w:r w:rsidRPr="004A2C3F">
          <w:rPr>
            <w:rFonts w:ascii="inherit" w:eastAsia="Times New Roman" w:hAnsi="inherit" w:cs="Arial"/>
            <w:color w:val="8C0C0C"/>
            <w:sz w:val="27"/>
            <w:szCs w:val="27"/>
            <w:lang w:eastAsia="ru-RU"/>
          </w:rPr>
          <w:t>https://app.diagrams.net</w:t>
        </w:r>
      </w:hyperlink>
      <w:r w:rsidRPr="004A2C3F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.</w:t>
      </w:r>
    </w:p>
    <w:p w14:paraId="1F2E4308" w14:textId="0194726B" w:rsidR="004A2C3F" w:rsidRPr="004A2C3F" w:rsidRDefault="004A2C3F" w:rsidP="004A2C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2C3F"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ru-RU"/>
        </w:rPr>
        <w:t>Задание 1. </w:t>
      </w:r>
      <w:r w:rsidRPr="004A2C3F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Повторить основы построения диаграммы "Сущность-связь", воспользовавшись ссылкой: </w:t>
      </w:r>
      <w:r w:rsidR="00497768" w:rsidRPr="004A2C3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14:paraId="4CCE3ECE" w14:textId="77777777" w:rsidR="004A2C3F" w:rsidRPr="004A2C3F" w:rsidRDefault="004A2C3F" w:rsidP="004A2C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2C3F"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ru-RU"/>
        </w:rPr>
        <w:t>Задание 2. </w:t>
      </w:r>
      <w:r w:rsidRPr="004A2C3F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Построить диаграмму "Сущность-связь" (Entity Relationship Diagram, ERD) согласно своего варианта. На диаграмме показать сущности, атрибуты, связи и мощности связей.</w:t>
      </w:r>
    </w:p>
    <w:p w14:paraId="1F4C47D2" w14:textId="69584C65" w:rsidR="004A2C3F" w:rsidRPr="004A2C3F" w:rsidRDefault="004A2C3F" w:rsidP="004A2C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2C3F"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ru-RU"/>
        </w:rPr>
        <w:t>Задание 3.</w:t>
      </w:r>
      <w:r w:rsidRPr="004A2C3F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 Оформи</w:t>
      </w:r>
      <w:r w:rsidR="004D3634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ть</w:t>
      </w:r>
      <w:r w:rsidRPr="004A2C3F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 xml:space="preserve"> отчет по лабораторной работе. </w:t>
      </w:r>
    </w:p>
    <w:p w14:paraId="4C6BF4BE" w14:textId="77777777" w:rsidR="004A2C3F" w:rsidRPr="004A2C3F" w:rsidRDefault="004A2C3F" w:rsidP="004A2C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2C3F"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ru-RU"/>
        </w:rPr>
        <w:t>Содержание отчета</w:t>
      </w:r>
    </w:p>
    <w:p w14:paraId="6498F25D" w14:textId="77777777" w:rsidR="004A2C3F" w:rsidRPr="004A2C3F" w:rsidRDefault="004A2C3F" w:rsidP="004A2C3F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2C3F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Номер лабораторной работы</w:t>
      </w:r>
    </w:p>
    <w:p w14:paraId="5A96D5B7" w14:textId="77777777" w:rsidR="004A2C3F" w:rsidRPr="004A2C3F" w:rsidRDefault="004A2C3F" w:rsidP="004A2C3F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2C3F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Наименование, цель лабораторной работы</w:t>
      </w:r>
    </w:p>
    <w:p w14:paraId="6791B7F4" w14:textId="77777777" w:rsidR="004A2C3F" w:rsidRPr="004A2C3F" w:rsidRDefault="004A2C3F" w:rsidP="004A2C3F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2C3F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Вариант</w:t>
      </w:r>
    </w:p>
    <w:p w14:paraId="5C4AE9C0" w14:textId="77777777" w:rsidR="004A2C3F" w:rsidRPr="004A2C3F" w:rsidRDefault="004A2C3F" w:rsidP="004A2C3F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2C3F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Задание</w:t>
      </w:r>
    </w:p>
    <w:p w14:paraId="40F649FC" w14:textId="77777777" w:rsidR="004A2C3F" w:rsidRPr="004A2C3F" w:rsidRDefault="004A2C3F" w:rsidP="004A2C3F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2C3F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ERD-диаграмма</w:t>
      </w:r>
    </w:p>
    <w:p w14:paraId="43811D37" w14:textId="77777777" w:rsidR="004A2C3F" w:rsidRPr="004A2C3F" w:rsidRDefault="004A2C3F" w:rsidP="004A2C3F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2C3F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Ответы на контрольные вопросы</w:t>
      </w:r>
    </w:p>
    <w:p w14:paraId="4B4AAA8F" w14:textId="77777777" w:rsidR="004A2C3F" w:rsidRPr="004A2C3F" w:rsidRDefault="004A2C3F" w:rsidP="004A2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2C3F"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ru-RU"/>
        </w:rPr>
        <w:t>Контрольные вопросы</w:t>
      </w:r>
    </w:p>
    <w:p w14:paraId="0A7E1927" w14:textId="77777777" w:rsidR="004A2C3F" w:rsidRPr="004A2C3F" w:rsidRDefault="004A2C3F" w:rsidP="004A2C3F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2C3F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Основные этапы проектирования базы данных.</w:t>
      </w:r>
    </w:p>
    <w:p w14:paraId="2297A18C" w14:textId="77777777" w:rsidR="004A2C3F" w:rsidRPr="004A2C3F" w:rsidRDefault="004A2C3F" w:rsidP="004A2C3F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2C3F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Принципы построения логической модели данных.</w:t>
      </w:r>
    </w:p>
    <w:p w14:paraId="2E1D2A10" w14:textId="77777777" w:rsidR="004A2C3F" w:rsidRPr="004A2C3F" w:rsidRDefault="004A2C3F" w:rsidP="004A2C3F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2C3F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Какие типы связей используются при построении модели «сущность- связь»?</w:t>
      </w:r>
    </w:p>
    <w:p w14:paraId="2FE3761D" w14:textId="77777777" w:rsidR="004A2C3F" w:rsidRPr="004A2C3F" w:rsidRDefault="004A2C3F" w:rsidP="004A2C3F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2C3F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Что такое мощность связи?</w:t>
      </w:r>
    </w:p>
    <w:p w14:paraId="44370942" w14:textId="77777777" w:rsidR="004E0A31" w:rsidRDefault="004E0A31"/>
    <w:sectPr w:rsidR="004E0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90B74"/>
    <w:multiLevelType w:val="multilevel"/>
    <w:tmpl w:val="47F4C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180476"/>
    <w:multiLevelType w:val="multilevel"/>
    <w:tmpl w:val="8104F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45CE"/>
    <w:rsid w:val="00497768"/>
    <w:rsid w:val="004A2C3F"/>
    <w:rsid w:val="004D3634"/>
    <w:rsid w:val="004E0A31"/>
    <w:rsid w:val="00A2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5FCA3"/>
  <w15:docId w15:val="{16DC4FE2-6AAC-47E4-A10D-CCD70921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A2C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A2C3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A2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A2C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4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diagram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803</Characters>
  <Application>Microsoft Office Word</Application>
  <DocSecurity>0</DocSecurity>
  <Lines>6</Lines>
  <Paragraphs>1</Paragraphs>
  <ScaleCrop>false</ScaleCrop>
  <Company>SPecialiST RePack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5</cp:revision>
  <dcterms:created xsi:type="dcterms:W3CDTF">2023-06-28T12:56:00Z</dcterms:created>
  <dcterms:modified xsi:type="dcterms:W3CDTF">2023-11-06T19:07:00Z</dcterms:modified>
</cp:coreProperties>
</file>