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35A3C" w14:textId="05279C7A" w:rsidR="003E2AB9" w:rsidRPr="00B6211F" w:rsidRDefault="00B6211F" w:rsidP="00B6211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ВСР 2.1</w:t>
      </w:r>
    </w:p>
    <w:p w14:paraId="517334DD" w14:textId="4BBFEE08" w:rsidR="00B6211F" w:rsidRPr="00B6211F" w:rsidRDefault="00B6211F" w:rsidP="00B621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D1B8A64" w14:textId="46B261AB" w:rsidR="00B6211F" w:rsidRDefault="00DA40EE" w:rsidP="00B6211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9132D3" wp14:editId="5122FF8B">
            <wp:extent cx="5762625" cy="43148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468B0" w14:textId="6DB0F603" w:rsidR="00B6211F" w:rsidRDefault="00B6211F" w:rsidP="00B6211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DAB545" w14:textId="77777777" w:rsidR="00B6211F" w:rsidRPr="00B6211F" w:rsidRDefault="00B6211F" w:rsidP="00B6211F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B6211F" w:rsidRPr="00B621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4D6"/>
    <w:rsid w:val="00044DC3"/>
    <w:rsid w:val="003E2AB9"/>
    <w:rsid w:val="007925D5"/>
    <w:rsid w:val="007B2929"/>
    <w:rsid w:val="008777D0"/>
    <w:rsid w:val="008814D6"/>
    <w:rsid w:val="008A7D01"/>
    <w:rsid w:val="00B6211F"/>
    <w:rsid w:val="00D824A3"/>
    <w:rsid w:val="00DA4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45A8D"/>
  <w15:chartTrackingRefBased/>
  <w15:docId w15:val="{53BDC10F-F109-420C-AADC-AE2BA0792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Мурашевский</dc:creator>
  <cp:keywords/>
  <dc:description/>
  <cp:lastModifiedBy>Артём Мурашевский</cp:lastModifiedBy>
  <cp:revision>5</cp:revision>
  <dcterms:created xsi:type="dcterms:W3CDTF">2023-02-20T15:42:00Z</dcterms:created>
  <dcterms:modified xsi:type="dcterms:W3CDTF">2023-02-20T16:09:00Z</dcterms:modified>
</cp:coreProperties>
</file>