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09EA8" w14:textId="77777777" w:rsidR="00960D44" w:rsidRDefault="00960D44" w:rsidP="00960D44">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SIMATS ENGINEERING</w:t>
      </w:r>
    </w:p>
    <w:p w14:paraId="07936D66" w14:textId="77777777" w:rsidR="00960D44" w:rsidRDefault="00960D44" w:rsidP="00960D44">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ASSESSMENT TOOL 3 – Assignment 2 </w:t>
      </w:r>
    </w:p>
    <w:p w14:paraId="3DD897C7" w14:textId="77777777" w:rsidR="00960D44" w:rsidRDefault="00960D44" w:rsidP="00960D44">
      <w:pPr>
        <w:jc w:val="center"/>
        <w:rPr>
          <w:rFonts w:ascii="Times New Roman" w:eastAsia="Times New Roman" w:hAnsi="Times New Roman" w:cs="Times New Roman"/>
          <w:b/>
          <w:bCs/>
          <w:sz w:val="32"/>
          <w:szCs w:val="32"/>
        </w:rPr>
      </w:pPr>
    </w:p>
    <w:p w14:paraId="39439033" w14:textId="77777777" w:rsidR="00960D44" w:rsidRDefault="00960D44" w:rsidP="00960D44">
      <w:pPr>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COURSE NAME: STATISTICS WITH R </w:t>
      </w:r>
      <w:r>
        <w:rPr>
          <w:rFonts w:ascii="Times New Roman" w:eastAsia="Times New Roman" w:hAnsi="Times New Roman" w:cs="Times New Roman"/>
          <w:b/>
          <w:bCs/>
          <w:sz w:val="20"/>
          <w:szCs w:val="20"/>
        </w:rPr>
        <w:t xml:space="preserve">PROGRAMMING </w:t>
      </w:r>
      <w:r>
        <w:rPr>
          <w:rFonts w:ascii="Times New Roman" w:eastAsia="Times New Roman" w:hAnsi="Times New Roman" w:cs="Times New Roman"/>
          <w:b/>
          <w:bCs/>
          <w:sz w:val="20"/>
          <w:szCs w:val="20"/>
        </w:rPr>
        <w:tab/>
      </w:r>
      <w:r>
        <w:rPr>
          <w:rFonts w:ascii="Times New Roman" w:eastAsia="Times New Roman" w:hAnsi="Times New Roman" w:cs="Times New Roman"/>
          <w:b/>
          <w:bCs/>
        </w:rPr>
        <w:tab/>
        <w:t>COURSE CODE: ITA04</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6FFFC55F" w14:textId="77777777" w:rsidR="00960D44" w:rsidRDefault="00960D44" w:rsidP="00960D44">
      <w:pPr>
        <w:rPr>
          <w:rFonts w:ascii="Times New Roman" w:eastAsia="Times New Roman" w:hAnsi="Times New Roman" w:cs="Times New Roman"/>
          <w:b/>
          <w:bCs/>
          <w:sz w:val="24"/>
          <w:szCs w:val="24"/>
        </w:rPr>
      </w:pPr>
      <w:r>
        <w:pict w14:anchorId="22484C5B">
          <v:rect id="_x0000_i1025" style="width:0;height:1.5pt" o:hralign="center" o:hrstd="t" o:hr="t" fillcolor="#a0a0a0" stroked="f"/>
        </w:pict>
      </w:r>
    </w:p>
    <w:p w14:paraId="4243CD57" w14:textId="77777777" w:rsidR="00960D44" w:rsidRDefault="00960D44" w:rsidP="00960D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3E2957F3" w14:textId="77777777" w:rsidR="00960D44" w:rsidRDefault="00960D44" w:rsidP="00960D44">
      <w:pPr>
        <w:rPr>
          <w:rFonts w:ascii="Times New Roman" w:eastAsia="Times New Roman" w:hAnsi="Times New Roman" w:cs="Times New Roman"/>
          <w:b/>
          <w:bCs/>
          <w:sz w:val="24"/>
          <w:szCs w:val="24"/>
        </w:rPr>
      </w:pPr>
    </w:p>
    <w:p w14:paraId="531FDAD8" w14:textId="77777777" w:rsidR="00960D44" w:rsidRDefault="00960D44" w:rsidP="00960D44">
      <w:pPr>
        <w:jc w:val="both"/>
        <w:rPr>
          <w:i/>
          <w:iCs/>
          <w:sz w:val="24"/>
          <w:szCs w:val="24"/>
        </w:rPr>
      </w:pPr>
      <w:r>
        <w:rPr>
          <w:b/>
          <w:bCs/>
          <w:sz w:val="24"/>
          <w:szCs w:val="24"/>
        </w:rPr>
        <w:t xml:space="preserve">CO3: </w:t>
      </w:r>
      <w:r>
        <w:rPr>
          <w:i/>
          <w:iCs/>
          <w:sz w:val="24"/>
          <w:szCs w:val="24"/>
        </w:rPr>
        <w:t xml:space="preserve"> Construct and manipulate data frames using reshaping, merging, and file I/O operations in R to prepare structured datasets for analysis. (BL3, BL5)</w:t>
      </w:r>
    </w:p>
    <w:p w14:paraId="081B7AF2" w14:textId="77777777" w:rsidR="00960D44" w:rsidRDefault="00960D44" w:rsidP="00960D44">
      <w:pPr>
        <w:rPr>
          <w:sz w:val="24"/>
          <w:szCs w:val="24"/>
        </w:rPr>
      </w:pPr>
    </w:p>
    <w:p w14:paraId="21484DAA" w14:textId="77777777" w:rsidR="00960D44" w:rsidRDefault="00960D44" w:rsidP="00960D44">
      <w:pPr>
        <w:rPr>
          <w:sz w:val="24"/>
          <w:szCs w:val="24"/>
        </w:rPr>
      </w:pPr>
      <w:r>
        <w:rPr>
          <w:sz w:val="24"/>
          <w:szCs w:val="24"/>
        </w:rPr>
        <w:t>Assessment Tool Weightage: 20%</w:t>
      </w:r>
    </w:p>
    <w:p w14:paraId="6DD82BA0" w14:textId="77777777" w:rsidR="00960D44" w:rsidRDefault="00960D44" w:rsidP="00960D44">
      <w:pPr>
        <w:rPr>
          <w:rFonts w:ascii="Times New Roman" w:eastAsia="Times New Roman" w:hAnsi="Times New Roman" w:cs="Times New Roman"/>
          <w:sz w:val="24"/>
          <w:szCs w:val="24"/>
        </w:rPr>
      </w:pPr>
      <w:bookmarkStart w:id="0" w:name="_db3meir740of" w:colFirst="0" w:colLast="0"/>
      <w:bookmarkEnd w:id="0"/>
    </w:p>
    <w:p w14:paraId="190E9429" w14:textId="77777777" w:rsidR="00960D44" w:rsidRDefault="00960D44" w:rsidP="00960D44">
      <w:pPr>
        <w:rPr>
          <w:rFonts w:ascii="Times New Roman" w:eastAsia="Times New Roman" w:hAnsi="Times New Roman" w:cs="Times New Roman"/>
          <w:sz w:val="24"/>
          <w:szCs w:val="24"/>
        </w:rPr>
      </w:pPr>
      <w:r>
        <w:pict w14:anchorId="4AA5F54E">
          <v:rect id="_x0000_i1026" style="width:0;height:1.5pt" o:hralign="center" o:hrstd="t" o:hr="t" fillcolor="#a0a0a0" stroked="f"/>
        </w:pict>
      </w:r>
    </w:p>
    <w:p w14:paraId="5F56A642" w14:textId="77777777" w:rsidR="00960D44" w:rsidRDefault="00960D44" w:rsidP="00960D44">
      <w:pPr>
        <w:rPr>
          <w:rFonts w:ascii="Times New Roman" w:eastAsia="Times New Roman" w:hAnsi="Times New Roman" w:cs="Times New Roman"/>
          <w:sz w:val="24"/>
          <w:szCs w:val="24"/>
        </w:rPr>
      </w:pPr>
    </w:p>
    <w:p w14:paraId="1A35291D" w14:textId="77777777" w:rsidR="00960D44" w:rsidRDefault="00960D44" w:rsidP="00960D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QUESTIONS: 5</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Total Marks: 100</w:t>
      </w:r>
    </w:p>
    <w:p w14:paraId="04771009" w14:textId="77777777" w:rsidR="00960D44" w:rsidRDefault="00960D44" w:rsidP="00960D44">
      <w:pPr>
        <w:rPr>
          <w:rFonts w:ascii="Times New Roman" w:eastAsia="Times New Roman" w:hAnsi="Times New Roman" w:cs="Times New Roman"/>
          <w:b/>
          <w:bCs/>
          <w:sz w:val="24"/>
          <w:szCs w:val="24"/>
        </w:rPr>
      </w:pPr>
    </w:p>
    <w:p w14:paraId="66AEDC38" w14:textId="77777777" w:rsidR="00960D44" w:rsidRDefault="00960D44" w:rsidP="00960D44">
      <w:pPr>
        <w:pStyle w:val="Heading3"/>
        <w:jc w:val="center"/>
        <w:rPr>
          <w:rFonts w:ascii="Times New Roman" w:eastAsia="Times New Roman" w:hAnsi="Times New Roman" w:cs="Times New Roman"/>
          <w:b/>
          <w:bCs/>
        </w:rPr>
      </w:pPr>
      <w:r>
        <w:rPr>
          <w:rFonts w:ascii="Times New Roman" w:eastAsia="Times New Roman" w:hAnsi="Times New Roman" w:cs="Times New Roman"/>
          <w:b/>
          <w:bCs/>
        </w:rPr>
        <w:t>Annexure</w:t>
      </w:r>
    </w:p>
    <w:p w14:paraId="5D433DF6" w14:textId="77777777" w:rsidR="00960D44" w:rsidRDefault="00960D44" w:rsidP="00960D44">
      <w:pPr>
        <w:pStyle w:val="Heading3"/>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rPr>
        <w:t>Assignment 2</w:t>
      </w:r>
    </w:p>
    <w:p w14:paraId="77ACFC9A" w14:textId="77777777" w:rsidR="00960D44" w:rsidRDefault="00960D44" w:rsidP="00960D44">
      <w:pPr>
        <w:pBdr>
          <w:top w:val="nil"/>
          <w:left w:val="nil"/>
          <w:bottom w:val="single" w:sz="6" w:space="1" w:color="000000"/>
          <w:right w:val="nil"/>
          <w:between w:val="nil"/>
        </w:pBdr>
        <w:spacing w:line="240" w:lineRule="auto"/>
        <w:rPr>
          <w:rFonts w:ascii="Times New Roman" w:eastAsia="Times New Roman" w:hAnsi="Times New Roman" w:cs="Times New Roman"/>
          <w:color w:val="000000"/>
          <w:sz w:val="24"/>
          <w:szCs w:val="24"/>
        </w:rPr>
      </w:pPr>
    </w:p>
    <w:p w14:paraId="426391E9" w14:textId="77777777" w:rsidR="00960D44" w:rsidRDefault="00960D44" w:rsidP="00960D44">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00E17C21" w14:textId="77777777" w:rsidR="00960D44" w:rsidRDefault="00960D44" w:rsidP="00960D44">
      <w:pPr>
        <w:rPr>
          <w:rFonts w:ascii="Times New Roman" w:eastAsia="Times New Roman" w:hAnsi="Times New Roman" w:cs="Times New Roman"/>
          <w:i/>
          <w:iCs/>
          <w:sz w:val="24"/>
          <w:szCs w:val="24"/>
        </w:rPr>
      </w:pPr>
    </w:p>
    <w:p w14:paraId="6563A15A" w14:textId="77777777" w:rsidR="00960D44" w:rsidRDefault="00960D44" w:rsidP="00960D44">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BHAVYA BHUMIREDDY(192311324) (Name / Reg No) certify that this submission is my original work and that I have adhered to the guidelines specified for this assessment.</w:t>
      </w:r>
    </w:p>
    <w:p w14:paraId="3A31EFB6" w14:textId="77777777" w:rsidR="00960D44" w:rsidRDefault="00960D44" w:rsidP="00960D44">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28C5DB48" w14:textId="77777777" w:rsidR="00960D44" w:rsidRDefault="00960D44" w:rsidP="00960D44">
      <w:pPr>
        <w:rPr>
          <w:rFonts w:ascii="Times New Roman" w:eastAsia="Times New Roman" w:hAnsi="Times New Roman" w:cs="Times New Roman"/>
          <w:i/>
          <w:iCs/>
          <w:sz w:val="24"/>
          <w:szCs w:val="24"/>
        </w:rPr>
      </w:pPr>
    </w:p>
    <w:p w14:paraId="497A1B8B" w14:textId="77777777" w:rsidR="00960D44" w:rsidRDefault="00960D44" w:rsidP="00960D44">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 BHAVYA.B</w:t>
      </w:r>
    </w:p>
    <w:p w14:paraId="6C7F7AC9" w14:textId="77777777" w:rsidR="00960D44" w:rsidRDefault="00960D44" w:rsidP="00960D44">
      <w:pPr>
        <w:rPr>
          <w:rFonts w:ascii="Times New Roman" w:eastAsia="Times New Roman" w:hAnsi="Times New Roman" w:cs="Times New Roman"/>
          <w:b/>
          <w:bCs/>
          <w:i/>
          <w:iCs/>
          <w:sz w:val="24"/>
          <w:szCs w:val="24"/>
        </w:rPr>
      </w:pPr>
    </w:p>
    <w:p w14:paraId="7196624F" w14:textId="77777777" w:rsidR="00960D44" w:rsidRDefault="00960D44" w:rsidP="00960D44">
      <w:pPr>
        <w:rPr>
          <w:rFonts w:ascii="Times New Roman" w:eastAsia="Times New Roman" w:hAnsi="Times New Roman" w:cs="Times New Roman"/>
          <w:b/>
          <w:bCs/>
          <w:i/>
          <w:iCs/>
          <w:sz w:val="24"/>
          <w:szCs w:val="24"/>
        </w:rPr>
      </w:pPr>
    </w:p>
    <w:p w14:paraId="3146631E" w14:textId="77777777" w:rsidR="00960D44" w:rsidRDefault="00960D44" w:rsidP="00960D44">
      <w:pPr>
        <w:rPr>
          <w:rFonts w:ascii="Times New Roman" w:eastAsia="Times New Roman" w:hAnsi="Times New Roman" w:cs="Times New Roman"/>
          <w:b/>
          <w:bCs/>
          <w:i/>
          <w:iCs/>
          <w:sz w:val="24"/>
          <w:szCs w:val="24"/>
        </w:rPr>
      </w:pPr>
    </w:p>
    <w:p w14:paraId="74553775" w14:textId="77777777" w:rsidR="00960D44" w:rsidRDefault="00960D44" w:rsidP="00960D44">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p>
    <w:p w14:paraId="043D813D" w14:textId="77777777" w:rsidR="00960D44" w:rsidRDefault="00960D44" w:rsidP="00960D44">
      <w:pPr>
        <w:pBdr>
          <w:bottom w:val="single" w:sz="6" w:space="1" w:color="000000"/>
        </w:pBdr>
        <w:rPr>
          <w:rFonts w:ascii="Times New Roman" w:eastAsia="Times New Roman" w:hAnsi="Times New Roman" w:cs="Times New Roman"/>
          <w:sz w:val="24"/>
          <w:szCs w:val="24"/>
        </w:rPr>
      </w:pPr>
    </w:p>
    <w:p w14:paraId="4693ACD8" w14:textId="77777777" w:rsidR="00960D44" w:rsidRDefault="00960D44" w:rsidP="00960D44">
      <w:pPr>
        <w:rPr>
          <w:rFonts w:ascii="Times New Roman" w:eastAsia="Times New Roman" w:hAnsi="Times New Roman" w:cs="Times New Roman"/>
          <w:sz w:val="24"/>
          <w:szCs w:val="24"/>
        </w:rPr>
      </w:pPr>
    </w:p>
    <w:p w14:paraId="2A5AB057" w14:textId="77777777" w:rsidR="00960D44" w:rsidRDefault="00960D44" w:rsidP="00960D44">
      <w:pPr>
        <w:rPr>
          <w:rFonts w:ascii="Times New Roman" w:eastAsia="Times New Roman" w:hAnsi="Times New Roman" w:cs="Times New Roman"/>
          <w:sz w:val="24"/>
          <w:szCs w:val="24"/>
        </w:rPr>
      </w:pPr>
    </w:p>
    <w:p w14:paraId="742BB339" w14:textId="77777777" w:rsidR="00960D44" w:rsidRDefault="00960D44" w:rsidP="00960D44">
      <w:pPr>
        <w:rPr>
          <w:rFonts w:ascii="Times New Roman" w:eastAsia="Times New Roman" w:hAnsi="Times New Roman" w:cs="Times New Roman"/>
          <w:b/>
          <w:bCs/>
          <w:sz w:val="24"/>
          <w:szCs w:val="24"/>
        </w:rPr>
      </w:pPr>
    </w:p>
    <w:p w14:paraId="4B8785B2" w14:textId="77777777" w:rsidR="00960D44" w:rsidRDefault="00960D44" w:rsidP="00960D44">
      <w:pPr>
        <w:rPr>
          <w:rFonts w:ascii="Times New Roman" w:eastAsia="Times New Roman" w:hAnsi="Times New Roman" w:cs="Times New Roman"/>
          <w:b/>
          <w:bCs/>
          <w:sz w:val="24"/>
          <w:szCs w:val="24"/>
        </w:rPr>
      </w:pPr>
    </w:p>
    <w:p w14:paraId="2920DE66" w14:textId="77777777" w:rsidR="00960D44" w:rsidRDefault="00960D44" w:rsidP="00960D44">
      <w:pPr>
        <w:rPr>
          <w:rFonts w:ascii="Times New Roman" w:eastAsia="Times New Roman" w:hAnsi="Times New Roman" w:cs="Times New Roman"/>
          <w:b/>
          <w:bCs/>
          <w:sz w:val="24"/>
          <w:szCs w:val="24"/>
        </w:rPr>
      </w:pPr>
    </w:p>
    <w:p w14:paraId="6D00B5A2" w14:textId="77777777" w:rsidR="00960D44" w:rsidRDefault="00960D44" w:rsidP="00960D44">
      <w:pPr>
        <w:rPr>
          <w:rFonts w:ascii="Times New Roman" w:eastAsia="Times New Roman" w:hAnsi="Times New Roman" w:cs="Times New Roman"/>
          <w:b/>
          <w:bCs/>
          <w:sz w:val="24"/>
          <w:szCs w:val="24"/>
        </w:rPr>
      </w:pPr>
    </w:p>
    <w:p w14:paraId="4F450C19" w14:textId="77777777" w:rsidR="00960D44" w:rsidRDefault="00960D44" w:rsidP="00960D44">
      <w:pPr>
        <w:rPr>
          <w:rFonts w:ascii="Times New Roman" w:eastAsia="Times New Roman" w:hAnsi="Times New Roman" w:cs="Times New Roman"/>
          <w:b/>
          <w:bCs/>
          <w:sz w:val="24"/>
          <w:szCs w:val="24"/>
        </w:rPr>
      </w:pPr>
    </w:p>
    <w:p w14:paraId="26EE0BDA" w14:textId="77777777" w:rsidR="00960D44" w:rsidRDefault="00960D44" w:rsidP="00960D44">
      <w:pPr>
        <w:rPr>
          <w:rFonts w:ascii="Times New Roman" w:eastAsia="Times New Roman" w:hAnsi="Times New Roman" w:cs="Times New Roman"/>
          <w:b/>
          <w:bCs/>
          <w:sz w:val="24"/>
          <w:szCs w:val="24"/>
        </w:rPr>
      </w:pPr>
    </w:p>
    <w:p w14:paraId="15496BD6" w14:textId="77777777" w:rsidR="00960D44" w:rsidRDefault="00960D44" w:rsidP="00960D44">
      <w:pPr>
        <w:rPr>
          <w:rFonts w:ascii="Times New Roman" w:eastAsia="Times New Roman" w:hAnsi="Times New Roman" w:cs="Times New Roman"/>
          <w:b/>
          <w:bCs/>
          <w:sz w:val="24"/>
          <w:szCs w:val="24"/>
        </w:rPr>
      </w:pPr>
    </w:p>
    <w:p w14:paraId="3CBAA8B7" w14:textId="77777777" w:rsidR="00960D44" w:rsidRDefault="00960D44" w:rsidP="00960D44">
      <w:pPr>
        <w:rPr>
          <w:rFonts w:ascii="Times New Roman" w:eastAsia="Times New Roman" w:hAnsi="Times New Roman" w:cs="Times New Roman"/>
          <w:b/>
          <w:bCs/>
          <w:sz w:val="24"/>
          <w:szCs w:val="24"/>
        </w:rPr>
      </w:pPr>
    </w:p>
    <w:p w14:paraId="5FE74241" w14:textId="77777777" w:rsidR="00960D44" w:rsidRDefault="00960D44" w:rsidP="00960D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Assignment 2:</w:t>
      </w:r>
    </w:p>
    <w:p w14:paraId="45E5A648" w14:textId="77777777" w:rsidR="00960D44" w:rsidRDefault="00960D44" w:rsidP="00960D44">
      <w:pPr>
        <w:numPr>
          <w:ilvl w:val="0"/>
          <w:numId w:val="1"/>
        </w:numPr>
        <w:pBdr>
          <w:top w:val="nil"/>
          <w:left w:val="nil"/>
          <w:bottom w:val="nil"/>
          <w:right w:val="nil"/>
          <w:between w:val="nil"/>
        </w:pBdr>
        <w:spacing w:line="480" w:lineRule="auto"/>
        <w:rPr>
          <w:b/>
          <w:bCs/>
          <w:color w:val="000000"/>
          <w:sz w:val="20"/>
          <w:szCs w:val="20"/>
        </w:rPr>
      </w:pPr>
      <w:r>
        <w:rPr>
          <w:b/>
          <w:bCs/>
          <w:color w:val="000000"/>
          <w:sz w:val="20"/>
          <w:szCs w:val="20"/>
        </w:rPr>
        <w:t>Generate 5 Questions for your Capstone Project module</w:t>
      </w:r>
    </w:p>
    <w:p w14:paraId="1628FCDD" w14:textId="77777777" w:rsidR="00960D44" w:rsidRDefault="00960D44" w:rsidP="00960D44">
      <w:pPr>
        <w:numPr>
          <w:ilvl w:val="0"/>
          <w:numId w:val="1"/>
        </w:numPr>
        <w:pBdr>
          <w:top w:val="nil"/>
          <w:left w:val="nil"/>
          <w:bottom w:val="nil"/>
          <w:right w:val="nil"/>
          <w:between w:val="nil"/>
        </w:pBdr>
        <w:spacing w:line="480" w:lineRule="auto"/>
        <w:rPr>
          <w:b/>
          <w:bCs/>
          <w:color w:val="000000"/>
          <w:sz w:val="20"/>
          <w:szCs w:val="20"/>
        </w:rPr>
      </w:pPr>
      <w:r>
        <w:rPr>
          <w:b/>
          <w:bCs/>
          <w:color w:val="000000"/>
          <w:sz w:val="20"/>
          <w:szCs w:val="20"/>
        </w:rPr>
        <w:t xml:space="preserve">Apply the formulae and use the relevant graph to visualize it </w:t>
      </w:r>
    </w:p>
    <w:p w14:paraId="3D79628F" w14:textId="77777777" w:rsidR="00960D44" w:rsidRDefault="00960D44" w:rsidP="00960D44">
      <w:pPr>
        <w:numPr>
          <w:ilvl w:val="0"/>
          <w:numId w:val="1"/>
        </w:numPr>
        <w:pBdr>
          <w:top w:val="nil"/>
          <w:left w:val="nil"/>
          <w:bottom w:val="nil"/>
          <w:right w:val="nil"/>
          <w:between w:val="nil"/>
        </w:pBdr>
        <w:spacing w:line="480" w:lineRule="auto"/>
        <w:rPr>
          <w:b/>
          <w:bCs/>
          <w:color w:val="000000"/>
          <w:sz w:val="20"/>
          <w:szCs w:val="20"/>
        </w:rPr>
      </w:pPr>
      <w:r>
        <w:rPr>
          <w:b/>
          <w:bCs/>
          <w:color w:val="000000"/>
          <w:sz w:val="20"/>
          <w:szCs w:val="20"/>
        </w:rPr>
        <w:t xml:space="preserve">Upload the file in </w:t>
      </w:r>
      <w:proofErr w:type="spellStart"/>
      <w:r>
        <w:rPr>
          <w:b/>
          <w:bCs/>
          <w:color w:val="000000"/>
          <w:sz w:val="20"/>
          <w:szCs w:val="20"/>
        </w:rPr>
        <w:t>Github</w:t>
      </w:r>
      <w:proofErr w:type="spellEnd"/>
      <w:r>
        <w:rPr>
          <w:b/>
          <w:bCs/>
          <w:color w:val="000000"/>
          <w:sz w:val="20"/>
          <w:szCs w:val="20"/>
        </w:rPr>
        <w:t xml:space="preserve"> link </w:t>
      </w:r>
    </w:p>
    <w:p w14:paraId="74C6CB3B" w14:textId="77777777" w:rsidR="00960D44" w:rsidRDefault="00960D44" w:rsidP="00960D44">
      <w:pPr>
        <w:numPr>
          <w:ilvl w:val="0"/>
          <w:numId w:val="1"/>
        </w:numPr>
        <w:pBdr>
          <w:top w:val="nil"/>
          <w:left w:val="nil"/>
          <w:bottom w:val="nil"/>
          <w:right w:val="nil"/>
          <w:between w:val="nil"/>
        </w:pBdr>
        <w:spacing w:line="480" w:lineRule="auto"/>
        <w:rPr>
          <w:b/>
          <w:bCs/>
          <w:color w:val="000000"/>
          <w:sz w:val="20"/>
          <w:szCs w:val="20"/>
        </w:rPr>
      </w:pPr>
      <w:r>
        <w:rPr>
          <w:b/>
          <w:bCs/>
          <w:color w:val="000000"/>
          <w:sz w:val="20"/>
          <w:szCs w:val="20"/>
        </w:rPr>
        <w:t xml:space="preserve">Save the 5 Questions and </w:t>
      </w:r>
      <w:proofErr w:type="spellStart"/>
      <w:r>
        <w:rPr>
          <w:b/>
          <w:bCs/>
          <w:color w:val="000000"/>
          <w:sz w:val="20"/>
          <w:szCs w:val="20"/>
        </w:rPr>
        <w:t>Gihub</w:t>
      </w:r>
      <w:proofErr w:type="spellEnd"/>
      <w:r>
        <w:rPr>
          <w:b/>
          <w:bCs/>
          <w:color w:val="000000"/>
          <w:sz w:val="20"/>
          <w:szCs w:val="20"/>
        </w:rPr>
        <w:t xml:space="preserve"> link in the Excell sheet</w:t>
      </w:r>
    </w:p>
    <w:p w14:paraId="096F9AFC" w14:textId="77777777" w:rsidR="00960D44" w:rsidRDefault="00960D44" w:rsidP="00960D44"/>
    <w:p w14:paraId="19997577" w14:textId="77777777" w:rsidR="00960D44" w:rsidRDefault="00960D44" w:rsidP="00960D44"/>
    <w:p w14:paraId="2F3C0763" w14:textId="77777777" w:rsidR="00960D44" w:rsidRDefault="00960D44" w:rsidP="00960D44"/>
    <w:p w14:paraId="2CF41A70" w14:textId="77777777" w:rsidR="00960D44" w:rsidRDefault="00960D44" w:rsidP="00960D44"/>
    <w:p w14:paraId="2BA6FA61" w14:textId="77777777" w:rsidR="00960D44" w:rsidRDefault="00960D44" w:rsidP="00960D44"/>
    <w:p w14:paraId="3FE01DDA" w14:textId="77777777" w:rsidR="00960D44" w:rsidRDefault="00960D44" w:rsidP="00960D44"/>
    <w:p w14:paraId="13E5FA08" w14:textId="77777777" w:rsidR="00960D44" w:rsidRDefault="00960D44" w:rsidP="00960D44"/>
    <w:p w14:paraId="78B5C378" w14:textId="77777777" w:rsidR="00960D44" w:rsidRDefault="00960D44" w:rsidP="00960D44"/>
    <w:p w14:paraId="7018C621" w14:textId="77777777" w:rsidR="00960D44" w:rsidRDefault="00960D44" w:rsidP="00960D44"/>
    <w:p w14:paraId="0175E3CB" w14:textId="77777777" w:rsidR="00960D44" w:rsidRDefault="00960D44" w:rsidP="00960D44"/>
    <w:p w14:paraId="22B08358" w14:textId="77777777" w:rsidR="00960D44" w:rsidRDefault="00960D44" w:rsidP="00960D44"/>
    <w:p w14:paraId="68AB7AF8" w14:textId="77777777" w:rsidR="00960D44" w:rsidRDefault="00960D44" w:rsidP="00960D44"/>
    <w:p w14:paraId="159963AF" w14:textId="77777777" w:rsidR="00960D44" w:rsidRDefault="00960D44" w:rsidP="00960D44"/>
    <w:p w14:paraId="3891FBCE" w14:textId="77777777" w:rsidR="00960D44" w:rsidRDefault="00960D44" w:rsidP="00960D44"/>
    <w:p w14:paraId="5375CF66" w14:textId="77777777" w:rsidR="00960D44" w:rsidRDefault="00960D44" w:rsidP="00960D44"/>
    <w:p w14:paraId="69A2536B" w14:textId="77777777" w:rsidR="00960D44" w:rsidRDefault="00960D44" w:rsidP="00960D44"/>
    <w:p w14:paraId="13672822" w14:textId="77777777" w:rsidR="00960D44" w:rsidRDefault="00960D44" w:rsidP="00960D44"/>
    <w:p w14:paraId="777B6848" w14:textId="77777777" w:rsidR="00960D44" w:rsidRDefault="00960D44" w:rsidP="00960D44"/>
    <w:p w14:paraId="545C7A61" w14:textId="77777777" w:rsidR="00960D44" w:rsidRDefault="00960D44" w:rsidP="00960D44"/>
    <w:p w14:paraId="7ACFCE8D" w14:textId="77777777" w:rsidR="00960D44" w:rsidRDefault="00960D44" w:rsidP="00960D44"/>
    <w:p w14:paraId="1133E5F8" w14:textId="77777777" w:rsidR="00960D44" w:rsidRDefault="00960D44" w:rsidP="00960D44"/>
    <w:p w14:paraId="0F0A208E" w14:textId="77777777" w:rsidR="00960D44" w:rsidRDefault="00960D44" w:rsidP="00960D44"/>
    <w:p w14:paraId="128FA9AD" w14:textId="77777777" w:rsidR="00960D44" w:rsidRDefault="00960D44" w:rsidP="00960D44"/>
    <w:p w14:paraId="2C6D0D44" w14:textId="77777777" w:rsidR="00960D44" w:rsidRDefault="00960D44" w:rsidP="00960D44"/>
    <w:p w14:paraId="6EA2C51D" w14:textId="77777777" w:rsidR="00960D44" w:rsidRDefault="00960D44" w:rsidP="00960D44"/>
    <w:p w14:paraId="7570DA73" w14:textId="77777777" w:rsidR="00960D44" w:rsidRDefault="00960D44" w:rsidP="00960D44"/>
    <w:p w14:paraId="057963CB" w14:textId="77777777" w:rsidR="00960D44" w:rsidRDefault="00960D44" w:rsidP="00960D44"/>
    <w:p w14:paraId="1CF61985" w14:textId="77777777" w:rsidR="00960D44" w:rsidRDefault="00960D44" w:rsidP="00960D44"/>
    <w:p w14:paraId="283DD4B1" w14:textId="77777777" w:rsidR="00960D44" w:rsidRDefault="00960D44" w:rsidP="00960D44"/>
    <w:p w14:paraId="671547D1" w14:textId="77777777" w:rsidR="00960D44" w:rsidRDefault="00960D44" w:rsidP="00960D44"/>
    <w:p w14:paraId="3670FBA3" w14:textId="77777777" w:rsidR="00960D44" w:rsidRDefault="00960D44" w:rsidP="00960D44"/>
    <w:p w14:paraId="27726678" w14:textId="77777777" w:rsidR="00960D44" w:rsidRDefault="00960D44" w:rsidP="00960D44"/>
    <w:p w14:paraId="6AD1E3A8" w14:textId="77777777" w:rsidR="00960D44" w:rsidRDefault="00960D44" w:rsidP="00960D44"/>
    <w:p w14:paraId="11178A9C" w14:textId="77777777" w:rsidR="00960D44" w:rsidRDefault="00960D44" w:rsidP="00960D44"/>
    <w:p w14:paraId="4F2D4FC6" w14:textId="77777777" w:rsidR="00960D44" w:rsidRDefault="00960D44" w:rsidP="00960D44"/>
    <w:p w14:paraId="185A3540" w14:textId="77777777" w:rsidR="00960D44" w:rsidRDefault="00960D44" w:rsidP="00960D44"/>
    <w:p w14:paraId="57B99551" w14:textId="77777777" w:rsidR="00960D44" w:rsidRDefault="00960D44" w:rsidP="00960D44"/>
    <w:p w14:paraId="05A21FB1" w14:textId="77777777" w:rsidR="00960D44" w:rsidRDefault="00960D44" w:rsidP="00960D44"/>
    <w:p w14:paraId="37A685EB" w14:textId="77777777" w:rsidR="00960D44" w:rsidRDefault="00960D44" w:rsidP="00960D44"/>
    <w:p w14:paraId="0A6C6031" w14:textId="77777777" w:rsidR="00960D44" w:rsidRDefault="00960D44" w:rsidP="00960D44">
      <w:pPr>
        <w:pStyle w:val="Heading1"/>
        <w:keepNext w:val="0"/>
        <w:keepLines w:val="0"/>
        <w:rPr>
          <w:sz w:val="46"/>
          <w:szCs w:val="46"/>
        </w:rPr>
      </w:pPr>
      <w:bookmarkStart w:id="1" w:name="_a5k41043xym8" w:colFirst="0" w:colLast="0"/>
      <w:bookmarkEnd w:id="1"/>
      <w:r>
        <w:rPr>
          <w:sz w:val="46"/>
          <w:szCs w:val="46"/>
        </w:rPr>
        <w:lastRenderedPageBreak/>
        <w:t>Question 1 – Accident Frequency Share per Blackspot Zone</w:t>
      </w:r>
    </w:p>
    <w:p w14:paraId="7AB2E6C7" w14:textId="77777777" w:rsidR="00960D44" w:rsidRDefault="00960D44" w:rsidP="00960D44">
      <w:pPr>
        <w:spacing w:before="160" w:after="60"/>
        <w:rPr>
          <w:b/>
          <w:bCs/>
          <w:color w:val="1F3A5F"/>
        </w:rPr>
      </w:pPr>
      <w:r>
        <w:rPr>
          <w:b/>
          <w:bCs/>
          <w:color w:val="1F3A5F"/>
        </w:rPr>
        <w:t>Question</w:t>
      </w:r>
    </w:p>
    <w:p w14:paraId="3C4C5C3A" w14:textId="77777777" w:rsidR="00960D44" w:rsidRDefault="00960D44" w:rsidP="00960D44">
      <w:pPr>
        <w:spacing w:after="120"/>
      </w:pPr>
      <w:r>
        <w:t xml:space="preserve">Aggregate the 20,000 accident records by blackspot zone and calculate the percentage share of each zone. Which zone carries the largest share of accidents, and </w:t>
      </w:r>
      <w:proofErr w:type="spellStart"/>
      <w:r>
        <w:t>visualise</w:t>
      </w:r>
      <w:proofErr w:type="spellEnd"/>
      <w:r>
        <w:t xml:space="preserve"> the result with a donut chart.</w:t>
      </w:r>
    </w:p>
    <w:p w14:paraId="587AE154" w14:textId="77777777" w:rsidR="00960D44" w:rsidRDefault="00960D44" w:rsidP="00960D44">
      <w:pPr>
        <w:spacing w:before="160" w:after="60"/>
        <w:rPr>
          <w:b/>
          <w:bCs/>
          <w:color w:val="1F3A5F"/>
        </w:rPr>
      </w:pPr>
      <w:r>
        <w:rPr>
          <w:b/>
          <w:bCs/>
          <w:color w:val="1F3A5F"/>
        </w:rPr>
        <w:t>Formula</w:t>
      </w:r>
    </w:p>
    <w:p w14:paraId="7D233F8F" w14:textId="77777777" w:rsidR="00960D44" w:rsidRDefault="00960D44" w:rsidP="00960D44">
      <w:pPr>
        <w:spacing w:after="120"/>
      </w:pPr>
      <w:r>
        <w:t xml:space="preserve">Share (%) = (Accidents in zone ÷ Total accidents) × 100,   e.g. </w:t>
      </w:r>
      <w:proofErr w:type="spellStart"/>
      <w:r>
        <w:t>Kathipara</w:t>
      </w:r>
      <w:proofErr w:type="spellEnd"/>
      <w:r>
        <w:t xml:space="preserve"> = 7,235 ÷ 20,000 × 100 = 36.18 %</w:t>
      </w:r>
    </w:p>
    <w:p w14:paraId="4C4A4E4E" w14:textId="77777777" w:rsidR="00960D44" w:rsidRDefault="00960D44" w:rsidP="00960D44">
      <w:pPr>
        <w:spacing w:before="160" w:after="60"/>
        <w:rPr>
          <w:b/>
          <w:bCs/>
          <w:color w:val="1F3A5F"/>
        </w:rPr>
      </w:pPr>
      <w:r>
        <w:rPr>
          <w:b/>
          <w:bCs/>
          <w:color w:val="1F3A5F"/>
        </w:rPr>
        <w:t>R Code</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60D44" w14:paraId="3454F3AF" w14:textId="77777777" w:rsidTr="00363D62">
        <w:trPr>
          <w:trHeight w:val="1230"/>
        </w:trPr>
        <w:tc>
          <w:tcPr>
            <w:tcW w:w="8895" w:type="dxa"/>
            <w:tcBorders>
              <w:top w:val="single" w:sz="5" w:space="0" w:color="000000"/>
              <w:left w:val="single" w:sz="5" w:space="0" w:color="000000"/>
              <w:bottom w:val="single" w:sz="5" w:space="0" w:color="000000"/>
              <w:right w:val="single" w:sz="5" w:space="0" w:color="000000"/>
            </w:tcBorders>
            <w:shd w:val="clear" w:color="auto" w:fill="F3F4F6"/>
            <w:tcMar>
              <w:top w:w="0" w:type="dxa"/>
              <w:left w:w="100" w:type="dxa"/>
              <w:bottom w:w="0" w:type="dxa"/>
              <w:right w:w="100" w:type="dxa"/>
            </w:tcMar>
          </w:tcPr>
          <w:p w14:paraId="59AADBD4" w14:textId="77777777" w:rsidR="00960D44" w:rsidRDefault="00960D44" w:rsidP="00363D62">
            <w:pPr>
              <w:rPr>
                <w:sz w:val="17"/>
                <w:szCs w:val="17"/>
              </w:rPr>
            </w:pPr>
            <w:r>
              <w:rPr>
                <w:sz w:val="17"/>
                <w:szCs w:val="17"/>
              </w:rPr>
              <w:t xml:space="preserve">zones &lt;- </w:t>
            </w:r>
            <w:proofErr w:type="spellStart"/>
            <w:r>
              <w:rPr>
                <w:sz w:val="17"/>
                <w:szCs w:val="17"/>
              </w:rPr>
              <w:t>data.frame</w:t>
            </w:r>
            <w:proofErr w:type="spellEnd"/>
            <w:r>
              <w:rPr>
                <w:sz w:val="17"/>
                <w:szCs w:val="17"/>
              </w:rPr>
              <w:t>(</w:t>
            </w:r>
          </w:p>
          <w:p w14:paraId="0AC03786" w14:textId="77777777" w:rsidR="00960D44" w:rsidRDefault="00960D44" w:rsidP="00363D62">
            <w:pPr>
              <w:rPr>
                <w:sz w:val="17"/>
                <w:szCs w:val="17"/>
              </w:rPr>
            </w:pPr>
            <w:r>
              <w:rPr>
                <w:sz w:val="17"/>
                <w:szCs w:val="17"/>
              </w:rPr>
              <w:t xml:space="preserve">  zone  = c("</w:t>
            </w:r>
            <w:proofErr w:type="spellStart"/>
            <w:r>
              <w:rPr>
                <w:sz w:val="17"/>
                <w:szCs w:val="17"/>
              </w:rPr>
              <w:t>Kathipara</w:t>
            </w:r>
            <w:proofErr w:type="spellEnd"/>
            <w:r>
              <w:rPr>
                <w:sz w:val="17"/>
                <w:szCs w:val="17"/>
              </w:rPr>
              <w:t>","</w:t>
            </w:r>
            <w:proofErr w:type="spellStart"/>
            <w:r>
              <w:rPr>
                <w:sz w:val="17"/>
                <w:szCs w:val="17"/>
              </w:rPr>
              <w:t>Koyambedu</w:t>
            </w:r>
            <w:proofErr w:type="spellEnd"/>
            <w:r>
              <w:rPr>
                <w:sz w:val="17"/>
                <w:szCs w:val="17"/>
              </w:rPr>
              <w:t xml:space="preserve">","OMR IT </w:t>
            </w:r>
            <w:proofErr w:type="spellStart"/>
            <w:r>
              <w:rPr>
                <w:sz w:val="17"/>
                <w:szCs w:val="17"/>
              </w:rPr>
              <w:t>Exp.","Tambaram","Poonamallee","Marina</w:t>
            </w:r>
            <w:proofErr w:type="spellEnd"/>
            <w:r>
              <w:rPr>
                <w:sz w:val="17"/>
                <w:szCs w:val="17"/>
              </w:rPr>
              <w:t>"),</w:t>
            </w:r>
          </w:p>
          <w:p w14:paraId="0B1ECB8D" w14:textId="77777777" w:rsidR="00960D44" w:rsidRDefault="00960D44" w:rsidP="00363D62">
            <w:pPr>
              <w:rPr>
                <w:sz w:val="17"/>
                <w:szCs w:val="17"/>
              </w:rPr>
            </w:pPr>
            <w:r>
              <w:rPr>
                <w:sz w:val="17"/>
                <w:szCs w:val="17"/>
              </w:rPr>
              <w:t xml:space="preserve">  count = c(7235,3140,3458,3026,1756,1385))</w:t>
            </w:r>
          </w:p>
          <w:p w14:paraId="377398B8" w14:textId="77777777" w:rsidR="00960D44" w:rsidRDefault="00960D44" w:rsidP="00363D62">
            <w:pPr>
              <w:rPr>
                <w:sz w:val="17"/>
                <w:szCs w:val="17"/>
              </w:rPr>
            </w:pPr>
            <w:r>
              <w:rPr>
                <w:sz w:val="17"/>
                <w:szCs w:val="17"/>
              </w:rPr>
              <w:t>q1 &lt;- zones %&gt;% mutate(share = round(count / sum(count) * 100, 2))</w:t>
            </w:r>
          </w:p>
          <w:p w14:paraId="68B6A308" w14:textId="77777777" w:rsidR="00960D44" w:rsidRDefault="00960D44" w:rsidP="00363D62">
            <w:pPr>
              <w:rPr>
                <w:sz w:val="17"/>
                <w:szCs w:val="17"/>
              </w:rPr>
            </w:pPr>
            <w:proofErr w:type="spellStart"/>
            <w:r>
              <w:rPr>
                <w:sz w:val="17"/>
                <w:szCs w:val="17"/>
              </w:rPr>
              <w:t>ggplot</w:t>
            </w:r>
            <w:proofErr w:type="spellEnd"/>
            <w:r>
              <w:rPr>
                <w:sz w:val="17"/>
                <w:szCs w:val="17"/>
              </w:rPr>
              <w:t xml:space="preserve">(q1, </w:t>
            </w:r>
            <w:proofErr w:type="spellStart"/>
            <w:r>
              <w:rPr>
                <w:sz w:val="17"/>
                <w:szCs w:val="17"/>
              </w:rPr>
              <w:t>aes</w:t>
            </w:r>
            <w:proofErr w:type="spellEnd"/>
            <w:r>
              <w:rPr>
                <w:sz w:val="17"/>
                <w:szCs w:val="17"/>
              </w:rPr>
              <w:t xml:space="preserve">(x = 2, y = count, fill = zone)) + </w:t>
            </w:r>
            <w:proofErr w:type="spellStart"/>
            <w:r>
              <w:rPr>
                <w:sz w:val="17"/>
                <w:szCs w:val="17"/>
              </w:rPr>
              <w:t>geom_col</w:t>
            </w:r>
            <w:proofErr w:type="spellEnd"/>
            <w:r>
              <w:rPr>
                <w:sz w:val="17"/>
                <w:szCs w:val="17"/>
              </w:rPr>
              <w:t xml:space="preserve">(width = 1, </w:t>
            </w:r>
            <w:proofErr w:type="spellStart"/>
            <w:r>
              <w:rPr>
                <w:sz w:val="17"/>
                <w:szCs w:val="17"/>
              </w:rPr>
              <w:t>colour</w:t>
            </w:r>
            <w:proofErr w:type="spellEnd"/>
            <w:r>
              <w:rPr>
                <w:sz w:val="17"/>
                <w:szCs w:val="17"/>
              </w:rPr>
              <w:t xml:space="preserve"> = "white") +</w:t>
            </w:r>
          </w:p>
          <w:p w14:paraId="41996217" w14:textId="77777777" w:rsidR="00960D44" w:rsidRDefault="00960D44" w:rsidP="00363D62">
            <w:pPr>
              <w:rPr>
                <w:sz w:val="17"/>
                <w:szCs w:val="17"/>
              </w:rPr>
            </w:pPr>
            <w:r>
              <w:rPr>
                <w:sz w:val="17"/>
                <w:szCs w:val="17"/>
              </w:rPr>
              <w:t xml:space="preserve">  </w:t>
            </w:r>
            <w:proofErr w:type="spellStart"/>
            <w:r>
              <w:rPr>
                <w:sz w:val="17"/>
                <w:szCs w:val="17"/>
              </w:rPr>
              <w:t>coord_polar</w:t>
            </w:r>
            <w:proofErr w:type="spellEnd"/>
            <w:r>
              <w:rPr>
                <w:sz w:val="17"/>
                <w:szCs w:val="17"/>
              </w:rPr>
              <w:t xml:space="preserve">(theta = "y") + </w:t>
            </w:r>
            <w:proofErr w:type="spellStart"/>
            <w:r>
              <w:rPr>
                <w:sz w:val="17"/>
                <w:szCs w:val="17"/>
              </w:rPr>
              <w:t>xlim</w:t>
            </w:r>
            <w:proofErr w:type="spellEnd"/>
            <w:r>
              <w:rPr>
                <w:sz w:val="17"/>
                <w:szCs w:val="17"/>
              </w:rPr>
              <w:t xml:space="preserve">(0.5, 2.5) + </w:t>
            </w:r>
            <w:proofErr w:type="spellStart"/>
            <w:r>
              <w:rPr>
                <w:sz w:val="17"/>
                <w:szCs w:val="17"/>
              </w:rPr>
              <w:t>theme_void</w:t>
            </w:r>
            <w:proofErr w:type="spellEnd"/>
            <w:r>
              <w:rPr>
                <w:sz w:val="17"/>
                <w:szCs w:val="17"/>
              </w:rPr>
              <w:t>()</w:t>
            </w:r>
          </w:p>
        </w:tc>
      </w:tr>
    </w:tbl>
    <w:p w14:paraId="3A15468F" w14:textId="77777777" w:rsidR="00960D44" w:rsidRDefault="00960D44" w:rsidP="00960D44">
      <w:pPr>
        <w:spacing w:after="40"/>
      </w:pPr>
      <w:r>
        <w:t xml:space="preserve"> </w:t>
      </w:r>
    </w:p>
    <w:p w14:paraId="5D40A873" w14:textId="77777777" w:rsidR="00960D44" w:rsidRDefault="00960D44" w:rsidP="00960D44">
      <w:pPr>
        <w:spacing w:before="160" w:after="60"/>
        <w:rPr>
          <w:b/>
          <w:bCs/>
          <w:color w:val="1F3A5F"/>
        </w:rPr>
      </w:pPr>
      <w:r>
        <w:rPr>
          <w:b/>
          <w:bCs/>
          <w:color w:val="1F3A5F"/>
        </w:rPr>
        <w:t>Output</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4560"/>
        <w:gridCol w:w="2190"/>
        <w:gridCol w:w="2145"/>
      </w:tblGrid>
      <w:tr w:rsidR="00960D44" w14:paraId="3DB73EEE" w14:textId="77777777" w:rsidTr="00363D62">
        <w:trPr>
          <w:trHeight w:val="255"/>
        </w:trPr>
        <w:tc>
          <w:tcPr>
            <w:tcW w:w="4560" w:type="dxa"/>
            <w:tcBorders>
              <w:top w:val="single" w:sz="5" w:space="0" w:color="000000"/>
              <w:left w:val="single" w:sz="5" w:space="0" w:color="000000"/>
              <w:bottom w:val="single" w:sz="5" w:space="0" w:color="000000"/>
              <w:right w:val="single" w:sz="5" w:space="0" w:color="000000"/>
            </w:tcBorders>
            <w:shd w:val="clear" w:color="auto" w:fill="1F3A5F"/>
            <w:tcMar>
              <w:top w:w="0" w:type="dxa"/>
              <w:left w:w="100" w:type="dxa"/>
              <w:bottom w:w="0" w:type="dxa"/>
              <w:right w:w="100" w:type="dxa"/>
            </w:tcMar>
          </w:tcPr>
          <w:p w14:paraId="148B2F14" w14:textId="77777777" w:rsidR="00960D44" w:rsidRDefault="00960D44" w:rsidP="00363D62">
            <w:pPr>
              <w:rPr>
                <w:b/>
                <w:bCs/>
                <w:color w:val="FFFFFF"/>
                <w:sz w:val="20"/>
                <w:szCs w:val="20"/>
              </w:rPr>
            </w:pPr>
            <w:r>
              <w:rPr>
                <w:b/>
                <w:bCs/>
                <w:color w:val="FFFFFF"/>
                <w:sz w:val="20"/>
                <w:szCs w:val="20"/>
              </w:rPr>
              <w:t>Zone</w:t>
            </w:r>
          </w:p>
        </w:tc>
        <w:tc>
          <w:tcPr>
            <w:tcW w:w="2190"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3A99C9F0" w14:textId="77777777" w:rsidR="00960D44" w:rsidRDefault="00960D44" w:rsidP="00363D62">
            <w:pPr>
              <w:rPr>
                <w:b/>
                <w:bCs/>
                <w:color w:val="FFFFFF"/>
                <w:sz w:val="20"/>
                <w:szCs w:val="20"/>
              </w:rPr>
            </w:pPr>
            <w:r>
              <w:rPr>
                <w:b/>
                <w:bCs/>
                <w:color w:val="FFFFFF"/>
                <w:sz w:val="20"/>
                <w:szCs w:val="20"/>
              </w:rPr>
              <w:t>Accidents</w:t>
            </w:r>
          </w:p>
        </w:tc>
        <w:tc>
          <w:tcPr>
            <w:tcW w:w="2145"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38E4D474" w14:textId="77777777" w:rsidR="00960D44" w:rsidRDefault="00960D44" w:rsidP="00363D62">
            <w:pPr>
              <w:rPr>
                <w:b/>
                <w:bCs/>
                <w:color w:val="FFFFFF"/>
                <w:sz w:val="20"/>
                <w:szCs w:val="20"/>
              </w:rPr>
            </w:pPr>
            <w:r>
              <w:rPr>
                <w:b/>
                <w:bCs/>
                <w:color w:val="FFFFFF"/>
                <w:sz w:val="20"/>
                <w:szCs w:val="20"/>
              </w:rPr>
              <w:t>Share (%)</w:t>
            </w:r>
          </w:p>
        </w:tc>
      </w:tr>
      <w:tr w:rsidR="00960D44" w14:paraId="65C1C073" w14:textId="77777777" w:rsidTr="00363D62">
        <w:trPr>
          <w:trHeight w:val="255"/>
        </w:trPr>
        <w:tc>
          <w:tcPr>
            <w:tcW w:w="4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F613AB" w14:textId="77777777" w:rsidR="00960D44" w:rsidRDefault="00960D44" w:rsidP="00363D62">
            <w:pPr>
              <w:rPr>
                <w:sz w:val="20"/>
                <w:szCs w:val="20"/>
              </w:rPr>
            </w:pPr>
            <w:proofErr w:type="spellStart"/>
            <w:r>
              <w:rPr>
                <w:sz w:val="20"/>
                <w:szCs w:val="20"/>
              </w:rPr>
              <w:t>Kathipara</w:t>
            </w:r>
            <w:proofErr w:type="spellEnd"/>
            <w:r>
              <w:rPr>
                <w:sz w:val="20"/>
                <w:szCs w:val="20"/>
              </w:rPr>
              <w:t xml:space="preserve"> Grade Separator Hub</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305D4D7B" w14:textId="77777777" w:rsidR="00960D44" w:rsidRDefault="00960D44" w:rsidP="00363D62">
            <w:pPr>
              <w:jc w:val="right"/>
              <w:rPr>
                <w:sz w:val="20"/>
                <w:szCs w:val="20"/>
              </w:rPr>
            </w:pPr>
            <w:r>
              <w:rPr>
                <w:sz w:val="20"/>
                <w:szCs w:val="20"/>
              </w:rPr>
              <w:t>7,235</w:t>
            </w:r>
          </w:p>
        </w:tc>
        <w:tc>
          <w:tcPr>
            <w:tcW w:w="2145" w:type="dxa"/>
            <w:tcBorders>
              <w:top w:val="nil"/>
              <w:left w:val="nil"/>
              <w:bottom w:val="single" w:sz="5" w:space="0" w:color="000000"/>
              <w:right w:val="single" w:sz="5" w:space="0" w:color="000000"/>
            </w:tcBorders>
            <w:tcMar>
              <w:top w:w="0" w:type="dxa"/>
              <w:left w:w="100" w:type="dxa"/>
              <w:bottom w:w="0" w:type="dxa"/>
              <w:right w:w="100" w:type="dxa"/>
            </w:tcMar>
          </w:tcPr>
          <w:p w14:paraId="067230AB" w14:textId="77777777" w:rsidR="00960D44" w:rsidRDefault="00960D44" w:rsidP="00363D62">
            <w:pPr>
              <w:jc w:val="right"/>
              <w:rPr>
                <w:sz w:val="20"/>
                <w:szCs w:val="20"/>
              </w:rPr>
            </w:pPr>
            <w:r>
              <w:rPr>
                <w:sz w:val="20"/>
                <w:szCs w:val="20"/>
              </w:rPr>
              <w:t>36.18</w:t>
            </w:r>
          </w:p>
        </w:tc>
      </w:tr>
      <w:tr w:rsidR="00960D44" w14:paraId="2A74381D" w14:textId="77777777" w:rsidTr="00363D62">
        <w:trPr>
          <w:trHeight w:val="255"/>
        </w:trPr>
        <w:tc>
          <w:tcPr>
            <w:tcW w:w="4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00DBAF" w14:textId="77777777" w:rsidR="00960D44" w:rsidRDefault="00960D44" w:rsidP="00363D62">
            <w:pPr>
              <w:rPr>
                <w:sz w:val="20"/>
                <w:szCs w:val="20"/>
              </w:rPr>
            </w:pPr>
            <w:proofErr w:type="spellStart"/>
            <w:r>
              <w:rPr>
                <w:sz w:val="20"/>
                <w:szCs w:val="20"/>
              </w:rPr>
              <w:t>Koyambedu</w:t>
            </w:r>
            <w:proofErr w:type="spellEnd"/>
            <w:r>
              <w:rPr>
                <w:sz w:val="20"/>
                <w:szCs w:val="20"/>
              </w:rPr>
              <w:t xml:space="preserve"> CMBT Junction</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1CF8B599" w14:textId="77777777" w:rsidR="00960D44" w:rsidRDefault="00960D44" w:rsidP="00363D62">
            <w:pPr>
              <w:jc w:val="right"/>
              <w:rPr>
                <w:sz w:val="20"/>
                <w:szCs w:val="20"/>
              </w:rPr>
            </w:pPr>
            <w:r>
              <w:rPr>
                <w:sz w:val="20"/>
                <w:szCs w:val="20"/>
              </w:rPr>
              <w:t>3,140</w:t>
            </w:r>
          </w:p>
        </w:tc>
        <w:tc>
          <w:tcPr>
            <w:tcW w:w="2145" w:type="dxa"/>
            <w:tcBorders>
              <w:top w:val="nil"/>
              <w:left w:val="nil"/>
              <w:bottom w:val="single" w:sz="5" w:space="0" w:color="000000"/>
              <w:right w:val="single" w:sz="5" w:space="0" w:color="000000"/>
            </w:tcBorders>
            <w:tcMar>
              <w:top w:w="0" w:type="dxa"/>
              <w:left w:w="100" w:type="dxa"/>
              <w:bottom w:w="0" w:type="dxa"/>
              <w:right w:w="100" w:type="dxa"/>
            </w:tcMar>
          </w:tcPr>
          <w:p w14:paraId="0C5B6D13" w14:textId="77777777" w:rsidR="00960D44" w:rsidRDefault="00960D44" w:rsidP="00363D62">
            <w:pPr>
              <w:jc w:val="right"/>
              <w:rPr>
                <w:sz w:val="20"/>
                <w:szCs w:val="20"/>
              </w:rPr>
            </w:pPr>
            <w:r>
              <w:rPr>
                <w:sz w:val="20"/>
                <w:szCs w:val="20"/>
              </w:rPr>
              <w:t>15.70</w:t>
            </w:r>
          </w:p>
        </w:tc>
      </w:tr>
      <w:tr w:rsidR="00960D44" w14:paraId="71E32C23" w14:textId="77777777" w:rsidTr="00363D62">
        <w:trPr>
          <w:trHeight w:val="255"/>
        </w:trPr>
        <w:tc>
          <w:tcPr>
            <w:tcW w:w="4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996B94" w14:textId="77777777" w:rsidR="00960D44" w:rsidRDefault="00960D44" w:rsidP="00363D62">
            <w:pPr>
              <w:rPr>
                <w:sz w:val="20"/>
                <w:szCs w:val="20"/>
              </w:rPr>
            </w:pPr>
            <w:r>
              <w:rPr>
                <w:sz w:val="20"/>
                <w:szCs w:val="20"/>
              </w:rPr>
              <w:t>OMR IT Expressway Corridor</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63C0EBB3" w14:textId="77777777" w:rsidR="00960D44" w:rsidRDefault="00960D44" w:rsidP="00363D62">
            <w:pPr>
              <w:jc w:val="right"/>
              <w:rPr>
                <w:sz w:val="20"/>
                <w:szCs w:val="20"/>
              </w:rPr>
            </w:pPr>
            <w:r>
              <w:rPr>
                <w:sz w:val="20"/>
                <w:szCs w:val="20"/>
              </w:rPr>
              <w:t>3,458</w:t>
            </w:r>
          </w:p>
        </w:tc>
        <w:tc>
          <w:tcPr>
            <w:tcW w:w="2145" w:type="dxa"/>
            <w:tcBorders>
              <w:top w:val="nil"/>
              <w:left w:val="nil"/>
              <w:bottom w:val="single" w:sz="5" w:space="0" w:color="000000"/>
              <w:right w:val="single" w:sz="5" w:space="0" w:color="000000"/>
            </w:tcBorders>
            <w:tcMar>
              <w:top w:w="0" w:type="dxa"/>
              <w:left w:w="100" w:type="dxa"/>
              <w:bottom w:w="0" w:type="dxa"/>
              <w:right w:w="100" w:type="dxa"/>
            </w:tcMar>
          </w:tcPr>
          <w:p w14:paraId="7B1F112F" w14:textId="77777777" w:rsidR="00960D44" w:rsidRDefault="00960D44" w:rsidP="00363D62">
            <w:pPr>
              <w:jc w:val="right"/>
              <w:rPr>
                <w:sz w:val="20"/>
                <w:szCs w:val="20"/>
              </w:rPr>
            </w:pPr>
            <w:r>
              <w:rPr>
                <w:sz w:val="20"/>
                <w:szCs w:val="20"/>
              </w:rPr>
              <w:t>17.29</w:t>
            </w:r>
          </w:p>
        </w:tc>
      </w:tr>
      <w:tr w:rsidR="00960D44" w14:paraId="1AA441FB" w14:textId="77777777" w:rsidTr="00363D62">
        <w:trPr>
          <w:trHeight w:val="255"/>
        </w:trPr>
        <w:tc>
          <w:tcPr>
            <w:tcW w:w="4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21227E" w14:textId="77777777" w:rsidR="00960D44" w:rsidRDefault="00960D44" w:rsidP="00363D62">
            <w:pPr>
              <w:rPr>
                <w:sz w:val="20"/>
                <w:szCs w:val="20"/>
              </w:rPr>
            </w:pPr>
            <w:r>
              <w:rPr>
                <w:sz w:val="20"/>
                <w:szCs w:val="20"/>
              </w:rPr>
              <w:t>Tambaram GST Highway Junction</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19350548" w14:textId="77777777" w:rsidR="00960D44" w:rsidRDefault="00960D44" w:rsidP="00363D62">
            <w:pPr>
              <w:jc w:val="right"/>
              <w:rPr>
                <w:sz w:val="20"/>
                <w:szCs w:val="20"/>
              </w:rPr>
            </w:pPr>
            <w:r>
              <w:rPr>
                <w:sz w:val="20"/>
                <w:szCs w:val="20"/>
              </w:rPr>
              <w:t>3,026</w:t>
            </w:r>
          </w:p>
        </w:tc>
        <w:tc>
          <w:tcPr>
            <w:tcW w:w="2145" w:type="dxa"/>
            <w:tcBorders>
              <w:top w:val="nil"/>
              <w:left w:val="nil"/>
              <w:bottom w:val="single" w:sz="5" w:space="0" w:color="000000"/>
              <w:right w:val="single" w:sz="5" w:space="0" w:color="000000"/>
            </w:tcBorders>
            <w:tcMar>
              <w:top w:w="0" w:type="dxa"/>
              <w:left w:w="100" w:type="dxa"/>
              <w:bottom w:w="0" w:type="dxa"/>
              <w:right w:w="100" w:type="dxa"/>
            </w:tcMar>
          </w:tcPr>
          <w:p w14:paraId="221855E7" w14:textId="77777777" w:rsidR="00960D44" w:rsidRDefault="00960D44" w:rsidP="00363D62">
            <w:pPr>
              <w:jc w:val="right"/>
              <w:rPr>
                <w:sz w:val="20"/>
                <w:szCs w:val="20"/>
              </w:rPr>
            </w:pPr>
            <w:r>
              <w:rPr>
                <w:sz w:val="20"/>
                <w:szCs w:val="20"/>
              </w:rPr>
              <w:t>15.13</w:t>
            </w:r>
          </w:p>
        </w:tc>
      </w:tr>
      <w:tr w:rsidR="00960D44" w14:paraId="4A7712E8" w14:textId="77777777" w:rsidTr="00363D62">
        <w:trPr>
          <w:trHeight w:val="255"/>
        </w:trPr>
        <w:tc>
          <w:tcPr>
            <w:tcW w:w="4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840377" w14:textId="77777777" w:rsidR="00960D44" w:rsidRDefault="00960D44" w:rsidP="00363D62">
            <w:pPr>
              <w:rPr>
                <w:sz w:val="20"/>
                <w:szCs w:val="20"/>
              </w:rPr>
            </w:pPr>
            <w:r>
              <w:rPr>
                <w:sz w:val="20"/>
                <w:szCs w:val="20"/>
              </w:rPr>
              <w:t>Poonamallee Bypass Intersect</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2585B86F" w14:textId="77777777" w:rsidR="00960D44" w:rsidRDefault="00960D44" w:rsidP="00363D62">
            <w:pPr>
              <w:jc w:val="right"/>
              <w:rPr>
                <w:sz w:val="20"/>
                <w:szCs w:val="20"/>
              </w:rPr>
            </w:pPr>
            <w:r>
              <w:rPr>
                <w:sz w:val="20"/>
                <w:szCs w:val="20"/>
              </w:rPr>
              <w:t>1,756</w:t>
            </w:r>
          </w:p>
        </w:tc>
        <w:tc>
          <w:tcPr>
            <w:tcW w:w="2145" w:type="dxa"/>
            <w:tcBorders>
              <w:top w:val="nil"/>
              <w:left w:val="nil"/>
              <w:bottom w:val="single" w:sz="5" w:space="0" w:color="000000"/>
              <w:right w:val="single" w:sz="5" w:space="0" w:color="000000"/>
            </w:tcBorders>
            <w:tcMar>
              <w:top w:w="0" w:type="dxa"/>
              <w:left w:w="100" w:type="dxa"/>
              <w:bottom w:w="0" w:type="dxa"/>
              <w:right w:w="100" w:type="dxa"/>
            </w:tcMar>
          </w:tcPr>
          <w:p w14:paraId="160149C0" w14:textId="77777777" w:rsidR="00960D44" w:rsidRDefault="00960D44" w:rsidP="00363D62">
            <w:pPr>
              <w:jc w:val="right"/>
              <w:rPr>
                <w:sz w:val="20"/>
                <w:szCs w:val="20"/>
              </w:rPr>
            </w:pPr>
            <w:r>
              <w:rPr>
                <w:sz w:val="20"/>
                <w:szCs w:val="20"/>
              </w:rPr>
              <w:t>8.78</w:t>
            </w:r>
          </w:p>
        </w:tc>
      </w:tr>
      <w:tr w:rsidR="00960D44" w14:paraId="456B63E4" w14:textId="77777777" w:rsidTr="00363D62">
        <w:trPr>
          <w:trHeight w:val="255"/>
        </w:trPr>
        <w:tc>
          <w:tcPr>
            <w:tcW w:w="4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1D250C" w14:textId="77777777" w:rsidR="00960D44" w:rsidRDefault="00960D44" w:rsidP="00363D62">
            <w:pPr>
              <w:rPr>
                <w:sz w:val="20"/>
                <w:szCs w:val="20"/>
              </w:rPr>
            </w:pPr>
            <w:r>
              <w:rPr>
                <w:sz w:val="20"/>
                <w:szCs w:val="20"/>
              </w:rPr>
              <w:t>Central Railway – Marina Stretch</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5A23243C" w14:textId="77777777" w:rsidR="00960D44" w:rsidRDefault="00960D44" w:rsidP="00363D62">
            <w:pPr>
              <w:jc w:val="right"/>
              <w:rPr>
                <w:sz w:val="20"/>
                <w:szCs w:val="20"/>
              </w:rPr>
            </w:pPr>
            <w:r>
              <w:rPr>
                <w:sz w:val="20"/>
                <w:szCs w:val="20"/>
              </w:rPr>
              <w:t>1,385</w:t>
            </w:r>
          </w:p>
        </w:tc>
        <w:tc>
          <w:tcPr>
            <w:tcW w:w="2145" w:type="dxa"/>
            <w:tcBorders>
              <w:top w:val="nil"/>
              <w:left w:val="nil"/>
              <w:bottom w:val="single" w:sz="5" w:space="0" w:color="000000"/>
              <w:right w:val="single" w:sz="5" w:space="0" w:color="000000"/>
            </w:tcBorders>
            <w:tcMar>
              <w:top w:w="0" w:type="dxa"/>
              <w:left w:w="100" w:type="dxa"/>
              <w:bottom w:w="0" w:type="dxa"/>
              <w:right w:w="100" w:type="dxa"/>
            </w:tcMar>
          </w:tcPr>
          <w:p w14:paraId="1131FAB3" w14:textId="77777777" w:rsidR="00960D44" w:rsidRDefault="00960D44" w:rsidP="00363D62">
            <w:pPr>
              <w:jc w:val="right"/>
              <w:rPr>
                <w:sz w:val="20"/>
                <w:szCs w:val="20"/>
              </w:rPr>
            </w:pPr>
            <w:r>
              <w:rPr>
                <w:sz w:val="20"/>
                <w:szCs w:val="20"/>
              </w:rPr>
              <w:t>6.93</w:t>
            </w:r>
          </w:p>
        </w:tc>
      </w:tr>
      <w:tr w:rsidR="00960D44" w14:paraId="55B3571A" w14:textId="77777777" w:rsidTr="00363D62">
        <w:trPr>
          <w:trHeight w:val="255"/>
        </w:trPr>
        <w:tc>
          <w:tcPr>
            <w:tcW w:w="4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E40AE1" w14:textId="77777777" w:rsidR="00960D44" w:rsidRDefault="00960D44" w:rsidP="00363D62">
            <w:pPr>
              <w:rPr>
                <w:sz w:val="20"/>
                <w:szCs w:val="20"/>
              </w:rPr>
            </w:pPr>
            <w:r>
              <w:rPr>
                <w:sz w:val="20"/>
                <w:szCs w:val="20"/>
              </w:rPr>
              <w:t>Total</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1E82268B" w14:textId="77777777" w:rsidR="00960D44" w:rsidRDefault="00960D44" w:rsidP="00363D62">
            <w:pPr>
              <w:jc w:val="right"/>
              <w:rPr>
                <w:sz w:val="20"/>
                <w:szCs w:val="20"/>
              </w:rPr>
            </w:pPr>
            <w:r>
              <w:rPr>
                <w:sz w:val="20"/>
                <w:szCs w:val="20"/>
              </w:rPr>
              <w:t>20,000</w:t>
            </w:r>
          </w:p>
        </w:tc>
        <w:tc>
          <w:tcPr>
            <w:tcW w:w="2145" w:type="dxa"/>
            <w:tcBorders>
              <w:top w:val="nil"/>
              <w:left w:val="nil"/>
              <w:bottom w:val="single" w:sz="5" w:space="0" w:color="000000"/>
              <w:right w:val="single" w:sz="5" w:space="0" w:color="000000"/>
            </w:tcBorders>
            <w:tcMar>
              <w:top w:w="0" w:type="dxa"/>
              <w:left w:w="100" w:type="dxa"/>
              <w:bottom w:w="0" w:type="dxa"/>
              <w:right w:w="100" w:type="dxa"/>
            </w:tcMar>
          </w:tcPr>
          <w:p w14:paraId="020D5CF2" w14:textId="77777777" w:rsidR="00960D44" w:rsidRDefault="00960D44" w:rsidP="00363D62">
            <w:pPr>
              <w:jc w:val="right"/>
              <w:rPr>
                <w:sz w:val="20"/>
                <w:szCs w:val="20"/>
              </w:rPr>
            </w:pPr>
            <w:r>
              <w:rPr>
                <w:sz w:val="20"/>
                <w:szCs w:val="20"/>
              </w:rPr>
              <w:t>100.00</w:t>
            </w:r>
          </w:p>
        </w:tc>
      </w:tr>
    </w:tbl>
    <w:p w14:paraId="5C215A36" w14:textId="77777777" w:rsidR="00960D44" w:rsidRDefault="00960D44" w:rsidP="00960D44">
      <w:pPr>
        <w:spacing w:after="40"/>
      </w:pPr>
      <w:r>
        <w:t xml:space="preserve"> </w:t>
      </w:r>
    </w:p>
    <w:p w14:paraId="068EAB54" w14:textId="77777777" w:rsidR="00960D44" w:rsidRDefault="00960D44" w:rsidP="00960D44">
      <w:pPr>
        <w:spacing w:after="200"/>
        <w:jc w:val="center"/>
      </w:pPr>
      <w:r>
        <w:rPr>
          <w:noProof/>
        </w:rPr>
        <w:drawing>
          <wp:inline distT="114300" distB="114300" distL="114300" distR="114300" wp14:anchorId="31B00F2A" wp14:editId="4A429A45">
            <wp:extent cx="4219575" cy="2070191"/>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4219575" cy="2070191"/>
                    </a:xfrm>
                    <a:prstGeom prst="rect">
                      <a:avLst/>
                    </a:prstGeom>
                    <a:ln/>
                  </pic:spPr>
                </pic:pic>
              </a:graphicData>
            </a:graphic>
          </wp:inline>
        </w:drawing>
      </w:r>
    </w:p>
    <w:p w14:paraId="2A4F6399" w14:textId="77777777" w:rsidR="00960D44" w:rsidRDefault="00960D44" w:rsidP="00960D44">
      <w:pPr>
        <w:spacing w:after="200"/>
        <w:jc w:val="center"/>
        <w:rPr>
          <w:i/>
          <w:iCs/>
          <w:sz w:val="19"/>
          <w:szCs w:val="19"/>
        </w:rPr>
      </w:pPr>
      <w:r>
        <w:rPr>
          <w:i/>
          <w:iCs/>
          <w:sz w:val="19"/>
          <w:szCs w:val="19"/>
        </w:rPr>
        <w:t>Figure 1: Donut chart – share of accidents by zone</w:t>
      </w:r>
    </w:p>
    <w:p w14:paraId="42ACB342" w14:textId="77777777" w:rsidR="00960D44" w:rsidRDefault="00960D44" w:rsidP="00960D44">
      <w:pPr>
        <w:spacing w:after="200"/>
        <w:jc w:val="center"/>
        <w:rPr>
          <w:i/>
          <w:iCs/>
          <w:sz w:val="19"/>
          <w:szCs w:val="19"/>
        </w:rPr>
      </w:pPr>
    </w:p>
    <w:p w14:paraId="7665BA2C" w14:textId="77777777" w:rsidR="00960D44" w:rsidRDefault="00960D44" w:rsidP="00960D44">
      <w:pPr>
        <w:spacing w:before="160" w:after="60"/>
        <w:rPr>
          <w:b/>
          <w:bCs/>
          <w:color w:val="1F3A5F"/>
        </w:rPr>
      </w:pPr>
      <w:r>
        <w:rPr>
          <w:b/>
          <w:bCs/>
          <w:color w:val="1F3A5F"/>
        </w:rPr>
        <w:t>Interpretation</w:t>
      </w:r>
    </w:p>
    <w:p w14:paraId="37A429F6" w14:textId="77777777" w:rsidR="00960D44" w:rsidRDefault="00960D44" w:rsidP="00960D44">
      <w:pPr>
        <w:spacing w:after="120"/>
      </w:pPr>
      <w:proofErr w:type="spellStart"/>
      <w:r>
        <w:lastRenderedPageBreak/>
        <w:t>Kathipara</w:t>
      </w:r>
      <w:proofErr w:type="spellEnd"/>
      <w:r>
        <w:t xml:space="preserve"> alone accounts for 36.18 % of all recorded accidents – more than twice the share of any other zone – so it is the primary hotspot. The remaining five zones each hold between 6.93 % and 17.29 %.</w:t>
      </w:r>
    </w:p>
    <w:p w14:paraId="2FEAA580" w14:textId="77777777" w:rsidR="00960D44" w:rsidRDefault="00960D44" w:rsidP="00960D44">
      <w:pPr>
        <w:pStyle w:val="Heading1"/>
        <w:keepNext w:val="0"/>
        <w:keepLines w:val="0"/>
        <w:rPr>
          <w:sz w:val="46"/>
          <w:szCs w:val="46"/>
        </w:rPr>
      </w:pPr>
      <w:bookmarkStart w:id="2" w:name="_sjsj2yo0sok4" w:colFirst="0" w:colLast="0"/>
      <w:bookmarkEnd w:id="2"/>
      <w:r>
        <w:rPr>
          <w:sz w:val="46"/>
          <w:szCs w:val="46"/>
        </w:rPr>
        <w:t>Question 2 – Cumulative Concentration of Accidents (Pareto Analysis)</w:t>
      </w:r>
    </w:p>
    <w:p w14:paraId="57DBDEE3" w14:textId="77777777" w:rsidR="00960D44" w:rsidRDefault="00960D44" w:rsidP="00960D44">
      <w:pPr>
        <w:spacing w:before="160" w:after="60"/>
        <w:rPr>
          <w:b/>
          <w:bCs/>
          <w:color w:val="1F3A5F"/>
        </w:rPr>
      </w:pPr>
      <w:r>
        <w:rPr>
          <w:b/>
          <w:bCs/>
          <w:color w:val="1F3A5F"/>
        </w:rPr>
        <w:t>Question</w:t>
      </w:r>
    </w:p>
    <w:p w14:paraId="29029DEE" w14:textId="77777777" w:rsidR="00960D44" w:rsidRDefault="00960D44" w:rsidP="00960D44">
      <w:pPr>
        <w:spacing w:after="120"/>
      </w:pPr>
      <w:r>
        <w:t>Sort the zones by accident count in descending order and compute the cumulative percentage. How many zones are needed to cover at least 80 % of all accidents? Present the result as a Pareto chart.</w:t>
      </w:r>
    </w:p>
    <w:p w14:paraId="647189C7" w14:textId="77777777" w:rsidR="00960D44" w:rsidRDefault="00960D44" w:rsidP="00960D44">
      <w:pPr>
        <w:spacing w:before="160" w:after="60"/>
        <w:rPr>
          <w:b/>
          <w:bCs/>
          <w:color w:val="1F3A5F"/>
        </w:rPr>
      </w:pPr>
      <w:r>
        <w:rPr>
          <w:b/>
          <w:bCs/>
          <w:color w:val="1F3A5F"/>
        </w:rPr>
        <w:t>Formula</w:t>
      </w:r>
    </w:p>
    <w:p w14:paraId="72BF7AB8" w14:textId="77777777" w:rsidR="00960D44" w:rsidRDefault="00960D44" w:rsidP="00960D44">
      <w:pPr>
        <w:spacing w:after="120"/>
      </w:pPr>
      <w:r>
        <w:t>Cumulative % (k) = (Σ of the k largest zone counts ÷ Total accidents) × 100</w:t>
      </w:r>
    </w:p>
    <w:p w14:paraId="36D3E678" w14:textId="77777777" w:rsidR="00960D44" w:rsidRDefault="00960D44" w:rsidP="00960D44">
      <w:pPr>
        <w:spacing w:before="160" w:after="60"/>
        <w:rPr>
          <w:b/>
          <w:bCs/>
          <w:color w:val="1F3A5F"/>
        </w:rPr>
      </w:pPr>
      <w:r>
        <w:rPr>
          <w:b/>
          <w:bCs/>
          <w:color w:val="1F3A5F"/>
        </w:rPr>
        <w:t>R Code</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60D44" w14:paraId="44988FD9" w14:textId="77777777" w:rsidTr="00363D62">
        <w:trPr>
          <w:trHeight w:val="1230"/>
        </w:trPr>
        <w:tc>
          <w:tcPr>
            <w:tcW w:w="8895" w:type="dxa"/>
            <w:tcBorders>
              <w:top w:val="single" w:sz="5" w:space="0" w:color="000000"/>
              <w:left w:val="single" w:sz="5" w:space="0" w:color="000000"/>
              <w:bottom w:val="single" w:sz="5" w:space="0" w:color="000000"/>
              <w:right w:val="single" w:sz="5" w:space="0" w:color="000000"/>
            </w:tcBorders>
            <w:shd w:val="clear" w:color="auto" w:fill="F3F4F6"/>
            <w:tcMar>
              <w:top w:w="0" w:type="dxa"/>
              <w:left w:w="100" w:type="dxa"/>
              <w:bottom w:w="0" w:type="dxa"/>
              <w:right w:w="100" w:type="dxa"/>
            </w:tcMar>
          </w:tcPr>
          <w:p w14:paraId="7A3D6CB8" w14:textId="77777777" w:rsidR="00960D44" w:rsidRDefault="00960D44" w:rsidP="00363D62">
            <w:pPr>
              <w:rPr>
                <w:sz w:val="17"/>
                <w:szCs w:val="17"/>
              </w:rPr>
            </w:pPr>
            <w:r>
              <w:rPr>
                <w:sz w:val="17"/>
                <w:szCs w:val="17"/>
              </w:rPr>
              <w:t>q2 &lt;- zones %&gt;% arrange(desc(count)) %&gt;%</w:t>
            </w:r>
          </w:p>
          <w:p w14:paraId="2180DAF6" w14:textId="77777777" w:rsidR="00960D44" w:rsidRDefault="00960D44" w:rsidP="00363D62">
            <w:pPr>
              <w:rPr>
                <w:sz w:val="17"/>
                <w:szCs w:val="17"/>
              </w:rPr>
            </w:pPr>
            <w:r>
              <w:rPr>
                <w:sz w:val="17"/>
                <w:szCs w:val="17"/>
              </w:rPr>
              <w:t xml:space="preserve">  mutate(</w:t>
            </w:r>
            <w:proofErr w:type="spellStart"/>
            <w:r>
              <w:rPr>
                <w:sz w:val="17"/>
                <w:szCs w:val="17"/>
              </w:rPr>
              <w:t>cum_pct</w:t>
            </w:r>
            <w:proofErr w:type="spellEnd"/>
            <w:r>
              <w:rPr>
                <w:sz w:val="17"/>
                <w:szCs w:val="17"/>
              </w:rPr>
              <w:t xml:space="preserve"> = round(</w:t>
            </w:r>
            <w:proofErr w:type="spellStart"/>
            <w:r>
              <w:rPr>
                <w:sz w:val="17"/>
                <w:szCs w:val="17"/>
              </w:rPr>
              <w:t>cumsum</w:t>
            </w:r>
            <w:proofErr w:type="spellEnd"/>
            <w:r>
              <w:rPr>
                <w:sz w:val="17"/>
                <w:szCs w:val="17"/>
              </w:rPr>
              <w:t>(count) / sum(count) * 100, 2))</w:t>
            </w:r>
          </w:p>
          <w:p w14:paraId="675CDC9E" w14:textId="77777777" w:rsidR="00960D44" w:rsidRDefault="00960D44" w:rsidP="00363D62">
            <w:pPr>
              <w:rPr>
                <w:sz w:val="17"/>
                <w:szCs w:val="17"/>
              </w:rPr>
            </w:pPr>
            <w:r>
              <w:rPr>
                <w:sz w:val="17"/>
                <w:szCs w:val="17"/>
              </w:rPr>
              <w:t>q2</w:t>
            </w:r>
            <m:oMath>
              <m:r>
                <w:rPr>
                  <w:rFonts w:ascii="Cambria Math" w:hAnsi="Cambria Math"/>
                  <w:sz w:val="17"/>
                  <w:szCs w:val="17"/>
                </w:rPr>
                <m:t>zone&lt;-factor(q2</m:t>
              </m:r>
            </m:oMath>
            <w:r>
              <w:rPr>
                <w:sz w:val="17"/>
                <w:szCs w:val="17"/>
              </w:rPr>
              <w:t>zone, levels = q2$zone)</w:t>
            </w:r>
          </w:p>
          <w:p w14:paraId="70887DA6" w14:textId="77777777" w:rsidR="00960D44" w:rsidRDefault="00960D44" w:rsidP="00363D62">
            <w:pPr>
              <w:rPr>
                <w:sz w:val="17"/>
                <w:szCs w:val="17"/>
              </w:rPr>
            </w:pPr>
            <w:proofErr w:type="spellStart"/>
            <w:r>
              <w:rPr>
                <w:sz w:val="17"/>
                <w:szCs w:val="17"/>
              </w:rPr>
              <w:t>ggplot</w:t>
            </w:r>
            <w:proofErr w:type="spellEnd"/>
            <w:r>
              <w:rPr>
                <w:sz w:val="17"/>
                <w:szCs w:val="17"/>
              </w:rPr>
              <w:t xml:space="preserve">(q2, </w:t>
            </w:r>
            <w:proofErr w:type="spellStart"/>
            <w:r>
              <w:rPr>
                <w:sz w:val="17"/>
                <w:szCs w:val="17"/>
              </w:rPr>
              <w:t>aes</w:t>
            </w:r>
            <w:proofErr w:type="spellEnd"/>
            <w:r>
              <w:rPr>
                <w:sz w:val="17"/>
                <w:szCs w:val="17"/>
              </w:rPr>
              <w:t xml:space="preserve">(zone, count)) + </w:t>
            </w:r>
            <w:proofErr w:type="spellStart"/>
            <w:r>
              <w:rPr>
                <w:sz w:val="17"/>
                <w:szCs w:val="17"/>
              </w:rPr>
              <w:t>geom_col</w:t>
            </w:r>
            <w:proofErr w:type="spellEnd"/>
            <w:r>
              <w:rPr>
                <w:sz w:val="17"/>
                <w:szCs w:val="17"/>
              </w:rPr>
              <w:t>(fill = "#2E86AB") +</w:t>
            </w:r>
          </w:p>
          <w:p w14:paraId="3F494ADB" w14:textId="77777777" w:rsidR="00960D44" w:rsidRDefault="00960D44" w:rsidP="00363D62">
            <w:pPr>
              <w:rPr>
                <w:sz w:val="17"/>
                <w:szCs w:val="17"/>
              </w:rPr>
            </w:pPr>
            <w:r>
              <w:rPr>
                <w:sz w:val="17"/>
                <w:szCs w:val="17"/>
              </w:rPr>
              <w:t xml:space="preserve">  </w:t>
            </w:r>
            <w:proofErr w:type="spellStart"/>
            <w:r>
              <w:rPr>
                <w:sz w:val="17"/>
                <w:szCs w:val="17"/>
              </w:rPr>
              <w:t>geom_line</w:t>
            </w:r>
            <w:proofErr w:type="spellEnd"/>
            <w:r>
              <w:rPr>
                <w:sz w:val="17"/>
                <w:szCs w:val="17"/>
              </w:rPr>
              <w:t>(</w:t>
            </w:r>
            <w:proofErr w:type="spellStart"/>
            <w:r>
              <w:rPr>
                <w:sz w:val="17"/>
                <w:szCs w:val="17"/>
              </w:rPr>
              <w:t>aes</w:t>
            </w:r>
            <w:proofErr w:type="spellEnd"/>
            <w:r>
              <w:rPr>
                <w:sz w:val="17"/>
                <w:szCs w:val="17"/>
              </w:rPr>
              <w:t xml:space="preserve">(y = </w:t>
            </w:r>
            <w:proofErr w:type="spellStart"/>
            <w:r>
              <w:rPr>
                <w:sz w:val="17"/>
                <w:szCs w:val="17"/>
              </w:rPr>
              <w:t>cum_pct</w:t>
            </w:r>
            <w:proofErr w:type="spellEnd"/>
            <w:r>
              <w:rPr>
                <w:sz w:val="17"/>
                <w:szCs w:val="17"/>
              </w:rPr>
              <w:t xml:space="preserve"> / 100 * max(count), group = 1), </w:t>
            </w:r>
            <w:proofErr w:type="spellStart"/>
            <w:r>
              <w:rPr>
                <w:sz w:val="17"/>
                <w:szCs w:val="17"/>
              </w:rPr>
              <w:t>colour</w:t>
            </w:r>
            <w:proofErr w:type="spellEnd"/>
            <w:r>
              <w:rPr>
                <w:sz w:val="17"/>
                <w:szCs w:val="17"/>
              </w:rPr>
              <w:t xml:space="preserve"> = "#C0392B") +</w:t>
            </w:r>
          </w:p>
          <w:p w14:paraId="79C98FA4" w14:textId="77777777" w:rsidR="00960D44" w:rsidRDefault="00960D44" w:rsidP="00363D62">
            <w:pPr>
              <w:rPr>
                <w:sz w:val="17"/>
                <w:szCs w:val="17"/>
              </w:rPr>
            </w:pPr>
            <w:r>
              <w:rPr>
                <w:sz w:val="17"/>
                <w:szCs w:val="17"/>
              </w:rPr>
              <w:t xml:space="preserve">  </w:t>
            </w:r>
            <w:proofErr w:type="spellStart"/>
            <w:r>
              <w:rPr>
                <w:sz w:val="17"/>
                <w:szCs w:val="17"/>
              </w:rPr>
              <w:t>scale_y_continuous</w:t>
            </w:r>
            <w:proofErr w:type="spellEnd"/>
            <w:r>
              <w:rPr>
                <w:sz w:val="17"/>
                <w:szCs w:val="17"/>
              </w:rPr>
              <w:t>(</w:t>
            </w:r>
            <w:proofErr w:type="spellStart"/>
            <w:r>
              <w:rPr>
                <w:sz w:val="17"/>
                <w:szCs w:val="17"/>
              </w:rPr>
              <w:t>sec.axis</w:t>
            </w:r>
            <w:proofErr w:type="spellEnd"/>
            <w:r>
              <w:rPr>
                <w:sz w:val="17"/>
                <w:szCs w:val="17"/>
              </w:rPr>
              <w:t xml:space="preserve"> = </w:t>
            </w:r>
            <w:proofErr w:type="spellStart"/>
            <w:r>
              <w:rPr>
                <w:sz w:val="17"/>
                <w:szCs w:val="17"/>
              </w:rPr>
              <w:t>sec_axis</w:t>
            </w:r>
            <w:proofErr w:type="spellEnd"/>
            <w:r>
              <w:rPr>
                <w:sz w:val="17"/>
                <w:szCs w:val="17"/>
              </w:rPr>
              <w:t xml:space="preserve">(~ . / </w:t>
            </w:r>
            <w:proofErr w:type="gramStart"/>
            <w:r>
              <w:rPr>
                <w:sz w:val="17"/>
                <w:szCs w:val="17"/>
              </w:rPr>
              <w:t>max</w:t>
            </w:r>
            <w:proofErr w:type="gramEnd"/>
            <w:r>
              <w:rPr>
                <w:sz w:val="17"/>
                <w:szCs w:val="17"/>
              </w:rPr>
              <w:t>(q2$count) * 100, name = "Cumulative %"))</w:t>
            </w:r>
          </w:p>
        </w:tc>
      </w:tr>
    </w:tbl>
    <w:p w14:paraId="2BD348AE" w14:textId="77777777" w:rsidR="00960D44" w:rsidRDefault="00960D44" w:rsidP="00960D44">
      <w:pPr>
        <w:spacing w:after="40"/>
      </w:pPr>
      <w:r>
        <w:t xml:space="preserve"> </w:t>
      </w:r>
    </w:p>
    <w:p w14:paraId="639814AC" w14:textId="77777777" w:rsidR="00960D44" w:rsidRDefault="00960D44" w:rsidP="00960D44">
      <w:pPr>
        <w:spacing w:before="160" w:after="60"/>
        <w:rPr>
          <w:b/>
          <w:bCs/>
          <w:color w:val="1F3A5F"/>
        </w:rPr>
      </w:pPr>
      <w:r>
        <w:rPr>
          <w:b/>
          <w:bCs/>
          <w:color w:val="1F3A5F"/>
        </w:rPr>
        <w:t>Output</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1125"/>
        <w:gridCol w:w="3240"/>
        <w:gridCol w:w="2130"/>
        <w:gridCol w:w="2400"/>
      </w:tblGrid>
      <w:tr w:rsidR="00960D44" w14:paraId="7273AFA8" w14:textId="77777777" w:rsidTr="00363D62">
        <w:trPr>
          <w:trHeight w:val="255"/>
        </w:trPr>
        <w:tc>
          <w:tcPr>
            <w:tcW w:w="1125" w:type="dxa"/>
            <w:tcBorders>
              <w:top w:val="single" w:sz="5" w:space="0" w:color="000000"/>
              <w:left w:val="single" w:sz="5" w:space="0" w:color="000000"/>
              <w:bottom w:val="single" w:sz="5" w:space="0" w:color="000000"/>
              <w:right w:val="single" w:sz="5" w:space="0" w:color="000000"/>
            </w:tcBorders>
            <w:shd w:val="clear" w:color="auto" w:fill="1F3A5F"/>
            <w:tcMar>
              <w:top w:w="0" w:type="dxa"/>
              <w:left w:w="100" w:type="dxa"/>
              <w:bottom w:w="0" w:type="dxa"/>
              <w:right w:w="100" w:type="dxa"/>
            </w:tcMar>
          </w:tcPr>
          <w:p w14:paraId="5C5E060A" w14:textId="77777777" w:rsidR="00960D44" w:rsidRDefault="00960D44" w:rsidP="00363D62">
            <w:pPr>
              <w:rPr>
                <w:b/>
                <w:bCs/>
                <w:color w:val="FFFFFF"/>
                <w:sz w:val="20"/>
                <w:szCs w:val="20"/>
              </w:rPr>
            </w:pPr>
            <w:r>
              <w:rPr>
                <w:b/>
                <w:bCs/>
                <w:color w:val="FFFFFF"/>
                <w:sz w:val="20"/>
                <w:szCs w:val="20"/>
              </w:rPr>
              <w:t>Rank</w:t>
            </w:r>
          </w:p>
        </w:tc>
        <w:tc>
          <w:tcPr>
            <w:tcW w:w="3240"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1E1A9BA1" w14:textId="77777777" w:rsidR="00960D44" w:rsidRDefault="00960D44" w:rsidP="00363D62">
            <w:pPr>
              <w:rPr>
                <w:b/>
                <w:bCs/>
                <w:color w:val="FFFFFF"/>
                <w:sz w:val="20"/>
                <w:szCs w:val="20"/>
              </w:rPr>
            </w:pPr>
            <w:r>
              <w:rPr>
                <w:b/>
                <w:bCs/>
                <w:color w:val="FFFFFF"/>
                <w:sz w:val="20"/>
                <w:szCs w:val="20"/>
              </w:rPr>
              <w:t>Zone</w:t>
            </w:r>
          </w:p>
        </w:tc>
        <w:tc>
          <w:tcPr>
            <w:tcW w:w="2130"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7DD13BD6" w14:textId="77777777" w:rsidR="00960D44" w:rsidRDefault="00960D44" w:rsidP="00363D62">
            <w:pPr>
              <w:rPr>
                <w:b/>
                <w:bCs/>
                <w:color w:val="FFFFFF"/>
                <w:sz w:val="20"/>
                <w:szCs w:val="20"/>
              </w:rPr>
            </w:pPr>
            <w:r>
              <w:rPr>
                <w:b/>
                <w:bCs/>
                <w:color w:val="FFFFFF"/>
                <w:sz w:val="20"/>
                <w:szCs w:val="20"/>
              </w:rPr>
              <w:t>Accidents</w:t>
            </w:r>
          </w:p>
        </w:tc>
        <w:tc>
          <w:tcPr>
            <w:tcW w:w="2400"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5EF18477" w14:textId="77777777" w:rsidR="00960D44" w:rsidRDefault="00960D44" w:rsidP="00363D62">
            <w:pPr>
              <w:rPr>
                <w:b/>
                <w:bCs/>
                <w:color w:val="FFFFFF"/>
                <w:sz w:val="20"/>
                <w:szCs w:val="20"/>
              </w:rPr>
            </w:pPr>
            <w:r>
              <w:rPr>
                <w:b/>
                <w:bCs/>
                <w:color w:val="FFFFFF"/>
                <w:sz w:val="20"/>
                <w:szCs w:val="20"/>
              </w:rPr>
              <w:t>Cumulative (%)</w:t>
            </w:r>
          </w:p>
        </w:tc>
      </w:tr>
      <w:tr w:rsidR="00960D44" w14:paraId="30216D19" w14:textId="77777777" w:rsidTr="00363D62">
        <w:trPr>
          <w:trHeight w:val="255"/>
        </w:trPr>
        <w:tc>
          <w:tcPr>
            <w:tcW w:w="1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26A57C" w14:textId="77777777" w:rsidR="00960D44" w:rsidRDefault="00960D44" w:rsidP="00363D62">
            <w:pPr>
              <w:rPr>
                <w:sz w:val="20"/>
                <w:szCs w:val="20"/>
              </w:rPr>
            </w:pPr>
            <w:r>
              <w:rPr>
                <w:sz w:val="20"/>
                <w:szCs w:val="20"/>
              </w:rPr>
              <w:t>1</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74A75DC9" w14:textId="77777777" w:rsidR="00960D44" w:rsidRDefault="00960D44" w:rsidP="00363D62">
            <w:pPr>
              <w:rPr>
                <w:sz w:val="20"/>
                <w:szCs w:val="20"/>
              </w:rPr>
            </w:pPr>
            <w:proofErr w:type="spellStart"/>
            <w:r>
              <w:rPr>
                <w:sz w:val="20"/>
                <w:szCs w:val="20"/>
              </w:rPr>
              <w:t>Kathipara</w:t>
            </w:r>
            <w:proofErr w:type="spellEnd"/>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53C5DCC2" w14:textId="77777777" w:rsidR="00960D44" w:rsidRDefault="00960D44" w:rsidP="00363D62">
            <w:pPr>
              <w:jc w:val="right"/>
              <w:rPr>
                <w:sz w:val="20"/>
                <w:szCs w:val="20"/>
              </w:rPr>
            </w:pPr>
            <w:r>
              <w:rPr>
                <w:sz w:val="20"/>
                <w:szCs w:val="20"/>
              </w:rPr>
              <w:t>7235</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68B2D850" w14:textId="77777777" w:rsidR="00960D44" w:rsidRDefault="00960D44" w:rsidP="00363D62">
            <w:pPr>
              <w:jc w:val="right"/>
              <w:rPr>
                <w:sz w:val="20"/>
                <w:szCs w:val="20"/>
              </w:rPr>
            </w:pPr>
            <w:r>
              <w:rPr>
                <w:sz w:val="20"/>
                <w:szCs w:val="20"/>
              </w:rPr>
              <w:t>36.18</w:t>
            </w:r>
          </w:p>
        </w:tc>
      </w:tr>
      <w:tr w:rsidR="00960D44" w14:paraId="2320F828" w14:textId="77777777" w:rsidTr="00363D62">
        <w:trPr>
          <w:trHeight w:val="255"/>
        </w:trPr>
        <w:tc>
          <w:tcPr>
            <w:tcW w:w="1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63317A" w14:textId="77777777" w:rsidR="00960D44" w:rsidRDefault="00960D44" w:rsidP="00363D62">
            <w:pPr>
              <w:rPr>
                <w:sz w:val="20"/>
                <w:szCs w:val="20"/>
              </w:rPr>
            </w:pPr>
            <w:r>
              <w:rPr>
                <w:sz w:val="20"/>
                <w:szCs w:val="20"/>
              </w:rPr>
              <w:t>2</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316DBD2F" w14:textId="77777777" w:rsidR="00960D44" w:rsidRDefault="00960D44" w:rsidP="00363D62">
            <w:pPr>
              <w:rPr>
                <w:sz w:val="20"/>
                <w:szCs w:val="20"/>
              </w:rPr>
            </w:pPr>
            <w:r>
              <w:rPr>
                <w:sz w:val="20"/>
                <w:szCs w:val="20"/>
              </w:rPr>
              <w:t>OMR IT Exp.</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59FF7FD3" w14:textId="77777777" w:rsidR="00960D44" w:rsidRDefault="00960D44" w:rsidP="00363D62">
            <w:pPr>
              <w:jc w:val="right"/>
              <w:rPr>
                <w:sz w:val="20"/>
                <w:szCs w:val="20"/>
              </w:rPr>
            </w:pPr>
            <w:r>
              <w:rPr>
                <w:sz w:val="20"/>
                <w:szCs w:val="20"/>
              </w:rPr>
              <w:t>3,458</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39D7B3FE" w14:textId="77777777" w:rsidR="00960D44" w:rsidRDefault="00960D44" w:rsidP="00363D62">
            <w:pPr>
              <w:jc w:val="right"/>
              <w:rPr>
                <w:sz w:val="20"/>
                <w:szCs w:val="20"/>
              </w:rPr>
            </w:pPr>
            <w:r>
              <w:rPr>
                <w:sz w:val="20"/>
                <w:szCs w:val="20"/>
              </w:rPr>
              <w:t>53.46</w:t>
            </w:r>
          </w:p>
        </w:tc>
      </w:tr>
      <w:tr w:rsidR="00960D44" w14:paraId="682F0A0E" w14:textId="77777777" w:rsidTr="00363D62">
        <w:trPr>
          <w:trHeight w:val="255"/>
        </w:trPr>
        <w:tc>
          <w:tcPr>
            <w:tcW w:w="1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DCEB0D" w14:textId="77777777" w:rsidR="00960D44" w:rsidRDefault="00960D44" w:rsidP="00363D62">
            <w:pPr>
              <w:rPr>
                <w:sz w:val="20"/>
                <w:szCs w:val="20"/>
              </w:rPr>
            </w:pPr>
            <w:r>
              <w:rPr>
                <w:sz w:val="20"/>
                <w:szCs w:val="20"/>
              </w:rPr>
              <w:t>3</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3032275E" w14:textId="77777777" w:rsidR="00960D44" w:rsidRDefault="00960D44" w:rsidP="00363D62">
            <w:pPr>
              <w:rPr>
                <w:sz w:val="20"/>
                <w:szCs w:val="20"/>
              </w:rPr>
            </w:pPr>
            <w:proofErr w:type="spellStart"/>
            <w:r>
              <w:rPr>
                <w:sz w:val="20"/>
                <w:szCs w:val="20"/>
              </w:rPr>
              <w:t>Koyambedu</w:t>
            </w:r>
            <w:proofErr w:type="spellEnd"/>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0F1D0C3B" w14:textId="77777777" w:rsidR="00960D44" w:rsidRDefault="00960D44" w:rsidP="00363D62">
            <w:pPr>
              <w:jc w:val="right"/>
              <w:rPr>
                <w:sz w:val="20"/>
                <w:szCs w:val="20"/>
              </w:rPr>
            </w:pPr>
            <w:r>
              <w:rPr>
                <w:sz w:val="20"/>
                <w:szCs w:val="20"/>
              </w:rPr>
              <w:t>3,140</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686AE70F" w14:textId="77777777" w:rsidR="00960D44" w:rsidRDefault="00960D44" w:rsidP="00363D62">
            <w:pPr>
              <w:jc w:val="right"/>
              <w:rPr>
                <w:sz w:val="20"/>
                <w:szCs w:val="20"/>
              </w:rPr>
            </w:pPr>
            <w:r>
              <w:rPr>
                <w:sz w:val="20"/>
                <w:szCs w:val="20"/>
              </w:rPr>
              <w:t>69.16</w:t>
            </w:r>
          </w:p>
        </w:tc>
      </w:tr>
      <w:tr w:rsidR="00960D44" w14:paraId="2FA43917" w14:textId="77777777" w:rsidTr="00363D62">
        <w:trPr>
          <w:trHeight w:val="255"/>
        </w:trPr>
        <w:tc>
          <w:tcPr>
            <w:tcW w:w="1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A1B298" w14:textId="77777777" w:rsidR="00960D44" w:rsidRDefault="00960D44" w:rsidP="00363D62">
            <w:pPr>
              <w:rPr>
                <w:sz w:val="20"/>
                <w:szCs w:val="20"/>
              </w:rPr>
            </w:pPr>
            <w:r>
              <w:rPr>
                <w:sz w:val="20"/>
                <w:szCs w:val="20"/>
              </w:rPr>
              <w:t>4</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294D668F" w14:textId="77777777" w:rsidR="00960D44" w:rsidRDefault="00960D44" w:rsidP="00363D62">
            <w:pPr>
              <w:rPr>
                <w:sz w:val="20"/>
                <w:szCs w:val="20"/>
              </w:rPr>
            </w:pPr>
            <w:r>
              <w:rPr>
                <w:sz w:val="20"/>
                <w:szCs w:val="20"/>
              </w:rPr>
              <w:t>Tambaram</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196440D0" w14:textId="77777777" w:rsidR="00960D44" w:rsidRDefault="00960D44" w:rsidP="00363D62">
            <w:pPr>
              <w:jc w:val="right"/>
              <w:rPr>
                <w:sz w:val="20"/>
                <w:szCs w:val="20"/>
              </w:rPr>
            </w:pPr>
            <w:r>
              <w:rPr>
                <w:sz w:val="20"/>
                <w:szCs w:val="20"/>
              </w:rPr>
              <w:t>3,026</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36171C44" w14:textId="77777777" w:rsidR="00960D44" w:rsidRDefault="00960D44" w:rsidP="00363D62">
            <w:pPr>
              <w:jc w:val="right"/>
              <w:rPr>
                <w:sz w:val="20"/>
                <w:szCs w:val="20"/>
              </w:rPr>
            </w:pPr>
            <w:r>
              <w:rPr>
                <w:sz w:val="20"/>
                <w:szCs w:val="20"/>
              </w:rPr>
              <w:t>84.30</w:t>
            </w:r>
          </w:p>
        </w:tc>
      </w:tr>
      <w:tr w:rsidR="00960D44" w14:paraId="0B7F6A96" w14:textId="77777777" w:rsidTr="00363D62">
        <w:trPr>
          <w:trHeight w:val="255"/>
        </w:trPr>
        <w:tc>
          <w:tcPr>
            <w:tcW w:w="1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2EFFC5" w14:textId="77777777" w:rsidR="00960D44" w:rsidRDefault="00960D44" w:rsidP="00363D62">
            <w:pPr>
              <w:rPr>
                <w:sz w:val="20"/>
                <w:szCs w:val="20"/>
              </w:rPr>
            </w:pPr>
            <w:r>
              <w:rPr>
                <w:sz w:val="20"/>
                <w:szCs w:val="20"/>
              </w:rPr>
              <w:t>5</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08170F4C" w14:textId="77777777" w:rsidR="00960D44" w:rsidRDefault="00960D44" w:rsidP="00363D62">
            <w:pPr>
              <w:rPr>
                <w:sz w:val="20"/>
                <w:szCs w:val="20"/>
              </w:rPr>
            </w:pPr>
            <w:r>
              <w:rPr>
                <w:sz w:val="20"/>
                <w:szCs w:val="20"/>
              </w:rPr>
              <w:t>Poonamallee</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77B28B35" w14:textId="77777777" w:rsidR="00960D44" w:rsidRDefault="00960D44" w:rsidP="00363D62">
            <w:pPr>
              <w:jc w:val="right"/>
              <w:rPr>
                <w:sz w:val="20"/>
                <w:szCs w:val="20"/>
              </w:rPr>
            </w:pPr>
            <w:r>
              <w:rPr>
                <w:sz w:val="20"/>
                <w:szCs w:val="20"/>
              </w:rPr>
              <w:t>1,756</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17935DBA" w14:textId="77777777" w:rsidR="00960D44" w:rsidRDefault="00960D44" w:rsidP="00363D62">
            <w:pPr>
              <w:jc w:val="right"/>
              <w:rPr>
                <w:sz w:val="20"/>
                <w:szCs w:val="20"/>
              </w:rPr>
            </w:pPr>
            <w:r>
              <w:rPr>
                <w:sz w:val="20"/>
                <w:szCs w:val="20"/>
              </w:rPr>
              <w:t>93.08</w:t>
            </w:r>
          </w:p>
        </w:tc>
      </w:tr>
      <w:tr w:rsidR="00960D44" w14:paraId="0383B00B" w14:textId="77777777" w:rsidTr="00363D62">
        <w:trPr>
          <w:trHeight w:val="255"/>
        </w:trPr>
        <w:tc>
          <w:tcPr>
            <w:tcW w:w="1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28B0F1" w14:textId="77777777" w:rsidR="00960D44" w:rsidRDefault="00960D44" w:rsidP="00363D62">
            <w:pPr>
              <w:rPr>
                <w:sz w:val="20"/>
                <w:szCs w:val="20"/>
              </w:rPr>
            </w:pPr>
            <w:r>
              <w:rPr>
                <w:sz w:val="20"/>
                <w:szCs w:val="20"/>
              </w:rPr>
              <w:t>6</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5E18ED15" w14:textId="77777777" w:rsidR="00960D44" w:rsidRDefault="00960D44" w:rsidP="00363D62">
            <w:pPr>
              <w:rPr>
                <w:sz w:val="20"/>
                <w:szCs w:val="20"/>
              </w:rPr>
            </w:pPr>
            <w:r>
              <w:rPr>
                <w:sz w:val="20"/>
                <w:szCs w:val="20"/>
              </w:rPr>
              <w:t>Marina</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7D4C2F2B" w14:textId="77777777" w:rsidR="00960D44" w:rsidRDefault="00960D44" w:rsidP="00363D62">
            <w:pPr>
              <w:jc w:val="right"/>
              <w:rPr>
                <w:sz w:val="20"/>
                <w:szCs w:val="20"/>
              </w:rPr>
            </w:pPr>
            <w:r>
              <w:rPr>
                <w:sz w:val="20"/>
                <w:szCs w:val="20"/>
              </w:rPr>
              <w:t>1,385</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6EBA7E14" w14:textId="77777777" w:rsidR="00960D44" w:rsidRDefault="00960D44" w:rsidP="00363D62">
            <w:pPr>
              <w:jc w:val="right"/>
              <w:rPr>
                <w:sz w:val="20"/>
                <w:szCs w:val="20"/>
              </w:rPr>
            </w:pPr>
            <w:r>
              <w:rPr>
                <w:sz w:val="20"/>
                <w:szCs w:val="20"/>
              </w:rPr>
              <w:t>100.00</w:t>
            </w:r>
          </w:p>
        </w:tc>
      </w:tr>
    </w:tbl>
    <w:p w14:paraId="6E054353" w14:textId="77777777" w:rsidR="00960D44" w:rsidRDefault="00960D44" w:rsidP="00960D44">
      <w:pPr>
        <w:spacing w:after="40"/>
      </w:pPr>
      <w:r>
        <w:t xml:space="preserve"> </w:t>
      </w:r>
    </w:p>
    <w:p w14:paraId="5AF4C33B" w14:textId="77777777" w:rsidR="00960D44" w:rsidRDefault="00960D44" w:rsidP="00960D44">
      <w:pPr>
        <w:spacing w:after="200"/>
        <w:jc w:val="center"/>
      </w:pPr>
      <w:r>
        <w:rPr>
          <w:noProof/>
        </w:rPr>
        <w:drawing>
          <wp:inline distT="114300" distB="114300" distL="114300" distR="114300" wp14:anchorId="78252500" wp14:editId="44096C55">
            <wp:extent cx="4216400" cy="25781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4216400" cy="2578100"/>
                    </a:xfrm>
                    <a:prstGeom prst="rect">
                      <a:avLst/>
                    </a:prstGeom>
                    <a:ln/>
                  </pic:spPr>
                </pic:pic>
              </a:graphicData>
            </a:graphic>
          </wp:inline>
        </w:drawing>
      </w:r>
    </w:p>
    <w:p w14:paraId="7AF2A6D7" w14:textId="77777777" w:rsidR="00960D44" w:rsidRDefault="00960D44" w:rsidP="00960D44">
      <w:pPr>
        <w:spacing w:after="120"/>
        <w:jc w:val="center"/>
        <w:rPr>
          <w:i/>
          <w:iCs/>
          <w:sz w:val="19"/>
          <w:szCs w:val="19"/>
        </w:rPr>
      </w:pPr>
      <w:r>
        <w:rPr>
          <w:i/>
          <w:iCs/>
          <w:sz w:val="19"/>
          <w:szCs w:val="19"/>
        </w:rPr>
        <w:lastRenderedPageBreak/>
        <w:t>Figure 2: Pareto chart – accident counts with cumulative percentage</w:t>
      </w:r>
    </w:p>
    <w:p w14:paraId="49F78256" w14:textId="77777777" w:rsidR="00960D44" w:rsidRDefault="00960D44" w:rsidP="00960D44">
      <w:pPr>
        <w:spacing w:before="160" w:after="60"/>
        <w:rPr>
          <w:b/>
          <w:bCs/>
          <w:color w:val="1F3A5F"/>
        </w:rPr>
      </w:pPr>
      <w:r>
        <w:rPr>
          <w:b/>
          <w:bCs/>
          <w:color w:val="1F3A5F"/>
        </w:rPr>
        <w:t>Interpretation</w:t>
      </w:r>
    </w:p>
    <w:p w14:paraId="374FFD60" w14:textId="77777777" w:rsidR="00960D44" w:rsidRDefault="00960D44" w:rsidP="00960D44">
      <w:pPr>
        <w:spacing w:after="120"/>
      </w:pPr>
      <w:r>
        <w:t>The top four zones (</w:t>
      </w:r>
      <w:proofErr w:type="spellStart"/>
      <w:r>
        <w:t>Kathipara</w:t>
      </w:r>
      <w:proofErr w:type="spellEnd"/>
      <w:r>
        <w:t xml:space="preserve">, OMR, </w:t>
      </w:r>
      <w:proofErr w:type="spellStart"/>
      <w:r>
        <w:t>Koyambedu</w:t>
      </w:r>
      <w:proofErr w:type="spellEnd"/>
      <w:r>
        <w:t>, Tambaram) cover 84.30 % of accidents, crossing the 80 % mark; the top three reach 69.16 %. Road-safety measures concentrated on four of the six corridors would therefore address most of the accident volume.</w:t>
      </w:r>
    </w:p>
    <w:p w14:paraId="12B82771" w14:textId="77777777" w:rsidR="00960D44" w:rsidRDefault="00960D44" w:rsidP="00960D44">
      <w:pPr>
        <w:pStyle w:val="Heading1"/>
        <w:keepNext w:val="0"/>
        <w:keepLines w:val="0"/>
        <w:rPr>
          <w:sz w:val="46"/>
          <w:szCs w:val="46"/>
        </w:rPr>
      </w:pPr>
      <w:bookmarkStart w:id="3" w:name="_3h5usz1ozrz2" w:colFirst="0" w:colLast="0"/>
      <w:bookmarkEnd w:id="3"/>
      <w:r>
        <w:rPr>
          <w:sz w:val="46"/>
          <w:szCs w:val="46"/>
        </w:rPr>
        <w:t>Question 3 – Decomposing the Composite Zone Risk Score</w:t>
      </w:r>
    </w:p>
    <w:p w14:paraId="3DCDCC2E" w14:textId="77777777" w:rsidR="00960D44" w:rsidRDefault="00960D44" w:rsidP="00960D44">
      <w:pPr>
        <w:spacing w:before="160" w:after="60"/>
        <w:rPr>
          <w:b/>
          <w:bCs/>
          <w:color w:val="1F3A5F"/>
        </w:rPr>
      </w:pPr>
      <w:r>
        <w:rPr>
          <w:b/>
          <w:bCs/>
          <w:color w:val="1F3A5F"/>
        </w:rPr>
        <w:t>Question</w:t>
      </w:r>
    </w:p>
    <w:p w14:paraId="1B1EC80C" w14:textId="77777777" w:rsidR="00960D44" w:rsidRDefault="00960D44" w:rsidP="00960D44">
      <w:pPr>
        <w:spacing w:after="120"/>
      </w:pPr>
      <w:r>
        <w:t>Merge the zone score table with a volume index, then split each zone's Composite Risk Score into the part explained by volume and the part explained by severity factors (High-Risk % and Casualty Rate). Reshape the result from wide to long format and plot it as a stacked bar chart.</w:t>
      </w:r>
    </w:p>
    <w:p w14:paraId="06ED24D7" w14:textId="77777777" w:rsidR="00960D44" w:rsidRDefault="00960D44" w:rsidP="00960D44">
      <w:pPr>
        <w:spacing w:before="160" w:after="60"/>
        <w:rPr>
          <w:b/>
          <w:bCs/>
          <w:color w:val="1F3A5F"/>
        </w:rPr>
      </w:pPr>
      <w:r>
        <w:rPr>
          <w:b/>
          <w:bCs/>
          <w:color w:val="1F3A5F"/>
        </w:rPr>
        <w:t>Formula</w:t>
      </w:r>
    </w:p>
    <w:p w14:paraId="52AB1396" w14:textId="77777777" w:rsidR="00960D44" w:rsidRDefault="00960D44" w:rsidP="00960D44">
      <w:pPr>
        <w:spacing w:after="120"/>
      </w:pPr>
      <w:r>
        <w:rPr>
          <w:rFonts w:ascii="Arial Unicode MS" w:eastAsia="Arial Unicode MS" w:hAnsi="Arial Unicode MS" w:cs="Arial Unicode MS"/>
        </w:rPr>
        <w:t>Composite Score = 0.40·V + 0.35·H + 0.25·C</w:t>
      </w:r>
      <w:r>
        <w:rPr>
          <w:rFonts w:ascii="Arial Unicode MS" w:eastAsia="Arial Unicode MS" w:hAnsi="Arial Unicode MS" w:cs="Arial Unicode MS"/>
        </w:rPr>
        <w:br/>
        <w:t xml:space="preserve"> Volume index V = (zone count ÷ highest zone count) × 100</w:t>
      </w:r>
      <w:r>
        <w:rPr>
          <w:rFonts w:ascii="Arial Unicode MS" w:eastAsia="Arial Unicode MS" w:hAnsi="Arial Unicode MS" w:cs="Arial Unicode MS"/>
        </w:rPr>
        <w:br/>
        <w:t xml:space="preserve"> Volume part = 0.40 × V;   Severity part = Score − Volume part</w:t>
      </w:r>
    </w:p>
    <w:p w14:paraId="081B4646" w14:textId="77777777" w:rsidR="00960D44" w:rsidRDefault="00960D44" w:rsidP="00960D44">
      <w:pPr>
        <w:spacing w:after="120"/>
        <w:rPr>
          <w:i/>
          <w:iCs/>
          <w:sz w:val="19"/>
          <w:szCs w:val="19"/>
        </w:rPr>
      </w:pPr>
      <w:r>
        <w:rPr>
          <w:i/>
          <w:iCs/>
          <w:sz w:val="19"/>
          <w:szCs w:val="19"/>
        </w:rPr>
        <w:t>Note: the volume index above is assumed to be scaled against the busiest zone (</w:t>
      </w:r>
      <w:proofErr w:type="spellStart"/>
      <w:r>
        <w:rPr>
          <w:i/>
          <w:iCs/>
          <w:sz w:val="19"/>
          <w:szCs w:val="19"/>
        </w:rPr>
        <w:t>Kathipara</w:t>
      </w:r>
      <w:proofErr w:type="spellEnd"/>
      <w:r>
        <w:rPr>
          <w:i/>
          <w:iCs/>
          <w:sz w:val="19"/>
          <w:szCs w:val="19"/>
        </w:rPr>
        <w:t xml:space="preserve"> = 100). Check this against the scaling used in 04_clustering.R; if your script scales volume differently, only the split of the </w:t>
      </w:r>
      <w:proofErr w:type="gramStart"/>
      <w:r>
        <w:rPr>
          <w:i/>
          <w:iCs/>
          <w:sz w:val="19"/>
          <w:szCs w:val="19"/>
        </w:rPr>
        <w:t>bars</w:t>
      </w:r>
      <w:proofErr w:type="gramEnd"/>
      <w:r>
        <w:rPr>
          <w:i/>
          <w:iCs/>
          <w:sz w:val="19"/>
          <w:szCs w:val="19"/>
        </w:rPr>
        <w:t xml:space="preserve"> changes, not the total scores.</w:t>
      </w:r>
    </w:p>
    <w:p w14:paraId="1963AAAC" w14:textId="77777777" w:rsidR="00960D44" w:rsidRDefault="00960D44" w:rsidP="00960D44">
      <w:pPr>
        <w:spacing w:before="160" w:after="60"/>
        <w:rPr>
          <w:b/>
          <w:bCs/>
          <w:color w:val="1F3A5F"/>
        </w:rPr>
      </w:pPr>
      <w:r>
        <w:rPr>
          <w:b/>
          <w:bCs/>
          <w:color w:val="1F3A5F"/>
        </w:rPr>
        <w:t>R Code</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60D44" w14:paraId="3B666298" w14:textId="77777777" w:rsidTr="00363D62">
        <w:trPr>
          <w:trHeight w:val="1440"/>
        </w:trPr>
        <w:tc>
          <w:tcPr>
            <w:tcW w:w="8895" w:type="dxa"/>
            <w:tcBorders>
              <w:top w:val="single" w:sz="5" w:space="0" w:color="000000"/>
              <w:left w:val="single" w:sz="5" w:space="0" w:color="000000"/>
              <w:bottom w:val="single" w:sz="5" w:space="0" w:color="000000"/>
              <w:right w:val="single" w:sz="5" w:space="0" w:color="000000"/>
            </w:tcBorders>
            <w:shd w:val="clear" w:color="auto" w:fill="F3F4F6"/>
            <w:tcMar>
              <w:top w:w="0" w:type="dxa"/>
              <w:left w:w="100" w:type="dxa"/>
              <w:bottom w:w="0" w:type="dxa"/>
              <w:right w:w="100" w:type="dxa"/>
            </w:tcMar>
          </w:tcPr>
          <w:p w14:paraId="1F9747A7" w14:textId="77777777" w:rsidR="00960D44" w:rsidRDefault="00960D44" w:rsidP="00363D62">
            <w:pPr>
              <w:rPr>
                <w:sz w:val="17"/>
                <w:szCs w:val="17"/>
              </w:rPr>
            </w:pPr>
            <w:r>
              <w:rPr>
                <w:sz w:val="17"/>
                <w:szCs w:val="17"/>
              </w:rPr>
              <w:t xml:space="preserve">vol &lt;- zones %&gt;% transmute(zone, </w:t>
            </w:r>
            <w:proofErr w:type="spellStart"/>
            <w:r>
              <w:rPr>
                <w:sz w:val="17"/>
                <w:szCs w:val="17"/>
              </w:rPr>
              <w:t>vol_index</w:t>
            </w:r>
            <w:proofErr w:type="spellEnd"/>
            <w:r>
              <w:rPr>
                <w:sz w:val="17"/>
                <w:szCs w:val="17"/>
              </w:rPr>
              <w:t xml:space="preserve"> = count / max(count) * 100)</w:t>
            </w:r>
          </w:p>
          <w:p w14:paraId="09A489DE" w14:textId="77777777" w:rsidR="00960D44" w:rsidRDefault="00960D44" w:rsidP="00363D62">
            <w:pPr>
              <w:rPr>
                <w:sz w:val="17"/>
                <w:szCs w:val="17"/>
              </w:rPr>
            </w:pPr>
            <w:r>
              <w:rPr>
                <w:sz w:val="17"/>
                <w:szCs w:val="17"/>
              </w:rPr>
              <w:t>q3  &lt;- merge(zones, vol, by = "zone") %&gt;%</w:t>
            </w:r>
          </w:p>
          <w:p w14:paraId="0849C5F8" w14:textId="77777777" w:rsidR="00960D44" w:rsidRDefault="00960D44" w:rsidP="00363D62">
            <w:pPr>
              <w:rPr>
                <w:sz w:val="17"/>
                <w:szCs w:val="17"/>
              </w:rPr>
            </w:pPr>
            <w:r>
              <w:rPr>
                <w:sz w:val="17"/>
                <w:szCs w:val="17"/>
              </w:rPr>
              <w:t xml:space="preserve">  mutate(</w:t>
            </w:r>
            <w:proofErr w:type="spellStart"/>
            <w:r>
              <w:rPr>
                <w:sz w:val="17"/>
                <w:szCs w:val="17"/>
              </w:rPr>
              <w:t>volume_part</w:t>
            </w:r>
            <w:proofErr w:type="spellEnd"/>
            <w:r>
              <w:rPr>
                <w:sz w:val="17"/>
                <w:szCs w:val="17"/>
              </w:rPr>
              <w:t xml:space="preserve"> = 0.40 * </w:t>
            </w:r>
            <w:proofErr w:type="spellStart"/>
            <w:r>
              <w:rPr>
                <w:sz w:val="17"/>
                <w:szCs w:val="17"/>
              </w:rPr>
              <w:t>vol_index</w:t>
            </w:r>
            <w:proofErr w:type="spellEnd"/>
            <w:r>
              <w:rPr>
                <w:sz w:val="17"/>
                <w:szCs w:val="17"/>
              </w:rPr>
              <w:t xml:space="preserve">, </w:t>
            </w:r>
            <w:proofErr w:type="spellStart"/>
            <w:r>
              <w:rPr>
                <w:sz w:val="17"/>
                <w:szCs w:val="17"/>
              </w:rPr>
              <w:t>severity_part</w:t>
            </w:r>
            <w:proofErr w:type="spellEnd"/>
            <w:r>
              <w:rPr>
                <w:sz w:val="17"/>
                <w:szCs w:val="17"/>
              </w:rPr>
              <w:t xml:space="preserve"> = score - </w:t>
            </w:r>
            <w:proofErr w:type="spellStart"/>
            <w:r>
              <w:rPr>
                <w:sz w:val="17"/>
                <w:szCs w:val="17"/>
              </w:rPr>
              <w:t>volume_part</w:t>
            </w:r>
            <w:proofErr w:type="spellEnd"/>
            <w:r>
              <w:rPr>
                <w:sz w:val="17"/>
                <w:szCs w:val="17"/>
              </w:rPr>
              <w:t>)</w:t>
            </w:r>
          </w:p>
          <w:p w14:paraId="113C770A" w14:textId="77777777" w:rsidR="00960D44" w:rsidRDefault="00960D44" w:rsidP="00363D62">
            <w:pPr>
              <w:rPr>
                <w:sz w:val="17"/>
                <w:szCs w:val="17"/>
              </w:rPr>
            </w:pPr>
            <w:r>
              <w:rPr>
                <w:sz w:val="17"/>
                <w:szCs w:val="17"/>
              </w:rPr>
              <w:t xml:space="preserve">q3_long &lt;- q3 %&gt;% </w:t>
            </w:r>
            <w:proofErr w:type="spellStart"/>
            <w:r>
              <w:rPr>
                <w:sz w:val="17"/>
                <w:szCs w:val="17"/>
              </w:rPr>
              <w:t>pivot_longer</w:t>
            </w:r>
            <w:proofErr w:type="spellEnd"/>
            <w:r>
              <w:rPr>
                <w:sz w:val="17"/>
                <w:szCs w:val="17"/>
              </w:rPr>
              <w:t>(c(</w:t>
            </w:r>
            <w:proofErr w:type="spellStart"/>
            <w:r>
              <w:rPr>
                <w:sz w:val="17"/>
                <w:szCs w:val="17"/>
              </w:rPr>
              <w:t>volume_part</w:t>
            </w:r>
            <w:proofErr w:type="spellEnd"/>
            <w:r>
              <w:rPr>
                <w:sz w:val="17"/>
                <w:szCs w:val="17"/>
              </w:rPr>
              <w:t xml:space="preserve">, </w:t>
            </w:r>
            <w:proofErr w:type="spellStart"/>
            <w:r>
              <w:rPr>
                <w:sz w:val="17"/>
                <w:szCs w:val="17"/>
              </w:rPr>
              <w:t>severity_part</w:t>
            </w:r>
            <w:proofErr w:type="spellEnd"/>
            <w:r>
              <w:rPr>
                <w:sz w:val="17"/>
                <w:szCs w:val="17"/>
              </w:rPr>
              <w:t>),</w:t>
            </w:r>
          </w:p>
          <w:p w14:paraId="57AF7A19" w14:textId="77777777" w:rsidR="00960D44" w:rsidRDefault="00960D44" w:rsidP="00363D62">
            <w:pPr>
              <w:rPr>
                <w:sz w:val="17"/>
                <w:szCs w:val="17"/>
              </w:rPr>
            </w:pPr>
            <w:r>
              <w:rPr>
                <w:sz w:val="17"/>
                <w:szCs w:val="17"/>
              </w:rPr>
              <w:t xml:space="preserve">                           </w:t>
            </w:r>
            <w:r>
              <w:rPr>
                <w:sz w:val="17"/>
                <w:szCs w:val="17"/>
              </w:rPr>
              <w:tab/>
            </w:r>
            <w:proofErr w:type="spellStart"/>
            <w:r>
              <w:rPr>
                <w:sz w:val="17"/>
                <w:szCs w:val="17"/>
              </w:rPr>
              <w:t>names_to</w:t>
            </w:r>
            <w:proofErr w:type="spellEnd"/>
            <w:r>
              <w:rPr>
                <w:sz w:val="17"/>
                <w:szCs w:val="17"/>
              </w:rPr>
              <w:t xml:space="preserve"> = "component", </w:t>
            </w:r>
            <w:proofErr w:type="spellStart"/>
            <w:r>
              <w:rPr>
                <w:sz w:val="17"/>
                <w:szCs w:val="17"/>
              </w:rPr>
              <w:t>values_to</w:t>
            </w:r>
            <w:proofErr w:type="spellEnd"/>
            <w:r>
              <w:rPr>
                <w:sz w:val="17"/>
                <w:szCs w:val="17"/>
              </w:rPr>
              <w:t xml:space="preserve"> = "points")</w:t>
            </w:r>
          </w:p>
          <w:p w14:paraId="01EBE528" w14:textId="77777777" w:rsidR="00960D44" w:rsidRDefault="00960D44" w:rsidP="00363D62">
            <w:pPr>
              <w:rPr>
                <w:sz w:val="17"/>
                <w:szCs w:val="17"/>
              </w:rPr>
            </w:pPr>
            <w:proofErr w:type="spellStart"/>
            <w:r>
              <w:rPr>
                <w:sz w:val="17"/>
                <w:szCs w:val="17"/>
              </w:rPr>
              <w:t>ggplot</w:t>
            </w:r>
            <w:proofErr w:type="spellEnd"/>
            <w:r>
              <w:rPr>
                <w:sz w:val="17"/>
                <w:szCs w:val="17"/>
              </w:rPr>
              <w:t xml:space="preserve">(q3_long, </w:t>
            </w:r>
            <w:proofErr w:type="spellStart"/>
            <w:r>
              <w:rPr>
                <w:sz w:val="17"/>
                <w:szCs w:val="17"/>
              </w:rPr>
              <w:t>aes</w:t>
            </w:r>
            <w:proofErr w:type="spellEnd"/>
            <w:r>
              <w:rPr>
                <w:sz w:val="17"/>
                <w:szCs w:val="17"/>
              </w:rPr>
              <w:t>(reorder(zone, score), points, fill = component)) +</w:t>
            </w:r>
          </w:p>
          <w:p w14:paraId="51C2DB5D" w14:textId="77777777" w:rsidR="00960D44" w:rsidRDefault="00960D44" w:rsidP="00363D62">
            <w:pPr>
              <w:rPr>
                <w:sz w:val="17"/>
                <w:szCs w:val="17"/>
              </w:rPr>
            </w:pPr>
            <w:r>
              <w:rPr>
                <w:sz w:val="17"/>
                <w:szCs w:val="17"/>
              </w:rPr>
              <w:t xml:space="preserve">  </w:t>
            </w:r>
            <w:proofErr w:type="spellStart"/>
            <w:r>
              <w:rPr>
                <w:sz w:val="17"/>
                <w:szCs w:val="17"/>
              </w:rPr>
              <w:t>geom_col</w:t>
            </w:r>
            <w:proofErr w:type="spellEnd"/>
            <w:r>
              <w:rPr>
                <w:sz w:val="17"/>
                <w:szCs w:val="17"/>
              </w:rPr>
              <w:t xml:space="preserve">() + </w:t>
            </w:r>
            <w:proofErr w:type="spellStart"/>
            <w:r>
              <w:rPr>
                <w:sz w:val="17"/>
                <w:szCs w:val="17"/>
              </w:rPr>
              <w:t>coord_flip</w:t>
            </w:r>
            <w:proofErr w:type="spellEnd"/>
            <w:r>
              <w:rPr>
                <w:sz w:val="17"/>
                <w:szCs w:val="17"/>
              </w:rPr>
              <w:t>()</w:t>
            </w:r>
          </w:p>
        </w:tc>
      </w:tr>
    </w:tbl>
    <w:p w14:paraId="61E12999" w14:textId="77777777" w:rsidR="00960D44" w:rsidRDefault="00960D44" w:rsidP="00960D44">
      <w:pPr>
        <w:spacing w:after="40"/>
      </w:pPr>
      <w:r>
        <w:t xml:space="preserve"> </w:t>
      </w:r>
    </w:p>
    <w:p w14:paraId="1605BE42" w14:textId="77777777" w:rsidR="00960D44" w:rsidRDefault="00960D44" w:rsidP="00960D44">
      <w:pPr>
        <w:spacing w:before="160" w:after="60"/>
        <w:rPr>
          <w:b/>
          <w:bCs/>
          <w:color w:val="1F3A5F"/>
        </w:rPr>
      </w:pPr>
      <w:r>
        <w:rPr>
          <w:b/>
          <w:bCs/>
          <w:color w:val="1F3A5F"/>
        </w:rPr>
        <w:t>Output</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2025"/>
        <w:gridCol w:w="1395"/>
        <w:gridCol w:w="1500"/>
        <w:gridCol w:w="1605"/>
        <w:gridCol w:w="1140"/>
        <w:gridCol w:w="1230"/>
      </w:tblGrid>
      <w:tr w:rsidR="00960D44" w14:paraId="165FF4FD" w14:textId="77777777" w:rsidTr="00363D62">
        <w:trPr>
          <w:trHeight w:val="255"/>
        </w:trPr>
        <w:tc>
          <w:tcPr>
            <w:tcW w:w="2025" w:type="dxa"/>
            <w:tcBorders>
              <w:top w:val="single" w:sz="5" w:space="0" w:color="000000"/>
              <w:left w:val="single" w:sz="5" w:space="0" w:color="000000"/>
              <w:bottom w:val="single" w:sz="5" w:space="0" w:color="000000"/>
              <w:right w:val="single" w:sz="5" w:space="0" w:color="000000"/>
            </w:tcBorders>
            <w:shd w:val="clear" w:color="auto" w:fill="1F3A5F"/>
            <w:tcMar>
              <w:top w:w="0" w:type="dxa"/>
              <w:left w:w="100" w:type="dxa"/>
              <w:bottom w:w="0" w:type="dxa"/>
              <w:right w:w="100" w:type="dxa"/>
            </w:tcMar>
          </w:tcPr>
          <w:p w14:paraId="75609E20" w14:textId="77777777" w:rsidR="00960D44" w:rsidRDefault="00960D44" w:rsidP="00363D62">
            <w:pPr>
              <w:rPr>
                <w:b/>
                <w:bCs/>
                <w:color w:val="FFFFFF"/>
                <w:sz w:val="20"/>
                <w:szCs w:val="20"/>
              </w:rPr>
            </w:pPr>
            <w:r>
              <w:rPr>
                <w:b/>
                <w:bCs/>
                <w:color w:val="FFFFFF"/>
                <w:sz w:val="20"/>
                <w:szCs w:val="20"/>
              </w:rPr>
              <w:t>Zone</w:t>
            </w:r>
          </w:p>
        </w:tc>
        <w:tc>
          <w:tcPr>
            <w:tcW w:w="1395"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169F1BA7" w14:textId="77777777" w:rsidR="00960D44" w:rsidRDefault="00960D44" w:rsidP="00363D62">
            <w:pPr>
              <w:rPr>
                <w:b/>
                <w:bCs/>
                <w:color w:val="FFFFFF"/>
                <w:sz w:val="20"/>
                <w:szCs w:val="20"/>
              </w:rPr>
            </w:pPr>
            <w:r>
              <w:rPr>
                <w:b/>
                <w:bCs/>
                <w:color w:val="FFFFFF"/>
                <w:sz w:val="20"/>
                <w:szCs w:val="20"/>
              </w:rPr>
              <w:t xml:space="preserve">Volume </w:t>
            </w:r>
            <w:proofErr w:type="spellStart"/>
            <w:r>
              <w:rPr>
                <w:b/>
                <w:bCs/>
                <w:color w:val="FFFFFF"/>
                <w:sz w:val="20"/>
                <w:szCs w:val="20"/>
              </w:rPr>
              <w:t>idx</w:t>
            </w:r>
            <w:proofErr w:type="spellEnd"/>
          </w:p>
        </w:tc>
        <w:tc>
          <w:tcPr>
            <w:tcW w:w="1500"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70F48A0A" w14:textId="77777777" w:rsidR="00960D44" w:rsidRDefault="00960D44" w:rsidP="00363D62">
            <w:pPr>
              <w:rPr>
                <w:b/>
                <w:bCs/>
                <w:color w:val="FFFFFF"/>
                <w:sz w:val="20"/>
                <w:szCs w:val="20"/>
              </w:rPr>
            </w:pPr>
            <w:r>
              <w:rPr>
                <w:b/>
                <w:bCs/>
                <w:color w:val="FFFFFF"/>
                <w:sz w:val="20"/>
                <w:szCs w:val="20"/>
              </w:rPr>
              <w:t>Volume part</w:t>
            </w:r>
          </w:p>
        </w:tc>
        <w:tc>
          <w:tcPr>
            <w:tcW w:w="1605"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7060A08F" w14:textId="77777777" w:rsidR="00960D44" w:rsidRDefault="00960D44" w:rsidP="00363D62">
            <w:pPr>
              <w:rPr>
                <w:b/>
                <w:bCs/>
                <w:color w:val="FFFFFF"/>
                <w:sz w:val="20"/>
                <w:szCs w:val="20"/>
              </w:rPr>
            </w:pPr>
            <w:r>
              <w:rPr>
                <w:b/>
                <w:bCs/>
                <w:color w:val="FFFFFF"/>
                <w:sz w:val="20"/>
                <w:szCs w:val="20"/>
              </w:rPr>
              <w:t>Severity part</w:t>
            </w:r>
          </w:p>
        </w:tc>
        <w:tc>
          <w:tcPr>
            <w:tcW w:w="1140"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45FC82C3" w14:textId="77777777" w:rsidR="00960D44" w:rsidRDefault="00960D44" w:rsidP="00363D62">
            <w:pPr>
              <w:rPr>
                <w:b/>
                <w:bCs/>
                <w:color w:val="FFFFFF"/>
                <w:sz w:val="20"/>
                <w:szCs w:val="20"/>
              </w:rPr>
            </w:pPr>
            <w:r>
              <w:rPr>
                <w:b/>
                <w:bCs/>
                <w:color w:val="FFFFFF"/>
                <w:sz w:val="20"/>
                <w:szCs w:val="20"/>
              </w:rPr>
              <w:t>Score</w:t>
            </w:r>
          </w:p>
        </w:tc>
        <w:tc>
          <w:tcPr>
            <w:tcW w:w="1230"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03315394" w14:textId="77777777" w:rsidR="00960D44" w:rsidRDefault="00960D44" w:rsidP="00363D62">
            <w:pPr>
              <w:rPr>
                <w:b/>
                <w:bCs/>
                <w:color w:val="FFFFFF"/>
                <w:sz w:val="20"/>
                <w:szCs w:val="20"/>
              </w:rPr>
            </w:pPr>
            <w:r>
              <w:rPr>
                <w:b/>
                <w:bCs/>
                <w:color w:val="FFFFFF"/>
                <w:sz w:val="20"/>
                <w:szCs w:val="20"/>
              </w:rPr>
              <w:t>Class</w:t>
            </w:r>
          </w:p>
        </w:tc>
      </w:tr>
      <w:tr w:rsidR="00960D44" w14:paraId="612EC71A" w14:textId="77777777" w:rsidTr="00363D62">
        <w:trPr>
          <w:trHeight w:val="255"/>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46456E" w14:textId="77777777" w:rsidR="00960D44" w:rsidRDefault="00960D44" w:rsidP="00363D62">
            <w:pPr>
              <w:rPr>
                <w:sz w:val="20"/>
                <w:szCs w:val="20"/>
              </w:rPr>
            </w:pPr>
            <w:proofErr w:type="spellStart"/>
            <w:r>
              <w:rPr>
                <w:sz w:val="20"/>
                <w:szCs w:val="20"/>
              </w:rPr>
              <w:t>Kathipara</w:t>
            </w:r>
            <w:proofErr w:type="spellEnd"/>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4E294A7" w14:textId="77777777" w:rsidR="00960D44" w:rsidRDefault="00960D44" w:rsidP="00363D62">
            <w:pPr>
              <w:jc w:val="right"/>
              <w:rPr>
                <w:sz w:val="20"/>
                <w:szCs w:val="20"/>
              </w:rPr>
            </w:pPr>
            <w:r>
              <w:rPr>
                <w:sz w:val="20"/>
                <w:szCs w:val="20"/>
              </w:rPr>
              <w:t>100.0</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36DC913" w14:textId="77777777" w:rsidR="00960D44" w:rsidRDefault="00960D44" w:rsidP="00363D62">
            <w:pPr>
              <w:jc w:val="right"/>
              <w:rPr>
                <w:sz w:val="20"/>
                <w:szCs w:val="20"/>
              </w:rPr>
            </w:pPr>
            <w:r>
              <w:rPr>
                <w:sz w:val="20"/>
                <w:szCs w:val="20"/>
              </w:rPr>
              <w:t>40.00</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15C7A1DD" w14:textId="77777777" w:rsidR="00960D44" w:rsidRDefault="00960D44" w:rsidP="00363D62">
            <w:pPr>
              <w:jc w:val="right"/>
              <w:rPr>
                <w:sz w:val="20"/>
                <w:szCs w:val="20"/>
              </w:rPr>
            </w:pPr>
            <w:r>
              <w:rPr>
                <w:sz w:val="20"/>
                <w:szCs w:val="20"/>
              </w:rPr>
              <w:t>33.60</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6996B76" w14:textId="77777777" w:rsidR="00960D44" w:rsidRDefault="00960D44" w:rsidP="00363D62">
            <w:pPr>
              <w:jc w:val="right"/>
              <w:rPr>
                <w:sz w:val="20"/>
                <w:szCs w:val="20"/>
              </w:rPr>
            </w:pPr>
            <w:r>
              <w:rPr>
                <w:sz w:val="20"/>
                <w:szCs w:val="20"/>
              </w:rPr>
              <w:t>73.6</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66BC4EFA" w14:textId="77777777" w:rsidR="00960D44" w:rsidRDefault="00960D44" w:rsidP="00363D62">
            <w:pPr>
              <w:rPr>
                <w:sz w:val="20"/>
                <w:szCs w:val="20"/>
              </w:rPr>
            </w:pPr>
            <w:r>
              <w:rPr>
                <w:sz w:val="20"/>
                <w:szCs w:val="20"/>
              </w:rPr>
              <w:t>High</w:t>
            </w:r>
          </w:p>
        </w:tc>
      </w:tr>
      <w:tr w:rsidR="00960D44" w14:paraId="13385BD9" w14:textId="77777777" w:rsidTr="00363D62">
        <w:trPr>
          <w:trHeight w:val="255"/>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991B11" w14:textId="77777777" w:rsidR="00960D44" w:rsidRDefault="00960D44" w:rsidP="00363D62">
            <w:pPr>
              <w:rPr>
                <w:sz w:val="20"/>
                <w:szCs w:val="20"/>
              </w:rPr>
            </w:pPr>
            <w:proofErr w:type="spellStart"/>
            <w:r>
              <w:rPr>
                <w:sz w:val="20"/>
                <w:szCs w:val="20"/>
              </w:rPr>
              <w:t>Koyambedu</w:t>
            </w:r>
            <w:proofErr w:type="spellEnd"/>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3EB04739" w14:textId="77777777" w:rsidR="00960D44" w:rsidRDefault="00960D44" w:rsidP="00363D62">
            <w:pPr>
              <w:jc w:val="right"/>
              <w:rPr>
                <w:sz w:val="20"/>
                <w:szCs w:val="20"/>
              </w:rPr>
            </w:pPr>
            <w:r>
              <w:rPr>
                <w:sz w:val="20"/>
                <w:szCs w:val="20"/>
              </w:rPr>
              <w:t>43.4</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0BA92CB4" w14:textId="77777777" w:rsidR="00960D44" w:rsidRDefault="00960D44" w:rsidP="00363D62">
            <w:pPr>
              <w:jc w:val="right"/>
              <w:rPr>
                <w:sz w:val="20"/>
                <w:szCs w:val="20"/>
              </w:rPr>
            </w:pPr>
            <w:r>
              <w:rPr>
                <w:sz w:val="20"/>
                <w:szCs w:val="20"/>
              </w:rPr>
              <w:t>17.36</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7424A471" w14:textId="77777777" w:rsidR="00960D44" w:rsidRDefault="00960D44" w:rsidP="00363D62">
            <w:pPr>
              <w:jc w:val="right"/>
              <w:rPr>
                <w:sz w:val="20"/>
                <w:szCs w:val="20"/>
              </w:rPr>
            </w:pPr>
            <w:r>
              <w:rPr>
                <w:sz w:val="20"/>
                <w:szCs w:val="20"/>
              </w:rPr>
              <w:t>31.94</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CC585F3" w14:textId="77777777" w:rsidR="00960D44" w:rsidRDefault="00960D44" w:rsidP="00363D62">
            <w:pPr>
              <w:jc w:val="right"/>
              <w:rPr>
                <w:sz w:val="20"/>
                <w:szCs w:val="20"/>
              </w:rPr>
            </w:pPr>
            <w:r>
              <w:rPr>
                <w:sz w:val="20"/>
                <w:szCs w:val="20"/>
              </w:rPr>
              <w:t>49.3</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00B0A1B5" w14:textId="77777777" w:rsidR="00960D44" w:rsidRDefault="00960D44" w:rsidP="00363D62">
            <w:pPr>
              <w:rPr>
                <w:sz w:val="20"/>
                <w:szCs w:val="20"/>
              </w:rPr>
            </w:pPr>
            <w:r>
              <w:rPr>
                <w:sz w:val="20"/>
                <w:szCs w:val="20"/>
              </w:rPr>
              <w:t>Medium</w:t>
            </w:r>
          </w:p>
        </w:tc>
      </w:tr>
      <w:tr w:rsidR="00960D44" w14:paraId="3DF03426" w14:textId="77777777" w:rsidTr="00363D62">
        <w:trPr>
          <w:trHeight w:val="255"/>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28450F" w14:textId="77777777" w:rsidR="00960D44" w:rsidRDefault="00960D44" w:rsidP="00363D62">
            <w:pPr>
              <w:rPr>
                <w:sz w:val="20"/>
                <w:szCs w:val="20"/>
              </w:rPr>
            </w:pPr>
            <w:r>
              <w:rPr>
                <w:sz w:val="20"/>
                <w:szCs w:val="20"/>
              </w:rPr>
              <w:t>OMR IT Exp.</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47EE42C1" w14:textId="77777777" w:rsidR="00960D44" w:rsidRDefault="00960D44" w:rsidP="00363D62">
            <w:pPr>
              <w:jc w:val="right"/>
              <w:rPr>
                <w:sz w:val="20"/>
                <w:szCs w:val="20"/>
              </w:rPr>
            </w:pPr>
            <w:r>
              <w:rPr>
                <w:sz w:val="20"/>
                <w:szCs w:val="20"/>
              </w:rPr>
              <w:t>47.8</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A83B05F" w14:textId="77777777" w:rsidR="00960D44" w:rsidRDefault="00960D44" w:rsidP="00363D62">
            <w:pPr>
              <w:jc w:val="right"/>
              <w:rPr>
                <w:sz w:val="20"/>
                <w:szCs w:val="20"/>
              </w:rPr>
            </w:pPr>
            <w:r>
              <w:rPr>
                <w:sz w:val="20"/>
                <w:szCs w:val="20"/>
              </w:rPr>
              <w:t>19.12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911E036" w14:textId="77777777" w:rsidR="00960D44" w:rsidRDefault="00960D44" w:rsidP="00363D62">
            <w:pPr>
              <w:jc w:val="right"/>
              <w:rPr>
                <w:sz w:val="20"/>
                <w:szCs w:val="20"/>
              </w:rPr>
            </w:pPr>
            <w:r>
              <w:rPr>
                <w:sz w:val="20"/>
                <w:szCs w:val="20"/>
              </w:rPr>
              <w:t>29.28</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4DD35E32" w14:textId="77777777" w:rsidR="00960D44" w:rsidRDefault="00960D44" w:rsidP="00363D62">
            <w:pPr>
              <w:jc w:val="right"/>
              <w:rPr>
                <w:sz w:val="20"/>
                <w:szCs w:val="20"/>
              </w:rPr>
            </w:pPr>
            <w:r>
              <w:rPr>
                <w:sz w:val="20"/>
                <w:szCs w:val="20"/>
              </w:rPr>
              <w:t>48.4</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40D17131" w14:textId="77777777" w:rsidR="00960D44" w:rsidRDefault="00960D44" w:rsidP="00363D62">
            <w:pPr>
              <w:rPr>
                <w:sz w:val="20"/>
                <w:szCs w:val="20"/>
              </w:rPr>
            </w:pPr>
            <w:r>
              <w:rPr>
                <w:sz w:val="20"/>
                <w:szCs w:val="20"/>
              </w:rPr>
              <w:t>Medium</w:t>
            </w:r>
          </w:p>
        </w:tc>
      </w:tr>
      <w:tr w:rsidR="00960D44" w14:paraId="1B675BA1" w14:textId="77777777" w:rsidTr="00363D62">
        <w:trPr>
          <w:trHeight w:val="255"/>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0D7D5B" w14:textId="77777777" w:rsidR="00960D44" w:rsidRDefault="00960D44" w:rsidP="00363D62">
            <w:pPr>
              <w:rPr>
                <w:sz w:val="20"/>
                <w:szCs w:val="20"/>
              </w:rPr>
            </w:pPr>
            <w:r>
              <w:rPr>
                <w:sz w:val="20"/>
                <w:szCs w:val="20"/>
              </w:rPr>
              <w:t>Tambaram</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78EE6F2" w14:textId="77777777" w:rsidR="00960D44" w:rsidRDefault="00960D44" w:rsidP="00363D62">
            <w:pPr>
              <w:jc w:val="right"/>
              <w:rPr>
                <w:sz w:val="20"/>
                <w:szCs w:val="20"/>
              </w:rPr>
            </w:pPr>
            <w:r>
              <w:rPr>
                <w:sz w:val="20"/>
                <w:szCs w:val="20"/>
              </w:rPr>
              <w:t>41.8</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403EB86B" w14:textId="77777777" w:rsidR="00960D44" w:rsidRDefault="00960D44" w:rsidP="00363D62">
            <w:pPr>
              <w:jc w:val="right"/>
              <w:rPr>
                <w:sz w:val="20"/>
                <w:szCs w:val="20"/>
              </w:rPr>
            </w:pPr>
            <w:r>
              <w:rPr>
                <w:sz w:val="20"/>
                <w:szCs w:val="20"/>
              </w:rPr>
              <w:t>16.73</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135A6EE" w14:textId="77777777" w:rsidR="00960D44" w:rsidRDefault="00960D44" w:rsidP="00363D62">
            <w:pPr>
              <w:jc w:val="right"/>
              <w:rPr>
                <w:sz w:val="20"/>
                <w:szCs w:val="20"/>
              </w:rPr>
            </w:pPr>
            <w:r>
              <w:rPr>
                <w:sz w:val="20"/>
                <w:szCs w:val="20"/>
              </w:rPr>
              <w:t>31.07</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4251CBEE" w14:textId="77777777" w:rsidR="00960D44" w:rsidRDefault="00960D44" w:rsidP="00363D62">
            <w:pPr>
              <w:jc w:val="right"/>
              <w:rPr>
                <w:sz w:val="20"/>
                <w:szCs w:val="20"/>
              </w:rPr>
            </w:pPr>
            <w:r>
              <w:rPr>
                <w:sz w:val="20"/>
                <w:szCs w:val="20"/>
              </w:rPr>
              <w:t>47.8</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570950A3" w14:textId="77777777" w:rsidR="00960D44" w:rsidRDefault="00960D44" w:rsidP="00363D62">
            <w:pPr>
              <w:rPr>
                <w:sz w:val="20"/>
                <w:szCs w:val="20"/>
              </w:rPr>
            </w:pPr>
            <w:r>
              <w:rPr>
                <w:sz w:val="20"/>
                <w:szCs w:val="20"/>
              </w:rPr>
              <w:t>Medium</w:t>
            </w:r>
          </w:p>
        </w:tc>
      </w:tr>
      <w:tr w:rsidR="00960D44" w14:paraId="2503D7DE" w14:textId="77777777" w:rsidTr="00363D62">
        <w:trPr>
          <w:trHeight w:val="255"/>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32DDDE" w14:textId="77777777" w:rsidR="00960D44" w:rsidRDefault="00960D44" w:rsidP="00363D62">
            <w:pPr>
              <w:rPr>
                <w:sz w:val="20"/>
                <w:szCs w:val="20"/>
              </w:rPr>
            </w:pPr>
            <w:r>
              <w:rPr>
                <w:sz w:val="20"/>
                <w:szCs w:val="20"/>
              </w:rPr>
              <w:t>Poonamallee</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25767833" w14:textId="77777777" w:rsidR="00960D44" w:rsidRDefault="00960D44" w:rsidP="00363D62">
            <w:pPr>
              <w:jc w:val="right"/>
              <w:rPr>
                <w:sz w:val="20"/>
                <w:szCs w:val="20"/>
              </w:rPr>
            </w:pPr>
            <w:r>
              <w:rPr>
                <w:sz w:val="20"/>
                <w:szCs w:val="20"/>
              </w:rPr>
              <w:t>24.3</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4CEDFB3E" w14:textId="77777777" w:rsidR="00960D44" w:rsidRDefault="00960D44" w:rsidP="00363D62">
            <w:pPr>
              <w:jc w:val="right"/>
              <w:rPr>
                <w:sz w:val="20"/>
                <w:szCs w:val="20"/>
              </w:rPr>
            </w:pPr>
            <w:r>
              <w:rPr>
                <w:sz w:val="20"/>
                <w:szCs w:val="20"/>
              </w:rPr>
              <w:t>9.71</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60CC54A2" w14:textId="77777777" w:rsidR="00960D44" w:rsidRDefault="00960D44" w:rsidP="00363D62">
            <w:pPr>
              <w:jc w:val="right"/>
              <w:rPr>
                <w:sz w:val="20"/>
                <w:szCs w:val="20"/>
              </w:rPr>
            </w:pPr>
            <w:r>
              <w:rPr>
                <w:sz w:val="20"/>
                <w:szCs w:val="20"/>
              </w:rPr>
              <w:t>27.89</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9D7C643" w14:textId="77777777" w:rsidR="00960D44" w:rsidRDefault="00960D44" w:rsidP="00363D62">
            <w:pPr>
              <w:jc w:val="right"/>
              <w:rPr>
                <w:sz w:val="20"/>
                <w:szCs w:val="20"/>
              </w:rPr>
            </w:pPr>
            <w:r>
              <w:rPr>
                <w:sz w:val="20"/>
                <w:szCs w:val="20"/>
              </w:rPr>
              <w:t>37.6</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05DDB20A" w14:textId="77777777" w:rsidR="00960D44" w:rsidRDefault="00960D44" w:rsidP="00363D62">
            <w:pPr>
              <w:rPr>
                <w:sz w:val="20"/>
                <w:szCs w:val="20"/>
              </w:rPr>
            </w:pPr>
            <w:r>
              <w:rPr>
                <w:sz w:val="20"/>
                <w:szCs w:val="20"/>
              </w:rPr>
              <w:t>Low</w:t>
            </w:r>
          </w:p>
        </w:tc>
      </w:tr>
      <w:tr w:rsidR="00960D44" w14:paraId="1833AC17" w14:textId="77777777" w:rsidTr="00363D62">
        <w:trPr>
          <w:trHeight w:val="255"/>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7D15E6" w14:textId="77777777" w:rsidR="00960D44" w:rsidRDefault="00960D44" w:rsidP="00363D62">
            <w:pPr>
              <w:rPr>
                <w:sz w:val="20"/>
                <w:szCs w:val="20"/>
              </w:rPr>
            </w:pPr>
            <w:r>
              <w:rPr>
                <w:sz w:val="20"/>
                <w:szCs w:val="20"/>
              </w:rPr>
              <w:t>Marina</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CBDDF84" w14:textId="77777777" w:rsidR="00960D44" w:rsidRDefault="00960D44" w:rsidP="00363D62">
            <w:pPr>
              <w:jc w:val="right"/>
              <w:rPr>
                <w:sz w:val="20"/>
                <w:szCs w:val="20"/>
              </w:rPr>
            </w:pPr>
            <w:r>
              <w:rPr>
                <w:sz w:val="20"/>
                <w:szCs w:val="20"/>
              </w:rPr>
              <w:t>19.1</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B347EF4" w14:textId="77777777" w:rsidR="00960D44" w:rsidRDefault="00960D44" w:rsidP="00363D62">
            <w:pPr>
              <w:jc w:val="right"/>
              <w:rPr>
                <w:sz w:val="20"/>
                <w:szCs w:val="20"/>
              </w:rPr>
            </w:pPr>
            <w:r>
              <w:rPr>
                <w:sz w:val="20"/>
                <w:szCs w:val="20"/>
              </w:rPr>
              <w:t>7.66</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67F732BA" w14:textId="77777777" w:rsidR="00960D44" w:rsidRDefault="00960D44" w:rsidP="00363D62">
            <w:pPr>
              <w:jc w:val="right"/>
              <w:rPr>
                <w:sz w:val="20"/>
                <w:szCs w:val="20"/>
              </w:rPr>
            </w:pPr>
            <w:r>
              <w:rPr>
                <w:sz w:val="20"/>
                <w:szCs w:val="20"/>
              </w:rPr>
              <w:t>29.74</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161EC7B" w14:textId="77777777" w:rsidR="00960D44" w:rsidRDefault="00960D44" w:rsidP="00363D62">
            <w:pPr>
              <w:jc w:val="right"/>
              <w:rPr>
                <w:sz w:val="20"/>
                <w:szCs w:val="20"/>
              </w:rPr>
            </w:pPr>
            <w:r>
              <w:rPr>
                <w:sz w:val="20"/>
                <w:szCs w:val="20"/>
              </w:rPr>
              <w:t>37.4</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74B9D52A" w14:textId="77777777" w:rsidR="00960D44" w:rsidRDefault="00960D44" w:rsidP="00363D62">
            <w:pPr>
              <w:rPr>
                <w:sz w:val="20"/>
                <w:szCs w:val="20"/>
              </w:rPr>
            </w:pPr>
            <w:r>
              <w:rPr>
                <w:sz w:val="20"/>
                <w:szCs w:val="20"/>
              </w:rPr>
              <w:t>Low</w:t>
            </w:r>
          </w:p>
        </w:tc>
      </w:tr>
    </w:tbl>
    <w:p w14:paraId="115D9D57" w14:textId="77777777" w:rsidR="00960D44" w:rsidRDefault="00960D44" w:rsidP="00960D44">
      <w:pPr>
        <w:spacing w:after="40"/>
      </w:pPr>
      <w:r>
        <w:t xml:space="preserve"> </w:t>
      </w:r>
    </w:p>
    <w:p w14:paraId="4F69C1CF" w14:textId="77777777" w:rsidR="00960D44" w:rsidRDefault="00960D44" w:rsidP="00960D44">
      <w:pPr>
        <w:spacing w:after="200"/>
        <w:jc w:val="center"/>
      </w:pPr>
      <w:r>
        <w:rPr>
          <w:noProof/>
        </w:rPr>
        <w:lastRenderedPageBreak/>
        <w:drawing>
          <wp:inline distT="114300" distB="114300" distL="114300" distR="114300" wp14:anchorId="388DD21F" wp14:editId="33C2AF8D">
            <wp:extent cx="3022600" cy="1689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22600" cy="1689100"/>
                    </a:xfrm>
                    <a:prstGeom prst="rect">
                      <a:avLst/>
                    </a:prstGeom>
                    <a:ln/>
                  </pic:spPr>
                </pic:pic>
              </a:graphicData>
            </a:graphic>
          </wp:inline>
        </w:drawing>
      </w:r>
    </w:p>
    <w:p w14:paraId="273D0CAD" w14:textId="77777777" w:rsidR="00960D44" w:rsidRDefault="00960D44" w:rsidP="00960D44">
      <w:pPr>
        <w:spacing w:after="120"/>
        <w:jc w:val="center"/>
        <w:rPr>
          <w:i/>
          <w:iCs/>
          <w:sz w:val="19"/>
          <w:szCs w:val="19"/>
        </w:rPr>
      </w:pPr>
      <w:r>
        <w:rPr>
          <w:i/>
          <w:iCs/>
          <w:sz w:val="19"/>
          <w:szCs w:val="19"/>
        </w:rPr>
        <w:t>Figure 3: Stacked bar – volume vs severity contribution to the risk score</w:t>
      </w:r>
    </w:p>
    <w:p w14:paraId="6C1C0098" w14:textId="77777777" w:rsidR="00960D44" w:rsidRDefault="00960D44" w:rsidP="00960D44">
      <w:pPr>
        <w:spacing w:before="160" w:after="60"/>
        <w:rPr>
          <w:b/>
          <w:bCs/>
          <w:color w:val="1F3A5F"/>
        </w:rPr>
      </w:pPr>
      <w:r>
        <w:rPr>
          <w:b/>
          <w:bCs/>
          <w:color w:val="1F3A5F"/>
        </w:rPr>
        <w:t>Interpretation</w:t>
      </w:r>
    </w:p>
    <w:p w14:paraId="094FA675" w14:textId="77777777" w:rsidR="00960D44" w:rsidRDefault="00960D44" w:rsidP="00960D44">
      <w:pPr>
        <w:spacing w:after="120"/>
      </w:pPr>
      <w:proofErr w:type="spellStart"/>
      <w:r>
        <w:t>Kathipara</w:t>
      </w:r>
      <w:proofErr w:type="spellEnd"/>
      <w:r>
        <w:t xml:space="preserve"> is classed High Risk because it scores highest on both parts: it has the maximum volume contribution (40 points) and also the highest severity contribution (33.6 points). The other zones have similar severity parts (about 28–32 points), so their ranking is driven mainly by accident volume.</w:t>
      </w:r>
    </w:p>
    <w:p w14:paraId="4FB184E2" w14:textId="77777777" w:rsidR="00960D44" w:rsidRDefault="00960D44" w:rsidP="00960D44">
      <w:pPr>
        <w:pStyle w:val="Heading1"/>
        <w:keepNext w:val="0"/>
        <w:keepLines w:val="0"/>
        <w:rPr>
          <w:sz w:val="46"/>
          <w:szCs w:val="46"/>
        </w:rPr>
      </w:pPr>
      <w:bookmarkStart w:id="4" w:name="_87m558soqxnm" w:colFirst="0" w:colLast="0"/>
      <w:bookmarkEnd w:id="4"/>
      <w:r>
        <w:rPr>
          <w:sz w:val="46"/>
          <w:szCs w:val="46"/>
        </w:rPr>
        <w:t>Question 4 – Relationship Between Accident Volume and Risk Score</w:t>
      </w:r>
    </w:p>
    <w:p w14:paraId="6843BCA6" w14:textId="77777777" w:rsidR="00960D44" w:rsidRDefault="00960D44" w:rsidP="00960D44">
      <w:pPr>
        <w:spacing w:before="160" w:after="60"/>
        <w:rPr>
          <w:b/>
          <w:bCs/>
          <w:color w:val="1F3A5F"/>
        </w:rPr>
      </w:pPr>
      <w:r>
        <w:rPr>
          <w:b/>
          <w:bCs/>
          <w:color w:val="1F3A5F"/>
        </w:rPr>
        <w:t>Question</w:t>
      </w:r>
    </w:p>
    <w:p w14:paraId="09A91163" w14:textId="77777777" w:rsidR="00960D44" w:rsidRDefault="00960D44" w:rsidP="00960D44">
      <w:pPr>
        <w:spacing w:after="120"/>
      </w:pPr>
      <w:r>
        <w:t xml:space="preserve">Calculate the Pearson correlation coefficient between accident count and Composite Risk Score across the six zones, fit a linear trend, and </w:t>
      </w:r>
      <w:proofErr w:type="spellStart"/>
      <w:r>
        <w:t>visualise</w:t>
      </w:r>
      <w:proofErr w:type="spellEnd"/>
      <w:r>
        <w:t xml:space="preserve"> the relationship with a scatter plot </w:t>
      </w:r>
      <w:proofErr w:type="spellStart"/>
      <w:r>
        <w:t>coloured</w:t>
      </w:r>
      <w:proofErr w:type="spellEnd"/>
      <w:r>
        <w:t xml:space="preserve"> by risk class.</w:t>
      </w:r>
    </w:p>
    <w:p w14:paraId="360CB7B7" w14:textId="77777777" w:rsidR="00960D44" w:rsidRDefault="00960D44" w:rsidP="00960D44">
      <w:pPr>
        <w:spacing w:before="160" w:after="60"/>
        <w:rPr>
          <w:b/>
          <w:bCs/>
          <w:color w:val="1F3A5F"/>
        </w:rPr>
      </w:pPr>
      <w:r>
        <w:rPr>
          <w:b/>
          <w:bCs/>
          <w:color w:val="1F3A5F"/>
        </w:rPr>
        <w:t>Formula</w:t>
      </w:r>
    </w:p>
    <w:p w14:paraId="20F0BC87" w14:textId="77777777" w:rsidR="00960D44" w:rsidRDefault="00960D44" w:rsidP="00960D44">
      <w:pPr>
        <w:spacing w:after="120"/>
      </w:pPr>
      <w:r>
        <w:rPr>
          <w:rFonts w:ascii="Cardo" w:eastAsia="Cardo" w:hAnsi="Cardo" w:cs="Cardo"/>
        </w:rPr>
        <w:t>r = Σ(xᵢ − x̄)(yᵢ − ȳ) ÷ √[Σ(xᵢ − x̄)² · Σ(yᵢ − ȳ)²],   R² = r²</w:t>
      </w:r>
      <w:r>
        <w:rPr>
          <w:rFonts w:ascii="Cardo" w:eastAsia="Cardo" w:hAnsi="Cardo" w:cs="Cardo"/>
        </w:rPr>
        <w:br/>
        <w:t xml:space="preserve"> Trend line: Score = a + b × Count</w:t>
      </w:r>
    </w:p>
    <w:p w14:paraId="4E7D40BD" w14:textId="77777777" w:rsidR="00960D44" w:rsidRDefault="00960D44" w:rsidP="00960D44">
      <w:pPr>
        <w:spacing w:before="160" w:after="60"/>
        <w:rPr>
          <w:b/>
          <w:bCs/>
          <w:color w:val="1F3A5F"/>
        </w:rPr>
      </w:pPr>
      <w:r>
        <w:rPr>
          <w:b/>
          <w:bCs/>
          <w:color w:val="1F3A5F"/>
        </w:rPr>
        <w:t>R Code</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60D44" w14:paraId="02D55F3E" w14:textId="77777777" w:rsidTr="00363D62">
        <w:trPr>
          <w:trHeight w:val="825"/>
        </w:trPr>
        <w:tc>
          <w:tcPr>
            <w:tcW w:w="8895" w:type="dxa"/>
            <w:tcBorders>
              <w:top w:val="single" w:sz="5" w:space="0" w:color="000000"/>
              <w:left w:val="single" w:sz="5" w:space="0" w:color="000000"/>
              <w:bottom w:val="single" w:sz="5" w:space="0" w:color="000000"/>
              <w:right w:val="single" w:sz="5" w:space="0" w:color="000000"/>
            </w:tcBorders>
            <w:shd w:val="clear" w:color="auto" w:fill="F3F4F6"/>
            <w:tcMar>
              <w:top w:w="0" w:type="dxa"/>
              <w:left w:w="100" w:type="dxa"/>
              <w:bottom w:w="0" w:type="dxa"/>
              <w:right w:w="100" w:type="dxa"/>
            </w:tcMar>
          </w:tcPr>
          <w:p w14:paraId="36296741" w14:textId="77777777" w:rsidR="00960D44" w:rsidRDefault="00960D44" w:rsidP="00363D62">
            <w:pPr>
              <w:rPr>
                <w:sz w:val="17"/>
                <w:szCs w:val="17"/>
              </w:rPr>
            </w:pPr>
            <w:r>
              <w:rPr>
                <w:sz w:val="17"/>
                <w:szCs w:val="17"/>
              </w:rPr>
              <w:t xml:space="preserve">r &lt;- </w:t>
            </w:r>
            <w:proofErr w:type="spellStart"/>
            <w:r>
              <w:rPr>
                <w:sz w:val="17"/>
                <w:szCs w:val="17"/>
              </w:rPr>
              <w:t>cor</w:t>
            </w:r>
            <w:proofErr w:type="spellEnd"/>
            <w:r>
              <w:rPr>
                <w:sz w:val="17"/>
                <w:szCs w:val="17"/>
              </w:rPr>
              <w:t>(zones</w:t>
            </w:r>
            <m:oMath>
              <m:r>
                <w:rPr>
                  <w:rFonts w:ascii="Cambria Math" w:hAnsi="Cambria Math"/>
                  <w:sz w:val="17"/>
                  <w:szCs w:val="17"/>
                </w:rPr>
                <m:t>count,zones</m:t>
              </m:r>
            </m:oMath>
            <w:r>
              <w:rPr>
                <w:sz w:val="17"/>
                <w:szCs w:val="17"/>
              </w:rPr>
              <w:t>score)</w:t>
            </w:r>
          </w:p>
          <w:p w14:paraId="6D6B0539" w14:textId="77777777" w:rsidR="00960D44" w:rsidRDefault="00960D44" w:rsidP="00363D62">
            <w:pPr>
              <w:rPr>
                <w:sz w:val="17"/>
                <w:szCs w:val="17"/>
              </w:rPr>
            </w:pPr>
            <w:r>
              <w:rPr>
                <w:sz w:val="17"/>
                <w:szCs w:val="17"/>
              </w:rPr>
              <w:t xml:space="preserve">fit &lt;- </w:t>
            </w:r>
            <w:proofErr w:type="spellStart"/>
            <w:r>
              <w:rPr>
                <w:sz w:val="17"/>
                <w:szCs w:val="17"/>
              </w:rPr>
              <w:t>lm</w:t>
            </w:r>
            <w:proofErr w:type="spellEnd"/>
            <w:r>
              <w:rPr>
                <w:sz w:val="17"/>
                <w:szCs w:val="17"/>
              </w:rPr>
              <w:t>(score ~ count, data = zones)</w:t>
            </w:r>
          </w:p>
          <w:p w14:paraId="3DB44907" w14:textId="77777777" w:rsidR="00960D44" w:rsidRDefault="00960D44" w:rsidP="00363D62">
            <w:pPr>
              <w:rPr>
                <w:sz w:val="17"/>
                <w:szCs w:val="17"/>
              </w:rPr>
            </w:pPr>
            <w:proofErr w:type="spellStart"/>
            <w:r>
              <w:rPr>
                <w:sz w:val="17"/>
                <w:szCs w:val="17"/>
              </w:rPr>
              <w:t>ggplot</w:t>
            </w:r>
            <w:proofErr w:type="spellEnd"/>
            <w:r>
              <w:rPr>
                <w:sz w:val="17"/>
                <w:szCs w:val="17"/>
              </w:rPr>
              <w:t xml:space="preserve">(zones, </w:t>
            </w:r>
            <w:proofErr w:type="spellStart"/>
            <w:r>
              <w:rPr>
                <w:sz w:val="17"/>
                <w:szCs w:val="17"/>
              </w:rPr>
              <w:t>aes</w:t>
            </w:r>
            <w:proofErr w:type="spellEnd"/>
            <w:r>
              <w:rPr>
                <w:sz w:val="17"/>
                <w:szCs w:val="17"/>
              </w:rPr>
              <w:t xml:space="preserve">(count, score, </w:t>
            </w:r>
            <w:proofErr w:type="spellStart"/>
            <w:r>
              <w:rPr>
                <w:sz w:val="17"/>
                <w:szCs w:val="17"/>
              </w:rPr>
              <w:t>colour</w:t>
            </w:r>
            <w:proofErr w:type="spellEnd"/>
            <w:r>
              <w:rPr>
                <w:sz w:val="17"/>
                <w:szCs w:val="17"/>
              </w:rPr>
              <w:t xml:space="preserve"> = class)) + </w:t>
            </w:r>
            <w:proofErr w:type="spellStart"/>
            <w:r>
              <w:rPr>
                <w:sz w:val="17"/>
                <w:szCs w:val="17"/>
              </w:rPr>
              <w:t>geom_point</w:t>
            </w:r>
            <w:proofErr w:type="spellEnd"/>
            <w:r>
              <w:rPr>
                <w:sz w:val="17"/>
                <w:szCs w:val="17"/>
              </w:rPr>
              <w:t>(size = 4) +</w:t>
            </w:r>
          </w:p>
          <w:p w14:paraId="48626BFB" w14:textId="77777777" w:rsidR="00960D44" w:rsidRDefault="00960D44" w:rsidP="00363D62">
            <w:pPr>
              <w:rPr>
                <w:sz w:val="17"/>
                <w:szCs w:val="17"/>
              </w:rPr>
            </w:pPr>
            <w:r>
              <w:rPr>
                <w:sz w:val="17"/>
                <w:szCs w:val="17"/>
              </w:rPr>
              <w:t xml:space="preserve">  </w:t>
            </w:r>
            <w:proofErr w:type="spellStart"/>
            <w:r>
              <w:rPr>
                <w:sz w:val="17"/>
                <w:szCs w:val="17"/>
              </w:rPr>
              <w:t>geom_smooth</w:t>
            </w:r>
            <w:proofErr w:type="spellEnd"/>
            <w:r>
              <w:rPr>
                <w:sz w:val="17"/>
                <w:szCs w:val="17"/>
              </w:rPr>
              <w:t>(</w:t>
            </w:r>
            <w:proofErr w:type="spellStart"/>
            <w:r>
              <w:rPr>
                <w:sz w:val="17"/>
                <w:szCs w:val="17"/>
              </w:rPr>
              <w:t>aes</w:t>
            </w:r>
            <w:proofErr w:type="spellEnd"/>
            <w:r>
              <w:rPr>
                <w:sz w:val="17"/>
                <w:szCs w:val="17"/>
              </w:rPr>
              <w:t>(group = 1), method = "</w:t>
            </w:r>
            <w:proofErr w:type="spellStart"/>
            <w:r>
              <w:rPr>
                <w:sz w:val="17"/>
                <w:szCs w:val="17"/>
              </w:rPr>
              <w:t>lm</w:t>
            </w:r>
            <w:proofErr w:type="spellEnd"/>
            <w:r>
              <w:rPr>
                <w:sz w:val="17"/>
                <w:szCs w:val="17"/>
              </w:rPr>
              <w:t xml:space="preserve">", se = FALSE, </w:t>
            </w:r>
            <w:proofErr w:type="spellStart"/>
            <w:r>
              <w:rPr>
                <w:sz w:val="17"/>
                <w:szCs w:val="17"/>
              </w:rPr>
              <w:t>linetype</w:t>
            </w:r>
            <w:proofErr w:type="spellEnd"/>
            <w:r>
              <w:rPr>
                <w:sz w:val="17"/>
                <w:szCs w:val="17"/>
              </w:rPr>
              <w:t xml:space="preserve"> = "dashed")</w:t>
            </w:r>
          </w:p>
        </w:tc>
      </w:tr>
    </w:tbl>
    <w:p w14:paraId="4EB385F2" w14:textId="77777777" w:rsidR="00960D44" w:rsidRDefault="00960D44" w:rsidP="00960D44">
      <w:pPr>
        <w:spacing w:after="40"/>
      </w:pPr>
      <w:r>
        <w:t xml:space="preserve"> </w:t>
      </w:r>
    </w:p>
    <w:p w14:paraId="58266623" w14:textId="77777777" w:rsidR="00960D44" w:rsidRDefault="00960D44" w:rsidP="00960D44">
      <w:pPr>
        <w:spacing w:before="160" w:after="60"/>
        <w:rPr>
          <w:b/>
          <w:bCs/>
          <w:color w:val="1F3A5F"/>
        </w:rPr>
      </w:pPr>
      <w:r>
        <w:rPr>
          <w:b/>
          <w:bCs/>
          <w:color w:val="1F3A5F"/>
        </w:rPr>
        <w:t>Output</w:t>
      </w:r>
    </w:p>
    <w:tbl>
      <w:tblPr>
        <w:tblW w:w="8655" w:type="dxa"/>
        <w:tblBorders>
          <w:top w:val="nil"/>
          <w:left w:val="nil"/>
          <w:bottom w:val="nil"/>
          <w:right w:val="nil"/>
          <w:insideH w:val="nil"/>
          <w:insideV w:val="nil"/>
        </w:tblBorders>
        <w:tblLayout w:type="fixed"/>
        <w:tblLook w:val="0600" w:firstRow="0" w:lastRow="0" w:firstColumn="0" w:lastColumn="0" w:noHBand="1" w:noVBand="1"/>
      </w:tblPr>
      <w:tblGrid>
        <w:gridCol w:w="3825"/>
        <w:gridCol w:w="4830"/>
      </w:tblGrid>
      <w:tr w:rsidR="00960D44" w14:paraId="2DB0227D" w14:textId="77777777" w:rsidTr="00363D62">
        <w:trPr>
          <w:trHeight w:val="255"/>
        </w:trPr>
        <w:tc>
          <w:tcPr>
            <w:tcW w:w="3825" w:type="dxa"/>
            <w:tcBorders>
              <w:top w:val="single" w:sz="5" w:space="0" w:color="000000"/>
              <w:left w:val="single" w:sz="5" w:space="0" w:color="000000"/>
              <w:bottom w:val="single" w:sz="5" w:space="0" w:color="000000"/>
              <w:right w:val="single" w:sz="5" w:space="0" w:color="000000"/>
            </w:tcBorders>
            <w:shd w:val="clear" w:color="auto" w:fill="1F3A5F"/>
            <w:tcMar>
              <w:top w:w="0" w:type="dxa"/>
              <w:left w:w="100" w:type="dxa"/>
              <w:bottom w:w="0" w:type="dxa"/>
              <w:right w:w="100" w:type="dxa"/>
            </w:tcMar>
          </w:tcPr>
          <w:p w14:paraId="542939A9" w14:textId="77777777" w:rsidR="00960D44" w:rsidRDefault="00960D44" w:rsidP="00363D62">
            <w:pPr>
              <w:rPr>
                <w:b/>
                <w:bCs/>
                <w:color w:val="FFFFFF"/>
                <w:sz w:val="20"/>
                <w:szCs w:val="20"/>
              </w:rPr>
            </w:pPr>
            <w:r>
              <w:rPr>
                <w:b/>
                <w:bCs/>
                <w:color w:val="FFFFFF"/>
                <w:sz w:val="20"/>
                <w:szCs w:val="20"/>
              </w:rPr>
              <w:t>Statistic</w:t>
            </w:r>
          </w:p>
        </w:tc>
        <w:tc>
          <w:tcPr>
            <w:tcW w:w="4830"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4C95E647" w14:textId="77777777" w:rsidR="00960D44" w:rsidRDefault="00960D44" w:rsidP="00363D62">
            <w:pPr>
              <w:rPr>
                <w:b/>
                <w:bCs/>
                <w:color w:val="FFFFFF"/>
                <w:sz w:val="20"/>
                <w:szCs w:val="20"/>
              </w:rPr>
            </w:pPr>
            <w:r>
              <w:rPr>
                <w:b/>
                <w:bCs/>
                <w:color w:val="FFFFFF"/>
                <w:sz w:val="20"/>
                <w:szCs w:val="20"/>
              </w:rPr>
              <w:t>Value</w:t>
            </w:r>
          </w:p>
        </w:tc>
      </w:tr>
      <w:tr w:rsidR="00960D44" w14:paraId="6025939B" w14:textId="77777777" w:rsidTr="00363D62">
        <w:trPr>
          <w:trHeight w:val="255"/>
        </w:trPr>
        <w:tc>
          <w:tcPr>
            <w:tcW w:w="3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27D014" w14:textId="77777777" w:rsidR="00960D44" w:rsidRDefault="00960D44" w:rsidP="00363D62">
            <w:pPr>
              <w:rPr>
                <w:sz w:val="20"/>
                <w:szCs w:val="20"/>
              </w:rPr>
            </w:pPr>
            <w:r>
              <w:rPr>
                <w:sz w:val="20"/>
                <w:szCs w:val="20"/>
              </w:rPr>
              <w:t>Pearson r</w:t>
            </w:r>
          </w:p>
        </w:tc>
        <w:tc>
          <w:tcPr>
            <w:tcW w:w="4830" w:type="dxa"/>
            <w:tcBorders>
              <w:top w:val="nil"/>
              <w:left w:val="nil"/>
              <w:bottom w:val="single" w:sz="5" w:space="0" w:color="000000"/>
              <w:right w:val="single" w:sz="5" w:space="0" w:color="000000"/>
            </w:tcBorders>
            <w:tcMar>
              <w:top w:w="0" w:type="dxa"/>
              <w:left w:w="100" w:type="dxa"/>
              <w:bottom w:w="0" w:type="dxa"/>
              <w:right w:w="100" w:type="dxa"/>
            </w:tcMar>
          </w:tcPr>
          <w:p w14:paraId="676671B8" w14:textId="77777777" w:rsidR="00960D44" w:rsidRDefault="00960D44" w:rsidP="00363D62">
            <w:pPr>
              <w:jc w:val="right"/>
              <w:rPr>
                <w:sz w:val="20"/>
                <w:szCs w:val="20"/>
              </w:rPr>
            </w:pPr>
            <w:r>
              <w:rPr>
                <w:sz w:val="20"/>
                <w:szCs w:val="20"/>
              </w:rPr>
              <w:t>0.9958</w:t>
            </w:r>
          </w:p>
        </w:tc>
      </w:tr>
      <w:tr w:rsidR="00960D44" w14:paraId="725ABA2C" w14:textId="77777777" w:rsidTr="00363D62">
        <w:trPr>
          <w:trHeight w:val="255"/>
        </w:trPr>
        <w:tc>
          <w:tcPr>
            <w:tcW w:w="3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9C9380" w14:textId="77777777" w:rsidR="00960D44" w:rsidRDefault="00960D44" w:rsidP="00363D62">
            <w:pPr>
              <w:rPr>
                <w:sz w:val="20"/>
                <w:szCs w:val="20"/>
              </w:rPr>
            </w:pPr>
            <w:r>
              <w:rPr>
                <w:sz w:val="20"/>
                <w:szCs w:val="20"/>
              </w:rPr>
              <w:t>R²</w:t>
            </w:r>
          </w:p>
        </w:tc>
        <w:tc>
          <w:tcPr>
            <w:tcW w:w="4830" w:type="dxa"/>
            <w:tcBorders>
              <w:top w:val="nil"/>
              <w:left w:val="nil"/>
              <w:bottom w:val="single" w:sz="5" w:space="0" w:color="000000"/>
              <w:right w:val="single" w:sz="5" w:space="0" w:color="000000"/>
            </w:tcBorders>
            <w:tcMar>
              <w:top w:w="0" w:type="dxa"/>
              <w:left w:w="100" w:type="dxa"/>
              <w:bottom w:w="0" w:type="dxa"/>
              <w:right w:w="100" w:type="dxa"/>
            </w:tcMar>
          </w:tcPr>
          <w:p w14:paraId="3DD36872" w14:textId="77777777" w:rsidR="00960D44" w:rsidRDefault="00960D44" w:rsidP="00363D62">
            <w:pPr>
              <w:jc w:val="right"/>
              <w:rPr>
                <w:sz w:val="20"/>
                <w:szCs w:val="20"/>
              </w:rPr>
            </w:pPr>
            <w:r>
              <w:rPr>
                <w:sz w:val="20"/>
                <w:szCs w:val="20"/>
              </w:rPr>
              <w:t>0.9916</w:t>
            </w:r>
          </w:p>
        </w:tc>
      </w:tr>
      <w:tr w:rsidR="00960D44" w14:paraId="0853AFA7" w14:textId="77777777" w:rsidTr="00363D62">
        <w:trPr>
          <w:trHeight w:val="255"/>
        </w:trPr>
        <w:tc>
          <w:tcPr>
            <w:tcW w:w="3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A5253E" w14:textId="77777777" w:rsidR="00960D44" w:rsidRDefault="00960D44" w:rsidP="00363D62">
            <w:pPr>
              <w:rPr>
                <w:sz w:val="20"/>
                <w:szCs w:val="20"/>
              </w:rPr>
            </w:pPr>
            <w:r>
              <w:rPr>
                <w:sz w:val="20"/>
                <w:szCs w:val="20"/>
              </w:rPr>
              <w:t>Slope (b)</w:t>
            </w:r>
          </w:p>
        </w:tc>
        <w:tc>
          <w:tcPr>
            <w:tcW w:w="4830" w:type="dxa"/>
            <w:tcBorders>
              <w:top w:val="nil"/>
              <w:left w:val="nil"/>
              <w:bottom w:val="single" w:sz="5" w:space="0" w:color="000000"/>
              <w:right w:val="single" w:sz="5" w:space="0" w:color="000000"/>
            </w:tcBorders>
            <w:tcMar>
              <w:top w:w="0" w:type="dxa"/>
              <w:left w:w="100" w:type="dxa"/>
              <w:bottom w:w="0" w:type="dxa"/>
              <w:right w:w="100" w:type="dxa"/>
            </w:tcMar>
          </w:tcPr>
          <w:p w14:paraId="63928DB8" w14:textId="77777777" w:rsidR="00960D44" w:rsidRDefault="00960D44" w:rsidP="00363D62">
            <w:pPr>
              <w:rPr>
                <w:sz w:val="20"/>
                <w:szCs w:val="20"/>
              </w:rPr>
            </w:pPr>
            <w:r>
              <w:rPr>
                <w:sz w:val="20"/>
                <w:szCs w:val="20"/>
              </w:rPr>
              <w:t>0.00632 points per accident</w:t>
            </w:r>
          </w:p>
        </w:tc>
      </w:tr>
      <w:tr w:rsidR="00960D44" w14:paraId="5322DAFC" w14:textId="77777777" w:rsidTr="00363D62">
        <w:trPr>
          <w:trHeight w:val="255"/>
        </w:trPr>
        <w:tc>
          <w:tcPr>
            <w:tcW w:w="3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864B0D" w14:textId="77777777" w:rsidR="00960D44" w:rsidRDefault="00960D44" w:rsidP="00363D62">
            <w:pPr>
              <w:rPr>
                <w:sz w:val="20"/>
                <w:szCs w:val="20"/>
              </w:rPr>
            </w:pPr>
            <w:r>
              <w:rPr>
                <w:sz w:val="20"/>
                <w:szCs w:val="20"/>
              </w:rPr>
              <w:t>Intercept (a)</w:t>
            </w:r>
          </w:p>
        </w:tc>
        <w:tc>
          <w:tcPr>
            <w:tcW w:w="4830" w:type="dxa"/>
            <w:tcBorders>
              <w:top w:val="nil"/>
              <w:left w:val="nil"/>
              <w:bottom w:val="single" w:sz="5" w:space="0" w:color="000000"/>
              <w:right w:val="single" w:sz="5" w:space="0" w:color="000000"/>
            </w:tcBorders>
            <w:tcMar>
              <w:top w:w="0" w:type="dxa"/>
              <w:left w:w="100" w:type="dxa"/>
              <w:bottom w:w="0" w:type="dxa"/>
              <w:right w:w="100" w:type="dxa"/>
            </w:tcMar>
          </w:tcPr>
          <w:p w14:paraId="73F9D9BB" w14:textId="77777777" w:rsidR="00960D44" w:rsidRDefault="00960D44" w:rsidP="00363D62">
            <w:pPr>
              <w:jc w:val="right"/>
              <w:rPr>
                <w:sz w:val="20"/>
                <w:szCs w:val="20"/>
              </w:rPr>
            </w:pPr>
            <w:r>
              <w:rPr>
                <w:sz w:val="20"/>
                <w:szCs w:val="20"/>
              </w:rPr>
              <w:t>27.96</w:t>
            </w:r>
          </w:p>
        </w:tc>
      </w:tr>
    </w:tbl>
    <w:p w14:paraId="7B37DFB8" w14:textId="77777777" w:rsidR="00960D44" w:rsidRDefault="00960D44" w:rsidP="00960D44">
      <w:pPr>
        <w:spacing w:after="40"/>
      </w:pPr>
      <w:r>
        <w:t xml:space="preserve"> </w:t>
      </w:r>
    </w:p>
    <w:p w14:paraId="298E7E72" w14:textId="77777777" w:rsidR="00960D44" w:rsidRDefault="00960D44" w:rsidP="00960D44">
      <w:pPr>
        <w:spacing w:after="200"/>
        <w:jc w:val="center"/>
      </w:pPr>
      <w:r>
        <w:rPr>
          <w:noProof/>
        </w:rPr>
        <w:lastRenderedPageBreak/>
        <w:drawing>
          <wp:inline distT="114300" distB="114300" distL="114300" distR="114300" wp14:anchorId="4ED58837" wp14:editId="70D79792">
            <wp:extent cx="4216400" cy="2971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216400" cy="2971800"/>
                    </a:xfrm>
                    <a:prstGeom prst="rect">
                      <a:avLst/>
                    </a:prstGeom>
                    <a:ln/>
                  </pic:spPr>
                </pic:pic>
              </a:graphicData>
            </a:graphic>
          </wp:inline>
        </w:drawing>
      </w:r>
    </w:p>
    <w:p w14:paraId="5A95A4C4" w14:textId="77777777" w:rsidR="00960D44" w:rsidRDefault="00960D44" w:rsidP="00960D44">
      <w:pPr>
        <w:spacing w:after="120"/>
        <w:jc w:val="center"/>
        <w:rPr>
          <w:i/>
          <w:iCs/>
          <w:sz w:val="19"/>
          <w:szCs w:val="19"/>
        </w:rPr>
      </w:pPr>
      <w:r>
        <w:rPr>
          <w:i/>
          <w:iCs/>
          <w:sz w:val="19"/>
          <w:szCs w:val="19"/>
        </w:rPr>
        <w:t>Figure 4: Scatter plot of accident count vs risk score with linear trend</w:t>
      </w:r>
    </w:p>
    <w:p w14:paraId="39DEECBD" w14:textId="77777777" w:rsidR="00960D44" w:rsidRDefault="00960D44" w:rsidP="00960D44">
      <w:pPr>
        <w:spacing w:before="160" w:after="60"/>
        <w:rPr>
          <w:b/>
          <w:bCs/>
          <w:color w:val="1F3A5F"/>
        </w:rPr>
      </w:pPr>
      <w:r>
        <w:rPr>
          <w:b/>
          <w:bCs/>
          <w:color w:val="1F3A5F"/>
        </w:rPr>
        <w:t>Interpretation</w:t>
      </w:r>
    </w:p>
    <w:p w14:paraId="382CD9F7" w14:textId="77777777" w:rsidR="00960D44" w:rsidRDefault="00960D44" w:rsidP="00960D44">
      <w:pPr>
        <w:spacing w:after="120"/>
      </w:pPr>
      <w:r>
        <w:t xml:space="preserve">The correlation of 0.996 is very strong and positive: about 99 % of the variation in the zone score is explained by accident volume. Each additional 1,000 accidents </w:t>
      </w:r>
      <w:proofErr w:type="gramStart"/>
      <w:r>
        <w:t>adds</w:t>
      </w:r>
      <w:proofErr w:type="gramEnd"/>
      <w:r>
        <w:t xml:space="preserve"> roughly 6.3 points to the score. With only six zones this is a descriptive result and should not be read as a general law.</w:t>
      </w:r>
    </w:p>
    <w:p w14:paraId="2BB2A143" w14:textId="77777777" w:rsidR="00960D44" w:rsidRDefault="00960D44" w:rsidP="00960D44">
      <w:pPr>
        <w:pStyle w:val="Heading1"/>
        <w:keepNext w:val="0"/>
        <w:keepLines w:val="0"/>
        <w:rPr>
          <w:sz w:val="46"/>
          <w:szCs w:val="46"/>
        </w:rPr>
      </w:pPr>
      <w:bookmarkStart w:id="5" w:name="_matmb04wnbzb" w:colFirst="0" w:colLast="0"/>
      <w:bookmarkEnd w:id="5"/>
      <w:r>
        <w:rPr>
          <w:sz w:val="46"/>
          <w:szCs w:val="46"/>
        </w:rPr>
        <w:t>Question 5 – Comparing the ML Models Used for Risk-Level Detection</w:t>
      </w:r>
    </w:p>
    <w:p w14:paraId="7EE15A95" w14:textId="77777777" w:rsidR="00960D44" w:rsidRDefault="00960D44" w:rsidP="00960D44">
      <w:pPr>
        <w:spacing w:before="160" w:after="60"/>
        <w:rPr>
          <w:b/>
          <w:bCs/>
          <w:color w:val="1F3A5F"/>
        </w:rPr>
      </w:pPr>
      <w:r>
        <w:rPr>
          <w:b/>
          <w:bCs/>
          <w:color w:val="1F3A5F"/>
        </w:rPr>
        <w:t>Question</w:t>
      </w:r>
    </w:p>
    <w:p w14:paraId="265CFEC4" w14:textId="77777777" w:rsidR="00960D44" w:rsidRDefault="00960D44" w:rsidP="00960D44">
      <w:pPr>
        <w:spacing w:after="120"/>
      </w:pPr>
      <w:r>
        <w:t>Module 3 applies Logistic Regression, Decision Tree and Random Forest to classify risk as Low, Medium or High. Store the 5-fold cross-validation metrics in a data frame, write them to a CSV file, read them back, reshape them to long format, and compare the models with a grouped bar chart. By how many percentage points does the best model beat the others in accuracy?</w:t>
      </w:r>
    </w:p>
    <w:p w14:paraId="58A669C3" w14:textId="77777777" w:rsidR="00960D44" w:rsidRDefault="00960D44" w:rsidP="00960D44">
      <w:pPr>
        <w:spacing w:before="160" w:after="60"/>
        <w:rPr>
          <w:b/>
          <w:bCs/>
          <w:color w:val="1F3A5F"/>
        </w:rPr>
      </w:pPr>
      <w:r>
        <w:rPr>
          <w:b/>
          <w:bCs/>
          <w:color w:val="1F3A5F"/>
        </w:rPr>
        <w:t>Formula</w:t>
      </w:r>
    </w:p>
    <w:p w14:paraId="03343F67" w14:textId="77777777" w:rsidR="00960D44" w:rsidRDefault="00960D44" w:rsidP="00960D44">
      <w:pPr>
        <w:spacing w:after="120"/>
      </w:pPr>
      <w:r>
        <w:rPr>
          <w:rFonts w:ascii="Arial Unicode MS" w:eastAsia="Arial Unicode MS" w:hAnsi="Arial Unicode MS" w:cs="Arial Unicode MS"/>
        </w:rPr>
        <w:t>Accuracy = (Correct predictions ÷ Total predictions) × 100</w:t>
      </w:r>
      <w:r>
        <w:rPr>
          <w:rFonts w:ascii="Arial Unicode MS" w:eastAsia="Arial Unicode MS" w:hAnsi="Arial Unicode MS" w:cs="Arial Unicode MS"/>
        </w:rPr>
        <w:br/>
        <w:t xml:space="preserve"> F1 = 2 × Precision × Recall ÷ (Precision + Recall);   Macro F1 = mean of the F1 scores of Low, Medium and High</w:t>
      </w:r>
      <w:r>
        <w:rPr>
          <w:rFonts w:ascii="Arial Unicode MS" w:eastAsia="Arial Unicode MS" w:hAnsi="Arial Unicode MS" w:cs="Arial Unicode MS"/>
        </w:rPr>
        <w:br/>
        <w:t xml:space="preserve"> Accuracy gain = Accuracy(RF) − Accuracy(</w:t>
      </w:r>
      <w:proofErr w:type="gramStart"/>
      <w:r>
        <w:rPr>
          <w:rFonts w:ascii="Arial Unicode MS" w:eastAsia="Arial Unicode MS" w:hAnsi="Arial Unicode MS" w:cs="Arial Unicode MS"/>
        </w:rPr>
        <w:t>other</w:t>
      </w:r>
      <w:proofErr w:type="gramEnd"/>
      <w:r>
        <w:rPr>
          <w:rFonts w:ascii="Arial Unicode MS" w:eastAsia="Arial Unicode MS" w:hAnsi="Arial Unicode MS" w:cs="Arial Unicode MS"/>
        </w:rPr>
        <w:t xml:space="preserve"> model)</w:t>
      </w:r>
    </w:p>
    <w:p w14:paraId="0670F291" w14:textId="77777777" w:rsidR="00960D44" w:rsidRDefault="00960D44" w:rsidP="00960D44">
      <w:pPr>
        <w:spacing w:before="160" w:after="60"/>
        <w:rPr>
          <w:b/>
          <w:bCs/>
          <w:color w:val="1F3A5F"/>
        </w:rPr>
      </w:pPr>
      <w:r>
        <w:rPr>
          <w:b/>
          <w:bCs/>
          <w:color w:val="1F3A5F"/>
        </w:rPr>
        <w:t>R Code</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60D44" w14:paraId="617557A7" w14:textId="77777777" w:rsidTr="00363D62">
        <w:trPr>
          <w:trHeight w:val="1440"/>
        </w:trPr>
        <w:tc>
          <w:tcPr>
            <w:tcW w:w="8895" w:type="dxa"/>
            <w:tcBorders>
              <w:top w:val="single" w:sz="5" w:space="0" w:color="000000"/>
              <w:left w:val="single" w:sz="5" w:space="0" w:color="000000"/>
              <w:bottom w:val="single" w:sz="5" w:space="0" w:color="000000"/>
              <w:right w:val="single" w:sz="5" w:space="0" w:color="000000"/>
            </w:tcBorders>
            <w:shd w:val="clear" w:color="auto" w:fill="F3F4F6"/>
            <w:tcMar>
              <w:top w:w="0" w:type="dxa"/>
              <w:left w:w="100" w:type="dxa"/>
              <w:bottom w:w="0" w:type="dxa"/>
              <w:right w:w="100" w:type="dxa"/>
            </w:tcMar>
          </w:tcPr>
          <w:p w14:paraId="3616553C" w14:textId="77777777" w:rsidR="00960D44" w:rsidRDefault="00960D44" w:rsidP="00363D62">
            <w:pPr>
              <w:rPr>
                <w:sz w:val="17"/>
                <w:szCs w:val="17"/>
              </w:rPr>
            </w:pPr>
            <w:r>
              <w:rPr>
                <w:sz w:val="17"/>
                <w:szCs w:val="17"/>
              </w:rPr>
              <w:lastRenderedPageBreak/>
              <w:t xml:space="preserve">models &lt;- </w:t>
            </w:r>
            <w:proofErr w:type="spellStart"/>
            <w:r>
              <w:rPr>
                <w:sz w:val="17"/>
                <w:szCs w:val="17"/>
              </w:rPr>
              <w:t>data.frame</w:t>
            </w:r>
            <w:proofErr w:type="spellEnd"/>
            <w:r>
              <w:rPr>
                <w:sz w:val="17"/>
                <w:szCs w:val="17"/>
              </w:rPr>
              <w:t xml:space="preserve">(model = c("Random </w:t>
            </w:r>
            <w:proofErr w:type="spellStart"/>
            <w:r>
              <w:rPr>
                <w:sz w:val="17"/>
                <w:szCs w:val="17"/>
              </w:rPr>
              <w:t>Forest","Decision</w:t>
            </w:r>
            <w:proofErr w:type="spellEnd"/>
            <w:r>
              <w:rPr>
                <w:sz w:val="17"/>
                <w:szCs w:val="17"/>
              </w:rPr>
              <w:t xml:space="preserve"> </w:t>
            </w:r>
            <w:proofErr w:type="spellStart"/>
            <w:r>
              <w:rPr>
                <w:sz w:val="17"/>
                <w:szCs w:val="17"/>
              </w:rPr>
              <w:t>Tree","Logistic</w:t>
            </w:r>
            <w:proofErr w:type="spellEnd"/>
            <w:r>
              <w:rPr>
                <w:sz w:val="17"/>
                <w:szCs w:val="17"/>
              </w:rPr>
              <w:t xml:space="preserve"> Reg."),</w:t>
            </w:r>
          </w:p>
          <w:p w14:paraId="11D09DE1" w14:textId="77777777" w:rsidR="00960D44" w:rsidRDefault="00960D44" w:rsidP="00363D62">
            <w:pPr>
              <w:rPr>
                <w:sz w:val="17"/>
                <w:szCs w:val="17"/>
              </w:rPr>
            </w:pPr>
            <w:r>
              <w:rPr>
                <w:sz w:val="17"/>
                <w:szCs w:val="17"/>
              </w:rPr>
              <w:t xml:space="preserve">  Accuracy = c(70.87,69.94,69.92), ROC_AUC = c(84.09,80.86,83.13),</w:t>
            </w:r>
          </w:p>
          <w:p w14:paraId="0B45890C" w14:textId="77777777" w:rsidR="00960D44" w:rsidRDefault="00960D44" w:rsidP="00363D62">
            <w:pPr>
              <w:rPr>
                <w:sz w:val="17"/>
                <w:szCs w:val="17"/>
              </w:rPr>
            </w:pPr>
            <w:r>
              <w:rPr>
                <w:sz w:val="17"/>
                <w:szCs w:val="17"/>
              </w:rPr>
              <w:t xml:space="preserve">  Macro_F1 = c(69.57,68.02,68.11))</w:t>
            </w:r>
          </w:p>
          <w:p w14:paraId="05A74FB4" w14:textId="77777777" w:rsidR="00960D44" w:rsidRDefault="00960D44" w:rsidP="00363D62">
            <w:pPr>
              <w:rPr>
                <w:sz w:val="17"/>
                <w:szCs w:val="17"/>
              </w:rPr>
            </w:pPr>
            <w:r>
              <w:rPr>
                <w:sz w:val="17"/>
                <w:szCs w:val="17"/>
              </w:rPr>
              <w:t xml:space="preserve">write.csv(models, "outputs/model_comparison.csv", </w:t>
            </w:r>
            <w:proofErr w:type="spellStart"/>
            <w:r>
              <w:rPr>
                <w:sz w:val="17"/>
                <w:szCs w:val="17"/>
              </w:rPr>
              <w:t>row.names</w:t>
            </w:r>
            <w:proofErr w:type="spellEnd"/>
            <w:r>
              <w:rPr>
                <w:sz w:val="17"/>
                <w:szCs w:val="17"/>
              </w:rPr>
              <w:t xml:space="preserve"> = FALSE)</w:t>
            </w:r>
          </w:p>
          <w:p w14:paraId="7EA964A9" w14:textId="77777777" w:rsidR="00960D44" w:rsidRDefault="00960D44" w:rsidP="00363D62">
            <w:pPr>
              <w:rPr>
                <w:sz w:val="17"/>
                <w:szCs w:val="17"/>
              </w:rPr>
            </w:pPr>
            <w:r>
              <w:rPr>
                <w:sz w:val="17"/>
                <w:szCs w:val="17"/>
              </w:rPr>
              <w:t>m &lt;- read.csv("outputs/model_comparison.csv")</w:t>
            </w:r>
          </w:p>
          <w:p w14:paraId="4387910B" w14:textId="77777777" w:rsidR="00960D44" w:rsidRDefault="00960D44" w:rsidP="00363D62">
            <w:pPr>
              <w:rPr>
                <w:sz w:val="17"/>
                <w:szCs w:val="17"/>
              </w:rPr>
            </w:pPr>
            <w:proofErr w:type="spellStart"/>
            <w:r>
              <w:rPr>
                <w:sz w:val="17"/>
                <w:szCs w:val="17"/>
              </w:rPr>
              <w:t>m_long</w:t>
            </w:r>
            <w:proofErr w:type="spellEnd"/>
            <w:r>
              <w:rPr>
                <w:sz w:val="17"/>
                <w:szCs w:val="17"/>
              </w:rPr>
              <w:t xml:space="preserve"> &lt;- m %&gt;% </w:t>
            </w:r>
            <w:proofErr w:type="spellStart"/>
            <w:r>
              <w:rPr>
                <w:sz w:val="17"/>
                <w:szCs w:val="17"/>
              </w:rPr>
              <w:t>pivot_longer</w:t>
            </w:r>
            <w:proofErr w:type="spellEnd"/>
            <w:r>
              <w:rPr>
                <w:sz w:val="17"/>
                <w:szCs w:val="17"/>
              </w:rPr>
              <w:t xml:space="preserve">(-model, </w:t>
            </w:r>
            <w:proofErr w:type="spellStart"/>
            <w:r>
              <w:rPr>
                <w:sz w:val="17"/>
                <w:szCs w:val="17"/>
              </w:rPr>
              <w:t>names_to</w:t>
            </w:r>
            <w:proofErr w:type="spellEnd"/>
            <w:r>
              <w:rPr>
                <w:sz w:val="17"/>
                <w:szCs w:val="17"/>
              </w:rPr>
              <w:t xml:space="preserve"> = "metric", </w:t>
            </w:r>
            <w:proofErr w:type="spellStart"/>
            <w:r>
              <w:rPr>
                <w:sz w:val="17"/>
                <w:szCs w:val="17"/>
              </w:rPr>
              <w:t>values_to</w:t>
            </w:r>
            <w:proofErr w:type="spellEnd"/>
            <w:r>
              <w:rPr>
                <w:sz w:val="17"/>
                <w:szCs w:val="17"/>
              </w:rPr>
              <w:t xml:space="preserve"> = "value")</w:t>
            </w:r>
          </w:p>
          <w:p w14:paraId="42D43155" w14:textId="77777777" w:rsidR="00960D44" w:rsidRDefault="00960D44" w:rsidP="00363D62">
            <w:pPr>
              <w:rPr>
                <w:sz w:val="17"/>
                <w:szCs w:val="17"/>
              </w:rPr>
            </w:pPr>
            <w:proofErr w:type="spellStart"/>
            <w:r>
              <w:rPr>
                <w:sz w:val="17"/>
                <w:szCs w:val="17"/>
              </w:rPr>
              <w:t>ggplot</w:t>
            </w:r>
            <w:proofErr w:type="spellEnd"/>
            <w:r>
              <w:rPr>
                <w:sz w:val="17"/>
                <w:szCs w:val="17"/>
              </w:rPr>
              <w:t>(</w:t>
            </w:r>
            <w:proofErr w:type="spellStart"/>
            <w:r>
              <w:rPr>
                <w:sz w:val="17"/>
                <w:szCs w:val="17"/>
              </w:rPr>
              <w:t>m_long</w:t>
            </w:r>
            <w:proofErr w:type="spellEnd"/>
            <w:r>
              <w:rPr>
                <w:sz w:val="17"/>
                <w:szCs w:val="17"/>
              </w:rPr>
              <w:t xml:space="preserve">, </w:t>
            </w:r>
            <w:proofErr w:type="spellStart"/>
            <w:r>
              <w:rPr>
                <w:sz w:val="17"/>
                <w:szCs w:val="17"/>
              </w:rPr>
              <w:t>aes</w:t>
            </w:r>
            <w:proofErr w:type="spellEnd"/>
            <w:r>
              <w:rPr>
                <w:sz w:val="17"/>
                <w:szCs w:val="17"/>
              </w:rPr>
              <w:t xml:space="preserve">(model, value, fill = metric)) + </w:t>
            </w:r>
            <w:proofErr w:type="spellStart"/>
            <w:r>
              <w:rPr>
                <w:sz w:val="17"/>
                <w:szCs w:val="17"/>
              </w:rPr>
              <w:t>geom_col</w:t>
            </w:r>
            <w:proofErr w:type="spellEnd"/>
            <w:r>
              <w:rPr>
                <w:sz w:val="17"/>
                <w:szCs w:val="17"/>
              </w:rPr>
              <w:t>(position = "dodge")</w:t>
            </w:r>
          </w:p>
        </w:tc>
      </w:tr>
    </w:tbl>
    <w:p w14:paraId="6DB09056" w14:textId="77777777" w:rsidR="00960D44" w:rsidRDefault="00960D44" w:rsidP="00960D44">
      <w:pPr>
        <w:spacing w:after="40"/>
      </w:pPr>
      <w:r>
        <w:t xml:space="preserve"> </w:t>
      </w:r>
    </w:p>
    <w:p w14:paraId="299E17F3" w14:textId="77777777" w:rsidR="00960D44" w:rsidRDefault="00960D44" w:rsidP="00960D44">
      <w:pPr>
        <w:spacing w:before="160" w:after="60"/>
        <w:rPr>
          <w:b/>
          <w:bCs/>
          <w:color w:val="1F3A5F"/>
        </w:rPr>
      </w:pPr>
      <w:r>
        <w:rPr>
          <w:b/>
          <w:bCs/>
          <w:color w:val="1F3A5F"/>
        </w:rPr>
        <w:t>Output</w:t>
      </w:r>
    </w:p>
    <w:tbl>
      <w:tblPr>
        <w:tblW w:w="8910" w:type="dxa"/>
        <w:tblBorders>
          <w:top w:val="nil"/>
          <w:left w:val="nil"/>
          <w:bottom w:val="nil"/>
          <w:right w:val="nil"/>
          <w:insideH w:val="nil"/>
          <w:insideV w:val="nil"/>
        </w:tblBorders>
        <w:tblLayout w:type="fixed"/>
        <w:tblLook w:val="0600" w:firstRow="0" w:lastRow="0" w:firstColumn="0" w:lastColumn="0" w:noHBand="1" w:noVBand="1"/>
      </w:tblPr>
      <w:tblGrid>
        <w:gridCol w:w="3120"/>
        <w:gridCol w:w="1965"/>
        <w:gridCol w:w="1905"/>
        <w:gridCol w:w="1920"/>
      </w:tblGrid>
      <w:tr w:rsidR="00960D44" w14:paraId="317B62E2" w14:textId="77777777" w:rsidTr="00363D62">
        <w:trPr>
          <w:trHeight w:val="255"/>
        </w:trPr>
        <w:tc>
          <w:tcPr>
            <w:tcW w:w="3120" w:type="dxa"/>
            <w:tcBorders>
              <w:top w:val="single" w:sz="5" w:space="0" w:color="000000"/>
              <w:left w:val="single" w:sz="5" w:space="0" w:color="000000"/>
              <w:bottom w:val="single" w:sz="5" w:space="0" w:color="000000"/>
              <w:right w:val="single" w:sz="5" w:space="0" w:color="000000"/>
            </w:tcBorders>
            <w:shd w:val="clear" w:color="auto" w:fill="1F3A5F"/>
            <w:tcMar>
              <w:top w:w="0" w:type="dxa"/>
              <w:left w:w="100" w:type="dxa"/>
              <w:bottom w:w="0" w:type="dxa"/>
              <w:right w:w="100" w:type="dxa"/>
            </w:tcMar>
          </w:tcPr>
          <w:p w14:paraId="31097D8D" w14:textId="77777777" w:rsidR="00960D44" w:rsidRDefault="00960D44" w:rsidP="00363D62">
            <w:pPr>
              <w:rPr>
                <w:b/>
                <w:bCs/>
                <w:color w:val="FFFFFF"/>
                <w:sz w:val="20"/>
                <w:szCs w:val="20"/>
              </w:rPr>
            </w:pPr>
            <w:r>
              <w:rPr>
                <w:b/>
                <w:bCs/>
                <w:color w:val="FFFFFF"/>
                <w:sz w:val="20"/>
                <w:szCs w:val="20"/>
              </w:rPr>
              <w:t>Model</w:t>
            </w:r>
          </w:p>
        </w:tc>
        <w:tc>
          <w:tcPr>
            <w:tcW w:w="1965"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54224D82" w14:textId="77777777" w:rsidR="00960D44" w:rsidRDefault="00960D44" w:rsidP="00363D62">
            <w:pPr>
              <w:rPr>
                <w:b/>
                <w:bCs/>
                <w:color w:val="FFFFFF"/>
                <w:sz w:val="20"/>
                <w:szCs w:val="20"/>
              </w:rPr>
            </w:pPr>
            <w:r>
              <w:rPr>
                <w:b/>
                <w:bCs/>
                <w:color w:val="FFFFFF"/>
                <w:sz w:val="20"/>
                <w:szCs w:val="20"/>
              </w:rPr>
              <w:t>Accuracy (%)</w:t>
            </w:r>
          </w:p>
        </w:tc>
        <w:tc>
          <w:tcPr>
            <w:tcW w:w="1905"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43045269" w14:textId="77777777" w:rsidR="00960D44" w:rsidRDefault="00960D44" w:rsidP="00363D62">
            <w:pPr>
              <w:rPr>
                <w:b/>
                <w:bCs/>
                <w:color w:val="FFFFFF"/>
                <w:sz w:val="20"/>
                <w:szCs w:val="20"/>
              </w:rPr>
            </w:pPr>
            <w:r>
              <w:rPr>
                <w:b/>
                <w:bCs/>
                <w:color w:val="FFFFFF"/>
                <w:sz w:val="20"/>
                <w:szCs w:val="20"/>
              </w:rPr>
              <w:t>ROC-AUC (%)</w:t>
            </w:r>
          </w:p>
        </w:tc>
        <w:tc>
          <w:tcPr>
            <w:tcW w:w="1920" w:type="dxa"/>
            <w:tcBorders>
              <w:top w:val="single" w:sz="5" w:space="0" w:color="000000"/>
              <w:left w:val="nil"/>
              <w:bottom w:val="single" w:sz="5" w:space="0" w:color="000000"/>
              <w:right w:val="single" w:sz="5" w:space="0" w:color="000000"/>
            </w:tcBorders>
            <w:shd w:val="clear" w:color="auto" w:fill="1F3A5F"/>
            <w:tcMar>
              <w:top w:w="0" w:type="dxa"/>
              <w:left w:w="100" w:type="dxa"/>
              <w:bottom w:w="0" w:type="dxa"/>
              <w:right w:w="100" w:type="dxa"/>
            </w:tcMar>
          </w:tcPr>
          <w:p w14:paraId="17DA6C59" w14:textId="77777777" w:rsidR="00960D44" w:rsidRDefault="00960D44" w:rsidP="00363D62">
            <w:pPr>
              <w:rPr>
                <w:b/>
                <w:bCs/>
                <w:color w:val="FFFFFF"/>
                <w:sz w:val="20"/>
                <w:szCs w:val="20"/>
              </w:rPr>
            </w:pPr>
            <w:r>
              <w:rPr>
                <w:b/>
                <w:bCs/>
                <w:color w:val="FFFFFF"/>
                <w:sz w:val="20"/>
                <w:szCs w:val="20"/>
              </w:rPr>
              <w:t>Macro F1 (%)</w:t>
            </w:r>
          </w:p>
        </w:tc>
      </w:tr>
      <w:tr w:rsidR="00960D44" w14:paraId="706F0156" w14:textId="77777777" w:rsidTr="00363D62">
        <w:trPr>
          <w:trHeight w:val="255"/>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8D35B1" w14:textId="77777777" w:rsidR="00960D44" w:rsidRDefault="00960D44" w:rsidP="00363D62">
            <w:pPr>
              <w:rPr>
                <w:sz w:val="20"/>
                <w:szCs w:val="20"/>
              </w:rPr>
            </w:pPr>
            <w:r>
              <w:rPr>
                <w:sz w:val="20"/>
                <w:szCs w:val="20"/>
              </w:rPr>
              <w:t>Random Forest</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7551ACFA" w14:textId="77777777" w:rsidR="00960D44" w:rsidRDefault="00960D44" w:rsidP="00363D62">
            <w:pPr>
              <w:jc w:val="right"/>
              <w:rPr>
                <w:sz w:val="20"/>
                <w:szCs w:val="20"/>
              </w:rPr>
            </w:pPr>
            <w:r>
              <w:rPr>
                <w:sz w:val="20"/>
                <w:szCs w:val="20"/>
              </w:rPr>
              <w:t>70.87</w:t>
            </w:r>
          </w:p>
        </w:tc>
        <w:tc>
          <w:tcPr>
            <w:tcW w:w="1905" w:type="dxa"/>
            <w:tcBorders>
              <w:top w:val="nil"/>
              <w:left w:val="nil"/>
              <w:bottom w:val="single" w:sz="5" w:space="0" w:color="000000"/>
              <w:right w:val="single" w:sz="5" w:space="0" w:color="000000"/>
            </w:tcBorders>
            <w:tcMar>
              <w:top w:w="0" w:type="dxa"/>
              <w:left w:w="100" w:type="dxa"/>
              <w:bottom w:w="0" w:type="dxa"/>
              <w:right w:w="100" w:type="dxa"/>
            </w:tcMar>
          </w:tcPr>
          <w:p w14:paraId="5965DF51" w14:textId="77777777" w:rsidR="00960D44" w:rsidRDefault="00960D44" w:rsidP="00363D62">
            <w:pPr>
              <w:jc w:val="right"/>
              <w:rPr>
                <w:sz w:val="20"/>
                <w:szCs w:val="20"/>
              </w:rPr>
            </w:pPr>
            <w:r>
              <w:rPr>
                <w:sz w:val="20"/>
                <w:szCs w:val="20"/>
              </w:rPr>
              <w:t>84.09</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14:paraId="343500DE" w14:textId="77777777" w:rsidR="00960D44" w:rsidRDefault="00960D44" w:rsidP="00363D62">
            <w:pPr>
              <w:jc w:val="right"/>
              <w:rPr>
                <w:sz w:val="20"/>
                <w:szCs w:val="20"/>
              </w:rPr>
            </w:pPr>
            <w:r>
              <w:rPr>
                <w:sz w:val="20"/>
                <w:szCs w:val="20"/>
              </w:rPr>
              <w:t>69.57</w:t>
            </w:r>
          </w:p>
        </w:tc>
      </w:tr>
      <w:tr w:rsidR="00960D44" w14:paraId="72C40A36" w14:textId="77777777" w:rsidTr="00363D62">
        <w:trPr>
          <w:trHeight w:val="255"/>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934563" w14:textId="77777777" w:rsidR="00960D44" w:rsidRDefault="00960D44" w:rsidP="00363D62">
            <w:pPr>
              <w:rPr>
                <w:sz w:val="20"/>
                <w:szCs w:val="20"/>
              </w:rPr>
            </w:pPr>
            <w:r>
              <w:rPr>
                <w:sz w:val="20"/>
                <w:szCs w:val="20"/>
              </w:rPr>
              <w:t>Decision Tree</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45D9DEA0" w14:textId="77777777" w:rsidR="00960D44" w:rsidRDefault="00960D44" w:rsidP="00363D62">
            <w:pPr>
              <w:jc w:val="right"/>
              <w:rPr>
                <w:sz w:val="20"/>
                <w:szCs w:val="20"/>
              </w:rPr>
            </w:pPr>
            <w:r>
              <w:rPr>
                <w:sz w:val="20"/>
                <w:szCs w:val="20"/>
              </w:rPr>
              <w:t>69.94</w:t>
            </w:r>
          </w:p>
        </w:tc>
        <w:tc>
          <w:tcPr>
            <w:tcW w:w="1905" w:type="dxa"/>
            <w:tcBorders>
              <w:top w:val="nil"/>
              <w:left w:val="nil"/>
              <w:bottom w:val="single" w:sz="5" w:space="0" w:color="000000"/>
              <w:right w:val="single" w:sz="5" w:space="0" w:color="000000"/>
            </w:tcBorders>
            <w:tcMar>
              <w:top w:w="0" w:type="dxa"/>
              <w:left w:w="100" w:type="dxa"/>
              <w:bottom w:w="0" w:type="dxa"/>
              <w:right w:w="100" w:type="dxa"/>
            </w:tcMar>
          </w:tcPr>
          <w:p w14:paraId="523E7D1C" w14:textId="77777777" w:rsidR="00960D44" w:rsidRDefault="00960D44" w:rsidP="00363D62">
            <w:pPr>
              <w:jc w:val="right"/>
              <w:rPr>
                <w:sz w:val="20"/>
                <w:szCs w:val="20"/>
              </w:rPr>
            </w:pPr>
            <w:r>
              <w:rPr>
                <w:sz w:val="20"/>
                <w:szCs w:val="20"/>
              </w:rPr>
              <w:t>80.86</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14:paraId="425284F9" w14:textId="77777777" w:rsidR="00960D44" w:rsidRDefault="00960D44" w:rsidP="00363D62">
            <w:pPr>
              <w:jc w:val="right"/>
              <w:rPr>
                <w:sz w:val="20"/>
                <w:szCs w:val="20"/>
              </w:rPr>
            </w:pPr>
            <w:r>
              <w:rPr>
                <w:sz w:val="20"/>
                <w:szCs w:val="20"/>
              </w:rPr>
              <w:t>68.02</w:t>
            </w:r>
          </w:p>
        </w:tc>
      </w:tr>
      <w:tr w:rsidR="00960D44" w14:paraId="425E66D8" w14:textId="77777777" w:rsidTr="00363D62">
        <w:trPr>
          <w:trHeight w:val="255"/>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C8BDF0" w14:textId="77777777" w:rsidR="00960D44" w:rsidRDefault="00960D44" w:rsidP="00363D62">
            <w:pPr>
              <w:rPr>
                <w:sz w:val="20"/>
                <w:szCs w:val="20"/>
              </w:rPr>
            </w:pPr>
            <w:r>
              <w:rPr>
                <w:sz w:val="20"/>
                <w:szCs w:val="20"/>
              </w:rPr>
              <w:t>Logistic Regression</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612B97FF" w14:textId="77777777" w:rsidR="00960D44" w:rsidRDefault="00960D44" w:rsidP="00363D62">
            <w:pPr>
              <w:jc w:val="right"/>
              <w:rPr>
                <w:sz w:val="20"/>
                <w:szCs w:val="20"/>
              </w:rPr>
            </w:pPr>
            <w:r>
              <w:rPr>
                <w:sz w:val="20"/>
                <w:szCs w:val="20"/>
              </w:rPr>
              <w:t>69.92</w:t>
            </w:r>
          </w:p>
        </w:tc>
        <w:tc>
          <w:tcPr>
            <w:tcW w:w="1905" w:type="dxa"/>
            <w:tcBorders>
              <w:top w:val="nil"/>
              <w:left w:val="nil"/>
              <w:bottom w:val="single" w:sz="5" w:space="0" w:color="000000"/>
              <w:right w:val="single" w:sz="5" w:space="0" w:color="000000"/>
            </w:tcBorders>
            <w:tcMar>
              <w:top w:w="0" w:type="dxa"/>
              <w:left w:w="100" w:type="dxa"/>
              <w:bottom w:w="0" w:type="dxa"/>
              <w:right w:w="100" w:type="dxa"/>
            </w:tcMar>
          </w:tcPr>
          <w:p w14:paraId="6072FC7C" w14:textId="77777777" w:rsidR="00960D44" w:rsidRDefault="00960D44" w:rsidP="00363D62">
            <w:pPr>
              <w:jc w:val="right"/>
              <w:rPr>
                <w:sz w:val="20"/>
                <w:szCs w:val="20"/>
              </w:rPr>
            </w:pPr>
            <w:r>
              <w:rPr>
                <w:sz w:val="20"/>
                <w:szCs w:val="20"/>
              </w:rPr>
              <w:t>83.13</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14:paraId="364CFBA3" w14:textId="77777777" w:rsidR="00960D44" w:rsidRDefault="00960D44" w:rsidP="00363D62">
            <w:pPr>
              <w:jc w:val="right"/>
              <w:rPr>
                <w:sz w:val="20"/>
                <w:szCs w:val="20"/>
              </w:rPr>
            </w:pPr>
            <w:r>
              <w:rPr>
                <w:sz w:val="20"/>
                <w:szCs w:val="20"/>
              </w:rPr>
              <w:t>68.11</w:t>
            </w:r>
          </w:p>
        </w:tc>
      </w:tr>
    </w:tbl>
    <w:p w14:paraId="3A9C4303" w14:textId="77777777" w:rsidR="00960D44" w:rsidRDefault="00960D44" w:rsidP="00960D44">
      <w:pPr>
        <w:spacing w:after="40"/>
      </w:pPr>
      <w:r>
        <w:t xml:space="preserve"> </w:t>
      </w:r>
    </w:p>
    <w:p w14:paraId="17C39C10" w14:textId="77777777" w:rsidR="00960D44" w:rsidRDefault="00960D44" w:rsidP="00960D44">
      <w:pPr>
        <w:spacing w:after="200"/>
        <w:jc w:val="center"/>
      </w:pPr>
      <w:r>
        <w:rPr>
          <w:noProof/>
        </w:rPr>
        <w:drawing>
          <wp:inline distT="114300" distB="114300" distL="114300" distR="114300" wp14:anchorId="19DEA3F8" wp14:editId="0D45122D">
            <wp:extent cx="3568700" cy="2273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568700" cy="2273300"/>
                    </a:xfrm>
                    <a:prstGeom prst="rect">
                      <a:avLst/>
                    </a:prstGeom>
                    <a:ln/>
                  </pic:spPr>
                </pic:pic>
              </a:graphicData>
            </a:graphic>
          </wp:inline>
        </w:drawing>
      </w:r>
    </w:p>
    <w:p w14:paraId="4646E0B6" w14:textId="77777777" w:rsidR="00960D44" w:rsidRDefault="00960D44" w:rsidP="00960D44">
      <w:pPr>
        <w:spacing w:after="120"/>
        <w:jc w:val="center"/>
        <w:rPr>
          <w:i/>
          <w:iCs/>
          <w:sz w:val="19"/>
          <w:szCs w:val="19"/>
        </w:rPr>
      </w:pPr>
      <w:r>
        <w:rPr>
          <w:i/>
          <w:iCs/>
          <w:sz w:val="19"/>
          <w:szCs w:val="19"/>
        </w:rPr>
        <w:t>Figure 5: Grouped bar chart – accuracy, ROC-AUC and macro F1 by model</w:t>
      </w:r>
    </w:p>
    <w:p w14:paraId="28278A39" w14:textId="77777777" w:rsidR="00960D44" w:rsidRDefault="00960D44" w:rsidP="00960D44">
      <w:pPr>
        <w:spacing w:before="160" w:after="60"/>
        <w:rPr>
          <w:b/>
          <w:bCs/>
          <w:color w:val="1F3A5F"/>
        </w:rPr>
      </w:pPr>
      <w:r>
        <w:rPr>
          <w:b/>
          <w:bCs/>
          <w:color w:val="1F3A5F"/>
        </w:rPr>
        <w:t>Interpretation</w:t>
      </w:r>
    </w:p>
    <w:p w14:paraId="0FEE79F6" w14:textId="77777777" w:rsidR="00960D44" w:rsidRDefault="00960D44" w:rsidP="00960D44">
      <w:pPr>
        <w:spacing w:after="120"/>
      </w:pPr>
      <w:r>
        <w:rPr>
          <w:rFonts w:ascii="Arial Unicode MS" w:eastAsia="Arial Unicode MS" w:hAnsi="Arial Unicode MS" w:cs="Arial Unicode MS"/>
        </w:rPr>
        <w:t>Random Forest leads on all three metrics. Its accuracy is 0.93 points above the Decision Tree and 0.95 points above Logistic Regression (70.87 − 69.94 and 70.87 − 69.92). The gap is small in accuracy but larger in ROC-AUC (about 3.2 points over the Decision Tree), so Random Forest was chosen as the champion model for the risk-prediction engine.</w:t>
      </w:r>
    </w:p>
    <w:p w14:paraId="4AC99042" w14:textId="77777777" w:rsidR="00960D44" w:rsidRDefault="00960D44" w:rsidP="00960D44">
      <w:r>
        <w:t xml:space="preserve"> </w:t>
      </w:r>
    </w:p>
    <w:p w14:paraId="1C6BD755" w14:textId="77777777" w:rsidR="00960D44" w:rsidRDefault="00960D44"/>
    <w:sectPr w:rsidR="00960D44" w:rsidSect="00960D44">
      <w:pgSz w:w="11906" w:h="16838"/>
      <w:pgMar w:top="156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0311B"/>
    <w:multiLevelType w:val="multilevel"/>
    <w:tmpl w:val="647438C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59089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D44"/>
    <w:rsid w:val="00681E70"/>
    <w:rsid w:val="00960D44"/>
    <w:rsid w:val="00EE5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4D93"/>
  <w15:chartTrackingRefBased/>
  <w15:docId w15:val="{747A28FA-C8C2-4AFC-8298-98EC5CA1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D44"/>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960D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D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0D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D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D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D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D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D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D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D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0D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D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D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D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D44"/>
    <w:rPr>
      <w:rFonts w:eastAsiaTheme="majorEastAsia" w:cstheme="majorBidi"/>
      <w:color w:val="272727" w:themeColor="text1" w:themeTint="D8"/>
    </w:rPr>
  </w:style>
  <w:style w:type="paragraph" w:styleId="Title">
    <w:name w:val="Title"/>
    <w:basedOn w:val="Normal"/>
    <w:next w:val="Normal"/>
    <w:link w:val="TitleChar"/>
    <w:uiPriority w:val="10"/>
    <w:qFormat/>
    <w:rsid w:val="00960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D44"/>
    <w:pPr>
      <w:spacing w:before="160"/>
      <w:jc w:val="center"/>
    </w:pPr>
    <w:rPr>
      <w:i/>
      <w:iCs/>
      <w:color w:val="404040" w:themeColor="text1" w:themeTint="BF"/>
    </w:rPr>
  </w:style>
  <w:style w:type="character" w:customStyle="1" w:styleId="QuoteChar">
    <w:name w:val="Quote Char"/>
    <w:basedOn w:val="DefaultParagraphFont"/>
    <w:link w:val="Quote"/>
    <w:uiPriority w:val="29"/>
    <w:rsid w:val="00960D44"/>
    <w:rPr>
      <w:i/>
      <w:iCs/>
      <w:color w:val="404040" w:themeColor="text1" w:themeTint="BF"/>
    </w:rPr>
  </w:style>
  <w:style w:type="paragraph" w:styleId="ListParagraph">
    <w:name w:val="List Paragraph"/>
    <w:basedOn w:val="Normal"/>
    <w:uiPriority w:val="34"/>
    <w:qFormat/>
    <w:rsid w:val="00960D44"/>
    <w:pPr>
      <w:ind w:left="720"/>
      <w:contextualSpacing/>
    </w:pPr>
  </w:style>
  <w:style w:type="character" w:styleId="IntenseEmphasis">
    <w:name w:val="Intense Emphasis"/>
    <w:basedOn w:val="DefaultParagraphFont"/>
    <w:uiPriority w:val="21"/>
    <w:qFormat/>
    <w:rsid w:val="00960D44"/>
    <w:rPr>
      <w:i/>
      <w:iCs/>
      <w:color w:val="2F5496" w:themeColor="accent1" w:themeShade="BF"/>
    </w:rPr>
  </w:style>
  <w:style w:type="paragraph" w:styleId="IntenseQuote">
    <w:name w:val="Intense Quote"/>
    <w:basedOn w:val="Normal"/>
    <w:next w:val="Normal"/>
    <w:link w:val="IntenseQuoteChar"/>
    <w:uiPriority w:val="30"/>
    <w:qFormat/>
    <w:rsid w:val="00960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D44"/>
    <w:rPr>
      <w:i/>
      <w:iCs/>
      <w:color w:val="2F5496" w:themeColor="accent1" w:themeShade="BF"/>
    </w:rPr>
  </w:style>
  <w:style w:type="character" w:styleId="IntenseReference">
    <w:name w:val="Intense Reference"/>
    <w:basedOn w:val="DefaultParagraphFont"/>
    <w:uiPriority w:val="32"/>
    <w:qFormat/>
    <w:rsid w:val="00960D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1252</Words>
  <Characters>7142</Characters>
  <Application>Microsoft Office Word</Application>
  <DocSecurity>0</DocSecurity>
  <Lines>59</Lines>
  <Paragraphs>16</Paragraphs>
  <ScaleCrop>false</ScaleCrop>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Reddy</dc:creator>
  <cp:keywords/>
  <dc:description/>
  <cp:lastModifiedBy>Bhavya Reddy</cp:lastModifiedBy>
  <cp:revision>2</cp:revision>
  <dcterms:created xsi:type="dcterms:W3CDTF">2026-10-28T07:48:00Z</dcterms:created>
  <dcterms:modified xsi:type="dcterms:W3CDTF">2026-10-28T07:48:00Z</dcterms:modified>
</cp:coreProperties>
</file>