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AD3CD" w14:textId="77777777" w:rsidR="008E3229" w:rsidRPr="008E3229" w:rsidRDefault="008E3229" w:rsidP="008E3229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8E3229">
        <w:rPr>
          <w:rFonts w:ascii="Arial" w:eastAsia="Times New Roman" w:hAnsi="Arial" w:cs="Arial"/>
          <w:b/>
          <w:bCs/>
          <w:color w:val="333333"/>
          <w:sz w:val="24"/>
          <w:szCs w:val="21"/>
          <w:shd w:val="clear" w:color="auto" w:fill="FFFFFF"/>
          <w:lang w:eastAsia="ru-RU"/>
        </w:rPr>
        <w:t>Транспортная задача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.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Стоимость доставки единицы груза из каждого пункта отправления в соответствующие пункты назначения задана матрицей тарифов.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534"/>
        <w:gridCol w:w="534"/>
        <w:gridCol w:w="534"/>
        <w:gridCol w:w="534"/>
        <w:gridCol w:w="534"/>
        <w:gridCol w:w="1075"/>
      </w:tblGrid>
      <w:tr w:rsidR="008E3229" w:rsidRPr="008E3229" w14:paraId="1CCC605A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BC2F33" w14:textId="77777777" w:rsidR="008E3229" w:rsidRPr="008E3229" w:rsidRDefault="008E3229" w:rsidP="008E322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6B753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7BC57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528EC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3CB63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267BB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644C35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Запасы</w:t>
            </w:r>
          </w:p>
        </w:tc>
      </w:tr>
      <w:tr w:rsidR="008E3229" w:rsidRPr="008E3229" w14:paraId="3D84BF74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992107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94FC8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A9CCD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236A3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AF406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45DF7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9ADFB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</w:tr>
      <w:tr w:rsidR="008E3229" w:rsidRPr="008E3229" w14:paraId="648C44DC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B18E6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B1917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25451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D931B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42A1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DEB50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D49CB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6</w:t>
            </w:r>
          </w:p>
        </w:tc>
      </w:tr>
      <w:tr w:rsidR="008E3229" w:rsidRPr="008E3229" w14:paraId="0460D1D7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3A90D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D3C86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BAC1F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AF4E2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564E4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064D17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C84DE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10</w:t>
            </w:r>
          </w:p>
        </w:tc>
      </w:tr>
      <w:tr w:rsidR="008E3229" w:rsidRPr="008E3229" w14:paraId="44DD4C9B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5EC67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EFFD1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CD815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E70D85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FE5BE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190D7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26E99F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10</w:t>
            </w:r>
          </w:p>
        </w:tc>
      </w:tr>
      <w:tr w:rsidR="008E3229" w:rsidRPr="008E3229" w14:paraId="0A76F1BB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D0B9F6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7B028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1D1876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4046D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EAE6D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A5E705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9C97C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</w:p>
        </w:tc>
      </w:tr>
    </w:tbl>
    <w:p w14:paraId="3D8CCA04" w14:textId="77777777" w:rsidR="005C6567" w:rsidRDefault="008E3229" w:rsidP="005C6567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</w:pP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Проверим необходимое и достаточное условие разрешимости задачи.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∑a = 4 + 6 + 10 + 10 = 30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∑b = 7 + 7 + 7 + 7 + 2 = 30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Условие баланса соблюдается. Запасы равны потребностям. Следовательно, модель транспортной задачи является закрытой.</w:t>
      </w:r>
    </w:p>
    <w:p w14:paraId="7AF6BF81" w14:textId="34DECD2B" w:rsidR="008E3229" w:rsidRPr="002A4E61" w:rsidRDefault="005C6567" w:rsidP="002A4E61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t xml:space="preserve"> </w:t>
      </w:r>
      <w:r w:rsidR="008E3229"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="008E3229" w:rsidRPr="008E3229">
        <w:rPr>
          <w:rFonts w:ascii="Arial" w:eastAsia="Times New Roman" w:hAnsi="Arial" w:cs="Arial"/>
          <w:b/>
          <w:bCs/>
          <w:color w:val="333333"/>
          <w:sz w:val="24"/>
          <w:szCs w:val="21"/>
          <w:shd w:val="clear" w:color="auto" w:fill="FFFFFF"/>
          <w:lang w:eastAsia="ru-RU"/>
        </w:rPr>
        <w:t xml:space="preserve">Этап </w:t>
      </w:r>
      <w:r w:rsidR="00B37843">
        <w:rPr>
          <w:rFonts w:ascii="Arial" w:eastAsia="Times New Roman" w:hAnsi="Arial" w:cs="Arial"/>
          <w:b/>
          <w:bCs/>
          <w:color w:val="333333"/>
          <w:sz w:val="24"/>
          <w:szCs w:val="21"/>
          <w:shd w:val="clear" w:color="auto" w:fill="FFFFFF"/>
          <w:lang w:eastAsia="ru-RU"/>
        </w:rPr>
        <w:t>1</w:t>
      </w:r>
      <w:r w:rsidR="008E3229" w:rsidRPr="008E3229">
        <w:rPr>
          <w:rFonts w:ascii="Arial" w:eastAsia="Times New Roman" w:hAnsi="Arial" w:cs="Arial"/>
          <w:b/>
          <w:bCs/>
          <w:color w:val="333333"/>
          <w:sz w:val="24"/>
          <w:szCs w:val="21"/>
          <w:shd w:val="clear" w:color="auto" w:fill="FFFFFF"/>
          <w:lang w:eastAsia="ru-RU"/>
        </w:rPr>
        <w:t>. Поиск первого опорного плана</w:t>
      </w:r>
      <w:r w:rsidR="008E3229"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.</w:t>
      </w:r>
      <w:r w:rsidR="008E3229" w:rsidRPr="00B37843">
        <w:rPr>
          <w:rFonts w:ascii="Arial" w:eastAsia="Times New Roman" w:hAnsi="Arial" w:cs="Arial"/>
          <w:color w:val="333333"/>
          <w:sz w:val="20"/>
          <w:szCs w:val="21"/>
          <w:lang w:eastAsia="ru-RU"/>
        </w:rPr>
        <w:br/>
      </w:r>
      <w:r w:rsidR="008E3229" w:rsidRPr="002A4E61">
        <w:rPr>
          <w:rFonts w:ascii="Arial" w:eastAsia="Times New Roman" w:hAnsi="Arial" w:cs="Arial"/>
          <w:color w:val="FFFFFF" w:themeColor="background1"/>
          <w:sz w:val="16"/>
          <w:szCs w:val="21"/>
          <w:shd w:val="clear" w:color="auto" w:fill="FFFFFF"/>
          <w:lang w:eastAsia="ru-RU"/>
        </w:rPr>
        <w:t>1. Используя </w:t>
      </w:r>
      <w:r w:rsidR="008E3229" w:rsidRPr="002A4E61">
        <w:rPr>
          <w:rFonts w:ascii="Arial" w:eastAsia="Times New Roman" w:hAnsi="Arial" w:cs="Arial"/>
          <w:i/>
          <w:iCs/>
          <w:color w:val="FFFFFF" w:themeColor="background1"/>
          <w:sz w:val="16"/>
          <w:szCs w:val="21"/>
          <w:shd w:val="clear" w:color="auto" w:fill="FFFFFF"/>
          <w:lang w:eastAsia="ru-RU"/>
        </w:rPr>
        <w:t>метод наименьшей стоимости</w:t>
      </w:r>
      <w:r w:rsidR="008E3229" w:rsidRPr="002A4E61">
        <w:rPr>
          <w:rFonts w:ascii="Arial" w:eastAsia="Times New Roman" w:hAnsi="Arial" w:cs="Arial"/>
          <w:color w:val="FFFFFF" w:themeColor="background1"/>
          <w:sz w:val="16"/>
          <w:szCs w:val="21"/>
          <w:shd w:val="clear" w:color="auto" w:fill="FFFFFF"/>
          <w:lang w:eastAsia="ru-RU"/>
        </w:rPr>
        <w:t>, построим первый опорный план транспортной задачи.</w:t>
      </w:r>
      <w:r w:rsidR="008E3229" w:rsidRPr="002A4E61">
        <w:rPr>
          <w:rFonts w:ascii="Arial" w:eastAsia="Times New Roman" w:hAnsi="Arial" w:cs="Arial"/>
          <w:color w:val="FFFFFF" w:themeColor="background1"/>
          <w:sz w:val="16"/>
          <w:szCs w:val="21"/>
          <w:lang w:eastAsia="ru-RU"/>
        </w:rPr>
        <w:br/>
      </w:r>
      <w:r w:rsidR="008E3229" w:rsidRPr="002A4E61">
        <w:rPr>
          <w:rFonts w:ascii="Arial" w:eastAsia="Times New Roman" w:hAnsi="Arial" w:cs="Arial"/>
          <w:color w:val="FFFFFF" w:themeColor="background1"/>
          <w:sz w:val="16"/>
          <w:szCs w:val="21"/>
          <w:shd w:val="clear" w:color="auto" w:fill="FFFFFF"/>
          <w:lang w:eastAsia="ru-RU"/>
        </w:rPr>
        <w:t xml:space="preserve">Суть метода заключается в том, что из всей таблицы стоимостей выбирают наименьшую, и в клетку, которая ей соответствует, помещают меньшее из чисел </w:t>
      </w:r>
      <w:proofErr w:type="spellStart"/>
      <w:r w:rsidR="008E3229" w:rsidRPr="002A4E61">
        <w:rPr>
          <w:rFonts w:ascii="Arial" w:eastAsia="Times New Roman" w:hAnsi="Arial" w:cs="Arial"/>
          <w:color w:val="FFFFFF" w:themeColor="background1"/>
          <w:sz w:val="16"/>
          <w:szCs w:val="21"/>
          <w:shd w:val="clear" w:color="auto" w:fill="FFFFFF"/>
          <w:lang w:eastAsia="ru-RU"/>
        </w:rPr>
        <w:t>a</w:t>
      </w:r>
      <w:r w:rsidR="008E3229" w:rsidRPr="002A4E61">
        <w:rPr>
          <w:rFonts w:ascii="Arial" w:eastAsia="Times New Roman" w:hAnsi="Arial" w:cs="Arial"/>
          <w:color w:val="FFFFFF" w:themeColor="background1"/>
          <w:sz w:val="12"/>
          <w:szCs w:val="16"/>
          <w:shd w:val="clear" w:color="auto" w:fill="FFFFFF"/>
          <w:vertAlign w:val="subscript"/>
          <w:lang w:eastAsia="ru-RU"/>
        </w:rPr>
        <w:t>i</w:t>
      </w:r>
      <w:proofErr w:type="spellEnd"/>
      <w:r w:rsidR="008E3229" w:rsidRPr="002A4E61">
        <w:rPr>
          <w:rFonts w:ascii="Arial" w:eastAsia="Times New Roman" w:hAnsi="Arial" w:cs="Arial"/>
          <w:color w:val="FFFFFF" w:themeColor="background1"/>
          <w:sz w:val="16"/>
          <w:szCs w:val="21"/>
          <w:shd w:val="clear" w:color="auto" w:fill="FFFFFF"/>
          <w:lang w:eastAsia="ru-RU"/>
        </w:rPr>
        <w:t xml:space="preserve">, или </w:t>
      </w:r>
      <w:proofErr w:type="spellStart"/>
      <w:r w:rsidR="008E3229" w:rsidRPr="002A4E61">
        <w:rPr>
          <w:rFonts w:ascii="Arial" w:eastAsia="Times New Roman" w:hAnsi="Arial" w:cs="Arial"/>
          <w:color w:val="FFFFFF" w:themeColor="background1"/>
          <w:sz w:val="16"/>
          <w:szCs w:val="21"/>
          <w:shd w:val="clear" w:color="auto" w:fill="FFFFFF"/>
          <w:lang w:eastAsia="ru-RU"/>
        </w:rPr>
        <w:t>b</w:t>
      </w:r>
      <w:r w:rsidR="008E3229" w:rsidRPr="002A4E61">
        <w:rPr>
          <w:rFonts w:ascii="Arial" w:eastAsia="Times New Roman" w:hAnsi="Arial" w:cs="Arial"/>
          <w:color w:val="FFFFFF" w:themeColor="background1"/>
          <w:sz w:val="12"/>
          <w:szCs w:val="16"/>
          <w:shd w:val="clear" w:color="auto" w:fill="FFFFFF"/>
          <w:vertAlign w:val="subscript"/>
          <w:lang w:eastAsia="ru-RU"/>
        </w:rPr>
        <w:t>j</w:t>
      </w:r>
      <w:proofErr w:type="spellEnd"/>
      <w:r w:rsidR="008E3229" w:rsidRPr="002A4E61">
        <w:rPr>
          <w:rFonts w:ascii="Arial" w:eastAsia="Times New Roman" w:hAnsi="Arial" w:cs="Arial"/>
          <w:color w:val="FFFFFF" w:themeColor="background1"/>
          <w:sz w:val="16"/>
          <w:szCs w:val="21"/>
          <w:shd w:val="clear" w:color="auto" w:fill="FFFFFF"/>
          <w:lang w:eastAsia="ru-RU"/>
        </w:rPr>
        <w:t>.</w:t>
      </w:r>
      <w:r w:rsidR="008E3229" w:rsidRPr="002A4E61">
        <w:rPr>
          <w:rFonts w:ascii="Arial" w:eastAsia="Times New Roman" w:hAnsi="Arial" w:cs="Arial"/>
          <w:color w:val="FFFFFF" w:themeColor="background1"/>
          <w:sz w:val="16"/>
          <w:szCs w:val="21"/>
          <w:lang w:eastAsia="ru-RU"/>
        </w:rPr>
        <w:br/>
      </w:r>
      <w:r w:rsidR="008E3229" w:rsidRPr="002A4E61">
        <w:rPr>
          <w:rFonts w:ascii="Arial" w:eastAsia="Times New Roman" w:hAnsi="Arial" w:cs="Arial"/>
          <w:color w:val="FFFFFF" w:themeColor="background1"/>
          <w:sz w:val="16"/>
          <w:szCs w:val="21"/>
          <w:shd w:val="clear" w:color="auto" w:fill="FFFFFF"/>
          <w:lang w:eastAsia="ru-RU"/>
        </w:rPr>
        <w:t>Затем, из рассмотрения исключают либо строку, соответствующую поставщику, запасы которого полностью израсходованы, либо столбец, соответствующий потребителю, потребности которого полностью удовлетворены, либо и строку и столбец, если израсходованы запасы поставщика и удовлетворены потребности потребителя.</w:t>
      </w:r>
      <w:r w:rsidR="008E3229" w:rsidRPr="002A4E61">
        <w:rPr>
          <w:rFonts w:ascii="Arial" w:eastAsia="Times New Roman" w:hAnsi="Arial" w:cs="Arial"/>
          <w:color w:val="FFFFFF" w:themeColor="background1"/>
          <w:sz w:val="16"/>
          <w:szCs w:val="21"/>
          <w:lang w:eastAsia="ru-RU"/>
        </w:rPr>
        <w:br/>
      </w:r>
      <w:r w:rsidR="008E3229" w:rsidRPr="002A4E61">
        <w:rPr>
          <w:rFonts w:ascii="Arial" w:eastAsia="Times New Roman" w:hAnsi="Arial" w:cs="Arial"/>
          <w:color w:val="FFFFFF" w:themeColor="background1"/>
          <w:sz w:val="16"/>
          <w:szCs w:val="21"/>
          <w:shd w:val="clear" w:color="auto" w:fill="FFFFFF"/>
          <w:lang w:eastAsia="ru-RU"/>
        </w:rPr>
        <w:t>Из оставшейся части таблицы стоимостей снова выбирают наименьшую стоимость, и процесс распределения запасов продолжают, пока все запасы не будут распределены, а потребности удовлетворены.</w:t>
      </w:r>
      <w:r w:rsidR="008E3229" w:rsidRPr="002A4E61">
        <w:rPr>
          <w:rFonts w:ascii="Arial" w:eastAsia="Times New Roman" w:hAnsi="Arial" w:cs="Arial"/>
          <w:color w:val="FFFFFF" w:themeColor="background1"/>
          <w:sz w:val="16"/>
          <w:szCs w:val="21"/>
          <w:lang w:eastAsia="ru-RU"/>
        </w:rPr>
        <w:br/>
      </w:r>
      <w:r w:rsidR="008E3229" w:rsidRPr="002A4E61">
        <w:rPr>
          <w:rFonts w:ascii="Arial" w:eastAsia="Times New Roman" w:hAnsi="Arial" w:cs="Arial"/>
          <w:color w:val="FFFFFF" w:themeColor="background1"/>
          <w:sz w:val="16"/>
          <w:szCs w:val="21"/>
          <w:shd w:val="clear" w:color="auto" w:fill="FFFFFF"/>
          <w:lang w:eastAsia="ru-RU"/>
        </w:rPr>
        <w:t>Искомый элемент равен c</w:t>
      </w:r>
      <w:r w:rsidR="008E3229" w:rsidRPr="002A4E61">
        <w:rPr>
          <w:rFonts w:ascii="Arial" w:eastAsia="Times New Roman" w:hAnsi="Arial" w:cs="Arial"/>
          <w:color w:val="FFFFFF" w:themeColor="background1"/>
          <w:sz w:val="12"/>
          <w:szCs w:val="16"/>
          <w:shd w:val="clear" w:color="auto" w:fill="FFFFFF"/>
          <w:vertAlign w:val="subscript"/>
          <w:lang w:eastAsia="ru-RU"/>
        </w:rPr>
        <w:t>35</w:t>
      </w:r>
      <w:r w:rsidR="008E3229" w:rsidRPr="002A4E61">
        <w:rPr>
          <w:rFonts w:ascii="Arial" w:eastAsia="Times New Roman" w:hAnsi="Arial" w:cs="Arial"/>
          <w:color w:val="FFFFFF" w:themeColor="background1"/>
          <w:sz w:val="16"/>
          <w:szCs w:val="21"/>
          <w:shd w:val="clear" w:color="auto" w:fill="FFFFFF"/>
          <w:lang w:eastAsia="ru-RU"/>
        </w:rPr>
        <w:t>=1. Для этого элемента запасы равны 10, потребности 2. Поскольку минимальным является 2, то вычитаем его.</w:t>
      </w:r>
      <w:r w:rsidR="008E3229" w:rsidRPr="002A4E61">
        <w:rPr>
          <w:rFonts w:ascii="Times New Roman" w:eastAsia="Times New Roman" w:hAnsi="Times New Roman" w:cs="Times New Roman"/>
          <w:sz w:val="32"/>
          <w:szCs w:val="24"/>
          <w:lang w:eastAsia="ru-RU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774"/>
        <w:gridCol w:w="641"/>
        <w:gridCol w:w="774"/>
        <w:gridCol w:w="641"/>
        <w:gridCol w:w="641"/>
        <w:gridCol w:w="1075"/>
      </w:tblGrid>
      <w:tr w:rsidR="008E3229" w:rsidRPr="008E3229" w14:paraId="5A8B96BB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1DA9E7" w14:textId="77777777" w:rsidR="008E3229" w:rsidRPr="008E3229" w:rsidRDefault="008E3229" w:rsidP="008E322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0BEE7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C731A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C7B98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25CB1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EBD5D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76905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Запасы</w:t>
            </w:r>
          </w:p>
        </w:tc>
      </w:tr>
      <w:tr w:rsidR="008E3229" w:rsidRPr="008E3229" w14:paraId="6F0E5AB3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226C8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AA8D2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16[3]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F4D7C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07786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17[1]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A3431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5289C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7B58E7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</w:tr>
      <w:tr w:rsidR="008E3229" w:rsidRPr="008E3229" w14:paraId="09F94066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BA7B7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204AF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9D14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0E9D4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26[6]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B4C31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AD7E2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CDA9D6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6</w:t>
            </w:r>
          </w:p>
        </w:tc>
      </w:tr>
      <w:tr w:rsidR="008E3229" w:rsidRPr="008E3229" w14:paraId="138B9615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2851B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D47A7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13[1]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6B8AB6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B553A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56873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3[7]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8EB54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1[2]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CE472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10</w:t>
            </w:r>
          </w:p>
        </w:tc>
      </w:tr>
      <w:tr w:rsidR="008E3229" w:rsidRPr="008E3229" w14:paraId="7090C8C1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0955F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345A6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2[3]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7DABC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1[7]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3433F5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BA141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A1D19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F30EE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10</w:t>
            </w:r>
          </w:p>
        </w:tc>
      </w:tr>
      <w:tr w:rsidR="008E3229" w:rsidRPr="008E3229" w14:paraId="4279187E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727D8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46E07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1EEEA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B6754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BEF5C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E6740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FD3F7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</w:p>
        </w:tc>
      </w:tr>
    </w:tbl>
    <w:p w14:paraId="1629F75B" w14:textId="5E11F65F" w:rsidR="00B37843" w:rsidRDefault="008E3229" w:rsidP="008E3229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</w:pP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="002A4E61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опорный план является допустимым, так как все запасы исчерпаны, все потребности магазинов удовлетворены</w:t>
      </w:r>
    </w:p>
    <w:p w14:paraId="23D8FC41" w14:textId="77777777" w:rsidR="002A4E61" w:rsidRDefault="002A4E61" w:rsidP="008E3229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1"/>
          <w:lang w:eastAsia="ru-RU"/>
        </w:rPr>
      </w:pPr>
    </w:p>
    <w:p w14:paraId="25F943E7" w14:textId="77777777" w:rsidR="002A4E61" w:rsidRDefault="002A4E61" w:rsidP="008E3229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1"/>
          <w:lang w:eastAsia="ru-RU"/>
        </w:rPr>
      </w:pPr>
    </w:p>
    <w:p w14:paraId="5A41C587" w14:textId="77777777" w:rsidR="002A4E61" w:rsidRDefault="002A4E61" w:rsidP="008E3229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1"/>
          <w:lang w:eastAsia="ru-RU"/>
        </w:rPr>
      </w:pPr>
    </w:p>
    <w:p w14:paraId="367C65B1" w14:textId="2AA22098" w:rsidR="005C6567" w:rsidRDefault="008E3229" w:rsidP="008E3229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1"/>
          <w:shd w:val="clear" w:color="auto" w:fill="FFFFFF"/>
          <w:lang w:eastAsia="ru-RU"/>
        </w:rPr>
      </w:pP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lastRenderedPageBreak/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2. m + n - 1 = 8.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Значение целевой функции опорного плана равно: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F(x) = 16*3 + 17*1 + 26*6 + 13*1 + 3*7 + 1*2 + 2*3 + 1*7 = 270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</w:p>
    <w:p w14:paraId="140FE78E" w14:textId="77777777" w:rsidR="005C6567" w:rsidRDefault="005C6567" w:rsidP="008E3229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1"/>
          <w:shd w:val="clear" w:color="auto" w:fill="FFFFFF"/>
          <w:lang w:eastAsia="ru-RU"/>
        </w:rPr>
      </w:pPr>
    </w:p>
    <w:p w14:paraId="3AAD6633" w14:textId="210A66AA" w:rsidR="008E3229" w:rsidRDefault="008E3229" w:rsidP="008E3229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</w:pPr>
      <w:r w:rsidRPr="008E3229">
        <w:rPr>
          <w:rFonts w:ascii="Arial" w:eastAsia="Times New Roman" w:hAnsi="Arial" w:cs="Arial"/>
          <w:b/>
          <w:bCs/>
          <w:color w:val="333333"/>
          <w:sz w:val="24"/>
          <w:szCs w:val="21"/>
          <w:shd w:val="clear" w:color="auto" w:fill="FFFFFF"/>
          <w:lang w:eastAsia="ru-RU"/>
        </w:rPr>
        <w:t xml:space="preserve">Этап </w:t>
      </w:r>
      <w:r w:rsidR="00B37843">
        <w:rPr>
          <w:rFonts w:ascii="Arial" w:eastAsia="Times New Roman" w:hAnsi="Arial" w:cs="Arial"/>
          <w:b/>
          <w:bCs/>
          <w:color w:val="333333"/>
          <w:sz w:val="24"/>
          <w:szCs w:val="21"/>
          <w:shd w:val="clear" w:color="auto" w:fill="FFFFFF"/>
          <w:lang w:eastAsia="ru-RU"/>
        </w:rPr>
        <w:t>2</w:t>
      </w:r>
      <w:r w:rsidRPr="008E3229">
        <w:rPr>
          <w:rFonts w:ascii="Arial" w:eastAsia="Times New Roman" w:hAnsi="Arial" w:cs="Arial"/>
          <w:b/>
          <w:bCs/>
          <w:color w:val="333333"/>
          <w:sz w:val="24"/>
          <w:szCs w:val="21"/>
          <w:shd w:val="clear" w:color="auto" w:fill="FFFFFF"/>
          <w:lang w:eastAsia="ru-RU"/>
        </w:rPr>
        <w:t>. Улучшение опорного плана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.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Проверим оптимальность опорного плана. Найдем </w:t>
      </w:r>
      <w:r w:rsidRPr="008E3229">
        <w:rPr>
          <w:rFonts w:ascii="Arial" w:eastAsia="Times New Roman" w:hAnsi="Arial" w:cs="Arial"/>
          <w:i/>
          <w:iCs/>
          <w:color w:val="333333"/>
          <w:sz w:val="24"/>
          <w:szCs w:val="21"/>
          <w:shd w:val="clear" w:color="auto" w:fill="FFFFFF"/>
          <w:lang w:eastAsia="ru-RU"/>
        </w:rPr>
        <w:t>предварительные потенциалы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,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. по занятым клеткам таблицы, в которых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 +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 =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c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, полагая, что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0.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16; 0 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16;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16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13; 16 +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13;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-3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3; -3 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3;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6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5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1; -3 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5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1;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5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4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2; 16 +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2;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-14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1; -14 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1;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15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17; 0 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17;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17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26; 17 +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26;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9</w:t>
      </w:r>
    </w:p>
    <w:p w14:paraId="12539FB8" w14:textId="77777777" w:rsidR="005C6567" w:rsidRPr="008E3229" w:rsidRDefault="005C6567" w:rsidP="008E3229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"/>
        <w:gridCol w:w="840"/>
        <w:gridCol w:w="840"/>
        <w:gridCol w:w="840"/>
        <w:gridCol w:w="706"/>
        <w:gridCol w:w="706"/>
      </w:tblGrid>
      <w:tr w:rsidR="008E3229" w:rsidRPr="008E3229" w14:paraId="2862330D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3696DC" w14:textId="77777777" w:rsidR="008E3229" w:rsidRPr="008E3229" w:rsidRDefault="008E3229" w:rsidP="008E322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4631B7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v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1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EE115F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v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2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1D45D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v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3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0C811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v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4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C186E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v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5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=4</w:t>
            </w:r>
          </w:p>
        </w:tc>
      </w:tr>
      <w:tr w:rsidR="008E3229" w:rsidRPr="008E3229" w14:paraId="3942660A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4D446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u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1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46E71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16[3]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1CEB05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711475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17[1]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2A86DF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8505F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16</w:t>
            </w:r>
          </w:p>
        </w:tc>
      </w:tr>
      <w:tr w:rsidR="008E3229" w:rsidRPr="008E3229" w14:paraId="73194FD7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5165F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u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2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C1E13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E9DA1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5F84E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26[6]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7AA41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F661F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23</w:t>
            </w:r>
          </w:p>
        </w:tc>
      </w:tr>
      <w:tr w:rsidR="008E3229" w:rsidRPr="008E3229" w14:paraId="7621F09D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18E8C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u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3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A64BD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13[1]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B8707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C04F2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A8E8D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3[7]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F9C5B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1[2]</w:t>
            </w:r>
          </w:p>
        </w:tc>
      </w:tr>
      <w:tr w:rsidR="008E3229" w:rsidRPr="008E3229" w14:paraId="188E121A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18A4A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u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4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=-14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7190F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2[3]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D3BFC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1[7]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702F66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D71F3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D4820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24</w:t>
            </w:r>
          </w:p>
        </w:tc>
      </w:tr>
    </w:tbl>
    <w:p w14:paraId="1D594012" w14:textId="77777777" w:rsidR="008E3229" w:rsidRPr="008E3229" w:rsidRDefault="008E3229" w:rsidP="008E3229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Опорный план не является оптимальным, так как существуют оценки свободных клеток, для которых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 +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 &gt;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c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(2;1): 9 + 16 &gt; 20; ∆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9 + 16 - 20 = 5 &gt; 0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(2;4): 9 + 6 &gt; 9; ∆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9 + 6 - 9 = 6 &gt; 0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(3;2): -3 + 15 &gt; 4; ∆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-3 + 15 - 4 = 8 &gt; 0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max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(5,6,8) = 8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Выбираем максимальную оценку свободной клетки (3;2): 4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Для этого в перспективную клетку (3;2) поставим знак «+», а в остальных вершинах многоугольника чередующиеся знаки «-», «+», «-».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988"/>
        <w:gridCol w:w="854"/>
        <w:gridCol w:w="774"/>
        <w:gridCol w:w="641"/>
        <w:gridCol w:w="641"/>
        <w:gridCol w:w="1075"/>
      </w:tblGrid>
      <w:tr w:rsidR="008E3229" w:rsidRPr="008E3229" w14:paraId="440C7418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FBB71A" w14:textId="77777777" w:rsidR="008E3229" w:rsidRPr="008E3229" w:rsidRDefault="008E3229" w:rsidP="008E322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AC1BA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AD2915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0E07E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52441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0B2D7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DB81B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Запасы</w:t>
            </w:r>
          </w:p>
        </w:tc>
      </w:tr>
      <w:tr w:rsidR="008E3229" w:rsidRPr="008E3229" w14:paraId="47782542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CE870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1FB865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16[3]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F1B6C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FE0A6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17[1]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E29D2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B321A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1DF62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</w:tr>
      <w:tr w:rsidR="008E3229" w:rsidRPr="008E3229" w14:paraId="42988AEE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3A23B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796CB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4D642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080FA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26[6]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4E1BB7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8A1A57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2153C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6</w:t>
            </w:r>
          </w:p>
        </w:tc>
      </w:tr>
      <w:tr w:rsidR="008E3229" w:rsidRPr="008E3229" w14:paraId="78085119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16B3C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FC125F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13[</w:t>
            </w:r>
            <w:proofErr w:type="gramStart"/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1][</w:t>
            </w:r>
            <w:proofErr w:type="gramEnd"/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596CC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4[+]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FC75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7F50E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3[7]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4FE19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1[2]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8E7416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10</w:t>
            </w:r>
          </w:p>
        </w:tc>
      </w:tr>
      <w:tr w:rsidR="008E3229" w:rsidRPr="008E3229" w14:paraId="61BA7920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1C158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71E595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2[</w:t>
            </w:r>
            <w:proofErr w:type="gramStart"/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3][</w:t>
            </w:r>
            <w:proofErr w:type="gramEnd"/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81586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1[</w:t>
            </w:r>
            <w:proofErr w:type="gramStart"/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7][</w:t>
            </w:r>
            <w:proofErr w:type="gramEnd"/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282D26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58CF37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12449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DEADB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10</w:t>
            </w:r>
          </w:p>
        </w:tc>
      </w:tr>
      <w:tr w:rsidR="008E3229" w:rsidRPr="008E3229" w14:paraId="03C9AB91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C5BD4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lastRenderedPageBreak/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FC3CC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B4067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68E637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547D7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CE0A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23D5B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</w:p>
        </w:tc>
      </w:tr>
    </w:tbl>
    <w:p w14:paraId="6AC778FE" w14:textId="77777777" w:rsidR="008E3229" w:rsidRPr="008E3229" w:rsidRDefault="008E3229" w:rsidP="008E3229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Цикл приведен в таблице (3,2 → 3,1 → 4,1 → 4,2).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Из грузов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х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 стоящих в минусовых клетках, выбираем наименьшее, т.е. у =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min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 (3, 1) = 1. Прибавляем 1 к объемам грузов, стоящих </w:t>
      </w:r>
      <w:proofErr w:type="gram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в плюсовых клетках</w:t>
      </w:r>
      <w:proofErr w:type="gram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 и вычитаем 1 из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Х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, стоящих в минусовых клетках. В результате получим новый опорный план.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774"/>
        <w:gridCol w:w="641"/>
        <w:gridCol w:w="774"/>
        <w:gridCol w:w="641"/>
        <w:gridCol w:w="641"/>
        <w:gridCol w:w="1075"/>
      </w:tblGrid>
      <w:tr w:rsidR="008E3229" w:rsidRPr="008E3229" w14:paraId="523E12BA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79A5A2" w14:textId="77777777" w:rsidR="008E3229" w:rsidRPr="008E3229" w:rsidRDefault="008E3229" w:rsidP="008E322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D3E6F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510EB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AD63A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D584A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4DED2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8EE04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Запасы</w:t>
            </w:r>
          </w:p>
        </w:tc>
      </w:tr>
      <w:tr w:rsidR="008E3229" w:rsidRPr="008E3229" w14:paraId="2A8452FE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613FB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D70B27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16[3]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D3BAA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AD3AB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17[1]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B25D6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B68AA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F28FD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</w:tr>
      <w:tr w:rsidR="008E3229" w:rsidRPr="008E3229" w14:paraId="682926D9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709CB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39B68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1D52C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FCA8E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26[6]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E88A4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0C750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F2FEE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6</w:t>
            </w:r>
          </w:p>
        </w:tc>
      </w:tr>
      <w:tr w:rsidR="008E3229" w:rsidRPr="008E3229" w14:paraId="7400EE9A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C4519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7BB466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C48805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4[1]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A2EEE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B4BC0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3[7]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9E791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1[2]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99313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10</w:t>
            </w:r>
          </w:p>
        </w:tc>
      </w:tr>
      <w:tr w:rsidR="008E3229" w:rsidRPr="008E3229" w14:paraId="3EE130D4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CE86E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1B0B0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2[4]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83496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A425A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4434D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AC8535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7F1F5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10</w:t>
            </w:r>
          </w:p>
        </w:tc>
      </w:tr>
      <w:tr w:rsidR="008E3229" w:rsidRPr="008E3229" w14:paraId="00D0A4D7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1B1D0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3500C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6C132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27D43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048D3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AAEF1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A248D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</w:p>
        </w:tc>
      </w:tr>
    </w:tbl>
    <w:p w14:paraId="5F508BF1" w14:textId="77777777" w:rsidR="008E3229" w:rsidRPr="008E3229" w:rsidRDefault="008E3229" w:rsidP="008E3229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Проверим оптимальность опорного плана. Найдем </w:t>
      </w:r>
      <w:r w:rsidRPr="008E3229">
        <w:rPr>
          <w:rFonts w:ascii="Arial" w:eastAsia="Times New Roman" w:hAnsi="Arial" w:cs="Arial"/>
          <w:i/>
          <w:iCs/>
          <w:color w:val="333333"/>
          <w:sz w:val="24"/>
          <w:szCs w:val="21"/>
          <w:shd w:val="clear" w:color="auto" w:fill="FFFFFF"/>
          <w:lang w:eastAsia="ru-RU"/>
        </w:rPr>
        <w:t>предварительные потенциалы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,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. по занятым клеткам таблицы, в которых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 +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 =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c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, полагая, что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0.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16; 0 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16;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16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2; 16 +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2;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-14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1; -14 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1;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15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4; 15 +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4;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-11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3; -11 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3;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14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5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1; -11 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5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1;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5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12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17; 0 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17;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17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26; 17 +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26;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9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"/>
        <w:gridCol w:w="840"/>
        <w:gridCol w:w="840"/>
        <w:gridCol w:w="840"/>
        <w:gridCol w:w="840"/>
        <w:gridCol w:w="840"/>
      </w:tblGrid>
      <w:tr w:rsidR="008E3229" w:rsidRPr="008E3229" w14:paraId="50A210A0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159377" w14:textId="77777777" w:rsidR="008E3229" w:rsidRPr="008E3229" w:rsidRDefault="008E3229" w:rsidP="008E322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C7054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v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1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229F2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v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2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41838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v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3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5E8C8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v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4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421EB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v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5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=12</w:t>
            </w:r>
          </w:p>
        </w:tc>
      </w:tr>
      <w:tr w:rsidR="008E3229" w:rsidRPr="008E3229" w14:paraId="42F6229C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64AD67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u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1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5D3C1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16[3]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D7C307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61E0F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17[1]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008CFF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2DD2A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16</w:t>
            </w:r>
          </w:p>
        </w:tc>
      </w:tr>
      <w:tr w:rsidR="008E3229" w:rsidRPr="008E3229" w14:paraId="60A8476E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9A966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u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2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88140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75361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A82F1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26[6]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23C04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952B3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23</w:t>
            </w:r>
          </w:p>
        </w:tc>
      </w:tr>
      <w:tr w:rsidR="008E3229" w:rsidRPr="008E3229" w14:paraId="7EE9085D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C92E5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u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3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=-11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0472B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B2850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4[1]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A6BC7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989697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3[7]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D600C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1[2]</w:t>
            </w:r>
          </w:p>
        </w:tc>
      </w:tr>
      <w:tr w:rsidR="008E3229" w:rsidRPr="008E3229" w14:paraId="421511C0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F2E6F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u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4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=-14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3BCC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2[4]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BE8586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152DF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92014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46D2E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24</w:t>
            </w:r>
          </w:p>
        </w:tc>
      </w:tr>
    </w:tbl>
    <w:p w14:paraId="3D56D0EF" w14:textId="2B8EE972" w:rsidR="008E3229" w:rsidRDefault="008E3229" w:rsidP="008E3229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</w:pP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Опорный план не является оптимальным, так как существуют оценки свободных клеток, для которых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 +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 &gt;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c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(1;4): 0 + 14 &gt; 10; ∆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0 + 14 - 10 = 4 &gt; 0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(2;1): 9 + 16 &gt; 20; ∆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9 + 16 - 20 = 5 &gt; 0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(2;4): 9 + 14 &gt; 9; ∆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9 + 14 - 9 = 14 &gt; 0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max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(4,5,14) = 14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Выбираем максимальную оценку свободной клетки (2;4): 9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lastRenderedPageBreak/>
        <w:t>Для этого в перспективную клетку (2;4) поставим знак «+», а в остальных вершинах многоугольника чередующиеся знаки «-», «+», «-».</w:t>
      </w:r>
    </w:p>
    <w:p w14:paraId="47F38EE3" w14:textId="77777777" w:rsidR="008E3229" w:rsidRPr="008E3229" w:rsidRDefault="008E3229" w:rsidP="008E3229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988"/>
        <w:gridCol w:w="914"/>
        <w:gridCol w:w="1048"/>
        <w:gridCol w:w="854"/>
        <w:gridCol w:w="641"/>
        <w:gridCol w:w="1075"/>
      </w:tblGrid>
      <w:tr w:rsidR="008E3229" w:rsidRPr="008E3229" w14:paraId="2CCBE7AA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9A4707" w14:textId="77777777" w:rsidR="008E3229" w:rsidRPr="008E3229" w:rsidRDefault="008E3229" w:rsidP="008E322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A3A81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745E4F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52E26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C3695F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AE3BF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3EBC56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Запасы</w:t>
            </w:r>
          </w:p>
        </w:tc>
      </w:tr>
      <w:tr w:rsidR="008E3229" w:rsidRPr="008E3229" w14:paraId="037AD8CE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8335F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BAB42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16[</w:t>
            </w:r>
            <w:proofErr w:type="gramStart"/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3][</w:t>
            </w:r>
            <w:proofErr w:type="gramEnd"/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9D169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77F545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17[</w:t>
            </w:r>
            <w:proofErr w:type="gramStart"/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1][</w:t>
            </w:r>
            <w:proofErr w:type="gramEnd"/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09392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E3366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AB236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</w:tr>
      <w:tr w:rsidR="008E3229" w:rsidRPr="008E3229" w14:paraId="2BABB187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DBFFE6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F4E2B7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AA36E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0862F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26[</w:t>
            </w:r>
            <w:proofErr w:type="gramStart"/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6][</w:t>
            </w:r>
            <w:proofErr w:type="gramEnd"/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C9F9B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9[+]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7DED1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FCB4A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6</w:t>
            </w:r>
          </w:p>
        </w:tc>
      </w:tr>
      <w:tr w:rsidR="008E3229" w:rsidRPr="008E3229" w14:paraId="745F7564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C664B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1327D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ECF92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4[</w:t>
            </w:r>
            <w:proofErr w:type="gramStart"/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1][</w:t>
            </w:r>
            <w:proofErr w:type="gramEnd"/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1F9CC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CEFE1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3[</w:t>
            </w:r>
            <w:proofErr w:type="gramStart"/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7][</w:t>
            </w:r>
            <w:proofErr w:type="gramEnd"/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F6E39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1[2]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850D6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10</w:t>
            </w:r>
          </w:p>
        </w:tc>
      </w:tr>
      <w:tr w:rsidR="008E3229" w:rsidRPr="008E3229" w14:paraId="4332B918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2762D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084A3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2[</w:t>
            </w:r>
            <w:proofErr w:type="gramStart"/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4][</w:t>
            </w:r>
            <w:proofErr w:type="gramEnd"/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13237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1[</w:t>
            </w:r>
            <w:proofErr w:type="gramStart"/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6][</w:t>
            </w:r>
            <w:proofErr w:type="gramEnd"/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43D0F7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B4539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F6D896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DFD67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10</w:t>
            </w:r>
          </w:p>
        </w:tc>
      </w:tr>
      <w:tr w:rsidR="008E3229" w:rsidRPr="008E3229" w14:paraId="1707665D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F393D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7BECA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31E5E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4DD41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CD6166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1E5C0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BC2C96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</w:p>
        </w:tc>
      </w:tr>
    </w:tbl>
    <w:p w14:paraId="11EEB888" w14:textId="77777777" w:rsidR="008E3229" w:rsidRPr="008E3229" w:rsidRDefault="008E3229" w:rsidP="008E3229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Цикл приведен в таблице (2,4 → 2,3 → 1,3 → 1,1 → 4,1 → 4,2 → 3,2 → 3,4).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Из грузов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х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 стоящих в минусовых клетках, выбираем наименьшее, т.е. у =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min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 (1, 1) = 3. Прибавляем 3 к объемам грузов, стоящих в плюсовых клетках и вычитаем 3 из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Х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, стоящих в минусовых клетках. В результате получим новый опорный план.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641"/>
        <w:gridCol w:w="641"/>
        <w:gridCol w:w="774"/>
        <w:gridCol w:w="641"/>
        <w:gridCol w:w="641"/>
        <w:gridCol w:w="1075"/>
      </w:tblGrid>
      <w:tr w:rsidR="008E3229" w:rsidRPr="008E3229" w14:paraId="19D7B152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29FC78" w14:textId="77777777" w:rsidR="008E3229" w:rsidRPr="008E3229" w:rsidRDefault="008E3229" w:rsidP="008E322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C750DF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766D9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56964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CF7DD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1B00A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F53AA5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Запасы</w:t>
            </w:r>
          </w:p>
        </w:tc>
      </w:tr>
      <w:tr w:rsidR="008E3229" w:rsidRPr="008E3229" w14:paraId="17D74A5B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BA676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1E121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A7F7B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D7C4C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17[4]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A6070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694CFF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BBB33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</w:tr>
      <w:tr w:rsidR="008E3229" w:rsidRPr="008E3229" w14:paraId="5E339ED9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4C44D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F91C3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BCEB8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A3BF8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26[3]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F78E0F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9[3]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11C47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ABF71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6</w:t>
            </w:r>
          </w:p>
        </w:tc>
      </w:tr>
      <w:tr w:rsidR="008E3229" w:rsidRPr="008E3229" w14:paraId="2F7B5453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61D51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384FD6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5B8A0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4[4]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CBEF3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A5BAD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3[4]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FCE4F5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1[2]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E8366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10</w:t>
            </w:r>
          </w:p>
        </w:tc>
      </w:tr>
      <w:tr w:rsidR="008E3229" w:rsidRPr="008E3229" w14:paraId="007BE37F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5EBE4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B5B61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2[7]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17F245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1[3]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B5E6F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6B019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285C6F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6F0E1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10</w:t>
            </w:r>
          </w:p>
        </w:tc>
      </w:tr>
      <w:tr w:rsidR="008E3229" w:rsidRPr="008E3229" w14:paraId="5F86134E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D32487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2D1B05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727B3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D36B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990A7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0F460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FDB7E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</w:p>
        </w:tc>
      </w:tr>
    </w:tbl>
    <w:p w14:paraId="359F7C1E" w14:textId="6100C61C" w:rsidR="008E3229" w:rsidRDefault="008E3229" w:rsidP="008E3229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</w:pP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Проверим оптимальность опорного плана. Найдем </w:t>
      </w:r>
      <w:r w:rsidRPr="008E3229">
        <w:rPr>
          <w:rFonts w:ascii="Arial" w:eastAsia="Times New Roman" w:hAnsi="Arial" w:cs="Arial"/>
          <w:i/>
          <w:iCs/>
          <w:color w:val="333333"/>
          <w:sz w:val="24"/>
          <w:szCs w:val="21"/>
          <w:shd w:val="clear" w:color="auto" w:fill="FFFFFF"/>
          <w:lang w:eastAsia="ru-RU"/>
        </w:rPr>
        <w:t>предварительные потенциалы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,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. по занятым клеткам таблицы, в которых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 +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 =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c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, полагая, что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0.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17; 0 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17;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17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26; 17 +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26;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9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9; 9 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9;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0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3; 0 +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3;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3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4; 3 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4;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1; 1 +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1;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0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2; 0 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2;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2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5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1; 3 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5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1;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5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-2</w:t>
      </w:r>
    </w:p>
    <w:p w14:paraId="75BD19DA" w14:textId="7295BFCC" w:rsidR="000C10E7" w:rsidRDefault="000C10E7" w:rsidP="008E3229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75EBDBD5" w14:textId="745D7BC7" w:rsidR="000C10E7" w:rsidRDefault="000C10E7" w:rsidP="008E3229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416275CF" w14:textId="77777777" w:rsidR="000C10E7" w:rsidRPr="008E3229" w:rsidRDefault="000C10E7" w:rsidP="008E3229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706"/>
        <w:gridCol w:w="706"/>
        <w:gridCol w:w="840"/>
        <w:gridCol w:w="706"/>
        <w:gridCol w:w="786"/>
      </w:tblGrid>
      <w:tr w:rsidR="008E3229" w:rsidRPr="008E3229" w14:paraId="0E61F7E0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694A23" w14:textId="77777777" w:rsidR="008E3229" w:rsidRPr="008E3229" w:rsidRDefault="008E3229" w:rsidP="008E322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4E063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v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1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525715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v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2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E3A34F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v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3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FCF00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v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4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03C3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v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5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=-2</w:t>
            </w:r>
          </w:p>
        </w:tc>
      </w:tr>
      <w:tr w:rsidR="008E3229" w:rsidRPr="008E3229" w14:paraId="24156890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6EF835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u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1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34ED0F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77303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80962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17[4]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0E162F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76011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16</w:t>
            </w:r>
          </w:p>
        </w:tc>
      </w:tr>
      <w:tr w:rsidR="008E3229" w:rsidRPr="008E3229" w14:paraId="253BAA31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592A8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u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2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1BBE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51BF7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2A32E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26[3]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F0CF57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9[3]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4F389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23</w:t>
            </w:r>
          </w:p>
        </w:tc>
      </w:tr>
      <w:tr w:rsidR="008E3229" w:rsidRPr="008E3229" w14:paraId="3483EA39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FCD46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u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3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6D022F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F9705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4[4]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56592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A5CC9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3[4]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A7480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1[2]</w:t>
            </w:r>
          </w:p>
        </w:tc>
      </w:tr>
      <w:tr w:rsidR="008E3229" w:rsidRPr="008E3229" w14:paraId="310EDFB9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BD5BD5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u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4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78CD06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2[7]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5E466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1[3]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C0CF56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DF0D4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0E34D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24</w:t>
            </w:r>
          </w:p>
        </w:tc>
      </w:tr>
    </w:tbl>
    <w:p w14:paraId="22A9832B" w14:textId="4DABECA8" w:rsidR="008E3229" w:rsidRDefault="008E3229" w:rsidP="008E3229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</w:pP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Опорный план не является оптимальным, так как существуют оценки свободных клеток, для которых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 +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 &gt;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c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(4;3): 0 + 17 &gt; 5; ∆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0 + 17 - 5 = 12 &gt; 0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Выбираем максимальную оценку свободной клетки (4;3): 5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Для этого в перспективную клетку (4;3) поставим знак «+», а в остальных вершинах многоугольника чередующиеся знаки «-», «+», «-».</w:t>
      </w:r>
    </w:p>
    <w:p w14:paraId="57A2BDC6" w14:textId="19573F7B" w:rsidR="0059342F" w:rsidRDefault="0059342F" w:rsidP="008E3229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432B1066" w14:textId="77777777" w:rsidR="0059342F" w:rsidRPr="008E3229" w:rsidRDefault="0059342F" w:rsidP="008E3229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641"/>
        <w:gridCol w:w="914"/>
        <w:gridCol w:w="988"/>
        <w:gridCol w:w="914"/>
        <w:gridCol w:w="641"/>
        <w:gridCol w:w="1075"/>
      </w:tblGrid>
      <w:tr w:rsidR="008E3229" w:rsidRPr="008E3229" w14:paraId="77525D1E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19BC9F" w14:textId="77777777" w:rsidR="008E3229" w:rsidRPr="008E3229" w:rsidRDefault="008E3229" w:rsidP="008E322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5FBD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7B96B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52A18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0AD1C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1E285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FF61A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Запасы</w:t>
            </w:r>
          </w:p>
        </w:tc>
      </w:tr>
      <w:tr w:rsidR="008E3229" w:rsidRPr="008E3229" w14:paraId="08F1DDB2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CB481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99DF3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143B2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2E5E0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17[4]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D8F22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CDA47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2A75B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</w:tr>
      <w:tr w:rsidR="008E3229" w:rsidRPr="008E3229" w14:paraId="64F5513C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D2B9B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2ADF2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C057F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FBE61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26[</w:t>
            </w:r>
            <w:proofErr w:type="gramStart"/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3][</w:t>
            </w:r>
            <w:proofErr w:type="gramEnd"/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B7CDA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9[</w:t>
            </w:r>
            <w:proofErr w:type="gramStart"/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3][</w:t>
            </w:r>
            <w:proofErr w:type="gramEnd"/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8BDA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70AEF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6</w:t>
            </w:r>
          </w:p>
        </w:tc>
      </w:tr>
      <w:tr w:rsidR="008E3229" w:rsidRPr="008E3229" w14:paraId="779F14F9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3A4F47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002087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C845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4[</w:t>
            </w:r>
            <w:proofErr w:type="gramStart"/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4][</w:t>
            </w:r>
            <w:proofErr w:type="gramEnd"/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9D679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9B7A2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3[</w:t>
            </w:r>
            <w:proofErr w:type="gramStart"/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4][</w:t>
            </w:r>
            <w:proofErr w:type="gramEnd"/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AAC8E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1[2]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EABE9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10</w:t>
            </w:r>
          </w:p>
        </w:tc>
      </w:tr>
      <w:tr w:rsidR="008E3229" w:rsidRPr="008E3229" w14:paraId="188D5026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F49E8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73581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2[7]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06840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1[</w:t>
            </w:r>
            <w:proofErr w:type="gramStart"/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3][</w:t>
            </w:r>
            <w:proofErr w:type="gramEnd"/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02EF8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5[+]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AD089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2F087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65341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10</w:t>
            </w:r>
          </w:p>
        </w:tc>
      </w:tr>
      <w:tr w:rsidR="008E3229" w:rsidRPr="008E3229" w14:paraId="4630A4FD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486EF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D6A7B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EC0B97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85836F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102286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09496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52666F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</w:p>
        </w:tc>
      </w:tr>
    </w:tbl>
    <w:p w14:paraId="52FC4F1D" w14:textId="77777777" w:rsidR="000114FD" w:rsidRDefault="008E3229" w:rsidP="008E3229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</w:pP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Цикл приведен в таблице (4,3 → 4,2 → 3,2 → 3,4 → 2,4 → 2,3).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Из грузов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х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 стоящих в минусовых клетках, выбираем наименьшее, т.е. </w:t>
      </w:r>
    </w:p>
    <w:p w14:paraId="533650B4" w14:textId="6B59115F" w:rsidR="008E3229" w:rsidRPr="008E3229" w:rsidRDefault="008E3229" w:rsidP="008E3229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у =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min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 (4, 2) = 3. Прибавляем 3 к объемам грузов, стоящих </w:t>
      </w:r>
      <w:proofErr w:type="gram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в плюсовых клетках</w:t>
      </w:r>
      <w:proofErr w:type="gram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 и вычитаем 3 из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Х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, стоящих в минусовых клетках. В результате получим новый опорный план.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641"/>
        <w:gridCol w:w="641"/>
        <w:gridCol w:w="774"/>
        <w:gridCol w:w="641"/>
        <w:gridCol w:w="641"/>
        <w:gridCol w:w="1075"/>
      </w:tblGrid>
      <w:tr w:rsidR="008E3229" w:rsidRPr="008E3229" w14:paraId="6CE5932D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C2FE94" w14:textId="77777777" w:rsidR="008E3229" w:rsidRPr="008E3229" w:rsidRDefault="008E3229" w:rsidP="008E322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AD50E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057F4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F11DC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0FA08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8F0B7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B8216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Запасы</w:t>
            </w:r>
          </w:p>
        </w:tc>
      </w:tr>
      <w:tr w:rsidR="008E3229" w:rsidRPr="008E3229" w14:paraId="42C472B2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4C18B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5DF117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F6BE7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F4F30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17[4]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1B542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78B13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3267C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</w:tr>
      <w:tr w:rsidR="008E3229" w:rsidRPr="008E3229" w14:paraId="5324EDC1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70E6F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5A46F5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61170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BDEC5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26[0]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21B727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9[6]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7C275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FD013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6</w:t>
            </w:r>
          </w:p>
        </w:tc>
      </w:tr>
      <w:tr w:rsidR="008E3229" w:rsidRPr="008E3229" w14:paraId="1F3C3A58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C1DD3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50EB4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5F3AF7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4[7]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6601B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5C266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3[1]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3A8A0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1[2]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CECA86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10</w:t>
            </w:r>
          </w:p>
        </w:tc>
      </w:tr>
      <w:tr w:rsidR="008E3229" w:rsidRPr="008E3229" w14:paraId="64BCEBE9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96F64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7286A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2[7]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A4FA2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1E891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5[3]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7CCFD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3DC78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1BE21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10</w:t>
            </w:r>
          </w:p>
        </w:tc>
      </w:tr>
      <w:tr w:rsidR="008E3229" w:rsidRPr="008E3229" w14:paraId="5C8B43D0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B330E5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lastRenderedPageBreak/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67A69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6DFFA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F5E15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D1C1F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0BA70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149B0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</w:p>
        </w:tc>
      </w:tr>
    </w:tbl>
    <w:p w14:paraId="7D57083A" w14:textId="77777777" w:rsidR="00B37843" w:rsidRDefault="00B37843" w:rsidP="008E3229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1"/>
          <w:lang w:eastAsia="ru-RU"/>
        </w:rPr>
      </w:pPr>
    </w:p>
    <w:p w14:paraId="3B26C2E6" w14:textId="137E45F2" w:rsidR="0059342F" w:rsidRDefault="008E3229" w:rsidP="008E3229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</w:pP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Проверим оптимальность опорного плана. Найдем </w:t>
      </w:r>
      <w:r w:rsidRPr="008E3229">
        <w:rPr>
          <w:rFonts w:ascii="Arial" w:eastAsia="Times New Roman" w:hAnsi="Arial" w:cs="Arial"/>
          <w:i/>
          <w:iCs/>
          <w:color w:val="333333"/>
          <w:sz w:val="24"/>
          <w:szCs w:val="21"/>
          <w:shd w:val="clear" w:color="auto" w:fill="FFFFFF"/>
          <w:lang w:eastAsia="ru-RU"/>
        </w:rPr>
        <w:t>предварительные потенциалы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,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. по занятым клеткам таблицы, в которых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 +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 =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c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, полагая, что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0.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17; 0 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17;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17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26; 17 +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26;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9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9; 9 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9;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0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3; 0 +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3;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3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4; 3 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4;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5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1; 3 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5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1;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5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-2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5; 17 +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5;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-12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2; -12 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2;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14</w:t>
      </w:r>
    </w:p>
    <w:p w14:paraId="532C5868" w14:textId="67486932" w:rsidR="00B37843" w:rsidRDefault="00B37843" w:rsidP="008E3229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"/>
        <w:gridCol w:w="840"/>
        <w:gridCol w:w="706"/>
        <w:gridCol w:w="840"/>
        <w:gridCol w:w="706"/>
        <w:gridCol w:w="786"/>
      </w:tblGrid>
      <w:tr w:rsidR="008E3229" w:rsidRPr="008E3229" w14:paraId="0A6702DC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AC4151" w14:textId="77777777" w:rsidR="008E3229" w:rsidRPr="008E3229" w:rsidRDefault="008E3229" w:rsidP="008E322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52C8C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v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1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EE041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v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2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1EBE5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v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3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79ECD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v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4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800C5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v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5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=-2</w:t>
            </w:r>
          </w:p>
        </w:tc>
      </w:tr>
      <w:tr w:rsidR="008E3229" w:rsidRPr="008E3229" w14:paraId="6C993735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E578C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u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1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584A3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2499A5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270B1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17[4]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2058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FB6D3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16</w:t>
            </w:r>
          </w:p>
        </w:tc>
      </w:tr>
      <w:tr w:rsidR="008E3229" w:rsidRPr="008E3229" w14:paraId="29BA11C0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E7EBD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u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2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50174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9A267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C32A4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26[0]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3AC236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9[6]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395D3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23</w:t>
            </w:r>
          </w:p>
        </w:tc>
      </w:tr>
      <w:tr w:rsidR="008E3229" w:rsidRPr="008E3229" w14:paraId="161F3D84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47B58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u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3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0B365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31441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4[7]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0EB42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22D945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3[1]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F60B6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1[2]</w:t>
            </w:r>
          </w:p>
        </w:tc>
      </w:tr>
      <w:tr w:rsidR="008E3229" w:rsidRPr="008E3229" w14:paraId="01E5C293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87AA0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u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4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=-12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9377EF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2[7]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6CE30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4EE0F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5[3]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18E72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6990D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24</w:t>
            </w:r>
          </w:p>
        </w:tc>
      </w:tr>
    </w:tbl>
    <w:p w14:paraId="666645A9" w14:textId="77777777" w:rsidR="008E3229" w:rsidRPr="008E3229" w:rsidRDefault="008E3229" w:rsidP="008E3229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Опорный план не является оптимальным, так как существуют оценки свободных клеток, для которых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 +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 &gt;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c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(2;1): 9 + 14 &gt; 20; ∆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9 + 14 - 20 = 3 &gt; 0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(3;1): 3 + 14 &gt; 13; ∆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3 + 14 - 13 = 4 &gt; 0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max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(3,4) = 4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Выбираем максимальную оценку свободной клетки (3;1): 13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Для этого в перспективную клетку (3;1) поставим знак «+», а в остальных вершинах многоугольника чередующиеся знаки «-», «+», «-».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854"/>
        <w:gridCol w:w="641"/>
        <w:gridCol w:w="988"/>
        <w:gridCol w:w="914"/>
        <w:gridCol w:w="641"/>
        <w:gridCol w:w="1075"/>
      </w:tblGrid>
      <w:tr w:rsidR="008E3229" w:rsidRPr="008E3229" w14:paraId="1D546010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8B5071" w14:textId="77777777" w:rsidR="008E3229" w:rsidRPr="008E3229" w:rsidRDefault="008E3229" w:rsidP="008E322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99ED0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27B1B6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D9707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BCDE9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B46B1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7D7DE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Запасы</w:t>
            </w:r>
          </w:p>
        </w:tc>
      </w:tr>
      <w:tr w:rsidR="008E3229" w:rsidRPr="008E3229" w14:paraId="65B052D5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F6086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AE036F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C677E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F2330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17[4]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9B8AA7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22E1B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38FF8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</w:tr>
      <w:tr w:rsidR="008E3229" w:rsidRPr="008E3229" w14:paraId="40DE56A3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669F5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FB2D36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024655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51234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26[</w:t>
            </w:r>
            <w:proofErr w:type="gramStart"/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0][</w:t>
            </w:r>
            <w:proofErr w:type="gramEnd"/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C3A3C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9[</w:t>
            </w:r>
            <w:proofErr w:type="gramStart"/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6][</w:t>
            </w:r>
            <w:proofErr w:type="gramEnd"/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6DDCB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B9F44F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6</w:t>
            </w:r>
          </w:p>
        </w:tc>
      </w:tr>
      <w:tr w:rsidR="008E3229" w:rsidRPr="008E3229" w14:paraId="1555818F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AE802F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78642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13[+]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A777F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4[7]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B267B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40E225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3[</w:t>
            </w:r>
            <w:proofErr w:type="gramStart"/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1][</w:t>
            </w:r>
            <w:proofErr w:type="gramEnd"/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306E0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1[2]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FA9C9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10</w:t>
            </w:r>
          </w:p>
        </w:tc>
      </w:tr>
      <w:tr w:rsidR="008E3229" w:rsidRPr="008E3229" w14:paraId="744564F8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57F7C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C898C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2[</w:t>
            </w:r>
            <w:proofErr w:type="gramStart"/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7][</w:t>
            </w:r>
            <w:proofErr w:type="gramEnd"/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99F93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F979A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5[</w:t>
            </w:r>
            <w:proofErr w:type="gramStart"/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3][</w:t>
            </w:r>
            <w:proofErr w:type="gramEnd"/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BE00D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33496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9362E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10</w:t>
            </w:r>
          </w:p>
        </w:tc>
      </w:tr>
      <w:tr w:rsidR="008E3229" w:rsidRPr="008E3229" w14:paraId="62BBA5A3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3F7B6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6CE05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6B0CF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19DB2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FA2F5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F7800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F6D7A5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</w:p>
        </w:tc>
      </w:tr>
    </w:tbl>
    <w:p w14:paraId="53CE501B" w14:textId="77777777" w:rsidR="008E3229" w:rsidRPr="008E3229" w:rsidRDefault="008E3229" w:rsidP="008E3229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Цикл приведен в таблице (3,1 → 3,4 → 2,4 → 2,3 → 4,3 → 4,1).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Из грузов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х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 стоящих в минусовых клетках, выбираем наименьшее, т.е. у =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min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 (2, 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lastRenderedPageBreak/>
        <w:t xml:space="preserve">3) = 0. Прибавляем 0 к объемам грузов, стоящих </w:t>
      </w:r>
      <w:proofErr w:type="gram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в плюсовых клетках</w:t>
      </w:r>
      <w:proofErr w:type="gram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 и вычитаем 0 из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Х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, стоящих в минусовых клетках. В результате получим новый опорный план.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774"/>
        <w:gridCol w:w="641"/>
        <w:gridCol w:w="774"/>
        <w:gridCol w:w="641"/>
        <w:gridCol w:w="641"/>
        <w:gridCol w:w="1075"/>
      </w:tblGrid>
      <w:tr w:rsidR="008E3229" w:rsidRPr="008E3229" w14:paraId="5D61FA55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E3F93F" w14:textId="77777777" w:rsidR="008E3229" w:rsidRPr="008E3229" w:rsidRDefault="008E3229" w:rsidP="008E322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DDACC5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39D4F7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ABC19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2E06EF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CCD33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CEECDF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Запасы</w:t>
            </w:r>
          </w:p>
        </w:tc>
      </w:tr>
      <w:tr w:rsidR="008E3229" w:rsidRPr="008E3229" w14:paraId="4DB074C8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CD681F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202D8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804E3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4585A7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17[4]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24F9D6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9159F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36283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</w:tr>
      <w:tr w:rsidR="008E3229" w:rsidRPr="008E3229" w14:paraId="575EB41A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7CF11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3A411F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E11176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67B57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AA12CF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9[6]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A09B5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733FA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6</w:t>
            </w:r>
          </w:p>
        </w:tc>
      </w:tr>
      <w:tr w:rsidR="008E3229" w:rsidRPr="008E3229" w14:paraId="4860C203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3024A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FA36D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13[0]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17983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4[7]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3797A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C2A0F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3[1]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A4EFE7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1[2]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944D2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10</w:t>
            </w:r>
          </w:p>
        </w:tc>
      </w:tr>
      <w:tr w:rsidR="008E3229" w:rsidRPr="008E3229" w14:paraId="6C39949D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FFB5B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EA47E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2[7]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D450E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2FFF9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5[3]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6DFA2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21CAD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7031F6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10</w:t>
            </w:r>
          </w:p>
        </w:tc>
      </w:tr>
      <w:tr w:rsidR="008E3229" w:rsidRPr="008E3229" w14:paraId="18439464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073AC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65D15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1D88C6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14B8F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07EB6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DF10A2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8DE98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</w:p>
        </w:tc>
      </w:tr>
    </w:tbl>
    <w:p w14:paraId="73A07F57" w14:textId="77777777" w:rsidR="008E3229" w:rsidRPr="008E3229" w:rsidRDefault="008E3229" w:rsidP="008E3229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Проверим оптимальность опорного плана. Найдем </w:t>
      </w:r>
      <w:r w:rsidRPr="008E3229">
        <w:rPr>
          <w:rFonts w:ascii="Arial" w:eastAsia="Times New Roman" w:hAnsi="Arial" w:cs="Arial"/>
          <w:i/>
          <w:iCs/>
          <w:color w:val="333333"/>
          <w:sz w:val="24"/>
          <w:szCs w:val="21"/>
          <w:shd w:val="clear" w:color="auto" w:fill="FFFFFF"/>
          <w:lang w:eastAsia="ru-RU"/>
        </w:rPr>
        <w:t>предварительные потенциалы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,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. по занятым клеткам таблицы, в которых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 +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 =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c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, полагая, что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0.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17; 0 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17;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17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5; 17 +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5;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-12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2; -12 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2;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14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1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13; 14 +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13;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-1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4; -1 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4;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5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3; -1 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3;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4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4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9; 4 +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9; 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2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5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3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5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1; -1 +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5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1; 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5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 = 2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"/>
        <w:gridCol w:w="840"/>
        <w:gridCol w:w="706"/>
        <w:gridCol w:w="840"/>
        <w:gridCol w:w="706"/>
        <w:gridCol w:w="706"/>
      </w:tblGrid>
      <w:tr w:rsidR="008E3229" w:rsidRPr="008E3229" w14:paraId="6CE51CD4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422397" w14:textId="77777777" w:rsidR="008E3229" w:rsidRPr="008E3229" w:rsidRDefault="008E3229" w:rsidP="008E322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5C42C7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v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1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7AADE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v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2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6F2A9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v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3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C11C3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v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4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639F5A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v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5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=2</w:t>
            </w:r>
          </w:p>
        </w:tc>
      </w:tr>
      <w:tr w:rsidR="008E3229" w:rsidRPr="008E3229" w14:paraId="16E14BF6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8FE8C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u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1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E0F1C8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A84BF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761E91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17[4]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7F5534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F46C0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16</w:t>
            </w:r>
          </w:p>
        </w:tc>
        <w:bookmarkStart w:id="0" w:name="_GoBack"/>
        <w:bookmarkEnd w:id="0"/>
      </w:tr>
      <w:tr w:rsidR="008E3229" w:rsidRPr="008E3229" w14:paraId="199799C0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2BD786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u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2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F805E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069B4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809789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425663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9[6]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F8D1DB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23</w:t>
            </w:r>
          </w:p>
        </w:tc>
      </w:tr>
      <w:tr w:rsidR="008E3229" w:rsidRPr="008E3229" w14:paraId="0B815078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F21066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u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3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6BF4F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13[0]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A2893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4[7]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77E89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23A7BF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3[1]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E74CF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1[2]</w:t>
            </w:r>
          </w:p>
        </w:tc>
      </w:tr>
      <w:tr w:rsidR="008E3229" w:rsidRPr="008E3229" w14:paraId="0FF1EABD" w14:textId="77777777" w:rsidTr="008E32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F8B4E0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u</w:t>
            </w:r>
            <w:r w:rsidRPr="008E3229">
              <w:rPr>
                <w:rFonts w:ascii="Arial" w:eastAsia="Times New Roman" w:hAnsi="Arial" w:cs="Arial"/>
                <w:color w:val="333333"/>
                <w:sz w:val="20"/>
                <w:szCs w:val="16"/>
                <w:vertAlign w:val="subscript"/>
                <w:lang w:eastAsia="ru-RU"/>
              </w:rPr>
              <w:t>4</w:t>
            </w: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=-12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3FF8CD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2[7]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389B06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A02B1E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5[3]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A2F3FF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7725CC" w14:textId="77777777" w:rsidR="008E3229" w:rsidRPr="008E3229" w:rsidRDefault="008E3229" w:rsidP="008E3229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</w:pPr>
            <w:r w:rsidRPr="008E3229">
              <w:rPr>
                <w:rFonts w:ascii="Arial" w:eastAsia="Times New Roman" w:hAnsi="Arial" w:cs="Arial"/>
                <w:color w:val="333333"/>
                <w:sz w:val="24"/>
                <w:szCs w:val="21"/>
                <w:lang w:eastAsia="ru-RU"/>
              </w:rPr>
              <w:t>24</w:t>
            </w:r>
          </w:p>
        </w:tc>
      </w:tr>
    </w:tbl>
    <w:p w14:paraId="14A27CDC" w14:textId="77777777" w:rsidR="001F0905" w:rsidRDefault="008E3229">
      <w:pPr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</w:pP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Опорный план является оптимальным, так все оценки свободных клеток удовлетворяют условию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u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 +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v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 xml:space="preserve"> ≤ </w:t>
      </w:r>
      <w:proofErr w:type="spellStart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c</w:t>
      </w:r>
      <w:r w:rsidRPr="008E3229">
        <w:rPr>
          <w:rFonts w:ascii="Arial" w:eastAsia="Times New Roman" w:hAnsi="Arial" w:cs="Arial"/>
          <w:color w:val="333333"/>
          <w:sz w:val="20"/>
          <w:szCs w:val="16"/>
          <w:shd w:val="clear" w:color="auto" w:fill="FFFFFF"/>
          <w:vertAlign w:val="subscript"/>
          <w:lang w:eastAsia="ru-RU"/>
        </w:rPr>
        <w:t>ij</w:t>
      </w:r>
      <w:proofErr w:type="spellEnd"/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.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Минимальные затраты составят: F(x) = 17*4 + 9*6 + 4*7 + 3*1 + 1*2 + 2*7 + 5*3 = 184</w:t>
      </w:r>
    </w:p>
    <w:p w14:paraId="7198DA2D" w14:textId="77777777" w:rsidR="001F0905" w:rsidRDefault="001F0905">
      <w:pPr>
        <w:rPr>
          <w:rFonts w:ascii="Arial" w:eastAsia="Times New Roman" w:hAnsi="Arial" w:cs="Arial"/>
          <w:color w:val="333333"/>
          <w:sz w:val="24"/>
          <w:szCs w:val="21"/>
          <w:lang w:eastAsia="ru-RU"/>
        </w:rPr>
      </w:pPr>
    </w:p>
    <w:p w14:paraId="10153BEF" w14:textId="77777777" w:rsidR="001F0905" w:rsidRDefault="001F0905">
      <w:pPr>
        <w:rPr>
          <w:rFonts w:ascii="Arial" w:eastAsia="Times New Roman" w:hAnsi="Arial" w:cs="Arial"/>
          <w:color w:val="333333"/>
          <w:sz w:val="24"/>
          <w:szCs w:val="21"/>
          <w:lang w:eastAsia="ru-RU"/>
        </w:rPr>
      </w:pPr>
    </w:p>
    <w:p w14:paraId="0417254B" w14:textId="77777777" w:rsidR="001F0905" w:rsidRDefault="001F0905">
      <w:pPr>
        <w:rPr>
          <w:rFonts w:ascii="Arial" w:eastAsia="Times New Roman" w:hAnsi="Arial" w:cs="Arial"/>
          <w:color w:val="333333"/>
          <w:sz w:val="24"/>
          <w:szCs w:val="21"/>
          <w:lang w:eastAsia="ru-RU"/>
        </w:rPr>
      </w:pPr>
    </w:p>
    <w:p w14:paraId="65B04221" w14:textId="77777777" w:rsidR="001F0905" w:rsidRDefault="001F0905">
      <w:pPr>
        <w:rPr>
          <w:rFonts w:ascii="Arial" w:eastAsia="Times New Roman" w:hAnsi="Arial" w:cs="Arial"/>
          <w:color w:val="333333"/>
          <w:sz w:val="24"/>
          <w:szCs w:val="21"/>
          <w:lang w:eastAsia="ru-RU"/>
        </w:rPr>
      </w:pPr>
    </w:p>
    <w:p w14:paraId="4F75130D" w14:textId="77777777" w:rsidR="001F0905" w:rsidRDefault="001F0905">
      <w:pPr>
        <w:rPr>
          <w:rFonts w:ascii="Arial" w:eastAsia="Times New Roman" w:hAnsi="Arial" w:cs="Arial"/>
          <w:color w:val="333333"/>
          <w:sz w:val="24"/>
          <w:szCs w:val="21"/>
          <w:lang w:eastAsia="ru-RU"/>
        </w:rPr>
      </w:pPr>
    </w:p>
    <w:p w14:paraId="22473B45" w14:textId="77777777" w:rsidR="001F0905" w:rsidRDefault="001F0905">
      <w:pPr>
        <w:rPr>
          <w:rFonts w:ascii="Arial" w:eastAsia="Times New Roman" w:hAnsi="Arial" w:cs="Arial"/>
          <w:color w:val="333333"/>
          <w:sz w:val="24"/>
          <w:szCs w:val="21"/>
          <w:lang w:eastAsia="ru-RU"/>
        </w:rPr>
      </w:pPr>
    </w:p>
    <w:p w14:paraId="65082931" w14:textId="77777777" w:rsidR="001F0905" w:rsidRDefault="001F0905">
      <w:pPr>
        <w:rPr>
          <w:rFonts w:ascii="Arial" w:eastAsia="Times New Roman" w:hAnsi="Arial" w:cs="Arial"/>
          <w:color w:val="333333"/>
          <w:sz w:val="24"/>
          <w:szCs w:val="21"/>
          <w:lang w:eastAsia="ru-RU"/>
        </w:rPr>
      </w:pPr>
    </w:p>
    <w:p w14:paraId="61C1BF7F" w14:textId="77777777" w:rsidR="001F0905" w:rsidRDefault="001F0905">
      <w:pPr>
        <w:rPr>
          <w:rFonts w:ascii="Arial" w:eastAsia="Times New Roman" w:hAnsi="Arial" w:cs="Arial"/>
          <w:color w:val="333333"/>
          <w:sz w:val="24"/>
          <w:szCs w:val="21"/>
          <w:lang w:eastAsia="ru-RU"/>
        </w:rPr>
      </w:pPr>
    </w:p>
    <w:p w14:paraId="0253E2B0" w14:textId="77777777" w:rsidR="001F0905" w:rsidRDefault="001F0905">
      <w:pPr>
        <w:rPr>
          <w:rFonts w:ascii="Arial" w:eastAsia="Times New Roman" w:hAnsi="Arial" w:cs="Arial"/>
          <w:color w:val="333333"/>
          <w:sz w:val="24"/>
          <w:szCs w:val="21"/>
          <w:lang w:eastAsia="ru-RU"/>
        </w:rPr>
      </w:pPr>
    </w:p>
    <w:p w14:paraId="24ABEF20" w14:textId="77777777" w:rsidR="001F0905" w:rsidRDefault="001F0905">
      <w:pPr>
        <w:rPr>
          <w:rFonts w:ascii="Arial" w:eastAsia="Times New Roman" w:hAnsi="Arial" w:cs="Arial"/>
          <w:color w:val="333333"/>
          <w:sz w:val="24"/>
          <w:szCs w:val="21"/>
          <w:lang w:eastAsia="ru-RU"/>
        </w:rPr>
      </w:pPr>
    </w:p>
    <w:p w14:paraId="15DCB3EE" w14:textId="77777777" w:rsidR="001F0905" w:rsidRDefault="001F0905">
      <w:pPr>
        <w:rPr>
          <w:rFonts w:ascii="Arial" w:eastAsia="Times New Roman" w:hAnsi="Arial" w:cs="Arial"/>
          <w:color w:val="333333"/>
          <w:sz w:val="24"/>
          <w:szCs w:val="21"/>
          <w:lang w:eastAsia="ru-RU"/>
        </w:rPr>
      </w:pPr>
    </w:p>
    <w:p w14:paraId="512E1ACA" w14:textId="77777777" w:rsidR="001F0905" w:rsidRDefault="001F0905">
      <w:pPr>
        <w:rPr>
          <w:rFonts w:ascii="Arial" w:eastAsia="Times New Roman" w:hAnsi="Arial" w:cs="Arial"/>
          <w:color w:val="333333"/>
          <w:sz w:val="24"/>
          <w:szCs w:val="21"/>
          <w:lang w:eastAsia="ru-RU"/>
        </w:rPr>
      </w:pPr>
    </w:p>
    <w:p w14:paraId="0E4AB789" w14:textId="77777777" w:rsidR="001F0905" w:rsidRDefault="001F0905">
      <w:pPr>
        <w:rPr>
          <w:rFonts w:ascii="Arial" w:eastAsia="Times New Roman" w:hAnsi="Arial" w:cs="Arial"/>
          <w:color w:val="333333"/>
          <w:sz w:val="24"/>
          <w:szCs w:val="21"/>
          <w:lang w:eastAsia="ru-RU"/>
        </w:rPr>
      </w:pPr>
    </w:p>
    <w:p w14:paraId="50A0D5B2" w14:textId="77777777" w:rsidR="001F0905" w:rsidRDefault="001F0905">
      <w:pPr>
        <w:rPr>
          <w:rFonts w:ascii="Arial" w:eastAsia="Times New Roman" w:hAnsi="Arial" w:cs="Arial"/>
          <w:color w:val="333333"/>
          <w:sz w:val="24"/>
          <w:szCs w:val="21"/>
          <w:lang w:eastAsia="ru-RU"/>
        </w:rPr>
      </w:pPr>
    </w:p>
    <w:p w14:paraId="27C8B363" w14:textId="636FBC8A" w:rsidR="001F62F1" w:rsidRPr="008E3229" w:rsidRDefault="008E3229">
      <w:pPr>
        <w:rPr>
          <w:sz w:val="28"/>
        </w:rPr>
      </w:pP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b/>
          <w:bCs/>
          <w:color w:val="333333"/>
          <w:sz w:val="24"/>
          <w:szCs w:val="21"/>
          <w:shd w:val="clear" w:color="auto" w:fill="FFFFFF"/>
          <w:lang w:eastAsia="ru-RU"/>
        </w:rPr>
        <w:t>Анализ оптимального плана</w:t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.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Из 1-го склада необходимо весь груз направить в 3-й магазин.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Из 2-го склада необходимо весь груз направить в 4-й магазин.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Из 3-го склада необходимо груз направить в 2-й магазин (7 ед.), в 4-й магазин (1 ед.), в 5-й магазин (2 ед.)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Из 4-го склада необходимо груз направить в 1-й магазин (7 ед.), в 3-й магазин (3 ед.)</w:t>
      </w:r>
      <w:r w:rsidRPr="008E3229">
        <w:rPr>
          <w:rFonts w:ascii="Arial" w:eastAsia="Times New Roman" w:hAnsi="Arial" w:cs="Arial"/>
          <w:color w:val="333333"/>
          <w:sz w:val="24"/>
          <w:szCs w:val="21"/>
          <w:lang w:eastAsia="ru-RU"/>
        </w:rPr>
        <w:br/>
      </w:r>
      <w:r w:rsidRPr="008E3229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eastAsia="ru-RU"/>
        </w:rPr>
        <w:t>Задача имеет множество оптимальных планов, поскольку оценка для (3;1) равна 0.</w:t>
      </w:r>
    </w:p>
    <w:sectPr w:rsidR="001F62F1" w:rsidRPr="008E32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35A"/>
    <w:rsid w:val="000114FD"/>
    <w:rsid w:val="000C10E7"/>
    <w:rsid w:val="001F0905"/>
    <w:rsid w:val="001F62F1"/>
    <w:rsid w:val="002A4E61"/>
    <w:rsid w:val="004A169B"/>
    <w:rsid w:val="004E04EC"/>
    <w:rsid w:val="0059342F"/>
    <w:rsid w:val="005C6567"/>
    <w:rsid w:val="008E3229"/>
    <w:rsid w:val="0095035A"/>
    <w:rsid w:val="00B3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38A8C"/>
  <w15:chartTrackingRefBased/>
  <w15:docId w15:val="{662B8BE6-754B-46E8-ADEB-E2296E26E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8E3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5C65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8</Pages>
  <Words>1395</Words>
  <Characters>7957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221b</dc:creator>
  <cp:keywords/>
  <dc:description/>
  <cp:lastModifiedBy>HP</cp:lastModifiedBy>
  <cp:revision>6</cp:revision>
  <dcterms:created xsi:type="dcterms:W3CDTF">2023-11-28T09:35:00Z</dcterms:created>
  <dcterms:modified xsi:type="dcterms:W3CDTF">2023-12-12T09:45:00Z</dcterms:modified>
</cp:coreProperties>
</file>