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288C" w14:textId="696F3C1A" w:rsidR="005902D0" w:rsidRPr="00897182" w:rsidRDefault="00386750" w:rsidP="00897182">
      <w:pPr>
        <w:pStyle w:val="a6"/>
      </w:pPr>
      <w:r w:rsidRPr="00F31E56">
        <w:t>Лабораторная работа №3</w:t>
      </w:r>
    </w:p>
    <w:p w14:paraId="50DC7C8D" w14:textId="0EA164AE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6819DC69" w14:textId="30A879F3" w:rsid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CF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CF3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добство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Цель всех подсистем в области Удобства – это регулировать прибытия, обслуживание, отправление судов, что бы не возникали очереди, проблемы связанные с скоростью обработки </w:t>
      </w:r>
      <w:r w:rsidR="00070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судов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6712C0C" w14:textId="02A752BF" w:rsidR="00386750" w:rsidRPr="00901C01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Глоссарий</w:t>
      </w:r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Агент по грузоперевозкам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Автоматизированная система управления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(АСУ): программное обеспечение, используемое для автоматизации управления морским портом.</w:t>
      </w:r>
    </w:p>
    <w:p w14:paraId="560DF269" w14:textId="713760A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Арендатор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арендуют помещения или оборудование в морском порту.</w:t>
      </w:r>
    </w:p>
    <w:p w14:paraId="1D5E230A" w14:textId="385BFE13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Брокер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посредник, который сводит вместе покупателей и продавцов товаров и услуг.</w:t>
      </w:r>
    </w:p>
    <w:p w14:paraId="3F72F36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товары, перевозимые морским транспортом.</w:t>
      </w:r>
    </w:p>
    <w:p w14:paraId="37F075C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Грузополучатель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получает груз в морском порту.</w:t>
      </w:r>
    </w:p>
    <w:p w14:paraId="385C874A" w14:textId="5D0D0315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Грузоотправитель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отправляет груз через морской порт.</w:t>
      </w:r>
    </w:p>
    <w:p w14:paraId="50BF055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водное сооружение, где швартуются суда для погрузки или разгрузки.</w:t>
      </w:r>
    </w:p>
    <w:p w14:paraId="4ADBB822" w14:textId="0E98314A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Диспетчер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сотрудник, который контролирует и координирует деятельность в морском порту.</w:t>
      </w:r>
    </w:p>
    <w:p w14:paraId="5F92EEF6" w14:textId="4724631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Зона таможенного контроля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территория морского порта, где грузы находятся под контролем таможенных органов.</w:t>
      </w:r>
    </w:p>
    <w:p w14:paraId="787D0114" w14:textId="0A19FB5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программное и аппаратное обеспечение, используемое для сбора, обработки и хранения данных.</w:t>
      </w:r>
    </w:p>
    <w:p w14:paraId="6E9F60BC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Контейнер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стандартная емкость, используемая для перевозки грузов.</w:t>
      </w:r>
    </w:p>
    <w:p w14:paraId="734F11E4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Корабль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судно, используемое для транспортировки грузов или пассажиров.</w:t>
      </w:r>
    </w:p>
    <w:p w14:paraId="12708573" w14:textId="280ADA48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механическое устройство, используемое для погрузки и разгрузки грузов.</w:t>
      </w:r>
    </w:p>
    <w:p w14:paraId="30B44FDC" w14:textId="055E4302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Лоцман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человек, который направляет суда в и из морских портов.</w:t>
      </w:r>
    </w:p>
    <w:p w14:paraId="14107D26" w14:textId="56738D7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Манифест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список товаров, перевозимых на судне.</w:t>
      </w:r>
    </w:p>
    <w:p w14:paraId="5C83ABE1" w14:textId="2A7180F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Оператор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управляет морским портом.</w:t>
      </w:r>
    </w:p>
    <w:p w14:paraId="4265B26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Причал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платформа, к которой швартуются суда.</w:t>
      </w:r>
    </w:p>
    <w:p w14:paraId="040F6275" w14:textId="6E0752C1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Перевозчик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перевозит грузы морским транспортом.</w:t>
      </w:r>
    </w:p>
    <w:p w14:paraId="1AF93462" w14:textId="74E0750D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Рейд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акватория за пределами морского порта, где суда ожидают своей очереди на заход в порт.</w:t>
      </w:r>
    </w:p>
    <w:p w14:paraId="655B63C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Склад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помещение, где хранятся грузы.</w:t>
      </w:r>
    </w:p>
    <w:p w14:paraId="353D8BB4" w14:textId="2FF2E65B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Судоходная компания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компания, которая владеет и эксплуатирует суда.</w:t>
      </w:r>
    </w:p>
    <w:p w14:paraId="5094985A" w14:textId="4D0C569F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запасами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контроля и управления запасами грузов в морском порту.</w:t>
      </w:r>
    </w:p>
    <w:p w14:paraId="6FA58BA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Фрахт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плата, взимаемая за перевозку груза.</w:t>
      </w:r>
    </w:p>
    <w:p w14:paraId="5FCFE398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Швартовка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привязки судна к причалу.</w:t>
      </w:r>
    </w:p>
    <w:p w14:paraId="01DDCA42" w14:textId="01DB153E" w:rsidR="00386750" w:rsidRPr="008E48BB" w:rsidRDefault="00386750" w:rsidP="00901C01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  <w:r w:rsidR="006532ED"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предназначена для автоматизации и повышения эффективности операций порта. Она предоставляет централизованную платформу для управления всеми аспектами деятельности порта, включая:</w:t>
      </w:r>
    </w:p>
    <w:p w14:paraId="5C68E58A" w14:textId="473F21D2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безопасность и эффективность работы судна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действия экипажа и портовых работников.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морских норм и правил.</w:t>
      </w:r>
    </w:p>
    <w:p w14:paraId="04CE873F" w14:textId="340F5EA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капитану определить курс и маневры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навигационное оборудование и карты.</w:t>
      </w:r>
    </w:p>
    <w:p w14:paraId="5D251224" w14:textId="1B7FF9A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Механик судна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Обслуживает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ремонтирует технические системы и оборудование судна.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технические проверки перед выходом в море и после прибытия в порт.</w:t>
      </w:r>
    </w:p>
    <w:p w14:paraId="0254D12B" w14:textId="6ACC78A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погрузочно-разгрузочными работами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правильное размещение и закрепление грузов.</w:t>
      </w:r>
    </w:p>
    <w:p w14:paraId="4391703B" w14:textId="2B0F4F1D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Стивидор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грузчиков и других портовых рабочих на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безопасность и эффективность процесса погрузки и разгрузки.</w:t>
      </w:r>
    </w:p>
    <w:p w14:paraId="7FE324E4" w14:textId="0A6012E5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портовыми кранами для перемещения грузов с судна на берег и наоборот.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 за безопасностью при работе с крупными грузами.</w:t>
      </w:r>
    </w:p>
    <w:p w14:paraId="709F0B73" w14:textId="62F04BAE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Контролер грузов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проверку правильности загрузки и выгрузки грузов.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 соответствие грузовых документов и маркировки.</w:t>
      </w:r>
    </w:p>
    <w:p w14:paraId="7E03714D" w14:textId="3210F11C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транспортно-погрузочной техники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различными машинами и устройствами для перемещения грузов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плавный и безопасный поток работы.</w:t>
      </w:r>
    </w:p>
    <w:p w14:paraId="720C6F54" w14:textId="4F44303F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Морской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соблюдение морских законов и правил.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 проверки судов и портового оборудования на соответствие стандартам безопасности.</w:t>
      </w:r>
    </w:p>
    <w:p w14:paraId="45E1956B" w14:textId="1973473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порта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действия всех участников портовых операций.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Решает возникающие проблемы и ситуации.</w:t>
      </w:r>
    </w:p>
    <w:p w14:paraId="463323FE" w14:textId="2D29BC49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Логист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Оптимизирует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грузоперевозки и складское хозяйство в порту.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Разрабатывает и внедряет эффективные логистические схемы.</w:t>
      </w:r>
    </w:p>
    <w:p w14:paraId="020F4393" w14:textId="7AC8DA07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Таможенный инспектор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грузы и документы на соответствие таможенным правилам.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соблюдение законодательства при ввозе и вывозе товаров.</w:t>
      </w:r>
    </w:p>
    <w:p w14:paraId="1548EB1B" w14:textId="495A5A90" w:rsidR="00CD62EA" w:rsidRPr="00D57C97" w:rsidRDefault="00CD62EA" w:rsidP="00D57C97">
      <w:pPr>
        <w:pStyle w:val="a3"/>
        <w:numPr>
          <w:ilvl w:val="0"/>
          <w:numId w:val="44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</w:t>
      </w:r>
      <w:proofErr w:type="gramStart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proofErr w:type="gramEnd"/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безопасные условия труда на порту и судне.</w:t>
      </w:r>
      <w:r w:rsidR="00D57C97"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 обучение персонала по вопросам безопасности.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7F414229" w14:textId="640A20E8" w:rsidR="009F6BC3" w:rsidRDefault="009F6BC3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739D5C50" w14:textId="0D92B823" w:rsidR="009F6BC3" w:rsidRDefault="009F6BC3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171C9ADB" w14:textId="0D92B823" w:rsidR="009F6BC3" w:rsidRPr="009F6BC3" w:rsidRDefault="009F6BC3" w:rsidP="009F6BC3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штурман: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 штурманом относительно текущих навигационных условий и планируемого маршрута.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</w:r>
    </w:p>
    <w:p w14:paraId="7D61AD58" w14:textId="5A18AA11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 механик судна: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информирует механика о любых технических проблемах или неисправностях на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</w:r>
    </w:p>
    <w:p w14:paraId="4A986DD0" w14:textId="4518FA2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грузчики и стивидоры: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указывает грузчикам и стивидорам, куда и как размещать грузы на судне в соответствии с требованиями безопасности и эффективности.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Грузчики и стивидоры обращаются к капитану с вопросами или проблемами, возникающими в процессе погрузки и разгрузки.</w:t>
      </w:r>
    </w:p>
    <w:p w14:paraId="40C3095F" w14:textId="0BF6196B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крановщики и операторы транспортно-погрузочной техники: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общается с крановщиками и операторами техники о необходимых маневрах и перемещениях грузов с судна на берег и обратно.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Крановщики и операторы техники следят за указаниями капитана и обеспечивают безопасность и точность выполнения операций.</w:t>
      </w:r>
    </w:p>
    <w:p w14:paraId="13396280" w14:textId="4BCAFAE5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контролеры грузов и таможенные инспекторы: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предоставляет контролерам грузов и таможенным инспекторам необходимые документы и информацию о грузах на борту.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Контролеры грузов и таможенные инспекторы осуществляют проверку грузов и документов согласно таможенным и морским законам.</w:t>
      </w:r>
    </w:p>
    <w:p w14:paraId="5EEE02F5" w14:textId="3984A910" w:rsidR="00D57C97" w:rsidRPr="00D57C97" w:rsidRDefault="00D57C97" w:rsidP="00D57C97">
      <w:pPr>
        <w:pStyle w:val="a3"/>
        <w:numPr>
          <w:ilvl w:val="0"/>
          <w:numId w:val="4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судна, специалист по безопасности и охране труда: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Капитан судна консультируется со специалистом по безопасности и охране труда относительно текущих стандартов и процедур безопасности на порту и судне.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A538948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прибытия/отправления судов</w:t>
      </w:r>
    </w:p>
    <w:p w14:paraId="71C68A09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DBA89DF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38480BA6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3EF3BEC4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27EA286A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5D1D41B9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Навигационные услуги</w:t>
      </w:r>
      <w:r w:rsidRPr="00CD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466F4088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350B7195" w14:textId="77777777" w:rsidR="00D57C97" w:rsidRDefault="00D57C97" w:rsidP="00D57C97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572E3760" w14:textId="4CBD2687" w:rsidR="00D57C97" w:rsidRPr="009D2FC9" w:rsidRDefault="00D57C97" w:rsidP="009D2FC9">
      <w:pPr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4CD2BA6C" w14:textId="3664B411" w:rsidR="009F6BC3" w:rsidRPr="009F6BC3" w:rsidRDefault="00386750" w:rsidP="009F6BC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 w:rsidR="009F6B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2E2998C2" w:rsid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0CD608AC" w14:textId="2FAC9B74" w:rsidR="009F6BC3" w:rsidRPr="00F31E56" w:rsidRDefault="009F6BC3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2769CF5C" w14:textId="2FAC9B74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22CE45D1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1DEA106" w:rsidR="00CD62EA" w:rsidRDefault="00F31E56" w:rsidP="009D2FC9">
      <w:pPr>
        <w:numPr>
          <w:ilvl w:val="0"/>
          <w:numId w:val="47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04D445CA" w14:textId="6D887840" w:rsidR="001717D5" w:rsidRPr="001717D5" w:rsidRDefault="001717D5" w:rsidP="001717D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277A32E7" w14:textId="4466AB72" w:rsidR="001717D5" w:rsidRPr="001717D5" w:rsidRDefault="001717D5" w:rsidP="001717D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6E5087B" wp14:editId="2DAE1622">
            <wp:extent cx="5420986" cy="3048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59" cy="3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D5" w:rsidRPr="001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F29"/>
    <w:multiLevelType w:val="multilevel"/>
    <w:tmpl w:val="E3327A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B2CFD"/>
    <w:multiLevelType w:val="multilevel"/>
    <w:tmpl w:val="35D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D251D"/>
    <w:multiLevelType w:val="multilevel"/>
    <w:tmpl w:val="EA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74CBB"/>
    <w:multiLevelType w:val="multilevel"/>
    <w:tmpl w:val="C75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D5C70"/>
    <w:multiLevelType w:val="multilevel"/>
    <w:tmpl w:val="FDA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941E1"/>
    <w:multiLevelType w:val="multilevel"/>
    <w:tmpl w:val="506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654B8"/>
    <w:multiLevelType w:val="multilevel"/>
    <w:tmpl w:val="A61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BA6EF5"/>
    <w:multiLevelType w:val="multilevel"/>
    <w:tmpl w:val="F7AC43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51937"/>
    <w:multiLevelType w:val="hybridMultilevel"/>
    <w:tmpl w:val="ED6A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E7799"/>
    <w:multiLevelType w:val="multilevel"/>
    <w:tmpl w:val="0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A56DC"/>
    <w:multiLevelType w:val="multilevel"/>
    <w:tmpl w:val="D63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F370C"/>
    <w:multiLevelType w:val="multilevel"/>
    <w:tmpl w:val="1A0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84362C"/>
    <w:multiLevelType w:val="hybridMultilevel"/>
    <w:tmpl w:val="D242E1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CB77C9"/>
    <w:multiLevelType w:val="multilevel"/>
    <w:tmpl w:val="4FC2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05A8A"/>
    <w:multiLevelType w:val="multilevel"/>
    <w:tmpl w:val="48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D49EA"/>
    <w:multiLevelType w:val="hybridMultilevel"/>
    <w:tmpl w:val="AE881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B21599"/>
    <w:multiLevelType w:val="multilevel"/>
    <w:tmpl w:val="8EE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B94EEA"/>
    <w:multiLevelType w:val="multilevel"/>
    <w:tmpl w:val="3B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423294"/>
    <w:multiLevelType w:val="multilevel"/>
    <w:tmpl w:val="16E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0E4958"/>
    <w:multiLevelType w:val="multilevel"/>
    <w:tmpl w:val="FCC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3D3519"/>
    <w:multiLevelType w:val="multilevel"/>
    <w:tmpl w:val="88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A4056F"/>
    <w:multiLevelType w:val="hybridMultilevel"/>
    <w:tmpl w:val="3F0AD258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817"/>
    <w:multiLevelType w:val="multilevel"/>
    <w:tmpl w:val="EFD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E53366"/>
    <w:multiLevelType w:val="multilevel"/>
    <w:tmpl w:val="198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57534FD"/>
    <w:multiLevelType w:val="multilevel"/>
    <w:tmpl w:val="F32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69307A"/>
    <w:multiLevelType w:val="multilevel"/>
    <w:tmpl w:val="EE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C634C4"/>
    <w:multiLevelType w:val="multilevel"/>
    <w:tmpl w:val="016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9602C"/>
    <w:multiLevelType w:val="hybridMultilevel"/>
    <w:tmpl w:val="255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4DA"/>
    <w:multiLevelType w:val="multilevel"/>
    <w:tmpl w:val="D41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93F79"/>
    <w:multiLevelType w:val="multilevel"/>
    <w:tmpl w:val="6ED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316735"/>
    <w:multiLevelType w:val="multilevel"/>
    <w:tmpl w:val="35A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137E13"/>
    <w:multiLevelType w:val="multilevel"/>
    <w:tmpl w:val="D074B0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026FB4"/>
    <w:multiLevelType w:val="multilevel"/>
    <w:tmpl w:val="2B9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DB7A27"/>
    <w:multiLevelType w:val="hybridMultilevel"/>
    <w:tmpl w:val="1C24EADC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46FF6"/>
    <w:multiLevelType w:val="multilevel"/>
    <w:tmpl w:val="E43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E35DBF"/>
    <w:multiLevelType w:val="hybridMultilevel"/>
    <w:tmpl w:val="6B12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937496"/>
    <w:multiLevelType w:val="multilevel"/>
    <w:tmpl w:val="FAB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B0CFB"/>
    <w:multiLevelType w:val="multilevel"/>
    <w:tmpl w:val="3B4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953B3"/>
    <w:multiLevelType w:val="multilevel"/>
    <w:tmpl w:val="7F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D154A7"/>
    <w:multiLevelType w:val="multilevel"/>
    <w:tmpl w:val="C52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1000D"/>
    <w:multiLevelType w:val="hybridMultilevel"/>
    <w:tmpl w:val="4A76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C2AFA"/>
    <w:multiLevelType w:val="multilevel"/>
    <w:tmpl w:val="D40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05629E"/>
    <w:multiLevelType w:val="multilevel"/>
    <w:tmpl w:val="44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8"/>
  </w:num>
  <w:num w:numId="3">
    <w:abstractNumId w:val="25"/>
  </w:num>
  <w:num w:numId="4">
    <w:abstractNumId w:val="19"/>
  </w:num>
  <w:num w:numId="5">
    <w:abstractNumId w:val="4"/>
  </w:num>
  <w:num w:numId="6">
    <w:abstractNumId w:val="37"/>
  </w:num>
  <w:num w:numId="7">
    <w:abstractNumId w:val="17"/>
  </w:num>
  <w:num w:numId="8">
    <w:abstractNumId w:val="32"/>
  </w:num>
  <w:num w:numId="9">
    <w:abstractNumId w:val="11"/>
  </w:num>
  <w:num w:numId="10">
    <w:abstractNumId w:val="33"/>
  </w:num>
  <w:num w:numId="11">
    <w:abstractNumId w:val="2"/>
  </w:num>
  <w:num w:numId="12">
    <w:abstractNumId w:val="45"/>
  </w:num>
  <w:num w:numId="13">
    <w:abstractNumId w:val="27"/>
  </w:num>
  <w:num w:numId="14">
    <w:abstractNumId w:val="6"/>
  </w:num>
  <w:num w:numId="15">
    <w:abstractNumId w:val="22"/>
  </w:num>
  <w:num w:numId="16">
    <w:abstractNumId w:val="35"/>
  </w:num>
  <w:num w:numId="17">
    <w:abstractNumId w:val="42"/>
  </w:num>
  <w:num w:numId="18">
    <w:abstractNumId w:val="30"/>
  </w:num>
  <w:num w:numId="19">
    <w:abstractNumId w:val="21"/>
  </w:num>
  <w:num w:numId="20">
    <w:abstractNumId w:val="8"/>
  </w:num>
  <w:num w:numId="21">
    <w:abstractNumId w:val="13"/>
  </w:num>
  <w:num w:numId="22">
    <w:abstractNumId w:val="24"/>
  </w:num>
  <w:num w:numId="23">
    <w:abstractNumId w:val="41"/>
  </w:num>
  <w:num w:numId="24">
    <w:abstractNumId w:val="46"/>
  </w:num>
  <w:num w:numId="25">
    <w:abstractNumId w:val="15"/>
  </w:num>
  <w:num w:numId="26">
    <w:abstractNumId w:val="3"/>
  </w:num>
  <w:num w:numId="27">
    <w:abstractNumId w:val="20"/>
  </w:num>
  <w:num w:numId="28">
    <w:abstractNumId w:val="9"/>
  </w:num>
  <w:num w:numId="29">
    <w:abstractNumId w:val="1"/>
  </w:num>
  <w:num w:numId="30">
    <w:abstractNumId w:val="39"/>
  </w:num>
  <w:num w:numId="31">
    <w:abstractNumId w:val="44"/>
  </w:num>
  <w:num w:numId="32">
    <w:abstractNumId w:val="38"/>
  </w:num>
  <w:num w:numId="33">
    <w:abstractNumId w:val="16"/>
  </w:num>
  <w:num w:numId="34">
    <w:abstractNumId w:val="23"/>
  </w:num>
  <w:num w:numId="35">
    <w:abstractNumId w:val="40"/>
  </w:num>
  <w:num w:numId="36">
    <w:abstractNumId w:val="10"/>
  </w:num>
  <w:num w:numId="37">
    <w:abstractNumId w:val="43"/>
  </w:num>
  <w:num w:numId="38">
    <w:abstractNumId w:val="7"/>
  </w:num>
  <w:num w:numId="39">
    <w:abstractNumId w:val="14"/>
  </w:num>
  <w:num w:numId="40">
    <w:abstractNumId w:val="0"/>
  </w:num>
  <w:num w:numId="41">
    <w:abstractNumId w:val="29"/>
  </w:num>
  <w:num w:numId="42">
    <w:abstractNumId w:val="34"/>
  </w:num>
  <w:num w:numId="43">
    <w:abstractNumId w:val="31"/>
  </w:num>
  <w:num w:numId="44">
    <w:abstractNumId w:val="18"/>
  </w:num>
  <w:num w:numId="45">
    <w:abstractNumId w:val="5"/>
  </w:num>
  <w:num w:numId="46">
    <w:abstractNumId w:val="1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1717D5"/>
    <w:rsid w:val="002A0B95"/>
    <w:rsid w:val="00386750"/>
    <w:rsid w:val="005902D0"/>
    <w:rsid w:val="00613AED"/>
    <w:rsid w:val="006532ED"/>
    <w:rsid w:val="00897182"/>
    <w:rsid w:val="008E48BB"/>
    <w:rsid w:val="00901C01"/>
    <w:rsid w:val="00925933"/>
    <w:rsid w:val="009D2FC9"/>
    <w:rsid w:val="009F1F55"/>
    <w:rsid w:val="009F6BC3"/>
    <w:rsid w:val="00A1467C"/>
    <w:rsid w:val="00C67DA4"/>
    <w:rsid w:val="00CD62EA"/>
    <w:rsid w:val="00CF3271"/>
    <w:rsid w:val="00D31C50"/>
    <w:rsid w:val="00D57C97"/>
    <w:rsid w:val="00F31E56"/>
    <w:rsid w:val="00F44137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13</cp:revision>
  <dcterms:created xsi:type="dcterms:W3CDTF">2024-03-28T16:51:00Z</dcterms:created>
  <dcterms:modified xsi:type="dcterms:W3CDTF">2024-04-18T08:33:00Z</dcterms:modified>
</cp:coreProperties>
</file>