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05CE" w14:textId="77777777" w:rsidR="00BD2449" w:rsidRDefault="00BD2449" w:rsidP="003A5EDC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030C7FB7" w14:textId="406CA1C7" w:rsidR="00BD2449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8729BC" wp14:editId="4C804C68">
            <wp:extent cx="5940425" cy="5216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4B9" w14:textId="27E65449" w:rsidR="00BD2449" w:rsidRDefault="00BD2449" w:rsidP="003A5EDC">
      <w:pPr>
        <w:jc w:val="center"/>
      </w:pPr>
      <w:r>
        <w:t>Рис. 1.1.</w:t>
      </w:r>
      <w:r w:rsidR="003A5EDC">
        <w:t xml:space="preserve"> Данные перечисления </w:t>
      </w:r>
      <w:proofErr w:type="spellStart"/>
      <w:r w:rsidR="003A5EDC">
        <w:t>ВидыНоменклатуры</w:t>
      </w:r>
      <w:proofErr w:type="spellEnd"/>
    </w:p>
    <w:p w14:paraId="4ACF5B40" w14:textId="4DBF73EA" w:rsidR="00BD2449" w:rsidRDefault="003A5EDC" w:rsidP="003A5ED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CEB55E" wp14:editId="4910BD6D">
            <wp:extent cx="5915025" cy="602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004" w14:textId="59FF0CC0" w:rsidR="00BD2449" w:rsidRDefault="00BD2449" w:rsidP="003A5EDC">
      <w:pPr>
        <w:jc w:val="center"/>
        <w:rPr>
          <w:noProof/>
        </w:rPr>
      </w:pPr>
      <w:r>
        <w:t>Рис. 1.2.</w:t>
      </w:r>
      <w:r w:rsidR="003A5EDC">
        <w:t xml:space="preserve"> Данные справочника номенклатура</w:t>
      </w:r>
    </w:p>
    <w:p w14:paraId="7EF7E427" w14:textId="49F3DFF8" w:rsidR="00BD2449" w:rsidRDefault="003A5EDC" w:rsidP="003A5ED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E411B9" wp14:editId="6788BDDF">
            <wp:extent cx="3143250" cy="6810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00C" w14:textId="43C29F3F" w:rsidR="00BD2449" w:rsidRDefault="00BD2449" w:rsidP="003A5EDC">
      <w:pPr>
        <w:jc w:val="center"/>
      </w:pPr>
      <w:r>
        <w:t>Рис.1.3.</w:t>
      </w:r>
      <w:r w:rsidR="003A5EDC" w:rsidRPr="003A5EDC">
        <w:t xml:space="preserve"> </w:t>
      </w:r>
      <w:r w:rsidR="003A5EDC">
        <w:t>Данные справочника номенклатура</w:t>
      </w:r>
    </w:p>
    <w:p w14:paraId="0D8663DA" w14:textId="538910E6" w:rsidR="00BD2449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5A1E52" wp14:editId="00B6B708">
            <wp:extent cx="5940425" cy="1976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B1A" w14:textId="4998DA07" w:rsidR="00BD2449" w:rsidRDefault="00BD2449" w:rsidP="003A5EDC">
      <w:pPr>
        <w:jc w:val="center"/>
      </w:pPr>
      <w:r>
        <w:lastRenderedPageBreak/>
        <w:t>Рис. 1.4.</w:t>
      </w:r>
      <w:r w:rsidR="003A5EDC">
        <w:t xml:space="preserve"> Данные справочника Номенклатура</w:t>
      </w:r>
    </w:p>
    <w:p w14:paraId="679B2B64" w14:textId="2B20470D" w:rsidR="00BD2449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52765F" wp14:editId="70684ACB">
            <wp:extent cx="5940425" cy="2478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A69" w14:textId="2C210935" w:rsidR="00BD2449" w:rsidRDefault="00BD2449" w:rsidP="003A5EDC">
      <w:pPr>
        <w:jc w:val="center"/>
      </w:pPr>
      <w:r>
        <w:t>Рис. 1.5.</w:t>
      </w:r>
    </w:p>
    <w:p w14:paraId="1350FB3E" w14:textId="50885AFF" w:rsidR="00BD2449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17B85D" wp14:editId="7A67977B">
            <wp:extent cx="5940425" cy="4234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EFC" w14:textId="28AD1F3E" w:rsidR="00BD2449" w:rsidRDefault="00BD2449" w:rsidP="003A5EDC">
      <w:pPr>
        <w:jc w:val="center"/>
      </w:pPr>
      <w:r>
        <w:t>Рис. 1.6.</w:t>
      </w:r>
      <w:r w:rsidR="003A5EDC">
        <w:t xml:space="preserve"> Код программы документа </w:t>
      </w:r>
      <w:proofErr w:type="spellStart"/>
      <w:r w:rsidR="003A5EDC">
        <w:t>ОказаниеУслуг</w:t>
      </w:r>
      <w:proofErr w:type="spellEnd"/>
    </w:p>
    <w:p w14:paraId="71540BA2" w14:textId="19FA129E" w:rsidR="00BD2449" w:rsidRPr="003265D7" w:rsidRDefault="003A5EDC" w:rsidP="003A5EDC">
      <w:pPr>
        <w:jc w:val="center"/>
      </w:pPr>
      <w:r>
        <w:rPr>
          <w:noProof/>
        </w:rPr>
        <w:lastRenderedPageBreak/>
        <w:drawing>
          <wp:inline distT="0" distB="0" distL="0" distR="0" wp14:anchorId="29A8ECAD" wp14:editId="04D0606F">
            <wp:extent cx="5940425" cy="2295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7A2" w14:textId="2A692C49" w:rsidR="00BD2449" w:rsidRDefault="00BD2449" w:rsidP="003A5EDC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3A5EDC">
        <w:t xml:space="preserve"> Измененный документ </w:t>
      </w:r>
      <w:proofErr w:type="spellStart"/>
      <w:r w:rsidR="003A5EDC">
        <w:t>оказаниеУслуги</w:t>
      </w:r>
      <w:proofErr w:type="spellEnd"/>
    </w:p>
    <w:p w14:paraId="37B04D57" w14:textId="11041B65" w:rsidR="00BD2449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6DD80B" wp14:editId="52EE0A0B">
            <wp:extent cx="5940425" cy="887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AB89" w14:textId="05D31ABD" w:rsidR="003A5EDC" w:rsidRDefault="003A5EDC" w:rsidP="003A5E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B5724B" wp14:editId="7EAFD97D">
            <wp:extent cx="5940425" cy="108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422" w14:textId="2232E6A2" w:rsidR="00BD2449" w:rsidRDefault="00BD2449" w:rsidP="003A5EDC">
      <w:pPr>
        <w:jc w:val="center"/>
      </w:pPr>
      <w:r>
        <w:t>Рис. 1.8.</w:t>
      </w:r>
      <w:r w:rsidR="003A5EDC">
        <w:t xml:space="preserve"> Запись регистра Остатки Материалов</w:t>
      </w:r>
    </w:p>
    <w:p w14:paraId="5AE25D41" w14:textId="77777777" w:rsidR="00F97AE9" w:rsidRPr="00BD2449" w:rsidRDefault="00F97AE9" w:rsidP="003A5EDC">
      <w:pPr>
        <w:jc w:val="center"/>
      </w:pPr>
      <w:bookmarkStart w:id="0" w:name="_GoBack"/>
      <w:bookmarkEnd w:id="0"/>
    </w:p>
    <w:sectPr w:rsidR="00F97AE9" w:rsidRPr="00BD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3A5EDC"/>
    <w:rsid w:val="0046407C"/>
    <w:rsid w:val="005B56DF"/>
    <w:rsid w:val="005F739A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2024-02-21T14:18:00Z</dcterms:created>
  <dcterms:modified xsi:type="dcterms:W3CDTF">2024-04-04T08:52:00Z</dcterms:modified>
</cp:coreProperties>
</file>