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65" w:rsidRPr="00841A97" w:rsidRDefault="00673465" w:rsidP="00673465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№ 4</w:t>
      </w:r>
    </w:p>
    <w:p w:rsidR="00673465" w:rsidRDefault="00673465" w:rsidP="00673465">
      <w:pPr>
        <w:pStyle w:val="a3"/>
        <w:tabs>
          <w:tab w:val="left" w:pos="4816"/>
        </w:tabs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:rsidR="00673465" w:rsidRDefault="00673465" w:rsidP="00673465">
      <w:pPr>
        <w:pStyle w:val="a3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 фазы структурного анализа: анализ поведения системы (иерархия </w:t>
      </w:r>
      <w:r>
        <w:rPr>
          <w:b/>
          <w:bCs/>
          <w:sz w:val="28"/>
          <w:szCs w:val="28"/>
          <w:lang w:val="en-US"/>
        </w:rPr>
        <w:t>DFD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диаграммы)</w:t>
      </w:r>
    </w:p>
    <w:p w:rsidR="00673465" w:rsidRDefault="00673465" w:rsidP="00673465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</w:p>
    <w:p w:rsidR="00673465" w:rsidRPr="00841A97" w:rsidRDefault="00673465" w:rsidP="00673465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диаграмму верхнего уровня иерархии можно рассматривать как м</w:t>
      </w:r>
      <w:r w:rsidRPr="00841A97">
        <w:rPr>
          <w:sz w:val="28"/>
          <w:szCs w:val="28"/>
        </w:rPr>
        <w:t>одел</w:t>
      </w:r>
      <w:r>
        <w:rPr>
          <w:sz w:val="28"/>
          <w:szCs w:val="28"/>
        </w:rPr>
        <w:t>ь AS IS (как есть), отражающую</w:t>
      </w:r>
      <w:r w:rsidRPr="00841A97">
        <w:rPr>
          <w:sz w:val="28"/>
          <w:szCs w:val="28"/>
        </w:rPr>
        <w:t xml:space="preserve"> существующие</w:t>
      </w:r>
      <w:r>
        <w:rPr>
          <w:sz w:val="28"/>
          <w:szCs w:val="28"/>
        </w:rPr>
        <w:t xml:space="preserve"> (или предполагаемые)</w:t>
      </w:r>
      <w:r w:rsidRPr="00841A97">
        <w:rPr>
          <w:sz w:val="28"/>
          <w:szCs w:val="28"/>
        </w:rPr>
        <w:t xml:space="preserve"> на момент обследования положени</w:t>
      </w:r>
      <w:r>
        <w:rPr>
          <w:sz w:val="28"/>
          <w:szCs w:val="28"/>
        </w:rPr>
        <w:t>я дел в организации и позволяющую</w:t>
      </w:r>
      <w:r w:rsidRPr="00841A97">
        <w:rPr>
          <w:sz w:val="28"/>
          <w:szCs w:val="28"/>
        </w:rPr>
        <w:t xml:space="preserve"> понять, каким образом функционирует данная организация</w:t>
      </w:r>
      <w:r>
        <w:rPr>
          <w:sz w:val="28"/>
          <w:szCs w:val="28"/>
        </w:rPr>
        <w:t xml:space="preserve"> и какие надо внести в </w:t>
      </w:r>
      <w:proofErr w:type="spellStart"/>
      <w:r>
        <w:rPr>
          <w:sz w:val="28"/>
          <w:szCs w:val="28"/>
        </w:rPr>
        <w:t>нее</w:t>
      </w:r>
      <w:proofErr w:type="spellEnd"/>
      <w:r>
        <w:rPr>
          <w:sz w:val="28"/>
          <w:szCs w:val="28"/>
        </w:rPr>
        <w:t xml:space="preserve"> изменения для увеличения эффективности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работы</w:t>
      </w:r>
      <w:r w:rsidRPr="00841A97">
        <w:rPr>
          <w:sz w:val="28"/>
          <w:szCs w:val="28"/>
        </w:rPr>
        <w:t>.</w:t>
      </w:r>
    </w:p>
    <w:p w:rsidR="00673465" w:rsidRPr="00841A97" w:rsidRDefault="00673465" w:rsidP="00673465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конкретизирующих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модель моделей можно рассматривать как а</w:t>
      </w:r>
      <w:r w:rsidRPr="00841A97">
        <w:rPr>
          <w:sz w:val="28"/>
          <w:szCs w:val="28"/>
        </w:rPr>
        <w:t>нализ модели AS IS в целях выявления недостатков и выработки предложений по улучшению ситуаций</w:t>
      </w:r>
      <w:r>
        <w:rPr>
          <w:sz w:val="28"/>
          <w:szCs w:val="28"/>
        </w:rPr>
        <w:t>, позволяющий построить модель TO BE (как должно быть).</w:t>
      </w:r>
    </w:p>
    <w:p w:rsidR="00673465" w:rsidRDefault="00673465" w:rsidP="00673465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иерархии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моделей рассматривается как р</w:t>
      </w:r>
      <w:r w:rsidRPr="00841A97">
        <w:rPr>
          <w:sz w:val="28"/>
          <w:szCs w:val="28"/>
        </w:rPr>
        <w:t>азработка вариантов CASE -модели TO BE (как должно быть)</w:t>
      </w:r>
      <w:r>
        <w:rPr>
          <w:sz w:val="28"/>
          <w:szCs w:val="28"/>
        </w:rPr>
        <w:t xml:space="preserve">, из которых надо выбрать оптимальный. </w:t>
      </w:r>
    </w:p>
    <w:p w:rsidR="00673465" w:rsidRPr="00841A97" w:rsidRDefault="00673465" w:rsidP="00673465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</w:p>
    <w:p w:rsidR="00673465" w:rsidRDefault="00673465" w:rsidP="00673465">
      <w:pPr>
        <w:pStyle w:val="a3"/>
        <w:spacing w:before="0" w:beforeAutospacing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1</w:t>
      </w:r>
    </w:p>
    <w:p w:rsidR="00673465" w:rsidRPr="00932595" w:rsidRDefault="00673465" w:rsidP="00673465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932595">
        <w:rPr>
          <w:bCs/>
          <w:sz w:val="28"/>
          <w:szCs w:val="28"/>
        </w:rPr>
        <w:t xml:space="preserve">Осуществить расщепление </w:t>
      </w:r>
      <w:r>
        <w:rPr>
          <w:bCs/>
          <w:sz w:val="28"/>
          <w:szCs w:val="28"/>
        </w:rPr>
        <w:t xml:space="preserve">построенной </w:t>
      </w:r>
      <w:r w:rsidRPr="00932595">
        <w:rPr>
          <w:bCs/>
          <w:sz w:val="28"/>
          <w:szCs w:val="28"/>
          <w:lang w:val="en-US"/>
        </w:rPr>
        <w:t>DFD</w:t>
      </w:r>
      <w:r w:rsidRPr="00932595">
        <w:rPr>
          <w:bCs/>
          <w:sz w:val="28"/>
          <w:szCs w:val="28"/>
        </w:rPr>
        <w:t xml:space="preserve"> диаграммы верхнего уровня иерархии</w:t>
      </w:r>
    </w:p>
    <w:p w:rsidR="00673465" w:rsidRPr="00A91C4F" w:rsidRDefault="00673465" w:rsidP="00673465">
      <w:pPr>
        <w:ind w:left="150"/>
        <w:jc w:val="center"/>
        <w:rPr>
          <w:b/>
          <w:sz w:val="28"/>
          <w:szCs w:val="28"/>
        </w:rPr>
      </w:pPr>
      <w:r w:rsidRPr="00A91C4F">
        <w:rPr>
          <w:b/>
          <w:sz w:val="28"/>
          <w:szCs w:val="28"/>
        </w:rPr>
        <w:t xml:space="preserve">Элементы, используемые при расщеплении диаграммы потоков при </w:t>
      </w:r>
      <w:proofErr w:type="spellStart"/>
      <w:r w:rsidRPr="00A91C4F">
        <w:rPr>
          <w:b/>
          <w:sz w:val="28"/>
          <w:szCs w:val="28"/>
        </w:rPr>
        <w:t>ее</w:t>
      </w:r>
      <w:proofErr w:type="spellEnd"/>
      <w:r w:rsidRPr="00A91C4F">
        <w:rPr>
          <w:b/>
          <w:sz w:val="28"/>
          <w:szCs w:val="28"/>
        </w:rPr>
        <w:t xml:space="preserve"> конкретизации</w:t>
      </w:r>
      <w:r>
        <w:rPr>
          <w:b/>
          <w:sz w:val="28"/>
          <w:szCs w:val="28"/>
        </w:rPr>
        <w:t xml:space="preserve"> (построении нового уровня иерархии)</w:t>
      </w:r>
    </w:p>
    <w:p w:rsidR="00673465" w:rsidRDefault="00673465" w:rsidP="00673465">
      <w:pPr>
        <w:ind w:left="150" w:firstLine="7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3573145"/>
            <wp:effectExtent l="0" t="0" r="0" b="8255"/>
            <wp:docPr id="2" name="Рисунок 2" descr="Элементы, используемые при расщепл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менты, используемые при расщеплен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65" w:rsidRPr="00261179" w:rsidRDefault="00673465" w:rsidP="00673465">
      <w:pPr>
        <w:ind w:left="301"/>
        <w:jc w:val="both"/>
        <w:rPr>
          <w:sz w:val="28"/>
          <w:szCs w:val="28"/>
        </w:rPr>
      </w:pPr>
      <w:r w:rsidRPr="00605C0D">
        <w:rPr>
          <w:b/>
          <w:bCs/>
          <w:iCs/>
          <w:sz w:val="28"/>
          <w:szCs w:val="28"/>
        </w:rPr>
        <w:t>Г</w:t>
      </w:r>
      <w:r>
        <w:rPr>
          <w:b/>
          <w:bCs/>
          <w:iCs/>
          <w:sz w:val="28"/>
          <w:szCs w:val="28"/>
        </w:rPr>
        <w:t>рупповой узел.</w:t>
      </w:r>
      <w:r w:rsidRPr="00261179">
        <w:rPr>
          <w:sz w:val="28"/>
          <w:szCs w:val="28"/>
        </w:rPr>
        <w:t xml:space="preserve"> Предназначен для расщепления и объединения потоков. В некоторых случаях может отсутствовать (т.е. фактически вырождаться в точку слияния/расщепления потоков на диаграмме).</w:t>
      </w:r>
    </w:p>
    <w:p w:rsidR="00673465" w:rsidRPr="00261179" w:rsidRDefault="00673465" w:rsidP="00673465">
      <w:pPr>
        <w:ind w:left="301"/>
        <w:jc w:val="both"/>
        <w:rPr>
          <w:sz w:val="28"/>
          <w:szCs w:val="28"/>
        </w:rPr>
      </w:pPr>
      <w:r w:rsidRPr="00605C0D">
        <w:rPr>
          <w:b/>
          <w:bCs/>
          <w:iCs/>
          <w:sz w:val="28"/>
          <w:szCs w:val="28"/>
        </w:rPr>
        <w:t>У</w:t>
      </w:r>
      <w:r>
        <w:rPr>
          <w:b/>
          <w:bCs/>
          <w:iCs/>
          <w:sz w:val="28"/>
          <w:szCs w:val="28"/>
        </w:rPr>
        <w:t>зел-предок</w:t>
      </w:r>
      <w:r w:rsidRPr="00605C0D">
        <w:rPr>
          <w:b/>
          <w:bCs/>
          <w:iCs/>
          <w:sz w:val="28"/>
          <w:szCs w:val="28"/>
        </w:rPr>
        <w:t>.</w:t>
      </w:r>
      <w:r w:rsidRPr="00261179">
        <w:rPr>
          <w:sz w:val="28"/>
          <w:szCs w:val="28"/>
        </w:rPr>
        <w:t xml:space="preserve"> Позволяет увязывать входящие и выходящие потоки между детализируемым процессом и детализирующей DFD.</w:t>
      </w:r>
    </w:p>
    <w:p w:rsidR="00673465" w:rsidRPr="00261179" w:rsidRDefault="00673465" w:rsidP="00673465">
      <w:pPr>
        <w:ind w:left="301"/>
        <w:jc w:val="both"/>
        <w:rPr>
          <w:sz w:val="28"/>
          <w:szCs w:val="28"/>
        </w:rPr>
      </w:pPr>
      <w:r w:rsidRPr="00932595">
        <w:rPr>
          <w:b/>
          <w:bCs/>
          <w:iCs/>
          <w:sz w:val="28"/>
          <w:szCs w:val="28"/>
        </w:rPr>
        <w:lastRenderedPageBreak/>
        <w:t>Н</w:t>
      </w:r>
      <w:r>
        <w:rPr>
          <w:b/>
          <w:bCs/>
          <w:iCs/>
          <w:sz w:val="28"/>
          <w:szCs w:val="28"/>
        </w:rPr>
        <w:t>еиспользуемый узел</w:t>
      </w:r>
      <w:r w:rsidRPr="00261179">
        <w:rPr>
          <w:b/>
          <w:bCs/>
          <w:i/>
          <w:iCs/>
          <w:sz w:val="28"/>
          <w:szCs w:val="28"/>
        </w:rPr>
        <w:t>.</w:t>
      </w:r>
      <w:r w:rsidRPr="00261179">
        <w:rPr>
          <w:sz w:val="28"/>
          <w:szCs w:val="28"/>
        </w:rPr>
        <w:t xml:space="preserve"> Применяется в ситуации, когда декомпозиция данных производится в групповом узле, при этом требуются не все элементы входящего в узел потока.</w:t>
      </w:r>
    </w:p>
    <w:p w:rsidR="00673465" w:rsidRPr="00261179" w:rsidRDefault="00673465" w:rsidP="00673465">
      <w:pPr>
        <w:ind w:left="301"/>
        <w:jc w:val="both"/>
        <w:rPr>
          <w:sz w:val="28"/>
          <w:szCs w:val="28"/>
        </w:rPr>
      </w:pPr>
      <w:r w:rsidRPr="00932595">
        <w:rPr>
          <w:b/>
          <w:bCs/>
          <w:iCs/>
          <w:sz w:val="28"/>
          <w:szCs w:val="28"/>
        </w:rPr>
        <w:t>У</w:t>
      </w:r>
      <w:r>
        <w:rPr>
          <w:b/>
          <w:bCs/>
          <w:iCs/>
          <w:sz w:val="28"/>
          <w:szCs w:val="28"/>
        </w:rPr>
        <w:t>зел изменения имени</w:t>
      </w:r>
      <w:r w:rsidRPr="00261179">
        <w:rPr>
          <w:b/>
          <w:bCs/>
          <w:i/>
          <w:iCs/>
          <w:sz w:val="28"/>
          <w:szCs w:val="28"/>
        </w:rPr>
        <w:t>.</w:t>
      </w:r>
      <w:r w:rsidRPr="00261179">
        <w:rPr>
          <w:sz w:val="28"/>
          <w:szCs w:val="28"/>
        </w:rPr>
        <w:t xml:space="preserve"> Позволяет неоднозначно именовать потоки, при этом их содержимое эквивалентно. Например, если при проектировании разных частей системы один и тот же фрагмент данных получил различные имена, то эквивалентность соответствующих потоков данных обеспечивается узлом изменения имени. При этом один из потоков данных является входным для данного узла, а другой - выходным. </w:t>
      </w:r>
    </w:p>
    <w:p w:rsidR="00673465" w:rsidRPr="00912FDC" w:rsidRDefault="00673465" w:rsidP="00673465">
      <w:pPr>
        <w:jc w:val="both"/>
        <w:rPr>
          <w:sz w:val="28"/>
          <w:szCs w:val="28"/>
        </w:rPr>
      </w:pPr>
      <w:r w:rsidRPr="00912FDC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 xml:space="preserve"> </w:t>
      </w:r>
      <w:r w:rsidRPr="00912FDC">
        <w:rPr>
          <w:sz w:val="28"/>
          <w:szCs w:val="28"/>
        </w:rPr>
        <w:t xml:space="preserve">расщепления </w:t>
      </w:r>
      <w:r w:rsidRPr="00912FDC">
        <w:rPr>
          <w:sz w:val="28"/>
          <w:szCs w:val="28"/>
          <w:lang w:val="en-US"/>
        </w:rPr>
        <w:t>DFD</w:t>
      </w:r>
      <w:r w:rsidRPr="00912FDC">
        <w:rPr>
          <w:sz w:val="28"/>
          <w:szCs w:val="28"/>
        </w:rPr>
        <w:t xml:space="preserve"> диаграммы верхнего уровня иерархии</w:t>
      </w:r>
    </w:p>
    <w:p w:rsidR="00673465" w:rsidRDefault="00673465" w:rsidP="00673465">
      <w:pPr>
        <w:ind w:firstLine="1080"/>
      </w:pPr>
      <w:r>
        <w:fldChar w:fldCharType="begin"/>
      </w:r>
      <w:r>
        <w:instrText xml:space="preserve"> INCLUDEPICTURE "http://www.citforum.ru/pictures/it/case/image383.gif"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1pt;height:7in">
            <v:imagedata r:id="rId8" r:href="rId9"/>
          </v:shape>
        </w:pict>
      </w:r>
      <w:r>
        <w:fldChar w:fldCharType="end"/>
      </w:r>
    </w:p>
    <w:p w:rsidR="00673465" w:rsidRPr="00365B5A" w:rsidRDefault="00673465" w:rsidP="00673465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65B5A">
        <w:rPr>
          <w:sz w:val="28"/>
          <w:szCs w:val="28"/>
        </w:rPr>
        <w:t xml:space="preserve">. </w:t>
      </w:r>
      <w:r w:rsidRPr="00365B5A">
        <w:rPr>
          <w:sz w:val="28"/>
          <w:szCs w:val="28"/>
          <w:lang w:val="en-US"/>
        </w:rPr>
        <w:t>DFD</w:t>
      </w:r>
      <w:r w:rsidRPr="00365B5A">
        <w:rPr>
          <w:sz w:val="28"/>
          <w:szCs w:val="28"/>
        </w:rPr>
        <w:t xml:space="preserve"> (контекстная) диаграмма нулевого уровня иерархии</w:t>
      </w:r>
    </w:p>
    <w:p w:rsidR="00673465" w:rsidRDefault="00673465" w:rsidP="00673465">
      <w:pPr>
        <w:ind w:left="150" w:firstLine="1470"/>
        <w:jc w:val="both"/>
        <w:rPr>
          <w:sz w:val="28"/>
          <w:szCs w:val="28"/>
        </w:rPr>
      </w:pPr>
      <w:bookmarkStart w:id="0" w:name="_GoBack"/>
      <w:bookmarkEnd w:id="0"/>
    </w:p>
    <w:p w:rsidR="00673465" w:rsidRDefault="00673465" w:rsidP="00673465"/>
    <w:p w:rsidR="00263597" w:rsidRDefault="00263597"/>
    <w:sectPr w:rsidR="00263597" w:rsidSect="00BC69A5">
      <w:footerReference w:type="even" r:id="rId10"/>
      <w:footerReference w:type="default" r:id="rId11"/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04" w:rsidRDefault="00384504" w:rsidP="00673465">
      <w:r>
        <w:separator/>
      </w:r>
    </w:p>
  </w:endnote>
  <w:endnote w:type="continuationSeparator" w:id="0">
    <w:p w:rsidR="00384504" w:rsidRDefault="00384504" w:rsidP="0067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F60" w:rsidRDefault="00384504" w:rsidP="00B628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26F60" w:rsidRDefault="003845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F60" w:rsidRDefault="00384504" w:rsidP="00B628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3465">
      <w:rPr>
        <w:rStyle w:val="a6"/>
        <w:noProof/>
      </w:rPr>
      <w:t>1</w:t>
    </w:r>
    <w:r>
      <w:rPr>
        <w:rStyle w:val="a6"/>
      </w:rPr>
      <w:fldChar w:fldCharType="end"/>
    </w:r>
  </w:p>
  <w:p w:rsidR="00626F60" w:rsidRDefault="00384504" w:rsidP="006734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04" w:rsidRDefault="00384504" w:rsidP="00673465">
      <w:r>
        <w:separator/>
      </w:r>
    </w:p>
  </w:footnote>
  <w:footnote w:type="continuationSeparator" w:id="0">
    <w:p w:rsidR="00384504" w:rsidRDefault="00384504" w:rsidP="0067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E281F"/>
    <w:multiLevelType w:val="hybridMultilevel"/>
    <w:tmpl w:val="C1243A5E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D44EF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45B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4C4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5E2E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6B6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45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41A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03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14"/>
    <w:rsid w:val="00263597"/>
    <w:rsid w:val="00384504"/>
    <w:rsid w:val="00673465"/>
    <w:rsid w:val="008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9E19"/>
  <w15:chartTrackingRefBased/>
  <w15:docId w15:val="{AD57F001-B81A-44B9-AA53-9BAE4E3C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3465"/>
    <w:pPr>
      <w:spacing w:before="100" w:beforeAutospacing="1" w:after="119"/>
    </w:pPr>
  </w:style>
  <w:style w:type="paragraph" w:styleId="a4">
    <w:name w:val="footer"/>
    <w:basedOn w:val="a"/>
    <w:link w:val="a5"/>
    <w:rsid w:val="0067346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73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73465"/>
  </w:style>
  <w:style w:type="paragraph" w:styleId="a7">
    <w:name w:val="header"/>
    <w:basedOn w:val="a"/>
    <w:link w:val="a8"/>
    <w:uiPriority w:val="99"/>
    <w:unhideWhenUsed/>
    <w:rsid w:val="006734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7346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www.citforum.ru/pictures/it/case/image383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2</cp:revision>
  <dcterms:created xsi:type="dcterms:W3CDTF">2023-03-22T17:16:00Z</dcterms:created>
  <dcterms:modified xsi:type="dcterms:W3CDTF">2023-03-22T17:20:00Z</dcterms:modified>
</cp:coreProperties>
</file>