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66148" w14:textId="77777777" w:rsidR="00C918E0" w:rsidRPr="008979FA" w:rsidRDefault="00000000">
      <w:pPr>
        <w:pStyle w:val="Title"/>
        <w:rPr>
          <w:color w:val="000000" w:themeColor="text1"/>
        </w:rPr>
      </w:pPr>
      <w:r w:rsidRPr="008979FA">
        <w:rPr>
          <w:color w:val="000000" w:themeColor="text1"/>
        </w:rPr>
        <w:t>Task 7 — Wireless Sensor Diagnostics</w:t>
      </w:r>
    </w:p>
    <w:p w14:paraId="70CEEE41" w14:textId="77777777" w:rsidR="00C918E0" w:rsidRDefault="00000000">
      <w:pPr>
        <w:spacing w:after="200"/>
      </w:pPr>
      <w:r>
        <w:rPr>
          <w:color w:val="555555"/>
          <w:sz w:val="24"/>
          <w:szCs w:val="24"/>
        </w:rPr>
        <w:t>Protocol choice and system architecture for real-time sensor fault finding</w:t>
      </w:r>
    </w:p>
    <w:p w14:paraId="4D97316B" w14:textId="77777777" w:rsidR="00C918E0" w:rsidRDefault="00000000">
      <w:pPr>
        <w:spacing w:after="120"/>
      </w:pPr>
      <w:r>
        <w:rPr>
          <w:b/>
          <w:bCs/>
        </w:rPr>
        <w:t>Answer:</w:t>
      </w:r>
      <w:r>
        <w:t xml:space="preserve"> we use </w:t>
      </w:r>
      <w:r>
        <w:rPr>
          <w:b/>
          <w:bCs/>
        </w:rPr>
        <w:t>Wi-Fi</w:t>
      </w:r>
      <w:r>
        <w:t xml:space="preserve">: the ESP32 creates its own access point, and the robot streams sensor frames to a laptop as UDP packets. It is the only option with comfortable bandwidth to send </w:t>
      </w:r>
      <w:r>
        <w:rPr>
          <w:b/>
          <w:bCs/>
        </w:rPr>
        <w:t>every reading from every channel</w:t>
      </w:r>
      <w:r>
        <w:t xml:space="preserve"> at the full control-loop rate. An intermittent fault from a bump may last only a few milliseconds, and down-sampled data would hide it.</w:t>
      </w:r>
    </w:p>
    <w:p w14:paraId="3C4FAED0" w14:textId="77777777" w:rsidR="00C918E0" w:rsidRDefault="00000000">
      <w:pPr>
        <w:spacing w:after="120"/>
      </w:pPr>
      <w:r>
        <w:rPr>
          <w:b/>
          <w:bCs/>
        </w:rPr>
        <w:t>Scenario:</w:t>
      </w:r>
      <w:r>
        <w:t xml:space="preserve"> the maze surface has small bumps, and one or more IR sensors give intermittent readings while the robot runs. We must identify the faulty sensor(s) in real time, without stopping the robot or touching the hardware.</w:t>
      </w:r>
    </w:p>
    <w:p w14:paraId="57F22C57" w14:textId="77777777" w:rsidR="00C918E0" w:rsidRPr="008979FA" w:rsidRDefault="00000000">
      <w:pPr>
        <w:pStyle w:val="Heading1"/>
        <w:rPr>
          <w:color w:val="000000" w:themeColor="text1"/>
        </w:rPr>
      </w:pPr>
      <w:r w:rsidRPr="008979FA">
        <w:rPr>
          <w:color w:val="000000" w:themeColor="text1"/>
        </w:rPr>
        <w:t>1. Protocol selection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80"/>
        <w:gridCol w:w="2580"/>
        <w:gridCol w:w="2578"/>
      </w:tblGrid>
      <w:tr w:rsidR="00C918E0" w14:paraId="5CB19B32" w14:textId="77777777" w:rsidTr="008979FA">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80" w:type="dxa"/>
              <w:bottom w:w="50" w:type="dxa"/>
              <w:right w:w="80" w:type="dxa"/>
            </w:tcMar>
          </w:tcPr>
          <w:p w14:paraId="009BEA17" w14:textId="77777777" w:rsidR="00C918E0" w:rsidRDefault="00C918E0"/>
        </w:tc>
        <w:tc>
          <w:tcPr>
            <w:tcW w:w="25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80" w:type="dxa"/>
              <w:bottom w:w="50" w:type="dxa"/>
              <w:right w:w="80" w:type="dxa"/>
            </w:tcMar>
          </w:tcPr>
          <w:p w14:paraId="787017B8" w14:textId="77777777" w:rsidR="00C918E0" w:rsidRDefault="00000000">
            <w:r>
              <w:rPr>
                <w:b/>
                <w:bCs/>
                <w:sz w:val="16"/>
                <w:szCs w:val="16"/>
              </w:rPr>
              <w:t>Wi-Fi (UDP, ESP32 soft-AP)</w:t>
            </w:r>
          </w:p>
        </w:tc>
        <w:tc>
          <w:tcPr>
            <w:tcW w:w="258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80" w:type="dxa"/>
              <w:bottom w:w="50" w:type="dxa"/>
              <w:right w:w="80" w:type="dxa"/>
            </w:tcMar>
          </w:tcPr>
          <w:p w14:paraId="7F4AE3DA" w14:textId="77777777" w:rsidR="00C918E0" w:rsidRDefault="00000000">
            <w:r>
              <w:rPr>
                <w:b/>
                <w:bCs/>
                <w:sz w:val="16"/>
                <w:szCs w:val="16"/>
              </w:rPr>
              <w:t>Classic Bluetooth (SPP)</w:t>
            </w:r>
          </w:p>
        </w:tc>
        <w:tc>
          <w:tcPr>
            <w:tcW w:w="257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80" w:type="dxa"/>
              <w:bottom w:w="50" w:type="dxa"/>
              <w:right w:w="80" w:type="dxa"/>
            </w:tcMar>
          </w:tcPr>
          <w:p w14:paraId="7714313B" w14:textId="77777777" w:rsidR="00C918E0" w:rsidRDefault="00000000">
            <w:r>
              <w:rPr>
                <w:b/>
                <w:bCs/>
                <w:sz w:val="16"/>
                <w:szCs w:val="16"/>
              </w:rPr>
              <w:t>BLE</w:t>
            </w:r>
          </w:p>
        </w:tc>
      </w:tr>
      <w:tr w:rsidR="00C918E0" w14:paraId="50CF141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9BA342" w14:textId="77777777" w:rsidR="00C918E0" w:rsidRDefault="00000000">
            <w:r>
              <w:rPr>
                <w:b/>
                <w:bCs/>
                <w:sz w:val="16"/>
                <w:szCs w:val="16"/>
              </w:rPr>
              <w:t>Bandwidth</w:t>
            </w:r>
          </w:p>
        </w:tc>
        <w:tc>
          <w:tcPr>
            <w:tcW w:w="2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1D2E981" w14:textId="77777777" w:rsidR="00C918E0" w:rsidRDefault="00000000">
            <w:r>
              <w:rPr>
                <w:sz w:val="16"/>
                <w:szCs w:val="16"/>
              </w:rPr>
              <w:t>Several Mbit/s in practice: far more than we need</w:t>
            </w:r>
          </w:p>
        </w:tc>
        <w:tc>
          <w:tcPr>
            <w:tcW w:w="2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354BB21" w14:textId="77777777" w:rsidR="00C918E0" w:rsidRDefault="00000000">
            <w:r>
              <w:rPr>
                <w:sz w:val="16"/>
                <w:szCs w:val="16"/>
              </w:rPr>
              <w:t>A few hundred kbit/s at best: marginal for full-rate data</w:t>
            </w:r>
          </w:p>
        </w:tc>
        <w:tc>
          <w:tcPr>
            <w:tcW w:w="25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49B9C7C" w14:textId="77777777" w:rsidR="00C918E0" w:rsidRDefault="00000000">
            <w:r>
              <w:rPr>
                <w:sz w:val="16"/>
                <w:szCs w:val="16"/>
              </w:rPr>
              <w:t>Default packets carry only 20 bytes; useful throughput needs packet-size tuning</w:t>
            </w:r>
          </w:p>
        </w:tc>
      </w:tr>
      <w:tr w:rsidR="00C918E0" w14:paraId="71C9A48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341B3E8" w14:textId="77777777" w:rsidR="00C918E0" w:rsidRDefault="00000000">
            <w:r>
              <w:rPr>
                <w:b/>
                <w:bCs/>
                <w:sz w:val="16"/>
                <w:szCs w:val="16"/>
              </w:rPr>
              <w:t>Latency</w:t>
            </w:r>
          </w:p>
        </w:tc>
        <w:tc>
          <w:tcPr>
            <w:tcW w:w="2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9F9C0D" w14:textId="77777777" w:rsidR="00C918E0" w:rsidRDefault="00000000">
            <w:r>
              <w:rPr>
                <w:sz w:val="16"/>
                <w:szCs w:val="16"/>
              </w:rPr>
              <w:t xml:space="preserve">A few </w:t>
            </w:r>
            <w:proofErr w:type="spellStart"/>
            <w:r>
              <w:rPr>
                <w:sz w:val="16"/>
                <w:szCs w:val="16"/>
              </w:rPr>
              <w:t>ms</w:t>
            </w:r>
            <w:proofErr w:type="spellEnd"/>
            <w:r>
              <w:rPr>
                <w:sz w:val="16"/>
                <w:szCs w:val="16"/>
              </w:rPr>
              <w:t xml:space="preserve"> over the air; we batch every 20 </w:t>
            </w:r>
            <w:proofErr w:type="spellStart"/>
            <w:r>
              <w:rPr>
                <w:sz w:val="16"/>
                <w:szCs w:val="16"/>
              </w:rPr>
              <w:t>ms</w:t>
            </w:r>
            <w:proofErr w:type="spellEnd"/>
          </w:p>
        </w:tc>
        <w:tc>
          <w:tcPr>
            <w:tcW w:w="2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329795" w14:textId="77777777" w:rsidR="00C918E0" w:rsidRDefault="00000000">
            <w:r>
              <w:rPr>
                <w:sz w:val="16"/>
                <w:szCs w:val="16"/>
              </w:rPr>
              <w:t xml:space="preserve">Tens of </w:t>
            </w:r>
            <w:proofErr w:type="spellStart"/>
            <w:r>
              <w:rPr>
                <w:sz w:val="16"/>
                <w:szCs w:val="16"/>
              </w:rPr>
              <w:t>ms</w:t>
            </w:r>
            <w:proofErr w:type="spellEnd"/>
            <w:r>
              <w:rPr>
                <w:sz w:val="16"/>
                <w:szCs w:val="16"/>
              </w:rPr>
              <w:t>, varies with buffering</w:t>
            </w:r>
          </w:p>
        </w:tc>
        <w:tc>
          <w:tcPr>
            <w:tcW w:w="25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7EE0885" w14:textId="77777777" w:rsidR="00C918E0" w:rsidRDefault="00000000">
            <w:r>
              <w:rPr>
                <w:sz w:val="16"/>
                <w:szCs w:val="16"/>
              </w:rPr>
              <w:t xml:space="preserve">Tied to the connection interval (7.5 </w:t>
            </w:r>
            <w:proofErr w:type="spellStart"/>
            <w:r>
              <w:rPr>
                <w:sz w:val="16"/>
                <w:szCs w:val="16"/>
              </w:rPr>
              <w:t>ms</w:t>
            </w:r>
            <w:proofErr w:type="spellEnd"/>
            <w:r>
              <w:rPr>
                <w:sz w:val="16"/>
                <w:szCs w:val="16"/>
              </w:rPr>
              <w:t xml:space="preserve"> minimum)</w:t>
            </w:r>
          </w:p>
        </w:tc>
      </w:tr>
      <w:tr w:rsidR="00C918E0" w14:paraId="630337B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FBA343F" w14:textId="77777777" w:rsidR="00C918E0" w:rsidRDefault="00000000">
            <w:r>
              <w:rPr>
                <w:b/>
                <w:bCs/>
                <w:sz w:val="16"/>
                <w:szCs w:val="16"/>
              </w:rPr>
              <w:t>Power (ESP32)</w:t>
            </w:r>
          </w:p>
        </w:tc>
        <w:tc>
          <w:tcPr>
            <w:tcW w:w="2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73474E" w14:textId="77777777" w:rsidR="00C918E0" w:rsidRDefault="00000000">
            <w:r>
              <w:rPr>
                <w:sz w:val="16"/>
                <w:szCs w:val="16"/>
              </w:rPr>
              <w:t>Highest: receive 95–100 mA, transmit peaks 240 mA (</w:t>
            </w:r>
            <w:proofErr w:type="spellStart"/>
            <w:r>
              <w:fldChar w:fldCharType="begin"/>
            </w:r>
            <w:r>
              <w:instrText>HYPERLINK "https://jlcpcb.com/blog/esp32-power-consumption-explained"</w:instrText>
            </w:r>
            <w:r>
              <w:fldChar w:fldCharType="separate"/>
            </w:r>
            <w:r>
              <w:rPr>
                <w:rStyle w:val="Hyperlink"/>
                <w:sz w:val="16"/>
                <w:szCs w:val="16"/>
              </w:rPr>
              <w:t>Espressif</w:t>
            </w:r>
            <w:proofErr w:type="spellEnd"/>
            <w:r>
              <w:rPr>
                <w:rStyle w:val="Hyperlink"/>
                <w:sz w:val="16"/>
                <w:szCs w:val="16"/>
              </w:rPr>
              <w:t xml:space="preserve"> via JLCPCB</w:t>
            </w:r>
            <w:r>
              <w:fldChar w:fldCharType="end"/>
            </w:r>
            <w:r>
              <w:rPr>
                <w:sz w:val="16"/>
                <w:szCs w:val="16"/>
              </w:rPr>
              <w:t>)</w:t>
            </w:r>
          </w:p>
        </w:tc>
        <w:tc>
          <w:tcPr>
            <w:tcW w:w="2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2833CD3" w14:textId="77777777" w:rsidR="00C918E0" w:rsidRDefault="00000000">
            <w:r>
              <w:rPr>
                <w:sz w:val="16"/>
                <w:szCs w:val="16"/>
              </w:rPr>
              <w:t>Lower than Wi-Fi</w:t>
            </w:r>
          </w:p>
        </w:tc>
        <w:tc>
          <w:tcPr>
            <w:tcW w:w="25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FC13B0C" w14:textId="77777777" w:rsidR="00C918E0" w:rsidRDefault="00000000">
            <w:r>
              <w:rPr>
                <w:sz w:val="16"/>
                <w:szCs w:val="16"/>
              </w:rPr>
              <w:t>Lowest</w:t>
            </w:r>
          </w:p>
        </w:tc>
      </w:tr>
      <w:tr w:rsidR="00C918E0" w14:paraId="0698851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D7E3B95" w14:textId="77777777" w:rsidR="00C918E0" w:rsidRDefault="00000000">
            <w:r>
              <w:rPr>
                <w:b/>
                <w:bCs/>
                <w:sz w:val="16"/>
                <w:szCs w:val="16"/>
              </w:rPr>
              <w:t>Ease on ESP32 Arduino</w:t>
            </w:r>
          </w:p>
        </w:tc>
        <w:tc>
          <w:tcPr>
            <w:tcW w:w="2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EC08883" w14:textId="77777777" w:rsidR="00C918E0" w:rsidRDefault="00000000">
            <w:proofErr w:type="spellStart"/>
            <w:r>
              <w:rPr>
                <w:sz w:val="16"/>
                <w:szCs w:val="16"/>
              </w:rPr>
              <w:t>WiFi.softAP</w:t>
            </w:r>
            <w:proofErr w:type="spellEnd"/>
            <w:r>
              <w:rPr>
                <w:sz w:val="16"/>
                <w:szCs w:val="16"/>
              </w:rPr>
              <w:t xml:space="preserve">() + </w:t>
            </w:r>
            <w:proofErr w:type="spellStart"/>
            <w:r>
              <w:rPr>
                <w:sz w:val="16"/>
                <w:szCs w:val="16"/>
              </w:rPr>
              <w:t>WiFiUDP</w:t>
            </w:r>
            <w:proofErr w:type="spellEnd"/>
            <w:r>
              <w:rPr>
                <w:sz w:val="16"/>
                <w:szCs w:val="16"/>
              </w:rPr>
              <w:t>: a few lines</w:t>
            </w:r>
          </w:p>
        </w:tc>
        <w:tc>
          <w:tcPr>
            <w:tcW w:w="2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B41EB11" w14:textId="77777777" w:rsidR="00C918E0" w:rsidRDefault="00000000">
            <w:proofErr w:type="spellStart"/>
            <w:r>
              <w:rPr>
                <w:sz w:val="16"/>
                <w:szCs w:val="16"/>
              </w:rPr>
              <w:t>BluetoothSerial</w:t>
            </w:r>
            <w:proofErr w:type="spellEnd"/>
            <w:r>
              <w:rPr>
                <w:sz w:val="16"/>
                <w:szCs w:val="16"/>
              </w:rPr>
              <w:t>: a few lines</w:t>
            </w:r>
          </w:p>
        </w:tc>
        <w:tc>
          <w:tcPr>
            <w:tcW w:w="25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E3F771" w14:textId="77777777" w:rsidR="00C918E0" w:rsidRDefault="00000000">
            <w:r>
              <w:rPr>
                <w:sz w:val="16"/>
                <w:szCs w:val="16"/>
              </w:rPr>
              <w:t>Needs a custom GATT service and characteristics</w:t>
            </w:r>
          </w:p>
        </w:tc>
      </w:tr>
      <w:tr w:rsidR="00C918E0" w14:paraId="08C5AD9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436916F" w14:textId="77777777" w:rsidR="00C918E0" w:rsidRDefault="00000000">
            <w:r>
              <w:rPr>
                <w:b/>
                <w:bCs/>
                <w:sz w:val="16"/>
                <w:szCs w:val="16"/>
              </w:rPr>
              <w:t>Receiver</w:t>
            </w:r>
          </w:p>
        </w:tc>
        <w:tc>
          <w:tcPr>
            <w:tcW w:w="2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C760D23" w14:textId="77777777" w:rsidR="00C918E0" w:rsidRDefault="00000000">
            <w:r>
              <w:rPr>
                <w:sz w:val="16"/>
                <w:szCs w:val="16"/>
              </w:rPr>
              <w:t>Any laptop; Python socket + live plot</w:t>
            </w:r>
          </w:p>
        </w:tc>
        <w:tc>
          <w:tcPr>
            <w:tcW w:w="2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7E2F24C" w14:textId="77777777" w:rsidR="00C918E0" w:rsidRDefault="00000000">
            <w:r>
              <w:rPr>
                <w:sz w:val="16"/>
                <w:szCs w:val="16"/>
              </w:rPr>
              <w:t>Phone terminal app or laptop serial port</w:t>
            </w:r>
          </w:p>
        </w:tc>
        <w:tc>
          <w:tcPr>
            <w:tcW w:w="25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8762DBF" w14:textId="77777777" w:rsidR="00C918E0" w:rsidRDefault="00000000">
            <w:r>
              <w:rPr>
                <w:sz w:val="16"/>
                <w:szCs w:val="16"/>
              </w:rPr>
              <w:t>Phone app or BLE library on a laptop</w:t>
            </w:r>
          </w:p>
        </w:tc>
      </w:tr>
      <w:tr w:rsidR="00C918E0" w14:paraId="14F85F7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A12BFC" w14:textId="77777777" w:rsidR="00C918E0" w:rsidRDefault="00000000">
            <w:r>
              <w:rPr>
                <w:b/>
                <w:bCs/>
                <w:sz w:val="16"/>
                <w:szCs w:val="16"/>
              </w:rPr>
              <w:t>Hardware conflict</w:t>
            </w:r>
          </w:p>
        </w:tc>
        <w:tc>
          <w:tcPr>
            <w:tcW w:w="2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C2129E2" w14:textId="77777777" w:rsidR="00C918E0" w:rsidRDefault="00000000">
            <w:r>
              <w:rPr>
                <w:sz w:val="16"/>
                <w:szCs w:val="16"/>
              </w:rPr>
              <w:t>ADC2 pins stop working while Wi-Fi is on (</w:t>
            </w:r>
            <w:proofErr w:type="spellStart"/>
            <w:r>
              <w:fldChar w:fldCharType="begin"/>
            </w:r>
            <w:r>
              <w:instrText>HYPERLINK "https://docs.espressif.com/projects/esp-idf/en/release-v6.0/esp32/api-reference/peripherals/gpio.html"</w:instrText>
            </w:r>
            <w:r>
              <w:fldChar w:fldCharType="separate"/>
            </w:r>
            <w:r>
              <w:rPr>
                <w:rStyle w:val="Hyperlink"/>
                <w:sz w:val="16"/>
                <w:szCs w:val="16"/>
              </w:rPr>
              <w:t>Espressif</w:t>
            </w:r>
            <w:proofErr w:type="spellEnd"/>
            <w:r>
              <w:fldChar w:fldCharType="end"/>
            </w:r>
            <w:r>
              <w:rPr>
                <w:sz w:val="16"/>
                <w:szCs w:val="16"/>
              </w:rPr>
              <w:t>)</w:t>
            </w:r>
          </w:p>
        </w:tc>
        <w:tc>
          <w:tcPr>
            <w:tcW w:w="258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F507395" w14:textId="77777777" w:rsidR="00C918E0" w:rsidRDefault="00000000">
            <w:r>
              <w:rPr>
                <w:sz w:val="16"/>
                <w:szCs w:val="16"/>
              </w:rPr>
              <w:t>None</w:t>
            </w:r>
          </w:p>
        </w:tc>
        <w:tc>
          <w:tcPr>
            <w:tcW w:w="257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C6EE29D" w14:textId="77777777" w:rsidR="00C918E0" w:rsidRDefault="00000000">
            <w:r>
              <w:rPr>
                <w:sz w:val="16"/>
                <w:szCs w:val="16"/>
              </w:rPr>
              <w:t>None</w:t>
            </w:r>
          </w:p>
        </w:tc>
      </w:tr>
    </w:tbl>
    <w:p w14:paraId="1772A462" w14:textId="77777777" w:rsidR="00C918E0" w:rsidRDefault="00C918E0">
      <w:pPr>
        <w:spacing w:after="80"/>
      </w:pPr>
    </w:p>
    <w:p w14:paraId="241902C5" w14:textId="77777777" w:rsidR="00C918E0" w:rsidRDefault="00000000">
      <w:pPr>
        <w:pStyle w:val="Heading2"/>
      </w:pPr>
      <w:r>
        <w:t>Why Wi-Fi for this job</w:t>
      </w:r>
    </w:p>
    <w:p w14:paraId="6E8BF7C3" w14:textId="77777777" w:rsidR="00C918E0" w:rsidRDefault="00000000">
      <w:pPr>
        <w:pStyle w:val="ListParagraph"/>
        <w:numPr>
          <w:ilvl w:val="0"/>
          <w:numId w:val="2"/>
        </w:numPr>
        <w:spacing w:after="60"/>
      </w:pPr>
      <w:r>
        <w:rPr>
          <w:b/>
          <w:bCs/>
        </w:rPr>
        <w:t>Bandwidth for full-rate data.</w:t>
      </w:r>
      <w:r>
        <w:t xml:space="preserve"> 8 channels in a 37-byte frame at 1 kHz is about 37 kB/s (≈ 300 kbit/s). Wi-Fi carries this with large headroom; Classic Bluetooth would be close to its limit, and BLE would need tuning. Sending every sample </w:t>
      </w:r>
      <w:proofErr w:type="gramStart"/>
      <w:r>
        <w:t>matters</w:t>
      </w:r>
      <w:proofErr w:type="gramEnd"/>
      <w:r>
        <w:t xml:space="preserve"> because a bump-induced glitch can last just 1–5 control loops.</w:t>
      </w:r>
    </w:p>
    <w:p w14:paraId="0AACD686" w14:textId="77777777" w:rsidR="00C918E0" w:rsidRDefault="00000000">
      <w:pPr>
        <w:pStyle w:val="ListParagraph"/>
        <w:numPr>
          <w:ilvl w:val="0"/>
          <w:numId w:val="2"/>
        </w:numPr>
        <w:spacing w:after="60"/>
      </w:pPr>
      <w:r>
        <w:rPr>
          <w:b/>
          <w:bCs/>
        </w:rPr>
        <w:t>Latency is good enough for a human watching a plot.</w:t>
      </w:r>
      <w:r>
        <w:t xml:space="preserve"> Batching 20 </w:t>
      </w:r>
      <w:proofErr w:type="spellStart"/>
      <w:r>
        <w:t>ms</w:t>
      </w:r>
      <w:proofErr w:type="spellEnd"/>
      <w:r>
        <w:t xml:space="preserve"> of frames per packet keeps the end-to-end delay to roughly 20–50 </w:t>
      </w:r>
      <w:proofErr w:type="spellStart"/>
      <w:r>
        <w:t>ms</w:t>
      </w:r>
      <w:proofErr w:type="spellEnd"/>
      <w:r>
        <w:t>, which looks instantaneous on a live graph.</w:t>
      </w:r>
    </w:p>
    <w:p w14:paraId="23AE8EB3" w14:textId="77777777" w:rsidR="00C918E0" w:rsidRDefault="00000000">
      <w:pPr>
        <w:pStyle w:val="ListParagraph"/>
        <w:numPr>
          <w:ilvl w:val="0"/>
          <w:numId w:val="2"/>
        </w:numPr>
        <w:spacing w:after="60"/>
      </w:pPr>
      <w:r>
        <w:rPr>
          <w:b/>
          <w:bCs/>
        </w:rPr>
        <w:t>Power is not a constraint.</w:t>
      </w:r>
      <w:r>
        <w:t xml:space="preserve"> Wi-Fi adds roughly 25 mA on average (Task 5): about 4% of the robot's 0.6 A running current, on practice runs only.</w:t>
      </w:r>
    </w:p>
    <w:p w14:paraId="7AA52F75" w14:textId="77777777" w:rsidR="00C918E0" w:rsidRDefault="00000000">
      <w:pPr>
        <w:pStyle w:val="ListParagraph"/>
        <w:numPr>
          <w:ilvl w:val="0"/>
          <w:numId w:val="2"/>
        </w:numPr>
        <w:spacing w:after="60"/>
      </w:pPr>
      <w:r>
        <w:rPr>
          <w:b/>
          <w:bCs/>
        </w:rPr>
        <w:t>Easiest analysis.</w:t>
      </w:r>
      <w:r>
        <w:t xml:space="preserve"> UDP arrives in an ordinary Python script, where plotting, logging to CSV and running the fault rule are simple.</w:t>
      </w:r>
    </w:p>
    <w:p w14:paraId="2E1A91D1" w14:textId="77777777" w:rsidR="00C918E0" w:rsidRDefault="00000000">
      <w:pPr>
        <w:spacing w:after="120"/>
      </w:pPr>
      <w:r>
        <w:rPr>
          <w:b/>
          <w:bCs/>
        </w:rPr>
        <w:t>The one catch, handled:</w:t>
      </w:r>
      <w:r>
        <w:t xml:space="preserve"> Wi-Fi disables the ESP32's ADC2 pins. Our robot's </w:t>
      </w:r>
      <w:proofErr w:type="spellStart"/>
      <w:r>
        <w:t>Pololu</w:t>
      </w:r>
      <w:proofErr w:type="spellEnd"/>
      <w:r>
        <w:t xml:space="preserve"> QTRX-MD-08RC sensors are read by timing on digital pins, not by the ADC, so Wi-Fi cannot affect them. On the Appendix A mock hardware, sensor S5 is on GPIO 25 (ADC2). It would have to move to an ADC1 pin (GPIO 36 or 39), or we would use Classic Bluetooth instead.</w:t>
      </w:r>
    </w:p>
    <w:p w14:paraId="4C58D192" w14:textId="77777777" w:rsidR="00C918E0" w:rsidRDefault="00000000">
      <w:pPr>
        <w:spacing w:after="120"/>
      </w:pPr>
      <w:r>
        <w:rPr>
          <w:b/>
          <w:bCs/>
        </w:rPr>
        <w:t>Competition rule:</w:t>
      </w:r>
      <w:r>
        <w:t xml:space="preserve"> </w:t>
      </w:r>
      <w:proofErr w:type="spellStart"/>
      <w:r>
        <w:t>Meshmerize</w:t>
      </w:r>
      <w:proofErr w:type="spellEnd"/>
      <w:r>
        <w:t xml:space="preserve"> requires other Wi-Fi and Bluetooth devices to be switched off near the arena (PS p. 6). This system is for the </w:t>
      </w:r>
      <w:r>
        <w:rPr>
          <w:b/>
          <w:bCs/>
        </w:rPr>
        <w:t>practice track only</w:t>
      </w:r>
      <w:r>
        <w:t xml:space="preserve">: one </w:t>
      </w:r>
      <w:r>
        <w:rPr>
          <w:rFonts w:ascii="Consolas" w:eastAsia="Consolas" w:hAnsi="Consolas" w:cs="Consolas"/>
        </w:rPr>
        <w:t>#define</w:t>
      </w:r>
      <w:r>
        <w:t xml:space="preserve"> compiles Wi-Fi out of the competition firmware. For the event itself, the robot can keep the same frames in a RAM ring buffer and send them over USB after the run.</w:t>
      </w:r>
    </w:p>
    <w:p w14:paraId="066CB54B" w14:textId="77777777" w:rsidR="00C918E0" w:rsidRPr="008979FA" w:rsidRDefault="00000000">
      <w:pPr>
        <w:pStyle w:val="Heading1"/>
        <w:rPr>
          <w:color w:val="000000" w:themeColor="text1"/>
        </w:rPr>
      </w:pPr>
      <w:r w:rsidRPr="008979FA">
        <w:rPr>
          <w:color w:val="000000" w:themeColor="text1"/>
        </w:rPr>
        <w:t>2. System architecture</w:t>
      </w:r>
    </w:p>
    <w:p w14:paraId="1373BD44" w14:textId="77777777" w:rsidR="00C918E0" w:rsidRDefault="00000000">
      <w:pPr>
        <w:spacing w:after="60"/>
        <w:jc w:val="center"/>
      </w:pPr>
      <w:r>
        <w:rPr>
          <w:noProof/>
        </w:rPr>
        <w:lastRenderedPageBreak/>
        <w:drawing>
          <wp:inline distT="0" distB="0" distL="0" distR="0" wp14:anchorId="1A29BFF5" wp14:editId="4EB5C7EF">
            <wp:extent cx="6096000" cy="3524250"/>
            <wp:effectExtent l="0" t="0" r="0" b="0"/>
            <wp:docPr id="1" name="Figure 1: data flow from sensor read to the laptop plot." descr="Figure 1: data flow from sensor read to the laptop plot." title="Figure 1: data flow from sensor read to the laptop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524250"/>
                    </a:xfrm>
                    <a:prstGeom prst="rect">
                      <a:avLst/>
                    </a:prstGeom>
                  </pic:spPr>
                </pic:pic>
              </a:graphicData>
            </a:graphic>
          </wp:inline>
        </w:drawing>
      </w:r>
    </w:p>
    <w:p w14:paraId="5A3083F6" w14:textId="77777777" w:rsidR="00C918E0" w:rsidRDefault="00000000">
      <w:pPr>
        <w:spacing w:after="160"/>
        <w:jc w:val="center"/>
      </w:pPr>
      <w:r>
        <w:rPr>
          <w:i/>
          <w:iCs/>
          <w:color w:val="555555"/>
          <w:sz w:val="18"/>
          <w:szCs w:val="18"/>
        </w:rPr>
        <w:t>Figure 1: data flow from sensor read to the laptop plot.</w:t>
      </w:r>
    </w:p>
    <w:p w14:paraId="12435F4B" w14:textId="77777777" w:rsidR="00C918E0" w:rsidRDefault="00000000">
      <w:pPr>
        <w:pStyle w:val="Heading2"/>
      </w:pPr>
      <w:r>
        <w:t>Stage by stage</w:t>
      </w:r>
    </w:p>
    <w:p w14:paraId="3DAB7B71" w14:textId="77777777" w:rsidR="00C918E0" w:rsidRDefault="00000000">
      <w:pPr>
        <w:pStyle w:val="ListParagraph"/>
        <w:numPr>
          <w:ilvl w:val="0"/>
          <w:numId w:val="3"/>
        </w:numPr>
        <w:spacing w:after="60"/>
      </w:pPr>
      <w:r>
        <w:rPr>
          <w:b/>
          <w:bCs/>
        </w:rPr>
        <w:t>Sensors.</w:t>
      </w:r>
      <w:r>
        <w:t xml:space="preserve"> The 8 QTRX channels are read in parallel: each pin is charged, then the ESP32 times how long it takes to discharge (white: microseconds; black: up to about 1 </w:t>
      </w:r>
      <w:proofErr w:type="spellStart"/>
      <w:r>
        <w:t>ms</w:t>
      </w:r>
      <w:proofErr w:type="spellEnd"/>
      <w:r>
        <w:t>).</w:t>
      </w:r>
    </w:p>
    <w:p w14:paraId="76AB648E" w14:textId="77777777" w:rsidR="00C918E0" w:rsidRDefault="00000000">
      <w:pPr>
        <w:pStyle w:val="ListParagraph"/>
        <w:numPr>
          <w:ilvl w:val="0"/>
          <w:numId w:val="3"/>
        </w:numPr>
        <w:spacing w:after="60"/>
      </w:pPr>
      <w:r>
        <w:rPr>
          <w:b/>
          <w:bCs/>
        </w:rPr>
        <w:t>Control loop (CPU core 1, 1 kHz).</w:t>
      </w:r>
      <w:r>
        <w:t xml:space="preserve"> Calibrates the readings to 0–1000, computes the line position and PD output, drives the motors, then packs a 37-byte frame. It never waits for the radio.</w:t>
      </w:r>
    </w:p>
    <w:p w14:paraId="283D98DE" w14:textId="77777777" w:rsidR="00C918E0" w:rsidRDefault="00000000">
      <w:pPr>
        <w:pStyle w:val="ListParagraph"/>
        <w:numPr>
          <w:ilvl w:val="0"/>
          <w:numId w:val="3"/>
        </w:numPr>
        <w:spacing w:after="60"/>
      </w:pPr>
      <w:r>
        <w:rPr>
          <w:b/>
          <w:bCs/>
        </w:rPr>
        <w:t>Queue.</w:t>
      </w:r>
      <w:r>
        <w:t xml:space="preserve"> A </w:t>
      </w:r>
      <w:proofErr w:type="spellStart"/>
      <w:r>
        <w:t>FreeRTOS</w:t>
      </w:r>
      <w:proofErr w:type="spellEnd"/>
      <w:r>
        <w:t xml:space="preserve"> queue of 64 frames passes data between the two cores. If it ever fills, the oldest frame is dropped, so the control loop is never blocked.</w:t>
      </w:r>
    </w:p>
    <w:p w14:paraId="5E1E4B19" w14:textId="77777777" w:rsidR="00C918E0" w:rsidRDefault="00000000">
      <w:pPr>
        <w:pStyle w:val="ListParagraph"/>
        <w:numPr>
          <w:ilvl w:val="0"/>
          <w:numId w:val="3"/>
        </w:numPr>
        <w:spacing w:after="60"/>
      </w:pPr>
      <w:r>
        <w:rPr>
          <w:b/>
          <w:bCs/>
        </w:rPr>
        <w:t>Telemetry task (CPU core 0).</w:t>
      </w:r>
      <w:r>
        <w:t xml:space="preserve"> Every 20 </w:t>
      </w:r>
      <w:proofErr w:type="spellStart"/>
      <w:r>
        <w:t>ms</w:t>
      </w:r>
      <w:proofErr w:type="spellEnd"/>
      <w:r>
        <w:t xml:space="preserve"> it takes about 20 frames from the queue, packs them into one UDP packet of about 740 bytes, and sends it. It can also set per-channel "suspect" flags using the rule in section 3.</w:t>
      </w:r>
    </w:p>
    <w:p w14:paraId="4B33DEBD" w14:textId="77777777" w:rsidR="00C918E0" w:rsidRDefault="00000000">
      <w:pPr>
        <w:pStyle w:val="ListParagraph"/>
        <w:numPr>
          <w:ilvl w:val="0"/>
          <w:numId w:val="3"/>
        </w:numPr>
        <w:spacing w:after="60"/>
      </w:pPr>
      <w:r>
        <w:rPr>
          <w:b/>
          <w:bCs/>
        </w:rPr>
        <w:t>Wi-Fi link.</w:t>
      </w:r>
      <w:r>
        <w:t xml:space="preserve"> The ESP32 runs as an access point ("LMS-ROBOT"), so no router is needed at the practice track. The laptop joins it and listens on UDP port 4210.</w:t>
      </w:r>
    </w:p>
    <w:p w14:paraId="1FF4DEA4" w14:textId="77777777" w:rsidR="00C918E0" w:rsidRDefault="00000000">
      <w:pPr>
        <w:pStyle w:val="ListParagraph"/>
        <w:numPr>
          <w:ilvl w:val="0"/>
          <w:numId w:val="3"/>
        </w:numPr>
        <w:spacing w:after="60"/>
      </w:pPr>
      <w:r>
        <w:rPr>
          <w:b/>
          <w:bCs/>
        </w:rPr>
        <w:t>Receiver (laptop).</w:t>
      </w:r>
      <w:r>
        <w:t xml:space="preserve"> A Python script unpacks the frames. It checks the sequence numbers, so lost packets show up as gaps rather than going unnoticed.</w:t>
      </w:r>
    </w:p>
    <w:p w14:paraId="100DF539" w14:textId="77777777" w:rsidR="00C918E0" w:rsidRDefault="00000000">
      <w:pPr>
        <w:pStyle w:val="ListParagraph"/>
        <w:numPr>
          <w:ilvl w:val="0"/>
          <w:numId w:val="3"/>
        </w:numPr>
        <w:spacing w:after="60"/>
      </w:pPr>
      <w:r>
        <w:rPr>
          <w:b/>
          <w:bCs/>
        </w:rPr>
        <w:t>Diagnose.</w:t>
      </w:r>
      <w:r>
        <w:t xml:space="preserve"> A live plot shows all 8 channels with the line position underneath. A channel the fault rule marks as suspect turns red, and everything is logged to CSV for later analysis.</w:t>
      </w:r>
    </w:p>
    <w:p w14:paraId="028555AA" w14:textId="77777777" w:rsidR="00C918E0" w:rsidRDefault="00000000">
      <w:pPr>
        <w:pStyle w:val="Heading2"/>
      </w:pPr>
      <w:r>
        <w:t>Frame contents (37 bytes)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6238"/>
      </w:tblGrid>
      <w:tr w:rsidR="00C918E0" w14:paraId="78D7A823" w14:textId="77777777" w:rsidTr="008979FA">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80" w:type="dxa"/>
              <w:bottom w:w="50" w:type="dxa"/>
              <w:right w:w="80" w:type="dxa"/>
            </w:tcMar>
          </w:tcPr>
          <w:p w14:paraId="503418F3" w14:textId="77777777" w:rsidR="00C918E0" w:rsidRDefault="00000000">
            <w:r>
              <w:rPr>
                <w:b/>
                <w:bCs/>
                <w:sz w:val="17"/>
                <w:szCs w:val="17"/>
              </w:rPr>
              <w:t>Field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80" w:type="dxa"/>
              <w:bottom w:w="50" w:type="dxa"/>
              <w:right w:w="80" w:type="dxa"/>
            </w:tcMar>
          </w:tcPr>
          <w:p w14:paraId="79ADF2F9" w14:textId="77777777" w:rsidR="00C918E0" w:rsidRDefault="00000000">
            <w:r>
              <w:rPr>
                <w:b/>
                <w:bCs/>
                <w:sz w:val="17"/>
                <w:szCs w:val="17"/>
              </w:rPr>
              <w:t>Bytes</w:t>
            </w:r>
          </w:p>
        </w:tc>
        <w:tc>
          <w:tcPr>
            <w:tcW w:w="62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80" w:type="dxa"/>
              <w:bottom w:w="50" w:type="dxa"/>
              <w:right w:w="80" w:type="dxa"/>
            </w:tcMar>
          </w:tcPr>
          <w:p w14:paraId="214F435A" w14:textId="77777777" w:rsidR="00C918E0" w:rsidRDefault="00000000">
            <w:r>
              <w:rPr>
                <w:b/>
                <w:bCs/>
                <w:sz w:val="17"/>
                <w:szCs w:val="17"/>
              </w:rPr>
              <w:t>Purpose</w:t>
            </w:r>
          </w:p>
        </w:tc>
      </w:tr>
      <w:tr w:rsidR="00C918E0" w14:paraId="5C2B5BC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45A3BC2" w14:textId="77777777" w:rsidR="00C918E0" w:rsidRDefault="00000000">
            <w:r>
              <w:rPr>
                <w:b/>
                <w:bCs/>
                <w:sz w:val="17"/>
                <w:szCs w:val="17"/>
              </w:rPr>
              <w:t>Sequence number</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4B32A77" w14:textId="77777777" w:rsidR="00C918E0" w:rsidRDefault="00000000">
            <w:r>
              <w:rPr>
                <w:sz w:val="17"/>
                <w:szCs w:val="17"/>
              </w:rPr>
              <w:t>2</w:t>
            </w:r>
          </w:p>
        </w:tc>
        <w:tc>
          <w:tcPr>
            <w:tcW w:w="6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870D86B" w14:textId="77777777" w:rsidR="00C918E0" w:rsidRDefault="00000000">
            <w:r>
              <w:rPr>
                <w:sz w:val="17"/>
                <w:szCs w:val="17"/>
              </w:rPr>
              <w:t>Detect lost packets</w:t>
            </w:r>
          </w:p>
        </w:tc>
      </w:tr>
      <w:tr w:rsidR="00C918E0" w14:paraId="6FC45E9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66C07FB" w14:textId="77777777" w:rsidR="00C918E0" w:rsidRDefault="00000000">
            <w:r>
              <w:rPr>
                <w:b/>
                <w:bCs/>
                <w:sz w:val="17"/>
                <w:szCs w:val="17"/>
              </w:rPr>
              <w:t>Time (</w:t>
            </w:r>
            <w:proofErr w:type="spellStart"/>
            <w:r>
              <w:rPr>
                <w:b/>
                <w:bCs/>
                <w:sz w:val="17"/>
                <w:szCs w:val="17"/>
              </w:rPr>
              <w:t>ms</w:t>
            </w:r>
            <w:proofErr w:type="spellEnd"/>
            <w:r>
              <w:rPr>
                <w:b/>
                <w:bCs/>
                <w:sz w:val="17"/>
                <w:szCs w:val="17"/>
              </w:rPr>
              <w:t>)</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97AEE3D" w14:textId="77777777" w:rsidR="00C918E0" w:rsidRDefault="00000000">
            <w:r>
              <w:rPr>
                <w:sz w:val="17"/>
                <w:szCs w:val="17"/>
              </w:rPr>
              <w:t>4</w:t>
            </w:r>
          </w:p>
        </w:tc>
        <w:tc>
          <w:tcPr>
            <w:tcW w:w="6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C1293FD" w14:textId="77777777" w:rsidR="00C918E0" w:rsidRDefault="00000000">
            <w:r>
              <w:rPr>
                <w:sz w:val="17"/>
                <w:szCs w:val="17"/>
              </w:rPr>
              <w:t>Align data with what the robot was doing</w:t>
            </w:r>
          </w:p>
        </w:tc>
      </w:tr>
      <w:tr w:rsidR="00C918E0" w14:paraId="61075AE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6E0000" w14:textId="77777777" w:rsidR="00C918E0" w:rsidRDefault="00000000">
            <w:r>
              <w:rPr>
                <w:b/>
                <w:bCs/>
                <w:sz w:val="17"/>
                <w:szCs w:val="17"/>
              </w:rPr>
              <w:t>Raw decay time × 8</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602F9E9" w14:textId="77777777" w:rsidR="00C918E0" w:rsidRDefault="00000000">
            <w:r>
              <w:rPr>
                <w:sz w:val="17"/>
                <w:szCs w:val="17"/>
              </w:rPr>
              <w:t>16</w:t>
            </w:r>
          </w:p>
        </w:tc>
        <w:tc>
          <w:tcPr>
            <w:tcW w:w="6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B3A276D" w14:textId="77777777" w:rsidR="00C918E0" w:rsidRDefault="00000000">
            <w:r>
              <w:rPr>
                <w:sz w:val="17"/>
                <w:szCs w:val="17"/>
              </w:rPr>
              <w:t>Raw sensor data in microseconds: shows stuck-at-zero or stuck-at-timeout faults</w:t>
            </w:r>
          </w:p>
        </w:tc>
      </w:tr>
      <w:tr w:rsidR="00C918E0" w14:paraId="7A80203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2368B95" w14:textId="77777777" w:rsidR="00C918E0" w:rsidRDefault="00000000">
            <w:r>
              <w:rPr>
                <w:b/>
                <w:bCs/>
                <w:sz w:val="17"/>
                <w:szCs w:val="17"/>
              </w:rPr>
              <w:t>Calibrated value × 8</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195BA28" w14:textId="77777777" w:rsidR="00C918E0" w:rsidRDefault="00000000">
            <w:r>
              <w:rPr>
                <w:sz w:val="17"/>
                <w:szCs w:val="17"/>
              </w:rPr>
              <w:t>8</w:t>
            </w:r>
          </w:p>
        </w:tc>
        <w:tc>
          <w:tcPr>
            <w:tcW w:w="6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8136114" w14:textId="77777777" w:rsidR="00C918E0" w:rsidRDefault="00000000">
            <w:r>
              <w:rPr>
                <w:sz w:val="17"/>
                <w:szCs w:val="17"/>
              </w:rPr>
              <w:t>0–250 (× 4 = 0–1000), what the control loop actually used</w:t>
            </w:r>
          </w:p>
        </w:tc>
      </w:tr>
      <w:tr w:rsidR="00C918E0" w14:paraId="71C3347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060EA06" w14:textId="77777777" w:rsidR="00C918E0" w:rsidRDefault="00000000">
            <w:r>
              <w:rPr>
                <w:b/>
                <w:bCs/>
                <w:sz w:val="17"/>
                <w:szCs w:val="17"/>
              </w:rPr>
              <w:t>Position, left, right</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40FEAE63" w14:textId="77777777" w:rsidR="00C918E0" w:rsidRDefault="00000000">
            <w:r>
              <w:rPr>
                <w:sz w:val="17"/>
                <w:szCs w:val="17"/>
              </w:rPr>
              <w:t>6</w:t>
            </w:r>
          </w:p>
        </w:tc>
        <w:tc>
          <w:tcPr>
            <w:tcW w:w="6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574ED60" w14:textId="77777777" w:rsidR="00C918E0" w:rsidRDefault="00000000">
            <w:r>
              <w:rPr>
                <w:sz w:val="17"/>
                <w:szCs w:val="17"/>
              </w:rPr>
              <w:t>Line position × 1000 and both motor commands: shows the effect of a bad sensor</w:t>
            </w:r>
          </w:p>
        </w:tc>
      </w:tr>
      <w:tr w:rsidR="00C918E0" w14:paraId="3041360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8BFD892" w14:textId="77777777" w:rsidR="00C918E0" w:rsidRDefault="00000000">
            <w:r>
              <w:rPr>
                <w:b/>
                <w:bCs/>
                <w:sz w:val="17"/>
                <w:szCs w:val="17"/>
              </w:rPr>
              <w:t>Flags</w:t>
            </w:r>
          </w:p>
        </w:tc>
        <w:tc>
          <w:tcPr>
            <w:tcW w:w="12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2E44D41" w14:textId="77777777" w:rsidR="00C918E0" w:rsidRDefault="00000000">
            <w:r>
              <w:rPr>
                <w:sz w:val="17"/>
                <w:szCs w:val="17"/>
              </w:rPr>
              <w:t>1</w:t>
            </w:r>
          </w:p>
        </w:tc>
        <w:tc>
          <w:tcPr>
            <w:tcW w:w="62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B7485E4" w14:textId="77777777" w:rsidR="00C918E0" w:rsidRDefault="00000000">
            <w:r>
              <w:rPr>
                <w:sz w:val="17"/>
                <w:szCs w:val="17"/>
              </w:rPr>
              <w:t>Line lost, plus suspect-channel bits set on the robot</w:t>
            </w:r>
          </w:p>
        </w:tc>
      </w:tr>
    </w:tbl>
    <w:p w14:paraId="50C3495E" w14:textId="77777777" w:rsidR="00C918E0" w:rsidRDefault="00000000">
      <w:pPr>
        <w:pStyle w:val="Heading1"/>
      </w:pPr>
      <w:r w:rsidRPr="008979FA">
        <w:rPr>
          <w:color w:val="000000" w:themeColor="text1"/>
        </w:rPr>
        <w:t>3. Telling a faulty sensor from a bump or a real line change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19"/>
        <w:gridCol w:w="3519"/>
      </w:tblGrid>
      <w:tr w:rsidR="00C918E0" w14:paraId="516F4D8A" w14:textId="77777777" w:rsidTr="008979FA">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80" w:type="dxa"/>
              <w:bottom w:w="50" w:type="dxa"/>
              <w:right w:w="80" w:type="dxa"/>
            </w:tcMar>
          </w:tcPr>
          <w:p w14:paraId="6EE28146" w14:textId="77777777" w:rsidR="00C918E0" w:rsidRDefault="00000000">
            <w:r>
              <w:rPr>
                <w:b/>
                <w:bCs/>
                <w:sz w:val="17"/>
                <w:szCs w:val="17"/>
              </w:rPr>
              <w:lastRenderedPageBreak/>
              <w:t>Event</w:t>
            </w:r>
          </w:p>
        </w:tc>
        <w:tc>
          <w:tcPr>
            <w:tcW w:w="351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80" w:type="dxa"/>
              <w:bottom w:w="50" w:type="dxa"/>
              <w:right w:w="80" w:type="dxa"/>
            </w:tcMar>
          </w:tcPr>
          <w:p w14:paraId="02864A60" w14:textId="77777777" w:rsidR="00C918E0" w:rsidRDefault="00000000">
            <w:r>
              <w:rPr>
                <w:b/>
                <w:bCs/>
                <w:sz w:val="17"/>
                <w:szCs w:val="17"/>
              </w:rPr>
              <w:t>What the 8 channels do</w:t>
            </w:r>
          </w:p>
        </w:tc>
        <w:tc>
          <w:tcPr>
            <w:tcW w:w="3519"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80" w:type="dxa"/>
              <w:bottom w:w="50" w:type="dxa"/>
              <w:right w:w="80" w:type="dxa"/>
            </w:tcMar>
          </w:tcPr>
          <w:p w14:paraId="74E006BC" w14:textId="77777777" w:rsidR="00C918E0" w:rsidRDefault="00000000">
            <w:r>
              <w:rPr>
                <w:b/>
                <w:bCs/>
                <w:sz w:val="17"/>
                <w:szCs w:val="17"/>
              </w:rPr>
              <w:t>Classified as</w:t>
            </w:r>
          </w:p>
        </w:tc>
      </w:tr>
      <w:tr w:rsidR="00C918E0" w14:paraId="76C5A4E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5FE7FA0" w14:textId="77777777" w:rsidR="00C918E0" w:rsidRDefault="00000000">
            <w:r>
              <w:rPr>
                <w:b/>
                <w:bCs/>
                <w:sz w:val="17"/>
                <w:szCs w:val="17"/>
              </w:rPr>
              <w:t>Line moves sideways</w:t>
            </w:r>
          </w:p>
        </w:tc>
        <w:tc>
          <w:tcPr>
            <w:tcW w:w="35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72E474" w14:textId="77777777" w:rsidR="00C918E0" w:rsidRDefault="00000000">
            <w:r>
              <w:rPr>
                <w:sz w:val="17"/>
                <w:szCs w:val="17"/>
              </w:rPr>
              <w:t>Values shift smoothly across neighbours (S3 → S4 → S5)</w:t>
            </w:r>
          </w:p>
        </w:tc>
        <w:tc>
          <w:tcPr>
            <w:tcW w:w="35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5B33358" w14:textId="77777777" w:rsidR="00C918E0" w:rsidRDefault="00000000">
            <w:r>
              <w:rPr>
                <w:sz w:val="17"/>
                <w:szCs w:val="17"/>
              </w:rPr>
              <w:t>Normal</w:t>
            </w:r>
          </w:p>
        </w:tc>
      </w:tr>
      <w:tr w:rsidR="00C918E0" w14:paraId="603701D4"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53844A" w14:textId="77777777" w:rsidR="00C918E0" w:rsidRDefault="00000000">
            <w:r>
              <w:rPr>
                <w:b/>
                <w:bCs/>
                <w:sz w:val="17"/>
                <w:szCs w:val="17"/>
              </w:rPr>
              <w:t>Bump: robot tilts for a moment</w:t>
            </w:r>
          </w:p>
        </w:tc>
        <w:tc>
          <w:tcPr>
            <w:tcW w:w="35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A06CD0B" w14:textId="77777777" w:rsidR="00C918E0" w:rsidRDefault="00000000">
            <w:r>
              <w:rPr>
                <w:sz w:val="17"/>
                <w:szCs w:val="17"/>
              </w:rPr>
              <w:t xml:space="preserve">All 8 channels jump together for a few </w:t>
            </w:r>
            <w:proofErr w:type="spellStart"/>
            <w:r>
              <w:rPr>
                <w:sz w:val="17"/>
                <w:szCs w:val="17"/>
              </w:rPr>
              <w:t>ms</w:t>
            </w:r>
            <w:proofErr w:type="spellEnd"/>
          </w:p>
        </w:tc>
        <w:tc>
          <w:tcPr>
            <w:tcW w:w="35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1F507BE" w14:textId="77777777" w:rsidR="00C918E0" w:rsidRDefault="00000000">
            <w:r>
              <w:rPr>
                <w:sz w:val="17"/>
                <w:szCs w:val="17"/>
              </w:rPr>
              <w:t>Normal (ignore)</w:t>
            </w:r>
          </w:p>
        </w:tc>
      </w:tr>
      <w:tr w:rsidR="00C918E0" w14:paraId="13637C8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394DFAF5" w14:textId="77777777" w:rsidR="00C918E0" w:rsidRDefault="00000000">
            <w:r>
              <w:rPr>
                <w:b/>
                <w:bCs/>
                <w:sz w:val="17"/>
                <w:szCs w:val="17"/>
              </w:rPr>
              <w:t>Intermittent sensor or loose wire</w:t>
            </w:r>
          </w:p>
        </w:tc>
        <w:tc>
          <w:tcPr>
            <w:tcW w:w="35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7FA153C7" w14:textId="77777777" w:rsidR="00C918E0" w:rsidRDefault="00000000">
            <w:r>
              <w:rPr>
                <w:sz w:val="17"/>
                <w:szCs w:val="17"/>
              </w:rPr>
              <w:t>One channel drops to 0 or jumps to maximum while both neighbours stay steady</w:t>
            </w:r>
          </w:p>
        </w:tc>
        <w:tc>
          <w:tcPr>
            <w:tcW w:w="35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B180422" w14:textId="77777777" w:rsidR="00C918E0" w:rsidRDefault="00000000">
            <w:r>
              <w:rPr>
                <w:sz w:val="17"/>
                <w:szCs w:val="17"/>
              </w:rPr>
              <w:t>Suspect channel</w:t>
            </w:r>
          </w:p>
        </w:tc>
      </w:tr>
      <w:tr w:rsidR="00C918E0" w14:paraId="23BF77D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6AACD102" w14:textId="77777777" w:rsidR="00C918E0" w:rsidRDefault="00000000">
            <w:r>
              <w:rPr>
                <w:b/>
                <w:bCs/>
                <w:sz w:val="17"/>
                <w:szCs w:val="17"/>
              </w:rPr>
              <w:t>Dead or dirty sensor</w:t>
            </w:r>
          </w:p>
        </w:tc>
        <w:tc>
          <w:tcPr>
            <w:tcW w:w="35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2DB19A4" w14:textId="77777777" w:rsidR="00C918E0" w:rsidRDefault="00000000">
            <w:r>
              <w:rPr>
                <w:sz w:val="17"/>
                <w:szCs w:val="17"/>
              </w:rPr>
              <w:t>One channel stuck at the timeout (always "black") or at minimum for more than 1 s</w:t>
            </w:r>
          </w:p>
        </w:tc>
        <w:tc>
          <w:tcPr>
            <w:tcW w:w="3519"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2A7348E0" w14:textId="77777777" w:rsidR="00C918E0" w:rsidRDefault="00000000">
            <w:r>
              <w:rPr>
                <w:sz w:val="17"/>
                <w:szCs w:val="17"/>
              </w:rPr>
              <w:t>Faulty channel</w:t>
            </w:r>
          </w:p>
        </w:tc>
      </w:tr>
    </w:tbl>
    <w:p w14:paraId="03665CDD" w14:textId="77777777" w:rsidR="00C918E0" w:rsidRDefault="00C918E0">
      <w:pPr>
        <w:spacing w:after="80"/>
      </w:pPr>
    </w:p>
    <w:p w14:paraId="09053C44" w14:textId="77777777" w:rsidR="00C918E0" w:rsidRDefault="00000000">
      <w:pPr>
        <w:spacing w:after="120"/>
      </w:pPr>
      <w:r>
        <w:rPr>
          <w:b/>
          <w:bCs/>
        </w:rPr>
        <w:t>Rule used (starting thresholds, tuned from recorded logs).</w:t>
      </w:r>
      <w:r>
        <w:t xml:space="preserve"> For each channel </w:t>
      </w:r>
      <w:proofErr w:type="spellStart"/>
      <w:r>
        <w:t>i</w:t>
      </w:r>
      <w:proofErr w:type="spellEnd"/>
      <w:r>
        <w:t xml:space="preserve">, compare its calibrated value with the average of its neighbours </w:t>
      </w:r>
      <w:proofErr w:type="spellStart"/>
      <w:r>
        <w:t>i</w:t>
      </w:r>
      <w:proofErr w:type="spellEnd"/>
      <w:r>
        <w:t xml:space="preserve"> − 1 and </w:t>
      </w:r>
      <w:proofErr w:type="spellStart"/>
      <w:r>
        <w:t>i</w:t>
      </w:r>
      <w:proofErr w:type="spellEnd"/>
      <w:r>
        <w:t xml:space="preserve"> + 1, using a single neighbour at the ends. Flag channel </w:t>
      </w:r>
      <w:proofErr w:type="spellStart"/>
      <w:r>
        <w:t>i</w:t>
      </w:r>
      <w:proofErr w:type="spellEnd"/>
      <w:r>
        <w:t xml:space="preserve"> as </w:t>
      </w:r>
      <w:r>
        <w:rPr>
          <w:b/>
          <w:bCs/>
        </w:rPr>
        <w:t>suspect</w:t>
      </w:r>
      <w:r>
        <w:t xml:space="preserve"> if the difference exceeds 600 (out of 1000) more than 5 times per second while those neighbours change by less than 150. Ignore any frame where 6 or more channels change by over 400 at once: that is a bump. Flag a channel as </w:t>
      </w:r>
      <w:r>
        <w:rPr>
          <w:b/>
          <w:bCs/>
        </w:rPr>
        <w:t>faulty</w:t>
      </w:r>
      <w:r>
        <w:t xml:space="preserve"> if it stays at its minimum or maximum for over 1 s while the robot is following the line.</w:t>
      </w:r>
    </w:p>
    <w:p w14:paraId="28E5B61A" w14:textId="77777777" w:rsidR="00C918E0" w:rsidRDefault="00000000">
      <w:pPr>
        <w:spacing w:after="120"/>
      </w:pPr>
      <w:r>
        <w:t>This works without stopping the robot, because the data is analysed on the laptop (or on the robot's spare core) while the control loop carries on.</w:t>
      </w:r>
    </w:p>
    <w:p w14:paraId="0F87BC2B" w14:textId="77777777" w:rsidR="00C918E0" w:rsidRPr="008979FA" w:rsidRDefault="00000000">
      <w:pPr>
        <w:pStyle w:val="Heading1"/>
        <w:rPr>
          <w:color w:val="000000" w:themeColor="text1"/>
        </w:rPr>
      </w:pPr>
      <w:r w:rsidRPr="008979FA">
        <w:rPr>
          <w:color w:val="000000" w:themeColor="text1"/>
        </w:rPr>
        <w:t>4. Risks and how the design handles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C918E0" w14:paraId="661E1C67" w14:textId="77777777" w:rsidTr="008979FA">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80" w:type="dxa"/>
              <w:bottom w:w="50" w:type="dxa"/>
              <w:right w:w="80" w:type="dxa"/>
            </w:tcMar>
          </w:tcPr>
          <w:p w14:paraId="654A845A" w14:textId="77777777" w:rsidR="00C918E0" w:rsidRDefault="00000000">
            <w:r>
              <w:rPr>
                <w:b/>
                <w:bCs/>
                <w:sz w:val="17"/>
                <w:szCs w:val="17"/>
              </w:rPr>
              <w:t>Risk</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80" w:type="dxa"/>
              <w:bottom w:w="50" w:type="dxa"/>
              <w:right w:w="80" w:type="dxa"/>
            </w:tcMar>
          </w:tcPr>
          <w:p w14:paraId="76C45C84" w14:textId="77777777" w:rsidR="00C918E0" w:rsidRDefault="00000000">
            <w:r>
              <w:rPr>
                <w:b/>
                <w:bCs/>
                <w:sz w:val="17"/>
                <w:szCs w:val="17"/>
              </w:rPr>
              <w:t>Mitigation</w:t>
            </w:r>
          </w:p>
        </w:tc>
      </w:tr>
      <w:tr w:rsidR="00C918E0" w14:paraId="118903E4" w14:textId="77777777" w:rsidTr="008979FA">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80" w:type="dxa"/>
              <w:bottom w:w="50" w:type="dxa"/>
              <w:right w:w="80" w:type="dxa"/>
            </w:tcMar>
          </w:tcPr>
          <w:p w14:paraId="2C347D5A" w14:textId="77777777" w:rsidR="00C918E0" w:rsidRDefault="00000000">
            <w:r>
              <w:rPr>
                <w:b/>
                <w:bCs/>
                <w:sz w:val="17"/>
                <w:szCs w:val="17"/>
              </w:rPr>
              <w:t>Wi-Fi activity disturbs the control loop's timing</w:t>
            </w:r>
          </w:p>
        </w:tc>
        <w:tc>
          <w:tcPr>
            <w:tcW w:w="663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50" w:type="dxa"/>
              <w:left w:w="80" w:type="dxa"/>
              <w:bottom w:w="50" w:type="dxa"/>
              <w:right w:w="80" w:type="dxa"/>
            </w:tcMar>
          </w:tcPr>
          <w:p w14:paraId="74B9A8AE" w14:textId="77777777" w:rsidR="00C918E0" w:rsidRDefault="00000000">
            <w:r>
              <w:rPr>
                <w:sz w:val="17"/>
                <w:szCs w:val="17"/>
              </w:rPr>
              <w:t>Control loop pinned to core 1, Wi-Fi on core 0; the queue decouples them. Compare loop timing with Wi-Fi on and off.</w:t>
            </w:r>
          </w:p>
        </w:tc>
      </w:tr>
      <w:tr w:rsidR="00C918E0" w14:paraId="3E4F9EE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5066EBDD" w14:textId="77777777" w:rsidR="00C918E0" w:rsidRDefault="00000000">
            <w:r>
              <w:rPr>
                <w:b/>
                <w:bCs/>
                <w:sz w:val="17"/>
                <w:szCs w:val="17"/>
              </w:rPr>
              <w:t>Packets lost</w:t>
            </w:r>
          </w:p>
        </w:tc>
        <w:tc>
          <w:tcPr>
            <w:tcW w:w="6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1773534E" w14:textId="77777777" w:rsidR="00C918E0" w:rsidRDefault="00000000">
            <w:r>
              <w:rPr>
                <w:sz w:val="17"/>
                <w:szCs w:val="17"/>
              </w:rPr>
              <w:t xml:space="preserve">Sequence numbers make gaps visible; a lost packet costs 20 </w:t>
            </w:r>
            <w:proofErr w:type="spellStart"/>
            <w:r>
              <w:rPr>
                <w:sz w:val="17"/>
                <w:szCs w:val="17"/>
              </w:rPr>
              <w:t>ms</w:t>
            </w:r>
            <w:proofErr w:type="spellEnd"/>
            <w:r>
              <w:rPr>
                <w:sz w:val="17"/>
                <w:szCs w:val="17"/>
              </w:rPr>
              <w:t xml:space="preserve"> of plot, never the robot's control.</w:t>
            </w:r>
          </w:p>
        </w:tc>
      </w:tr>
      <w:tr w:rsidR="00C918E0" w14:paraId="4F81680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F8F7C94" w14:textId="77777777" w:rsidR="00C918E0" w:rsidRDefault="00000000">
            <w:r>
              <w:rPr>
                <w:b/>
                <w:bCs/>
                <w:sz w:val="17"/>
                <w:szCs w:val="17"/>
              </w:rPr>
              <w:t>Diagnostics left on at the competition</w:t>
            </w:r>
          </w:p>
        </w:tc>
        <w:tc>
          <w:tcPr>
            <w:tcW w:w="6638" w:type="dxa"/>
            <w:tcBorders>
              <w:top w:val="single" w:sz="4" w:space="0" w:color="BFBFBF"/>
              <w:left w:val="single" w:sz="4" w:space="0" w:color="BFBFBF"/>
              <w:bottom w:val="single" w:sz="4" w:space="0" w:color="BFBFBF"/>
              <w:right w:val="single" w:sz="4" w:space="0" w:color="BFBFBF"/>
            </w:tcBorders>
            <w:tcMar>
              <w:top w:w="50" w:type="dxa"/>
              <w:left w:w="80" w:type="dxa"/>
              <w:bottom w:w="50" w:type="dxa"/>
              <w:right w:w="80" w:type="dxa"/>
            </w:tcMar>
          </w:tcPr>
          <w:p w14:paraId="0EAAF4E3" w14:textId="77777777" w:rsidR="00C918E0" w:rsidRDefault="00000000">
            <w:r>
              <w:rPr>
                <w:sz w:val="17"/>
                <w:szCs w:val="17"/>
              </w:rPr>
              <w:t>Compile-time switch; the competition build is tested on its own before the event.</w:t>
            </w:r>
          </w:p>
        </w:tc>
      </w:tr>
    </w:tbl>
    <w:p w14:paraId="327FC967" w14:textId="77777777" w:rsidR="00C918E0" w:rsidRDefault="00C918E0">
      <w:pPr>
        <w:spacing w:after="80"/>
      </w:pPr>
    </w:p>
    <w:p w14:paraId="6B5E427E" w14:textId="77777777" w:rsidR="00C918E0" w:rsidRDefault="00000000">
      <w:pPr>
        <w:spacing w:after="120"/>
      </w:pPr>
      <w:r>
        <w:t xml:space="preserve">Sources: </w:t>
      </w:r>
      <w:hyperlink r:id="rId8" w:history="1">
        <w:proofErr w:type="spellStart"/>
        <w:r>
          <w:rPr>
            <w:rStyle w:val="Hyperlink"/>
          </w:rPr>
          <w:t>Espressif</w:t>
        </w:r>
        <w:proofErr w:type="spellEnd"/>
        <w:r>
          <w:rPr>
            <w:rStyle w:val="Hyperlink"/>
          </w:rPr>
          <w:t xml:space="preserve"> ESP32 GPIO &amp; ADC notes</w:t>
        </w:r>
      </w:hyperlink>
      <w:r>
        <w:t xml:space="preserve">; </w:t>
      </w:r>
      <w:hyperlink r:id="rId9" w:history="1">
        <w:r>
          <w:rPr>
            <w:rStyle w:val="Hyperlink"/>
          </w:rPr>
          <w:t>ESP32 current figures (</w:t>
        </w:r>
        <w:proofErr w:type="spellStart"/>
        <w:r>
          <w:rPr>
            <w:rStyle w:val="Hyperlink"/>
          </w:rPr>
          <w:t>Espressif</w:t>
        </w:r>
        <w:proofErr w:type="spellEnd"/>
        <w:r>
          <w:rPr>
            <w:rStyle w:val="Hyperlink"/>
          </w:rPr>
          <w:t xml:space="preserve"> data, via JLCPCB)</w:t>
        </w:r>
      </w:hyperlink>
      <w:r>
        <w:t xml:space="preserve">; </w:t>
      </w:r>
      <w:proofErr w:type="spellStart"/>
      <w:r>
        <w:t>Meshmerize</w:t>
      </w:r>
      <w:proofErr w:type="spellEnd"/>
      <w:r>
        <w:t xml:space="preserve"> 2026–27 problem statement, p. 6.</w:t>
      </w:r>
    </w:p>
    <w:sectPr w:rsidR="00C918E0">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5017D" w14:textId="77777777" w:rsidR="002A3E0D" w:rsidRDefault="002A3E0D">
      <w:r>
        <w:separator/>
      </w:r>
    </w:p>
  </w:endnote>
  <w:endnote w:type="continuationSeparator" w:id="0">
    <w:p w14:paraId="3F2BA4C5" w14:textId="77777777" w:rsidR="002A3E0D" w:rsidRDefault="002A3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98D5" w14:textId="77777777" w:rsidR="00C918E0" w:rsidRDefault="00000000">
    <w:pPr>
      <w:jc w:val="center"/>
    </w:pPr>
    <w:r>
      <w:rPr>
        <w:color w:val="808080"/>
        <w:sz w:val="16"/>
        <w:szCs w:val="16"/>
      </w:rPr>
      <w:t xml:space="preserve">Task 7 — Wireless Sensor Diagnostics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8979FA">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9F09E" w14:textId="77777777" w:rsidR="002A3E0D" w:rsidRDefault="002A3E0D">
      <w:r>
        <w:separator/>
      </w:r>
    </w:p>
  </w:footnote>
  <w:footnote w:type="continuationSeparator" w:id="0">
    <w:p w14:paraId="56563F0F" w14:textId="77777777" w:rsidR="002A3E0D" w:rsidRDefault="002A3E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3A25"/>
    <w:multiLevelType w:val="hybridMultilevel"/>
    <w:tmpl w:val="A9001738"/>
    <w:lvl w:ilvl="0" w:tplc="33885E12" w:tentative="1">
      <w:start w:val="1"/>
      <w:numFmt w:val="bullet"/>
      <w:lvlText w:val="●"/>
      <w:lvlJc w:val="left"/>
      <w:pPr>
        <w:ind w:left="720" w:hanging="360"/>
      </w:pPr>
    </w:lvl>
    <w:lvl w:ilvl="1" w:tplc="4DCAAD96" w:tentative="1">
      <w:start w:val="1"/>
      <w:numFmt w:val="bullet"/>
      <w:lvlText w:val="○"/>
      <w:lvlJc w:val="left"/>
      <w:pPr>
        <w:ind w:left="1440" w:hanging="360"/>
      </w:pPr>
    </w:lvl>
    <w:lvl w:ilvl="2" w:tplc="D5025FD8" w:tentative="1">
      <w:start w:val="1"/>
      <w:numFmt w:val="bullet"/>
      <w:lvlText w:val="■"/>
      <w:lvlJc w:val="left"/>
      <w:pPr>
        <w:ind w:left="2160" w:hanging="360"/>
      </w:pPr>
    </w:lvl>
    <w:lvl w:ilvl="3" w:tplc="376CBC22" w:tentative="1">
      <w:start w:val="1"/>
      <w:numFmt w:val="bullet"/>
      <w:lvlText w:val="●"/>
      <w:lvlJc w:val="left"/>
      <w:pPr>
        <w:ind w:left="2880" w:hanging="360"/>
      </w:pPr>
    </w:lvl>
    <w:lvl w:ilvl="4" w:tplc="EA382C2A" w:tentative="1">
      <w:start w:val="1"/>
      <w:numFmt w:val="bullet"/>
      <w:lvlText w:val="○"/>
      <w:lvlJc w:val="left"/>
      <w:pPr>
        <w:ind w:left="3600" w:hanging="360"/>
      </w:pPr>
    </w:lvl>
    <w:lvl w:ilvl="5" w:tplc="D12C335C" w:tentative="1">
      <w:start w:val="1"/>
      <w:numFmt w:val="bullet"/>
      <w:lvlText w:val="■"/>
      <w:lvlJc w:val="left"/>
      <w:pPr>
        <w:ind w:left="4320" w:hanging="360"/>
      </w:pPr>
    </w:lvl>
    <w:lvl w:ilvl="6" w:tplc="E1005358" w:tentative="1">
      <w:start w:val="1"/>
      <w:numFmt w:val="bullet"/>
      <w:lvlText w:val="●"/>
      <w:lvlJc w:val="left"/>
      <w:pPr>
        <w:ind w:left="5040" w:hanging="360"/>
      </w:pPr>
    </w:lvl>
    <w:lvl w:ilvl="7" w:tplc="E8D24DB4" w:tentative="1">
      <w:start w:val="1"/>
      <w:numFmt w:val="bullet"/>
      <w:lvlText w:val="●"/>
      <w:lvlJc w:val="left"/>
      <w:pPr>
        <w:ind w:left="5760" w:hanging="360"/>
      </w:pPr>
    </w:lvl>
    <w:lvl w:ilvl="8" w:tplc="536E032C" w:tentative="1">
      <w:start w:val="1"/>
      <w:numFmt w:val="bullet"/>
      <w:lvlText w:val="●"/>
      <w:lvlJc w:val="left"/>
      <w:pPr>
        <w:ind w:left="6480" w:hanging="360"/>
      </w:pPr>
    </w:lvl>
  </w:abstractNum>
  <w:abstractNum w:abstractNumId="1" w15:restartNumberingAfterBreak="0">
    <w:nsid w:val="2F0E75A7"/>
    <w:multiLevelType w:val="hybridMultilevel"/>
    <w:tmpl w:val="B4629D4E"/>
    <w:lvl w:ilvl="0" w:tplc="4596EBB4">
      <w:start w:val="1"/>
      <w:numFmt w:val="decimal"/>
      <w:lvlText w:val="%1."/>
      <w:lvlJc w:val="left"/>
      <w:pPr>
        <w:ind w:left="540" w:hanging="300"/>
      </w:pPr>
    </w:lvl>
    <w:lvl w:ilvl="1" w:tplc="00D08260">
      <w:numFmt w:val="decimal"/>
      <w:lvlText w:val=""/>
      <w:lvlJc w:val="left"/>
    </w:lvl>
    <w:lvl w:ilvl="2" w:tplc="FA5636E8">
      <w:numFmt w:val="decimal"/>
      <w:lvlText w:val=""/>
      <w:lvlJc w:val="left"/>
    </w:lvl>
    <w:lvl w:ilvl="3" w:tplc="E7600AF4">
      <w:numFmt w:val="decimal"/>
      <w:lvlText w:val=""/>
      <w:lvlJc w:val="left"/>
    </w:lvl>
    <w:lvl w:ilvl="4" w:tplc="7ED2BECE">
      <w:numFmt w:val="decimal"/>
      <w:lvlText w:val=""/>
      <w:lvlJc w:val="left"/>
    </w:lvl>
    <w:lvl w:ilvl="5" w:tplc="7CD44E7C">
      <w:numFmt w:val="decimal"/>
      <w:lvlText w:val=""/>
      <w:lvlJc w:val="left"/>
    </w:lvl>
    <w:lvl w:ilvl="6" w:tplc="70A03ECC">
      <w:numFmt w:val="decimal"/>
      <w:lvlText w:val=""/>
      <w:lvlJc w:val="left"/>
    </w:lvl>
    <w:lvl w:ilvl="7" w:tplc="6F964204">
      <w:numFmt w:val="decimal"/>
      <w:lvlText w:val=""/>
      <w:lvlJc w:val="left"/>
    </w:lvl>
    <w:lvl w:ilvl="8" w:tplc="16C63070">
      <w:numFmt w:val="decimal"/>
      <w:lvlText w:val=""/>
      <w:lvlJc w:val="left"/>
    </w:lvl>
  </w:abstractNum>
  <w:abstractNum w:abstractNumId="2" w15:restartNumberingAfterBreak="0">
    <w:nsid w:val="34611955"/>
    <w:multiLevelType w:val="hybridMultilevel"/>
    <w:tmpl w:val="2DDA66DA"/>
    <w:lvl w:ilvl="0" w:tplc="370405DE" w:tentative="1">
      <w:start w:val="1"/>
      <w:numFmt w:val="bullet"/>
      <w:lvlText w:val="•"/>
      <w:lvlJc w:val="left"/>
      <w:pPr>
        <w:ind w:left="540" w:hanging="270"/>
      </w:pPr>
    </w:lvl>
    <w:lvl w:ilvl="1" w:tplc="902446B0">
      <w:numFmt w:val="decimal"/>
      <w:lvlText w:val=""/>
      <w:lvlJc w:val="left"/>
    </w:lvl>
    <w:lvl w:ilvl="2" w:tplc="5F6E69E4">
      <w:numFmt w:val="decimal"/>
      <w:lvlText w:val=""/>
      <w:lvlJc w:val="left"/>
    </w:lvl>
    <w:lvl w:ilvl="3" w:tplc="DACAFC00">
      <w:numFmt w:val="decimal"/>
      <w:lvlText w:val=""/>
      <w:lvlJc w:val="left"/>
    </w:lvl>
    <w:lvl w:ilvl="4" w:tplc="1EF62176">
      <w:numFmt w:val="decimal"/>
      <w:lvlText w:val=""/>
      <w:lvlJc w:val="left"/>
    </w:lvl>
    <w:lvl w:ilvl="5" w:tplc="F7B09E12">
      <w:numFmt w:val="decimal"/>
      <w:lvlText w:val=""/>
      <w:lvlJc w:val="left"/>
    </w:lvl>
    <w:lvl w:ilvl="6" w:tplc="C0C87398">
      <w:numFmt w:val="decimal"/>
      <w:lvlText w:val=""/>
      <w:lvlJc w:val="left"/>
    </w:lvl>
    <w:lvl w:ilvl="7" w:tplc="2A960C98">
      <w:numFmt w:val="decimal"/>
      <w:lvlText w:val=""/>
      <w:lvlJc w:val="left"/>
    </w:lvl>
    <w:lvl w:ilvl="8" w:tplc="A5FACFDC">
      <w:numFmt w:val="decimal"/>
      <w:lvlText w:val=""/>
      <w:lvlJc w:val="left"/>
    </w:lvl>
  </w:abstractNum>
  <w:abstractNum w:abstractNumId="3" w15:restartNumberingAfterBreak="0">
    <w:nsid w:val="71692844"/>
    <w:multiLevelType w:val="hybridMultilevel"/>
    <w:tmpl w:val="DD8256B0"/>
    <w:lvl w:ilvl="0" w:tplc="1D580BAA">
      <w:start w:val="1"/>
      <w:numFmt w:val="decimal"/>
      <w:lvlText w:val="%1."/>
      <w:lvlJc w:val="left"/>
      <w:pPr>
        <w:ind w:left="540" w:hanging="300"/>
      </w:pPr>
    </w:lvl>
    <w:lvl w:ilvl="1" w:tplc="F828BB90">
      <w:numFmt w:val="decimal"/>
      <w:lvlText w:val=""/>
      <w:lvlJc w:val="left"/>
    </w:lvl>
    <w:lvl w:ilvl="2" w:tplc="329282B8">
      <w:numFmt w:val="decimal"/>
      <w:lvlText w:val=""/>
      <w:lvlJc w:val="left"/>
    </w:lvl>
    <w:lvl w:ilvl="3" w:tplc="4828B6DC">
      <w:numFmt w:val="decimal"/>
      <w:lvlText w:val=""/>
      <w:lvlJc w:val="left"/>
    </w:lvl>
    <w:lvl w:ilvl="4" w:tplc="AB3212B6">
      <w:numFmt w:val="decimal"/>
      <w:lvlText w:val=""/>
      <w:lvlJc w:val="left"/>
    </w:lvl>
    <w:lvl w:ilvl="5" w:tplc="0EB6A48A">
      <w:numFmt w:val="decimal"/>
      <w:lvlText w:val=""/>
      <w:lvlJc w:val="left"/>
    </w:lvl>
    <w:lvl w:ilvl="6" w:tplc="B5201BA4">
      <w:numFmt w:val="decimal"/>
      <w:lvlText w:val=""/>
      <w:lvlJc w:val="left"/>
    </w:lvl>
    <w:lvl w:ilvl="7" w:tplc="CEC60250">
      <w:numFmt w:val="decimal"/>
      <w:lvlText w:val=""/>
      <w:lvlJc w:val="left"/>
    </w:lvl>
    <w:lvl w:ilvl="8" w:tplc="0BDEC90A">
      <w:numFmt w:val="decimal"/>
      <w:lvlText w:val=""/>
      <w:lvlJc w:val="left"/>
    </w:lvl>
  </w:abstractNum>
  <w:abstractNum w:abstractNumId="4" w15:restartNumberingAfterBreak="0">
    <w:nsid w:val="7B03068D"/>
    <w:multiLevelType w:val="hybridMultilevel"/>
    <w:tmpl w:val="1FF67FA2"/>
    <w:lvl w:ilvl="0" w:tplc="0BAAC586" w:tentative="1">
      <w:start w:val="1"/>
      <w:numFmt w:val="decimal"/>
      <w:lvlText w:val="%1."/>
      <w:lvlJc w:val="left"/>
      <w:pPr>
        <w:ind w:left="540" w:hanging="300"/>
      </w:pPr>
    </w:lvl>
    <w:lvl w:ilvl="1" w:tplc="3FF02CDA">
      <w:numFmt w:val="decimal"/>
      <w:lvlText w:val=""/>
      <w:lvlJc w:val="left"/>
    </w:lvl>
    <w:lvl w:ilvl="2" w:tplc="26F85B96">
      <w:numFmt w:val="decimal"/>
      <w:lvlText w:val=""/>
      <w:lvlJc w:val="left"/>
    </w:lvl>
    <w:lvl w:ilvl="3" w:tplc="E290513A">
      <w:numFmt w:val="decimal"/>
      <w:lvlText w:val=""/>
      <w:lvlJc w:val="left"/>
    </w:lvl>
    <w:lvl w:ilvl="4" w:tplc="6FCA047A">
      <w:numFmt w:val="decimal"/>
      <w:lvlText w:val=""/>
      <w:lvlJc w:val="left"/>
    </w:lvl>
    <w:lvl w:ilvl="5" w:tplc="19262444">
      <w:numFmt w:val="decimal"/>
      <w:lvlText w:val=""/>
      <w:lvlJc w:val="left"/>
    </w:lvl>
    <w:lvl w:ilvl="6" w:tplc="8B9413A6">
      <w:numFmt w:val="decimal"/>
      <w:lvlText w:val=""/>
      <w:lvlJc w:val="left"/>
    </w:lvl>
    <w:lvl w:ilvl="7" w:tplc="4F6E7F2A">
      <w:numFmt w:val="decimal"/>
      <w:lvlText w:val=""/>
      <w:lvlJc w:val="left"/>
    </w:lvl>
    <w:lvl w:ilvl="8" w:tplc="EB607B88">
      <w:numFmt w:val="decimal"/>
      <w:lvlText w:val=""/>
      <w:lvlJc w:val="left"/>
    </w:lvl>
  </w:abstractNum>
  <w:abstractNum w:abstractNumId="5" w15:restartNumberingAfterBreak="0">
    <w:nsid w:val="7BF532B2"/>
    <w:multiLevelType w:val="hybridMultilevel"/>
    <w:tmpl w:val="3C2490E4"/>
    <w:lvl w:ilvl="0" w:tplc="FD763B74" w:tentative="1">
      <w:start w:val="1"/>
      <w:numFmt w:val="decimal"/>
      <w:lvlText w:val="%1."/>
      <w:lvlJc w:val="left"/>
      <w:pPr>
        <w:ind w:left="540" w:hanging="300"/>
      </w:pPr>
    </w:lvl>
    <w:lvl w:ilvl="1" w:tplc="57C6CFB6">
      <w:numFmt w:val="decimal"/>
      <w:lvlText w:val=""/>
      <w:lvlJc w:val="left"/>
    </w:lvl>
    <w:lvl w:ilvl="2" w:tplc="311C63E0">
      <w:numFmt w:val="decimal"/>
      <w:lvlText w:val=""/>
      <w:lvlJc w:val="left"/>
    </w:lvl>
    <w:lvl w:ilvl="3" w:tplc="DE6A1B3A">
      <w:numFmt w:val="decimal"/>
      <w:lvlText w:val=""/>
      <w:lvlJc w:val="left"/>
    </w:lvl>
    <w:lvl w:ilvl="4" w:tplc="E8D6FD18">
      <w:numFmt w:val="decimal"/>
      <w:lvlText w:val=""/>
      <w:lvlJc w:val="left"/>
    </w:lvl>
    <w:lvl w:ilvl="5" w:tplc="30B03BD0">
      <w:numFmt w:val="decimal"/>
      <w:lvlText w:val=""/>
      <w:lvlJc w:val="left"/>
    </w:lvl>
    <w:lvl w:ilvl="6" w:tplc="F9500220">
      <w:numFmt w:val="decimal"/>
      <w:lvlText w:val=""/>
      <w:lvlJc w:val="left"/>
    </w:lvl>
    <w:lvl w:ilvl="7" w:tplc="D7601FC4">
      <w:numFmt w:val="decimal"/>
      <w:lvlText w:val=""/>
      <w:lvlJc w:val="left"/>
    </w:lvl>
    <w:lvl w:ilvl="8" w:tplc="0974F99E">
      <w:numFmt w:val="decimal"/>
      <w:lvlText w:val=""/>
      <w:lvlJc w:val="left"/>
    </w:lvl>
  </w:abstractNum>
  <w:num w:numId="1" w16cid:durableId="305279828">
    <w:abstractNumId w:val="0"/>
    <w:lvlOverride w:ilvl="0">
      <w:startOverride w:val="1"/>
    </w:lvlOverride>
  </w:num>
  <w:num w:numId="2" w16cid:durableId="2077120127">
    <w:abstractNumId w:val="1"/>
    <w:lvlOverride w:ilvl="0">
      <w:startOverride w:val="1"/>
    </w:lvlOverride>
  </w:num>
  <w:num w:numId="3" w16cid:durableId="63113809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8E0"/>
    <w:rsid w:val="002A3E0D"/>
    <w:rsid w:val="008979FA"/>
    <w:rsid w:val="00C918E0"/>
    <w:rsid w:val="00C96F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A1C4C"/>
  <w15:docId w15:val="{1BC43B4A-77E9-423F-8473-98AB18E32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20"/>
      <w:outlineLvl w:val="0"/>
    </w:pPr>
    <w:rPr>
      <w:b/>
      <w:bCs/>
      <w:color w:val="1F4E79"/>
      <w:sz w:val="28"/>
      <w:szCs w:val="28"/>
    </w:rPr>
  </w:style>
  <w:style w:type="paragraph" w:styleId="Heading2">
    <w:name w:val="heading 2"/>
    <w:basedOn w:val="Normal"/>
    <w:next w:val="Normal"/>
    <w:uiPriority w:val="9"/>
    <w:unhideWhenUsed/>
    <w:qFormat/>
    <w:pPr>
      <w:spacing w:before="200" w:after="100"/>
      <w:outlineLvl w:val="1"/>
    </w:pPr>
    <w:rPr>
      <w:b/>
      <w:bCs/>
      <w:color w:val="333333"/>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80"/>
    </w:pPr>
    <w:rPr>
      <w:b/>
      <w:bCs/>
      <w:color w:val="1F4E79"/>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espressif.com/projects/esp-idf/en/release-v6.0/esp32/api-reference/peripherals/gpio.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jlcpcb.com/blog/esp32-power-consumption-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1050</Words>
  <Characters>5990</Characters>
  <Application>Microsoft Office Word</Application>
  <DocSecurity>0</DocSecurity>
  <Lines>49</Lines>
  <Paragraphs>14</Paragraphs>
  <ScaleCrop>false</ScaleCrop>
  <Company/>
  <LinksUpToDate>false</LinksUpToDate>
  <CharactersWithSpaces>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7 — Wireless Sensor Diagnostics</dc:title>
  <dc:creator>LMS selection submission</dc:creator>
  <cp:lastModifiedBy>Siddarth Thiagaraj</cp:lastModifiedBy>
  <cp:revision>2</cp:revision>
  <dcterms:created xsi:type="dcterms:W3CDTF">2026-10-25T21:19:00Z</dcterms:created>
  <dcterms:modified xsi:type="dcterms:W3CDTF">2026-10-26T06:43:00Z</dcterms:modified>
</cp:coreProperties>
</file>