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Task 8 — Maze-Solving Algorithms</w:t>
      </w:r>
    </w:p>
    <w:p>
      <w:pPr>
        <w:spacing w:after="200"/>
      </w:pPr>
      <w:r>
        <w:rPr>
          <w:color w:val="555555"/>
          <w:sz w:val="24"/>
          <w:szCs w:val="24"/>
        </w:rPr>
        <w:t xml:space="preserve">DFS vs wall-following, a worked example with a loop, and pseudocode</w:t>
      </w:r>
    </w:p>
    <w:p>
      <w:pPr>
        <w:spacing w:after="120"/>
      </w:pPr>
      <w:r>
        <w:rPr>
          <w:b/>
          <w:bCs/>
        </w:rPr>
        <w:t xml:space="preserve">Answer:</w:t>
      </w:r>
      <w:r>
        <w:t xml:space="preserve"> for an unknown maze we use </w:t>
      </w:r>
      <w:r>
        <w:rPr>
          <w:b/>
          <w:bCs/>
        </w:rPr>
        <w:t xml:space="preserve">depth-first search (DFS) on a graph</w:t>
      </w:r>
      <w:r>
        <w:t xml:space="preserve">, in its Trémaux form, with a left-first preference. It explores every path and copes with loops. The map it builds lets the replay take the true shortest route. In the example maze below, which has one loop, the left-hand rule followed by turn-string reduction replays a </w:t>
      </w:r>
      <w:r>
        <w:rPr>
          <w:b/>
          <w:bCs/>
        </w:rPr>
        <w:t xml:space="preserve">240 cm</w:t>
      </w:r>
      <w:r>
        <w:t xml:space="preserve"> route; DFS plus a shortest-path search on its map replays </w:t>
      </w:r>
      <w:r>
        <w:rPr>
          <w:b/>
          <w:bCs/>
        </w:rPr>
        <w:t xml:space="preserve">120 cm</w:t>
      </w:r>
      <w:r>
        <w:t xml:space="preserve">.</w:t>
      </w:r>
    </w:p>
    <w:p>
      <w:pPr>
        <w:spacing w:after="120"/>
      </w:pPr>
      <w:r>
        <w:t xml:space="preserve">Every number in this document comes from the simulation in </w:t>
      </w:r>
      <w:r>
        <w:rPr>
          <w:rFonts w:ascii="Consolas" w:cs="Consolas" w:eastAsia="Consolas" w:hAnsi="Consolas"/>
        </w:rPr>
        <w:t xml:space="preserve">src/maze_sim/example_maze.py</w:t>
      </w:r>
      <w:r>
        <w:t xml:space="preserve">, which runs both methods on the example maze.</w:t>
      </w:r>
    </w:p>
    <w:p>
      <w:pPr>
        <w:pStyle w:val="Heading1"/>
      </w:pPr>
      <w:r>
        <w:t xml:space="preserve">1. DFS vs a wall-preference rule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69"/>
        <w:gridCol w:w="3669"/>
      </w:tblGrid>
      <w:tr>
        <w:trPr>
          <w:cantSplit/>
          <w:tblHeader/>
        </w:trPr>
        <w:tc>
          <w:tcPr>
            <w:tcW w:type="dxa" w:w="2300"/>
            <w:tcBorders>
              <w:top w:val="single" w:color="BFBFBF" w:sz="4"/>
              <w:left w:val="single" w:color="BFBFBF" w:sz="4"/>
              <w:bottom w:val="single" w:color="BFBFBF" w:sz="4"/>
              <w:right w:val="single" w:color="BFBFBF" w:sz="4"/>
            </w:tcBorders>
            <w:shd w:fill="DCE6F1" w:color="auto" w:val="clear"/>
            <w:tcMar>
              <w:top w:type="dxa" w:w="50"/>
              <w:left w:type="dxa" w:w="80"/>
              <w:bottom w:type="dxa" w:w="50"/>
              <w:right w:type="dxa" w:w="80"/>
            </w:tcMar>
          </w:tcPr>
          <w:p>
            <w:pPr>
              <w:jc w:val="left"/>
            </w:pPr>
          </w:p>
        </w:tc>
        <w:tc>
          <w:tcPr>
            <w:tcW w:type="dxa" w:w="3669"/>
            <w:tcBorders>
              <w:top w:val="single" w:color="BFBFBF" w:sz="4"/>
              <w:left w:val="single" w:color="BFBFBF" w:sz="4"/>
              <w:bottom w:val="single" w:color="BFBFBF" w:sz="4"/>
              <w:right w:val="single" w:color="BFBFBF" w:sz="4"/>
            </w:tcBorders>
            <w:shd w:fill="DCE6F1" w:color="auto" w:val="clear"/>
            <w:tcMar>
              <w:top w:type="dxa" w:w="50"/>
              <w:left w:type="dxa" w:w="80"/>
              <w:bottom w:type="dxa" w:w="50"/>
              <w:right w:type="dxa" w:w="80"/>
            </w:tcMar>
          </w:tcPr>
          <w:p>
            <w:pPr>
              <w:jc w:val="left"/>
            </w:pPr>
            <w:r>
              <w:rPr>
                <w:b/>
                <w:bCs/>
                <w:sz w:val="17"/>
                <w:szCs w:val="17"/>
              </w:rPr>
              <w:t xml:space="preserve">Left-hand (or right-hand) rule</w:t>
            </w:r>
          </w:p>
        </w:tc>
        <w:tc>
          <w:tcPr>
            <w:tcW w:type="dxa" w:w="3669"/>
            <w:tcBorders>
              <w:top w:val="single" w:color="BFBFBF" w:sz="4"/>
              <w:left w:val="single" w:color="BFBFBF" w:sz="4"/>
              <w:bottom w:val="single" w:color="BFBFBF" w:sz="4"/>
              <w:right w:val="single" w:color="BFBFBF" w:sz="4"/>
            </w:tcBorders>
            <w:shd w:fill="DCE6F1" w:color="auto" w:val="clear"/>
            <w:tcMar>
              <w:top w:type="dxa" w:w="50"/>
              <w:left w:type="dxa" w:w="80"/>
              <w:bottom w:type="dxa" w:w="50"/>
              <w:right w:type="dxa" w:w="80"/>
            </w:tcMar>
          </w:tcPr>
          <w:p>
            <w:pPr>
              <w:jc w:val="left"/>
            </w:pPr>
            <w:r>
              <w:rPr>
                <w:b/>
                <w:bCs/>
                <w:sz w:val="17"/>
                <w:szCs w:val="17"/>
              </w:rPr>
              <w:t xml:space="preserve">DFS on a graph (Trémaux)</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7"/>
                <w:szCs w:val="17"/>
              </w:rPr>
              <w:t xml:space="preserve">How it decides</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7"/>
                <w:szCs w:val="17"/>
              </w:rPr>
              <w:t xml:space="preserve">At every junction take the left-most exit (else straight, else right, else turn back)</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7"/>
                <w:szCs w:val="17"/>
              </w:rPr>
              <w:t xml:space="preserve">Take an exit not yet explored (left-most first); when none is left, backtrack the way you first came</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7"/>
                <w:szCs w:val="17"/>
              </w:rPr>
              <w:t xml:space="preserve">Memory needed</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7"/>
                <w:szCs w:val="17"/>
              </w:rPr>
              <w:t xml:space="preserve">Only the turn string (L, S, R, B)</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7"/>
                <w:szCs w:val="17"/>
              </w:rPr>
              <w:t xml:space="preserve">A map: every junction, its exits, which are explored, and edge lengths</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7"/>
                <w:szCs w:val="17"/>
              </w:rPr>
              <w:t xml:space="preserve">Mazes with loops</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7"/>
                <w:szCs w:val="17"/>
              </w:rPr>
              <w:t xml:space="preserve">Can circle a loop or follow its long side; dead-end reduction can't remove a loop detour</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7"/>
                <w:szCs w:val="17"/>
              </w:rPr>
              <w:t xml:space="preserve">Recognises a revisited junction, turns back, and records the loop in the map</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7"/>
                <w:szCs w:val="17"/>
              </w:rPr>
              <w:t xml:space="preserve">Guarantee</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7"/>
                <w:szCs w:val="17"/>
              </w:rPr>
              <w:t xml:space="preserve">Reaches the end only if the end can be reached by keeping one hand on the outer boundary</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7"/>
                <w:szCs w:val="17"/>
              </w:rPr>
              <w:t xml:space="preserve">Visits every reachable edge, so it always finds the end and the full map</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7"/>
                <w:szCs w:val="17"/>
              </w:rPr>
              <w:t xml:space="preserve">Replay</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7"/>
                <w:szCs w:val="17"/>
              </w:rPr>
              <w:t xml:space="preserve">Reduced turn string; shortest only in loop-free mazes</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7"/>
                <w:szCs w:val="17"/>
              </w:rPr>
              <w:t xml:space="preserve">Shortest-path search (Dijkstra/BFS) on the map: always the shortest explored route</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7"/>
                <w:szCs w:val="17"/>
              </w:rPr>
              <w:t xml:space="preserve">Hardware needs</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7"/>
                <w:szCs w:val="17"/>
              </w:rPr>
              <w:t xml:space="preserve">Junction detection only</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7"/>
                <w:szCs w:val="17"/>
              </w:rPr>
              <w:t xml:space="preserve">Junction detection + a way to tell junctions apart (position from heading and distance)</w:t>
            </w:r>
          </w:p>
        </w:tc>
      </w:tr>
      <w:tr>
        <w:trPr>
          <w:cantSplit/>
          <w:tblHeader w:val="off"/>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7"/>
                <w:szCs w:val="17"/>
              </w:rPr>
              <w:t xml:space="preserve">Effort</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7"/>
                <w:szCs w:val="17"/>
              </w:rPr>
              <w:t xml:space="preserve">Very simple</w:t>
            </w:r>
          </w:p>
        </w:tc>
        <w:tc>
          <w:tcPr>
            <w:tcW w:type="dxa" w:w="3669"/>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7"/>
                <w:szCs w:val="17"/>
              </w:rPr>
              <w:t xml:space="preserve">More code (graph + search), still small for about 40 junctions</w:t>
            </w:r>
          </w:p>
        </w:tc>
      </w:tr>
    </w:tbl>
    <w:p>
      <w:pPr>
        <w:spacing w:after="80"/>
      </w:pPr>
    </w:p>
    <w:p>
      <w:pPr>
        <w:pStyle w:val="Heading2"/>
      </w:pPr>
      <w:r>
        <w:t xml:space="preserve">Which we use, and why</w:t>
      </w:r>
    </w:p>
    <w:p>
      <w:pPr>
        <w:pStyle w:val="ListParagraph"/>
        <w:numPr>
          <w:ilvl w:val="0"/>
          <w:numId w:val="2"/>
        </w:numPr>
        <w:spacing w:after="60"/>
      </w:pPr>
      <w:r>
        <w:rPr>
          <w:b/>
          <w:bCs/>
        </w:rPr>
        <w:t xml:space="preserve">The Meshmerize arena has loops.</w:t>
      </w:r>
      <w:r>
        <w:t xml:space="preserve"> Modelling the sample arena (PS Fig. 1) as a graph gives 38 junctions and 42 edges, so 42 − 38 + 1 = </w:t>
      </w:r>
      <w:r>
        <w:rPr>
          <w:b/>
          <w:bCs/>
        </w:rPr>
        <w:t xml:space="preserve">5 independent loops</w:t>
      </w:r>
      <w:r>
        <w:t xml:space="preserve">. The Pololu maze method that the README teaches assumes a loop-free maze.</w:t>
      </w:r>
    </w:p>
    <w:p>
      <w:pPr>
        <w:pStyle w:val="ListParagraph"/>
        <w:numPr>
          <w:ilvl w:val="0"/>
          <w:numId w:val="2"/>
        </w:numPr>
        <w:spacing w:after="60"/>
      </w:pPr>
      <w:r>
        <w:rPr>
          <w:b/>
          <w:bCs/>
        </w:rPr>
        <w:t xml:space="preserve">The score depends on the shortest path.</w:t>
      </w:r>
      <w:r>
        <w:t xml:space="preserve"> The actual-run bonus S (30 points) and the time score T (up to 150) are awarded only on the shortest path. On the sample arena the right-hand rule's best replay is 715 cm against a true shortest 654 cm, which would lose both.</w:t>
      </w:r>
    </w:p>
    <w:p>
      <w:pPr>
        <w:pStyle w:val="ListParagraph"/>
        <w:numPr>
          <w:ilvl w:val="0"/>
          <w:numId w:val="2"/>
        </w:numPr>
        <w:spacing w:after="60"/>
      </w:pPr>
      <w:r>
        <w:rPr>
          <w:b/>
          <w:bCs/>
        </w:rPr>
        <w:t xml:space="preserve">DFS is complete.</w:t>
      </w:r>
      <w:r>
        <w:t xml:space="preserve"> It cannot get stuck circling, and its map makes the shortest route a calculation instead of a hope.</w:t>
      </w:r>
    </w:p>
    <w:p>
      <w:pPr>
        <w:spacing w:after="120"/>
      </w:pPr>
      <w:r>
        <w:rPr>
          <w:b/>
          <w:bCs/>
        </w:rPr>
        <w:t xml:space="preserve">Honest limitation:</w:t>
      </w:r>
      <w:r>
        <w:t xml:space="preserve"> DFS must recognise when it has returned to a known junction. That needs the robot's position, worked out from its heading (always a multiple of 90°) and the distance driven. With our current no-encoder robot, distance comes from timing (±10–15%), which may not be reliable enough. Our practical fallback is the left-hand rule with turn-string reduction, with wheel encoders as the first upgrade.</w:t>
      </w:r>
    </w:p>
    <w:p>
      <w:pPr>
        <w:pStyle w:val="Heading1"/>
      </w:pPr>
      <w:r>
        <w:t xml:space="preserve">2. Example maze: junctions → nodes, paths → edges</w:t>
      </w:r>
    </w:p>
    <w:p>
      <w:pPr>
        <w:spacing w:after="60"/>
        <w:jc w:val="center"/>
      </w:pPr>
      <w:r>
        <w:drawing>
          <wp:inline distT="0" distB="0" distL="0" distR="0">
            <wp:extent cx="6096000" cy="3333750"/>
            <wp:effectExtent t="0" r="0" b="0" l="0"/>
            <wp:docPr id="1" name="Figure 1: the example maze as a track (a) and as a graph (b). Lengths in cm." descr="Figure 1: the example maze as a track (a) and as a graph (b). Lengths in cm." title="Figure 1: the example maze as a track (a) and as a graph (b). Lengths in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333750"/>
                    </a:xfrm>
                    <a:prstGeom prst="rect">
                      <a:avLst/>
                    </a:prstGeom>
                  </pic:spPr>
                </pic:pic>
              </a:graphicData>
            </a:graphic>
          </wp:inline>
        </w:drawing>
      </w:r>
    </w:p>
    <w:p>
      <w:pPr>
        <w:spacing w:after="160"/>
        <w:jc w:val="center"/>
      </w:pPr>
      <w:r>
        <w:rPr>
          <w:i/>
          <w:iCs/>
          <w:color w:val="555555"/>
          <w:sz w:val="18"/>
          <w:szCs w:val="18"/>
        </w:rPr>
        <w:t xml:space="preserve">Figure 1: the example maze as a track (a) and as a graph (b). Lengths in cm.</w:t>
      </w:r>
    </w:p>
    <w:p>
      <w:pPr>
        <w:spacing w:after="120"/>
      </w:pPr>
      <w:r>
        <w:rPr>
          <w:b/>
          <w:bCs/>
        </w:rPr>
        <w:t xml:space="preserve">How the track becomes a graph.</w:t>
      </w:r>
      <w:r>
        <w:t xml:space="preserve"> Every place where the robot must decide (a junction), every dead end, the start and the end box become </w:t>
      </w:r>
      <w:r>
        <w:rPr>
          <w:b/>
          <w:bCs/>
        </w:rPr>
        <w:t xml:space="preserve">nodes</w:t>
      </w:r>
      <w:r>
        <w:t xml:space="preserve">. The line between two nodes, including any corners, becomes one </w:t>
      </w:r>
      <w:r>
        <w:rPr>
          <w:b/>
          <w:bCs/>
        </w:rPr>
        <w:t xml:space="preserve">edge</w:t>
      </w:r>
      <w:r>
        <w:t xml:space="preserve">, weighted by its length. Corners K and L are not nodes, because there is no choice to make there.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938"/>
      </w:tblGrid>
      <w:tr>
        <w:trPr>
          <w:cantSplit/>
          <w:tblHeader/>
        </w:trPr>
        <w:tc>
          <w:tcPr>
            <w:tcW w:type="dxa" w:w="1300"/>
            <w:tcBorders>
              <w:top w:val="single" w:color="BFBFBF" w:sz="4"/>
              <w:left w:val="single" w:color="BFBFBF" w:sz="4"/>
              <w:bottom w:val="single" w:color="BFBFBF" w:sz="4"/>
              <w:right w:val="single" w:color="BFBFBF" w:sz="4"/>
            </w:tcBorders>
            <w:shd w:fill="DCE6F1" w:color="auto" w:val="clear"/>
            <w:tcMar>
              <w:top w:type="dxa" w:w="50"/>
              <w:left w:type="dxa" w:w="80"/>
              <w:bottom w:type="dxa" w:w="50"/>
              <w:right w:type="dxa" w:w="80"/>
            </w:tcMar>
          </w:tcPr>
          <w:p>
            <w:pPr>
              <w:jc w:val="left"/>
            </w:pPr>
            <w:r>
              <w:rPr>
                <w:b/>
                <w:bCs/>
                <w:sz w:val="18"/>
                <w:szCs w:val="18"/>
              </w:rPr>
              <w:t xml:space="preserve">Node</w:t>
            </w:r>
          </w:p>
        </w:tc>
        <w:tc>
          <w:tcPr>
            <w:tcW w:type="dxa" w:w="2400"/>
            <w:tcBorders>
              <w:top w:val="single" w:color="BFBFBF" w:sz="4"/>
              <w:left w:val="single" w:color="BFBFBF" w:sz="4"/>
              <w:bottom w:val="single" w:color="BFBFBF" w:sz="4"/>
              <w:right w:val="single" w:color="BFBFBF" w:sz="4"/>
            </w:tcBorders>
            <w:shd w:fill="DCE6F1" w:color="auto" w:val="clear"/>
            <w:tcMar>
              <w:top w:type="dxa" w:w="50"/>
              <w:left w:type="dxa" w:w="80"/>
              <w:bottom w:type="dxa" w:w="50"/>
              <w:right w:type="dxa" w:w="80"/>
            </w:tcMar>
          </w:tcPr>
          <w:p>
            <w:pPr>
              <w:jc w:val="left"/>
            </w:pPr>
            <w:r>
              <w:rPr>
                <w:b/>
                <w:bCs/>
                <w:sz w:val="18"/>
                <w:szCs w:val="18"/>
              </w:rPr>
              <w:t xml:space="preserve">Type</w:t>
            </w:r>
          </w:p>
        </w:tc>
        <w:tc>
          <w:tcPr>
            <w:tcW w:type="dxa" w:w="5938"/>
            <w:tcBorders>
              <w:top w:val="single" w:color="BFBFBF" w:sz="4"/>
              <w:left w:val="single" w:color="BFBFBF" w:sz="4"/>
              <w:bottom w:val="single" w:color="BFBFBF" w:sz="4"/>
              <w:right w:val="single" w:color="BFBFBF" w:sz="4"/>
            </w:tcBorders>
            <w:shd w:fill="DCE6F1" w:color="auto" w:val="clear"/>
            <w:tcMar>
              <w:top w:type="dxa" w:w="50"/>
              <w:left w:type="dxa" w:w="80"/>
              <w:bottom w:type="dxa" w:w="50"/>
              <w:right w:type="dxa" w:w="80"/>
            </w:tcMar>
          </w:tcPr>
          <w:p>
            <w:pPr>
              <w:jc w:val="left"/>
            </w:pPr>
            <w:r>
              <w:rPr>
                <w:b/>
                <w:bCs/>
                <w:sz w:val="18"/>
                <w:szCs w:val="18"/>
              </w:rPr>
              <w:t xml:space="preserve">Exits (direction → neighbour, length)</w:t>
            </w:r>
          </w:p>
        </w:tc>
      </w:tr>
      <w:tr>
        <w:trPr>
          <w:cantSplit/>
          <w:tblHeader w:val="off"/>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8"/>
                <w:szCs w:val="18"/>
              </w:rPr>
              <w:t xml:space="preserve">S</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Start</w:t>
            </w:r>
          </w:p>
        </w:tc>
        <w:tc>
          <w:tcPr>
            <w:tcW w:type="dxa" w:w="5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N → A, 30 cm</w:t>
            </w:r>
          </w:p>
        </w:tc>
      </w:tr>
      <w:tr>
        <w:trPr>
          <w:cantSplit/>
          <w:tblHeader w:val="off"/>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8"/>
                <w:szCs w:val="18"/>
              </w:rPr>
              <w:t xml:space="preserve">A</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Cross-type junction</w:t>
            </w:r>
          </w:p>
        </w:tc>
        <w:tc>
          <w:tcPr>
            <w:tcW w:type="dxa" w:w="5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S → S 30 · E → B 30 · N → F 60 · W → J 90 (via corner K)</w:t>
            </w:r>
          </w:p>
        </w:tc>
      </w:tr>
      <w:tr>
        <w:trPr>
          <w:cantSplit/>
          <w:tblHeader w:val="off"/>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8"/>
                <w:szCs w:val="18"/>
              </w:rPr>
              <w:t xml:space="preserve">B</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Dead end</w:t>
            </w:r>
          </w:p>
        </w:tc>
        <w:tc>
          <w:tcPr>
            <w:tcW w:type="dxa" w:w="5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W → A 30</w:t>
            </w:r>
          </w:p>
        </w:tc>
      </w:tr>
      <w:tr>
        <w:trPr>
          <w:cantSplit/>
          <w:tblHeader w:val="off"/>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8"/>
                <w:szCs w:val="18"/>
              </w:rPr>
              <w:t xml:space="preserve">J</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T-junction</w:t>
            </w:r>
          </w:p>
        </w:tc>
        <w:tc>
          <w:tcPr>
            <w:tcW w:type="dxa" w:w="5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S → A 90 (via K) · W → G 30 · N → F 90 (via corner L)</w:t>
            </w:r>
          </w:p>
        </w:tc>
      </w:tr>
      <w:tr>
        <w:trPr>
          <w:cantSplit/>
          <w:tblHeader w:val="off"/>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8"/>
                <w:szCs w:val="18"/>
              </w:rPr>
              <w:t xml:space="preserve">G</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Dead end</w:t>
            </w:r>
          </w:p>
        </w:tc>
        <w:tc>
          <w:tcPr>
            <w:tcW w:type="dxa" w:w="5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E → J 30</w:t>
            </w:r>
          </w:p>
        </w:tc>
      </w:tr>
      <w:tr>
        <w:trPr>
          <w:cantSplit/>
          <w:tblHeader w:val="off"/>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8"/>
                <w:szCs w:val="18"/>
              </w:rPr>
              <w:t xml:space="preserve">F</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T-junction</w:t>
            </w:r>
          </w:p>
        </w:tc>
        <w:tc>
          <w:tcPr>
            <w:tcW w:type="dxa" w:w="5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S → A 60 · W → J 90 (via L) · N → E 30</w:t>
            </w:r>
          </w:p>
        </w:tc>
      </w:tr>
      <w:tr>
        <w:trPr>
          <w:cantSplit/>
          <w:tblHeader w:val="off"/>
        </w:trPr>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8"/>
                <w:szCs w:val="18"/>
              </w:rPr>
              <w:t xml:space="preserve">E</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End box</w:t>
            </w:r>
          </w:p>
        </w:tc>
        <w:tc>
          <w:tcPr>
            <w:tcW w:type="dxa" w:w="5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S → F 30</w:t>
            </w:r>
          </w:p>
        </w:tc>
      </w:tr>
    </w:tbl>
    <w:p>
      <w:pPr>
        <w:spacing w:after="80"/>
      </w:pPr>
    </w:p>
    <w:p>
      <w:pPr>
        <w:spacing w:after="120"/>
      </w:pPr>
      <w:r>
        <w:t xml:space="preserve">7 nodes and 7 edges, so 7 − 7 + 1 = </w:t>
      </w:r>
      <w:r>
        <w:rPr>
          <w:b/>
          <w:bCs/>
        </w:rPr>
        <w:t xml:space="preserve">1 loop</w:t>
      </w:r>
      <w:r>
        <w:t xml:space="preserve"> (A → J → F → A). The shortest route is S → A → F → E = 30 + 60 + 30 = </w:t>
      </w:r>
      <w:r>
        <w:rPr>
          <w:b/>
          <w:bCs/>
        </w:rPr>
        <w:t xml:space="preserve">120 cm</w:t>
      </w:r>
      <w:r>
        <w:t xml:space="preserve">.</w:t>
      </w:r>
    </w:p>
    <w:p>
      <w:pPr>
        <w:pStyle w:val="Heading1"/>
      </w:pPr>
      <w:r>
        <w:t xml:space="preserve">3. Worked traversal</w:t>
      </w:r>
    </w:p>
    <w:p>
      <w:pPr>
        <w:pStyle w:val="Heading2"/>
      </w:pPr>
      <w:r>
        <w:t xml:space="preserve">3a. Left-hand rule (for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DCE6F1" w:color="auto" w:val="clear"/>
            <w:tcMar>
              <w:top w:type="dxa" w:w="50"/>
              <w:left w:type="dxa" w:w="80"/>
              <w:bottom w:type="dxa" w:w="50"/>
              <w:right w:type="dxa" w:w="80"/>
            </w:tcMar>
          </w:tcPr>
          <w:p>
            <w:pPr>
              <w:jc w:val="left"/>
            </w:pPr>
            <w:r>
              <w:rPr>
                <w:b/>
                <w:bCs/>
                <w:sz w:val="18"/>
                <w:szCs w:val="18"/>
              </w:rPr>
              <w:t xml:space="preserve">Step</w:t>
            </w:r>
          </w:p>
        </w:tc>
        <w:tc>
          <w:tcPr>
            <w:tcW w:type="dxa" w:w="7038"/>
            <w:tcBorders>
              <w:top w:val="single" w:color="BFBFBF" w:sz="4"/>
              <w:left w:val="single" w:color="BFBFBF" w:sz="4"/>
              <w:bottom w:val="single" w:color="BFBFBF" w:sz="4"/>
              <w:right w:val="single" w:color="BFBFBF" w:sz="4"/>
            </w:tcBorders>
            <w:shd w:fill="DCE6F1" w:color="auto" w:val="clear"/>
            <w:tcMar>
              <w:top w:type="dxa" w:w="50"/>
              <w:left w:type="dxa" w:w="80"/>
              <w:bottom w:type="dxa" w:w="50"/>
              <w:right w:type="dxa" w:w="80"/>
            </w:tcMar>
          </w:tcPr>
          <w:p>
            <w:pPr>
              <w:jc w:val="left"/>
            </w:pPr>
            <w:r>
              <w:rPr>
                <w:b/>
                <w:bCs/>
                <w:sz w:val="18"/>
                <w:szCs w:val="18"/>
              </w:rPr>
              <w:t xml:space="preserve">What happens</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8"/>
                <w:szCs w:val="18"/>
              </w:rPr>
              <w:t xml:space="preserve">Decisions recorded</w:t>
            </w:r>
          </w:p>
        </w:tc>
        <w:tc>
          <w:tcPr>
            <w:tcW w:type="dxa" w:w="70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A: L (into the long side of the loop) · J: L (to dead end G) · G: B · J: L · F: L (into the end box)</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8"/>
                <w:szCs w:val="18"/>
              </w:rPr>
              <w:t xml:space="preserve">Turn string</w:t>
            </w:r>
          </w:p>
        </w:tc>
        <w:tc>
          <w:tcPr>
            <w:tcW w:type="dxa" w:w="70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L L B L L (exploration distance 300 cm)</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8"/>
                <w:szCs w:val="18"/>
              </w:rPr>
              <w:t xml:space="preserve">Reduction</w:t>
            </w:r>
          </w:p>
        </w:tc>
        <w:tc>
          <w:tcPr>
            <w:tcW w:type="dxa" w:w="70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L·B·L → S, so L L B L L → </w:t>
            </w:r>
            <w:r>
              <w:rPr>
                <w:sz w:val="18"/>
                <w:szCs w:val="18"/>
              </w:rPr>
              <w:t xml:space="preserve">L S L</w:t>
            </w:r>
          </w:p>
        </w:tc>
      </w:tr>
      <w:tr>
        <w:trPr>
          <w:cantSplit/>
          <w:tblHeader w:val="off"/>
        </w:trPr>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8"/>
                <w:szCs w:val="18"/>
              </w:rPr>
              <w:t xml:space="preserve">Replay</w:t>
            </w:r>
          </w:p>
        </w:tc>
        <w:tc>
          <w:tcPr>
            <w:tcW w:type="dxa" w:w="70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S → A (L) → J (S) → F (L) → E = 30 + 90 + 90 + 30 = </w:t>
            </w:r>
            <w:r>
              <w:rPr>
                <w:sz w:val="18"/>
                <w:szCs w:val="18"/>
              </w:rPr>
              <w:t xml:space="preserve">240 cm</w:t>
            </w:r>
          </w:p>
        </w:tc>
      </w:tr>
    </w:tbl>
    <w:p>
      <w:pPr>
        <w:spacing w:after="80"/>
      </w:pPr>
    </w:p>
    <w:p>
      <w:pPr>
        <w:spacing w:after="120"/>
      </w:pPr>
      <w:r>
        <w:t xml:space="preserve">The reduction removed the dead end at G correctly, but it cannot see that A → F is a 60 cm shortcut. That edge was never driven, because the left-hand rule went round the long side of the loop. The replay is twice as long as necessary.</w:t>
      </w:r>
    </w:p>
    <w:p>
      <w:pPr>
        <w:pStyle w:val="Heading2"/>
      </w:pPr>
      <w:r>
        <w:t xml:space="preserve">3b. DFS (Trémaux), left-first, exploring the whole maze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900"/>
        <w:gridCol w:w="1500"/>
        <w:gridCol w:w="900"/>
        <w:gridCol w:w="4938"/>
      </w:tblGrid>
      <w:tr>
        <w:trPr>
          <w:cantSplit/>
          <w:tblHeader/>
        </w:trPr>
        <w:tc>
          <w:tcPr>
            <w:tcW w:type="dxa" w:w="600"/>
            <w:tcBorders>
              <w:top w:val="single" w:color="BFBFBF" w:sz="4"/>
              <w:left w:val="single" w:color="BFBFBF" w:sz="4"/>
              <w:bottom w:val="single" w:color="BFBFBF" w:sz="4"/>
              <w:right w:val="single" w:color="BFBFBF" w:sz="4"/>
            </w:tcBorders>
            <w:shd w:fill="DCE6F1" w:color="auto" w:val="clear"/>
            <w:tcMar>
              <w:top w:type="dxa" w:w="50"/>
              <w:left w:type="dxa" w:w="80"/>
              <w:bottom w:type="dxa" w:w="50"/>
              <w:right w:type="dxa" w:w="80"/>
            </w:tcMar>
          </w:tcPr>
          <w:p>
            <w:pPr>
              <w:jc w:val="left"/>
            </w:pPr>
            <w:r>
              <w:rPr>
                <w:b/>
                <w:bCs/>
                <w:sz w:val="16"/>
                <w:szCs w:val="16"/>
              </w:rPr>
              <w:t xml:space="preserve">#</w:t>
            </w:r>
          </w:p>
        </w:tc>
        <w:tc>
          <w:tcPr>
            <w:tcW w:type="dxa" w:w="800"/>
            <w:tcBorders>
              <w:top w:val="single" w:color="BFBFBF" w:sz="4"/>
              <w:left w:val="single" w:color="BFBFBF" w:sz="4"/>
              <w:bottom w:val="single" w:color="BFBFBF" w:sz="4"/>
              <w:right w:val="single" w:color="BFBFBF" w:sz="4"/>
            </w:tcBorders>
            <w:shd w:fill="DCE6F1" w:color="auto" w:val="clear"/>
            <w:tcMar>
              <w:top w:type="dxa" w:w="50"/>
              <w:left w:type="dxa" w:w="80"/>
              <w:bottom w:type="dxa" w:w="50"/>
              <w:right w:type="dxa" w:w="80"/>
            </w:tcMar>
          </w:tcPr>
          <w:p>
            <w:pPr>
              <w:jc w:val="left"/>
            </w:pPr>
            <w:r>
              <w:rPr>
                <w:b/>
                <w:bCs/>
                <w:sz w:val="16"/>
                <w:szCs w:val="16"/>
              </w:rPr>
              <w:t xml:space="preserve">At</w:t>
            </w:r>
          </w:p>
        </w:tc>
        <w:tc>
          <w:tcPr>
            <w:tcW w:type="dxa" w:w="900"/>
            <w:tcBorders>
              <w:top w:val="single" w:color="BFBFBF" w:sz="4"/>
              <w:left w:val="single" w:color="BFBFBF" w:sz="4"/>
              <w:bottom w:val="single" w:color="BFBFBF" w:sz="4"/>
              <w:right w:val="single" w:color="BFBFBF" w:sz="4"/>
            </w:tcBorders>
            <w:shd w:fill="DCE6F1" w:color="auto" w:val="clear"/>
            <w:tcMar>
              <w:top w:type="dxa" w:w="50"/>
              <w:left w:type="dxa" w:w="80"/>
              <w:bottom w:type="dxa" w:w="50"/>
              <w:right w:type="dxa" w:w="80"/>
            </w:tcMar>
          </w:tcPr>
          <w:p>
            <w:pPr>
              <w:jc w:val="left"/>
            </w:pPr>
            <w:r>
              <w:rPr>
                <w:b/>
                <w:bCs/>
                <w:sz w:val="16"/>
                <w:szCs w:val="16"/>
              </w:rPr>
              <w:t xml:space="preserve">Facing</w:t>
            </w:r>
          </w:p>
        </w:tc>
        <w:tc>
          <w:tcPr>
            <w:tcW w:type="dxa" w:w="1500"/>
            <w:tcBorders>
              <w:top w:val="single" w:color="BFBFBF" w:sz="4"/>
              <w:left w:val="single" w:color="BFBFBF" w:sz="4"/>
              <w:bottom w:val="single" w:color="BFBFBF" w:sz="4"/>
              <w:right w:val="single" w:color="BFBFBF" w:sz="4"/>
            </w:tcBorders>
            <w:shd w:fill="DCE6F1" w:color="auto" w:val="clear"/>
            <w:tcMar>
              <w:top w:type="dxa" w:w="50"/>
              <w:left w:type="dxa" w:w="80"/>
              <w:bottom w:type="dxa" w:w="50"/>
              <w:right w:type="dxa" w:w="80"/>
            </w:tcMar>
          </w:tcPr>
          <w:p>
            <w:pPr>
              <w:jc w:val="left"/>
            </w:pPr>
            <w:r>
              <w:rPr>
                <w:b/>
                <w:bCs/>
                <w:sz w:val="16"/>
                <w:szCs w:val="16"/>
              </w:rPr>
              <w:t xml:space="preserve">Turn</w:t>
            </w:r>
          </w:p>
        </w:tc>
        <w:tc>
          <w:tcPr>
            <w:tcW w:type="dxa" w:w="900"/>
            <w:tcBorders>
              <w:top w:val="single" w:color="BFBFBF" w:sz="4"/>
              <w:left w:val="single" w:color="BFBFBF" w:sz="4"/>
              <w:bottom w:val="single" w:color="BFBFBF" w:sz="4"/>
              <w:right w:val="single" w:color="BFBFBF" w:sz="4"/>
            </w:tcBorders>
            <w:shd w:fill="DCE6F1" w:color="auto" w:val="clear"/>
            <w:tcMar>
              <w:top w:type="dxa" w:w="50"/>
              <w:left w:type="dxa" w:w="80"/>
              <w:bottom w:type="dxa" w:w="50"/>
              <w:right w:type="dxa" w:w="80"/>
            </w:tcMar>
          </w:tcPr>
          <w:p>
            <w:pPr>
              <w:jc w:val="left"/>
            </w:pPr>
            <w:r>
              <w:rPr>
                <w:b/>
                <w:bCs/>
                <w:sz w:val="16"/>
                <w:szCs w:val="16"/>
              </w:rPr>
              <w:t xml:space="preserve">To</w:t>
            </w:r>
          </w:p>
        </w:tc>
        <w:tc>
          <w:tcPr>
            <w:tcW w:type="dxa" w:w="4938"/>
            <w:tcBorders>
              <w:top w:val="single" w:color="BFBFBF" w:sz="4"/>
              <w:left w:val="single" w:color="BFBFBF" w:sz="4"/>
              <w:bottom w:val="single" w:color="BFBFBF" w:sz="4"/>
              <w:right w:val="single" w:color="BFBFBF" w:sz="4"/>
            </w:tcBorders>
            <w:shd w:fill="DCE6F1" w:color="auto" w:val="clear"/>
            <w:tcMar>
              <w:top w:type="dxa" w:w="50"/>
              <w:left w:type="dxa" w:w="80"/>
              <w:bottom w:type="dxa" w:w="50"/>
              <w:right w:type="dxa" w:w="80"/>
            </w:tcMar>
          </w:tcPr>
          <w:p>
            <w:pPr>
              <w:jc w:val="left"/>
            </w:pPr>
            <w:r>
              <w:rPr>
                <w:b/>
                <w:bCs/>
                <w:sz w:val="16"/>
                <w:szCs w:val="16"/>
              </w:rPr>
              <w:t xml:space="preserve">Reason</w:t>
            </w:r>
          </w:p>
        </w:tc>
      </w:tr>
      <w:tr>
        <w:trPr>
          <w:cantSplit/>
          <w:tblHeader w:val="off"/>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6"/>
                <w:szCs w:val="16"/>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S (only exit)</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A</w:t>
            </w:r>
          </w:p>
        </w:tc>
        <w:tc>
          <w:tcPr>
            <w:tcW w:type="dxa" w:w="4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Start</w:t>
            </w:r>
          </w:p>
        </w:tc>
      </w:tr>
      <w:tr>
        <w:trPr>
          <w:cantSplit/>
          <w:tblHeader w:val="off"/>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6"/>
                <w:szCs w:val="16"/>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A</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L</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J</w:t>
            </w:r>
          </w:p>
        </w:tc>
        <w:tc>
          <w:tcPr>
            <w:tcW w:type="dxa" w:w="4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New junction; unexplored exits L, S, R: take L</w:t>
            </w:r>
          </w:p>
        </w:tc>
      </w:tr>
      <w:tr>
        <w:trPr>
          <w:cantSplit/>
          <w:tblHeader w:val="off"/>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6"/>
                <w:szCs w:val="16"/>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J</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L</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G</w:t>
            </w:r>
          </w:p>
        </w:tc>
        <w:tc>
          <w:tcPr>
            <w:tcW w:type="dxa" w:w="4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New junction; unexplored L, S: take L</w:t>
            </w:r>
          </w:p>
        </w:tc>
      </w:tr>
      <w:tr>
        <w:trPr>
          <w:cantSplit/>
          <w:tblHeader w:val="off"/>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6"/>
                <w:szCs w:val="16"/>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G</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W</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B</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J</w:t>
            </w:r>
          </w:p>
        </w:tc>
        <w:tc>
          <w:tcPr>
            <w:tcW w:type="dxa" w:w="4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Dead end: turn back</w:t>
            </w:r>
          </w:p>
        </w:tc>
      </w:tr>
      <w:tr>
        <w:trPr>
          <w:cantSplit/>
          <w:tblHeader w:val="off"/>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6"/>
                <w:szCs w:val="16"/>
              </w:rPr>
              <w:t xml:space="preserve">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J</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L</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F</w:t>
            </w:r>
          </w:p>
        </w:tc>
        <w:tc>
          <w:tcPr>
            <w:tcW w:type="dxa" w:w="4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Back at J; only unexplored exit is L</w:t>
            </w:r>
          </w:p>
        </w:tc>
      </w:tr>
      <w:tr>
        <w:trPr>
          <w:cantSplit/>
          <w:tblHeader w:val="off"/>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6"/>
                <w:szCs w:val="16"/>
              </w:rPr>
              <w:t xml:space="preserve">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F</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L</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E</w:t>
            </w:r>
          </w:p>
        </w:tc>
        <w:tc>
          <w:tcPr>
            <w:tcW w:type="dxa" w:w="4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New junction; unexplored L, R: take L</w:t>
            </w:r>
          </w:p>
        </w:tc>
      </w:tr>
      <w:tr>
        <w:trPr>
          <w:cantSplit/>
          <w:tblHeader w:val="off"/>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6"/>
                <w:szCs w:val="16"/>
              </w:rPr>
              <w:t xml:space="preserve">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B</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F</w:t>
            </w:r>
          </w:p>
        </w:tc>
        <w:tc>
          <w:tcPr>
            <w:tcW w:type="dxa" w:w="4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END BOX found: record it, turn back and keep mapping</w:t>
            </w:r>
          </w:p>
        </w:tc>
      </w:tr>
      <w:tr>
        <w:trPr>
          <w:cantSplit/>
          <w:tblHeader w:val="off"/>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6"/>
                <w:szCs w:val="16"/>
              </w:rPr>
              <w:t xml:space="preserve">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F</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S</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A</w:t>
            </w:r>
          </w:p>
        </w:tc>
        <w:tc>
          <w:tcPr>
            <w:tcW w:type="dxa" w:w="4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Back at F; take the last unexplored exit</w:t>
            </w:r>
          </w:p>
        </w:tc>
      </w:tr>
      <w:tr>
        <w:trPr>
          <w:cantSplit/>
          <w:tblHeader w:val="off"/>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6"/>
                <w:szCs w:val="16"/>
              </w:rPr>
              <w:t xml:space="preserve">9</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A</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S</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B</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F</w:t>
            </w:r>
          </w:p>
        </w:tc>
        <w:tc>
          <w:tcPr>
            <w:tcW w:type="dxa" w:w="4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A was already visited and we arrived by a NEW edge: loop closed, turn back</w:t>
            </w:r>
          </w:p>
        </w:tc>
      </w:tr>
      <w:tr>
        <w:trPr>
          <w:cantSplit/>
          <w:tblHeader w:val="off"/>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6"/>
                <w:szCs w:val="16"/>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F</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L</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J</w:t>
            </w:r>
          </w:p>
        </w:tc>
        <w:tc>
          <w:tcPr>
            <w:tcW w:type="dxa" w:w="4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Every exit of F explored: backtrack the way we first came</w:t>
            </w:r>
          </w:p>
        </w:tc>
      </w:tr>
      <w:tr>
        <w:trPr>
          <w:cantSplit/>
          <w:tblHeader w:val="off"/>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6"/>
                <w:szCs w:val="16"/>
              </w:rPr>
              <w:t xml:space="preserve">11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J</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S</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A</w:t>
            </w:r>
          </w:p>
        </w:tc>
        <w:tc>
          <w:tcPr>
            <w:tcW w:type="dxa" w:w="4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Every exit of J explored: backtrack</w:t>
            </w:r>
          </w:p>
        </w:tc>
      </w:tr>
      <w:tr>
        <w:trPr>
          <w:cantSplit/>
          <w:tblHeader w:val="off"/>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6"/>
                <w:szCs w:val="16"/>
              </w:rPr>
              <w:t xml:space="preserve">12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A</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B</w:t>
            </w:r>
          </w:p>
        </w:tc>
        <w:tc>
          <w:tcPr>
            <w:tcW w:type="dxa" w:w="4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A still has one unexplored exit (east): take it</w:t>
            </w:r>
          </w:p>
        </w:tc>
      </w:tr>
      <w:tr>
        <w:trPr>
          <w:cantSplit/>
          <w:tblHeader w:val="off"/>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6"/>
                <w:szCs w:val="16"/>
              </w:rPr>
              <w:t xml:space="preserve">13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B</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B</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A</w:t>
            </w:r>
          </w:p>
        </w:tc>
        <w:tc>
          <w:tcPr>
            <w:tcW w:type="dxa" w:w="4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Dead end: turn back</w:t>
            </w:r>
          </w:p>
        </w:tc>
      </w:tr>
      <w:tr>
        <w:trPr>
          <w:cantSplit/>
          <w:tblHeader w:val="off"/>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6"/>
                <w:szCs w:val="16"/>
              </w:rPr>
              <w:t xml:space="preserve">14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A</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W</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L</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S</w:t>
            </w:r>
          </w:p>
        </w:tc>
        <w:tc>
          <w:tcPr>
            <w:tcW w:type="dxa" w:w="4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Every exit of A explored: backtrack to the start</w:t>
            </w:r>
          </w:p>
        </w:tc>
      </w:tr>
      <w:tr>
        <w:trPr>
          <w:cantSplit/>
          <w:tblHeader w:val="off"/>
        </w:trP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6"/>
                <w:szCs w:val="16"/>
              </w:rPr>
              <w:t xml:space="preserve">15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S</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S</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w:t>
            </w:r>
          </w:p>
        </w:tc>
        <w:tc>
          <w:tcPr>
            <w:tcW w:type="dxa" w:w="49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6"/>
                <w:szCs w:val="16"/>
              </w:rPr>
              <w:t xml:space="preserve">Back at start with every edge explored: map complete</w:t>
            </w:r>
          </w:p>
        </w:tc>
      </w:tr>
    </w:tbl>
    <w:p>
      <w:pPr>
        <w:spacing w:after="80"/>
      </w:pPr>
    </w:p>
    <w:p>
      <w:pPr>
        <w:pStyle w:val="Heading2"/>
      </w:pPr>
      <w:r>
        <w:t xml:space="preserve">3c. Shortest path on the finished map</w:t>
      </w:r>
    </w:p>
    <w:p>
      <w:pPr>
        <w:spacing w:after="120"/>
      </w:pPr>
      <w:r>
        <w:t xml:space="preserve">The map now holds all 7 edges with their lengths. Dijkstra's algorithm from S gives </w:t>
      </w:r>
      <w:r>
        <w:rPr>
          <w:b/>
          <w:bCs/>
        </w:rPr>
        <w:t xml:space="preserve">S → A → F → E = 120 cm</w:t>
      </w:r>
      <w:r>
        <w:t xml:space="preserve">, compared with 240 cm for the left-hand replay. As turns, from the start facing North: </w:t>
      </w:r>
      <w:r>
        <w:rPr>
          <w:b/>
          <w:bCs/>
        </w:rPr>
        <w:t xml:space="preserve">A: straight, F: straight, then into the end box</w:t>
      </w:r>
      <w:r>
        <w:t xml:space="preserve">.</w:t>
      </w:r>
    </w:p>
    <w:p>
      <w:pPr>
        <w:pStyle w:val="Heading1"/>
      </w:pPr>
      <w:r>
        <w:t xml:space="preserve">4. Exploration vs replay</w:t>
      </w:r>
    </w:p>
    <w:p>
      <w:pPr>
        <w:spacing w:after="120"/>
      </w:pPr>
      <w:r>
        <w:rPr>
          <w:b/>
          <w:bCs/>
        </w:rPr>
        <w:t xml:space="preserve">Exploration (dry run)</w:t>
      </w:r>
      <w:r>
        <w:t xml:space="preserve"> works in an unknown maze. At each junction it must detect the exits, choose one, record what it found, recognise loops and backtrack. It has to drive slowly enough to detect every junction reliably.</w:t>
      </w:r>
    </w:p>
    <w:p>
      <w:pPr>
        <w:spacing w:after="120"/>
      </w:pPr>
      <w:r>
        <w:rPr>
          <w:b/>
          <w:bCs/>
        </w:rPr>
        <w:t xml:space="preserve">Replay (actual run)</w:t>
      </w:r>
      <w:r>
        <w:t xml:space="preserve"> works on a known map, so it is much simpler:</w:t>
      </w:r>
    </w:p>
    <w:p>
      <w:pPr>
        <w:pStyle w:val="ListParagraph"/>
        <w:numPr>
          <w:ilvl w:val="0"/>
          <w:numId w:val="3"/>
        </w:numPr>
        <w:spacing w:after="60"/>
      </w:pPr>
      <w:r>
        <w:t xml:space="preserve">The route is computed </w:t>
      </w:r>
      <w:r>
        <w:rPr>
          <w:b/>
          <w:bCs/>
        </w:rPr>
        <w:t xml:space="preserve">once, before the run</w:t>
      </w:r>
      <w:r>
        <w:t xml:space="preserve">, as a fixed list of turns, such as "straight, straight, end".</w:t>
      </w:r>
    </w:p>
    <w:p>
      <w:pPr>
        <w:pStyle w:val="ListParagraph"/>
        <w:numPr>
          <w:ilvl w:val="0"/>
          <w:numId w:val="3"/>
        </w:numPr>
        <w:spacing w:after="60"/>
      </w:pPr>
      <w:r>
        <w:t xml:space="preserve">At each junction the robot just executes the next turn on the list. There is no decision-making, backtracking or map building.</w:t>
      </w:r>
    </w:p>
    <w:p>
      <w:pPr>
        <w:pStyle w:val="ListParagraph"/>
        <w:numPr>
          <w:ilvl w:val="0"/>
          <w:numId w:val="3"/>
        </w:numPr>
        <w:spacing w:after="60"/>
      </w:pPr>
      <w:r>
        <w:t xml:space="preserve">Because segment lengths are known (in an upgraded robot with encoders), it can speed up on long straights and brake just before each junction.</w:t>
      </w:r>
    </w:p>
    <w:p>
      <w:pPr>
        <w:pStyle w:val="ListParagraph"/>
        <w:numPr>
          <w:ilvl w:val="0"/>
          <w:numId w:val="3"/>
        </w:numPr>
        <w:spacing w:after="60"/>
      </w:pPr>
      <w:r>
        <w:t xml:space="preserve">If a junction is missed, the turn list falls out of step. Junction detection must therefore be as reliable in the replay as in exploration.</w:t>
      </w:r>
    </w:p>
    <w:p>
      <w:pPr>
        <w:pStyle w:val="Heading1"/>
      </w:pPr>
      <w:r>
        <w:t xml:space="preserve">5. Pseudocode</w:t>
      </w:r>
    </w:p>
    <w:p>
      <w:pPr>
        <w:pStyle w:val="Heading2"/>
      </w:pPr>
      <w:r>
        <w:t xml:space="preserve">Exploration: DFS / Trémaux with left preference</w:t>
      </w:r>
    </w:p>
    <w:p>
      <w:pPr>
        <w:pBdr>
          <w:top w:val="single" w:color="D5D8DC" w:sz="4" w:space="4"/>
        </w:pBdr>
        <w:shd w:fill="F4F6F7" w:color="auto" w:val="clear"/>
        <w:spacing w:after="0" w:before="0" w:line="252"/>
        <w:ind w:left="200" w:right="200"/>
      </w:pPr>
      <w:r>
        <w:rPr>
          <w:rFonts w:ascii="Consolas" w:cs="Consolas" w:eastAsia="Consolas" w:hAnsi="Consolas"/>
          <w:sz w:val="17"/>
          <w:szCs w:val="17"/>
        </w:rPr>
        <w:t xml:space="preserve">map = empty graph;  visited = {start};  arrivedBy = edge(start -&gt; first junction)</w:t>
      </w:r>
    </w:p>
    <w:p>
      <w:pPr>
        <w:shd w:fill="F4F6F7" w:color="auto" w:val="clear"/>
        <w:spacing w:after="0" w:before="0" w:line="252"/>
        <w:ind w:left="200" w:right="200"/>
      </w:pPr>
      <w:r>
        <w:rPr>
          <w:rFonts w:ascii="Consolas" w:cs="Consolas" w:eastAsia="Consolas" w:hAnsi="Consolas"/>
          <w:sz w:val="17"/>
          <w:szCs w:val="17"/>
        </w:rPr>
        <w:t xml:space="preserve">while true:</w:t>
      </w:r>
    </w:p>
    <w:p>
      <w:pPr>
        <w:shd w:fill="F4F6F7" w:color="auto" w:val="clear"/>
        <w:spacing w:after="0" w:before="0" w:line="252"/>
        <w:ind w:left="200" w:right="200"/>
      </w:pPr>
      <w:r>
        <w:rPr>
          <w:rFonts w:ascii="Consolas" w:cs="Consolas" w:eastAsia="Consolas" w:hAnsi="Consolas"/>
          <w:sz w:val="17"/>
          <w:szCs w:val="17"/>
        </w:rPr>
        <w:t xml:space="preserve">    node = detectJunction()                   // exits seen on the left, straight and right</w:t>
      </w:r>
    </w:p>
    <w:p>
      <w:pPr>
        <w:shd w:fill="F4F6F7" w:color="auto" w:val="clear"/>
        <w:spacing w:after="0" w:before="0" w:line="252"/>
        <w:ind w:left="200" w:right="200"/>
      </w:pPr>
      <w:r>
        <w:rPr>
          <w:rFonts w:ascii="Consolas" w:cs="Consolas" w:eastAsia="Consolas" w:hAnsi="Consolas"/>
          <w:sz w:val="17"/>
          <w:szCs w:val="17"/>
        </w:rPr>
        <w:t xml:space="preserve">    map.addNode(node, position, exits)        // position from heading + distance</w:t>
      </w:r>
    </w:p>
    <w:p>
      <w:pPr>
        <w:shd w:fill="F4F6F7" w:color="auto" w:val="clear"/>
        <w:spacing w:after="0" w:before="0" w:line="252"/>
        <w:ind w:left="200" w:right="200"/>
      </w:pPr>
      <w:r>
        <w:rPr>
          <w:rFonts w:ascii="Consolas" w:cs="Consolas" w:eastAsia="Consolas" w:hAnsi="Consolas"/>
          <w:sz w:val="17"/>
          <w:szCs w:val="17"/>
        </w:rPr>
        <w:t xml:space="preserve">    if node is END_BOX:</w:t>
      </w:r>
    </w:p>
    <w:p>
      <w:pPr>
        <w:shd w:fill="F4F6F7" w:color="auto" w:val="clear"/>
        <w:spacing w:after="0" w:before="0" w:line="252"/>
        <w:ind w:left="200" w:right="200"/>
      </w:pPr>
      <w:r>
        <w:rPr>
          <w:rFonts w:ascii="Consolas" w:cs="Consolas" w:eastAsia="Consolas" w:hAnsi="Consolas"/>
          <w:sz w:val="17"/>
          <w:szCs w:val="17"/>
        </w:rPr>
        <w:t xml:space="preserve">        map.goal = node;  turnBack();  continue        // keep mapping</w:t>
      </w:r>
    </w:p>
    <w:p>
      <w:pPr>
        <w:shd w:fill="F4F6F7" w:color="auto" w:val="clear"/>
        <w:spacing w:after="0" w:before="0" w:line="252"/>
        <w:ind w:left="200" w:right="200"/>
      </w:pPr>
      <w:r>
        <w:rPr>
          <w:rFonts w:ascii="Consolas" w:cs="Consolas" w:eastAsia="Consolas" w:hAnsi="Consolas"/>
          <w:sz w:val="17"/>
          <w:szCs w:val="17"/>
        </w:rPr>
        <w:t xml:space="preserve">    if node already visited and arrivedBy was a new edge:</w:t>
      </w:r>
    </w:p>
    <w:p>
      <w:pPr>
        <w:shd w:fill="F4F6F7" w:color="auto" w:val="clear"/>
        <w:spacing w:after="0" w:before="0" w:line="252"/>
        <w:ind w:left="200" w:right="200"/>
      </w:pPr>
      <w:r>
        <w:rPr>
          <w:rFonts w:ascii="Consolas" w:cs="Consolas" w:eastAsia="Consolas" w:hAnsi="Consolas"/>
          <w:sz w:val="17"/>
          <w:szCs w:val="17"/>
        </w:rPr>
        <w:t xml:space="preserve">        turnBack();  continue                 // loop closed</w:t>
      </w:r>
    </w:p>
    <w:p>
      <w:pPr>
        <w:shd w:fill="F4F6F7" w:color="auto" w:val="clear"/>
        <w:spacing w:after="0" w:before="0" w:line="252"/>
        <w:ind w:left="200" w:right="200"/>
      </w:pPr>
      <w:r>
        <w:rPr>
          <w:rFonts w:ascii="Consolas" w:cs="Consolas" w:eastAsia="Consolas" w:hAnsi="Consolas"/>
          <w:sz w:val="17"/>
          <w:szCs w:val="17"/>
        </w:rPr>
        <w:t xml:space="preserve">    unexplored = exits of node not yet driven, ordered Left, Straight, Right</w:t>
      </w:r>
    </w:p>
    <w:p>
      <w:pPr>
        <w:shd w:fill="F4F6F7" w:color="auto" w:val="clear"/>
        <w:spacing w:after="0" w:before="0" w:line="252"/>
        <w:ind w:left="200" w:right="200"/>
      </w:pPr>
      <w:r>
        <w:rPr>
          <w:rFonts w:ascii="Consolas" w:cs="Consolas" w:eastAsia="Consolas" w:hAnsi="Consolas"/>
          <w:sz w:val="17"/>
          <w:szCs w:val="17"/>
        </w:rPr>
        <w:t xml:space="preserve">    if node is a dead end:</w:t>
      </w:r>
    </w:p>
    <w:p>
      <w:pPr>
        <w:shd w:fill="F4F6F7" w:color="auto" w:val="clear"/>
        <w:spacing w:after="0" w:before="0" w:line="252"/>
        <w:ind w:left="200" w:right="200"/>
      </w:pPr>
      <w:r>
        <w:rPr>
          <w:rFonts w:ascii="Consolas" w:cs="Consolas" w:eastAsia="Consolas" w:hAnsi="Consolas"/>
          <w:sz w:val="17"/>
          <w:szCs w:val="17"/>
        </w:rPr>
        <w:t xml:space="preserve">        turnBack()</w:t>
      </w:r>
    </w:p>
    <w:p>
      <w:pPr>
        <w:shd w:fill="F4F6F7" w:color="auto" w:val="clear"/>
        <w:spacing w:after="0" w:before="0" w:line="252"/>
        <w:ind w:left="200" w:right="200"/>
      </w:pPr>
      <w:r>
        <w:rPr>
          <w:rFonts w:ascii="Consolas" w:cs="Consolas" w:eastAsia="Consolas" w:hAnsi="Consolas"/>
          <w:sz w:val="17"/>
          <w:szCs w:val="17"/>
        </w:rPr>
        <w:t xml:space="preserve">    else if unexplored not empty:</w:t>
      </w:r>
    </w:p>
    <w:p>
      <w:pPr>
        <w:shd w:fill="F4F6F7" w:color="auto" w:val="clear"/>
        <w:spacing w:after="0" w:before="0" w:line="252"/>
        <w:ind w:left="200" w:right="200"/>
      </w:pPr>
      <w:r>
        <w:rPr>
          <w:rFonts w:ascii="Consolas" w:cs="Consolas" w:eastAsia="Consolas" w:hAnsi="Consolas"/>
          <w:sz w:val="17"/>
          <w:szCs w:val="17"/>
        </w:rPr>
        <w:t xml:space="preserve">        take(unexplored[0])</w:t>
      </w:r>
    </w:p>
    <w:p>
      <w:pPr>
        <w:shd w:fill="F4F6F7" w:color="auto" w:val="clear"/>
        <w:spacing w:after="0" w:before="0" w:line="252"/>
        <w:ind w:left="200" w:right="200"/>
      </w:pPr>
      <w:r>
        <w:rPr>
          <w:rFonts w:ascii="Consolas" w:cs="Consolas" w:eastAsia="Consolas" w:hAnsi="Consolas"/>
          <w:sz w:val="17"/>
          <w:szCs w:val="17"/>
        </w:rPr>
        <w:t xml:space="preserve">    else if node == START:</w:t>
      </w:r>
    </w:p>
    <w:p>
      <w:pPr>
        <w:shd w:fill="F4F6F7" w:color="auto" w:val="clear"/>
        <w:spacing w:after="0" w:before="0" w:line="252"/>
        <w:ind w:left="200" w:right="200"/>
      </w:pPr>
      <w:r>
        <w:rPr>
          <w:rFonts w:ascii="Consolas" w:cs="Consolas" w:eastAsia="Consolas" w:hAnsi="Consolas"/>
          <w:sz w:val="17"/>
          <w:szCs w:val="17"/>
        </w:rPr>
        <w:t xml:space="preserve">        break                                 // every edge explored</w:t>
      </w:r>
    </w:p>
    <w:p>
      <w:pPr>
        <w:shd w:fill="F4F6F7" w:color="auto" w:val="clear"/>
        <w:spacing w:after="0" w:before="0" w:line="252"/>
        <w:ind w:left="200" w:right="200"/>
      </w:pPr>
      <w:r>
        <w:rPr>
          <w:rFonts w:ascii="Consolas" w:cs="Consolas" w:eastAsia="Consolas" w:hAnsi="Consolas"/>
          <w:sz w:val="17"/>
          <w:szCs w:val="17"/>
        </w:rPr>
        <w:t xml:space="preserve">    else:</w:t>
      </w:r>
    </w:p>
    <w:p>
      <w:pPr>
        <w:shd w:fill="F4F6F7" w:color="auto" w:val="clear"/>
        <w:spacing w:after="0" w:before="0" w:line="252"/>
        <w:ind w:left="200" w:right="200"/>
      </w:pPr>
      <w:r>
        <w:rPr>
          <w:rFonts w:ascii="Consolas" w:cs="Consolas" w:eastAsia="Consolas" w:hAnsi="Consolas"/>
          <w:sz w:val="17"/>
          <w:szCs w:val="17"/>
        </w:rPr>
        <w:t xml:space="preserve">        take(edge by which we FIRST reached node)      // backtrack</w:t>
      </w:r>
    </w:p>
    <w:p>
      <w:pPr>
        <w:pBdr>
          <w:bottom w:val="single" w:color="D5D8DC" w:sz="4" w:space="4"/>
        </w:pBdr>
        <w:shd w:fill="F4F6F7" w:color="auto" w:val="clear"/>
        <w:spacing w:after="0" w:before="0" w:line="252"/>
        <w:ind w:left="200" w:right="200"/>
      </w:pPr>
      <w:r>
        <w:rPr>
          <w:rFonts w:ascii="Consolas" w:cs="Consolas" w:eastAsia="Consolas" w:hAnsi="Consolas"/>
          <w:sz w:val="17"/>
          <w:szCs w:val="17"/>
        </w:rPr>
        <w:t xml:space="preserve">    record edge length when the next junction is reached</w:t>
      </w:r>
    </w:p>
    <w:p>
      <w:pPr>
        <w:spacing w:after="80"/>
      </w:pPr>
    </w:p>
    <w:p>
      <w:pPr>
        <w:pStyle w:val="Heading2"/>
      </w:pPr>
      <w:r>
        <w:t xml:space="preserve">Planning the replay: Dijkstra on the map</w:t>
      </w:r>
    </w:p>
    <w:p>
      <w:pPr>
        <w:pBdr>
          <w:top w:val="single" w:color="D5D8DC" w:sz="4" w:space="4"/>
        </w:pBdr>
        <w:shd w:fill="F4F6F7" w:color="auto" w:val="clear"/>
        <w:spacing w:after="0" w:before="0" w:line="252"/>
        <w:ind w:left="200" w:right="200"/>
      </w:pPr>
      <w:r>
        <w:rPr>
          <w:rFonts w:ascii="Consolas" w:cs="Consolas" w:eastAsia="Consolas" w:hAnsi="Consolas"/>
          <w:sz w:val="17"/>
          <w:szCs w:val="17"/>
        </w:rPr>
        <w:t xml:space="preserve">dist[start] = 0;  queue = {start}</w:t>
      </w:r>
    </w:p>
    <w:p>
      <w:pPr>
        <w:shd w:fill="F4F6F7" w:color="auto" w:val="clear"/>
        <w:spacing w:after="0" w:before="0" w:line="252"/>
        <w:ind w:left="200" w:right="200"/>
      </w:pPr>
      <w:r>
        <w:rPr>
          <w:rFonts w:ascii="Consolas" w:cs="Consolas" w:eastAsia="Consolas" w:hAnsi="Consolas"/>
          <w:sz w:val="17"/>
          <w:szCs w:val="17"/>
        </w:rPr>
        <w:t xml:space="preserve">while queue not empty:</w:t>
      </w:r>
    </w:p>
    <w:p>
      <w:pPr>
        <w:shd w:fill="F4F6F7" w:color="auto" w:val="clear"/>
        <w:spacing w:after="0" w:before="0" w:line="252"/>
        <w:ind w:left="200" w:right="200"/>
      </w:pPr>
      <w:r>
        <w:rPr>
          <w:rFonts w:ascii="Consolas" w:cs="Consolas" w:eastAsia="Consolas" w:hAnsi="Consolas"/>
          <w:sz w:val="17"/>
          <w:szCs w:val="17"/>
        </w:rPr>
        <w:t xml:space="preserve">    u = node in queue with smallest dist;  remove u</w:t>
      </w:r>
    </w:p>
    <w:p>
      <w:pPr>
        <w:shd w:fill="F4F6F7" w:color="auto" w:val="clear"/>
        <w:spacing w:after="0" w:before="0" w:line="252"/>
        <w:ind w:left="200" w:right="200"/>
      </w:pPr>
      <w:r>
        <w:rPr>
          <w:rFonts w:ascii="Consolas" w:cs="Consolas" w:eastAsia="Consolas" w:hAnsi="Consolas"/>
          <w:sz w:val="17"/>
          <w:szCs w:val="17"/>
        </w:rPr>
        <w:t xml:space="preserve">    for each edge (u, v, length) in map:</w:t>
      </w:r>
    </w:p>
    <w:p>
      <w:pPr>
        <w:shd w:fill="F4F6F7" w:color="auto" w:val="clear"/>
        <w:spacing w:after="0" w:before="0" w:line="252"/>
        <w:ind w:left="200" w:right="200"/>
      </w:pPr>
      <w:r>
        <w:rPr>
          <w:rFonts w:ascii="Consolas" w:cs="Consolas" w:eastAsia="Consolas" w:hAnsi="Consolas"/>
          <w:sz w:val="17"/>
          <w:szCs w:val="17"/>
        </w:rPr>
        <w:t xml:space="preserve">        if dist[u] + length &lt; dist[v]:</w:t>
      </w:r>
    </w:p>
    <w:p>
      <w:pPr>
        <w:shd w:fill="F4F6F7" w:color="auto" w:val="clear"/>
        <w:spacing w:after="0" w:before="0" w:line="252"/>
        <w:ind w:left="200" w:right="200"/>
      </w:pPr>
      <w:r>
        <w:rPr>
          <w:rFonts w:ascii="Consolas" w:cs="Consolas" w:eastAsia="Consolas" w:hAnsi="Consolas"/>
          <w:sz w:val="17"/>
          <w:szCs w:val="17"/>
        </w:rPr>
        <w:t xml:space="preserve">            dist[v] = dist[u] + length;  prev[v] = u;  add v to queue</w:t>
      </w:r>
    </w:p>
    <w:p>
      <w:pPr>
        <w:shd w:fill="F4F6F7" w:color="auto" w:val="clear"/>
        <w:spacing w:after="0" w:before="0" w:line="252"/>
        <w:ind w:left="200" w:right="200"/>
      </w:pPr>
      <w:r>
        <w:rPr>
          <w:rFonts w:ascii="Consolas" w:cs="Consolas" w:eastAsia="Consolas" w:hAnsi="Consolas"/>
          <w:sz w:val="17"/>
          <w:szCs w:val="17"/>
        </w:rPr>
        <w:t xml:space="preserve">route = follow prev[] back from goal to start, then reverse</w:t>
      </w:r>
    </w:p>
    <w:p>
      <w:pPr>
        <w:pBdr>
          <w:bottom w:val="single" w:color="D5D8DC" w:sz="4" w:space="4"/>
        </w:pBdr>
        <w:shd w:fill="F4F6F7" w:color="auto" w:val="clear"/>
        <w:spacing w:after="0" w:before="0" w:line="252"/>
        <w:ind w:left="200" w:right="200"/>
      </w:pPr>
      <w:r>
        <w:rPr>
          <w:rFonts w:ascii="Consolas" w:cs="Consolas" w:eastAsia="Consolas" w:hAnsi="Consolas"/>
          <w:sz w:val="17"/>
          <w:szCs w:val="17"/>
        </w:rPr>
        <w:t xml:space="preserve">turns = for each junction on route: turn from incoming heading to outgoing heading</w:t>
      </w:r>
    </w:p>
    <w:p>
      <w:pPr>
        <w:spacing w:after="80"/>
      </w:pPr>
    </w:p>
    <w:p>
      <w:pPr>
        <w:pStyle w:val="Heading2"/>
      </w:pPr>
      <w:r>
        <w:t xml:space="preserve">Replay</w:t>
      </w:r>
    </w:p>
    <w:p>
      <w:pPr>
        <w:pBdr>
          <w:top w:val="single" w:color="D5D8DC" w:sz="4" w:space="4"/>
        </w:pBdr>
        <w:shd w:fill="F4F6F7" w:color="auto" w:val="clear"/>
        <w:spacing w:after="0" w:before="0" w:line="252"/>
        <w:ind w:left="200" w:right="200"/>
      </w:pPr>
      <w:r>
        <w:rPr>
          <w:rFonts w:ascii="Consolas" w:cs="Consolas" w:eastAsia="Consolas" w:hAnsi="Consolas"/>
          <w:sz w:val="17"/>
          <w:szCs w:val="17"/>
        </w:rPr>
        <w:t xml:space="preserve">i = 0</w:t>
      </w:r>
    </w:p>
    <w:p>
      <w:pPr>
        <w:shd w:fill="F4F6F7" w:color="auto" w:val="clear"/>
        <w:spacing w:after="0" w:before="0" w:line="252"/>
        <w:ind w:left="200" w:right="200"/>
      </w:pPr>
      <w:r>
        <w:rPr>
          <w:rFonts w:ascii="Consolas" w:cs="Consolas" w:eastAsia="Consolas" w:hAnsi="Consolas"/>
          <w:sz w:val="17"/>
          <w:szCs w:val="17"/>
        </w:rPr>
        <w:t xml:space="preserve">followLine()</w:t>
      </w:r>
    </w:p>
    <w:p>
      <w:pPr>
        <w:shd w:fill="F4F6F7" w:color="auto" w:val="clear"/>
        <w:spacing w:after="0" w:before="0" w:line="252"/>
        <w:ind w:left="200" w:right="200"/>
      </w:pPr>
      <w:r>
        <w:rPr>
          <w:rFonts w:ascii="Consolas" w:cs="Consolas" w:eastAsia="Consolas" w:hAnsi="Consolas"/>
          <w:sz w:val="17"/>
          <w:szCs w:val="17"/>
        </w:rPr>
        <w:t xml:space="preserve">on every junction:  execute(turns[i]);  i = i + 1</w:t>
      </w:r>
    </w:p>
    <w:p>
      <w:pPr>
        <w:pBdr>
          <w:bottom w:val="single" w:color="D5D8DC" w:sz="4" w:space="4"/>
        </w:pBdr>
        <w:shd w:fill="F4F6F7" w:color="auto" w:val="clear"/>
        <w:spacing w:after="0" w:before="0" w:line="252"/>
        <w:ind w:left="200" w:right="200"/>
      </w:pPr>
      <w:r>
        <w:rPr>
          <w:rFonts w:ascii="Consolas" w:cs="Consolas" w:eastAsia="Consolas" w:hAnsi="Consolas"/>
          <w:sz w:val="17"/>
          <w:szCs w:val="17"/>
        </w:rPr>
        <w:t xml:space="preserve">on END_BOX:         stop();  ledOn()</w:t>
      </w:r>
    </w:p>
    <w:p>
      <w:pPr>
        <w:spacing w:after="80"/>
      </w:pPr>
    </w:p>
    <w:p>
      <w:pPr>
        <w:pStyle w:val="Heading2"/>
      </w:pPr>
      <w:r>
        <w:t xml:space="preserve">Fallback: turn-string reduction (loop-free mazes only)</w:t>
      </w:r>
    </w:p>
    <w:p>
      <w:pPr>
        <w:spacing w:after="120"/>
      </w:pPr>
      <w:r>
        <w:t xml:space="preserve">Each rule removes a dead-end detour "X, B, Y" using turn angles L = 270°, S = 0°, R = 90°, B = 180° and keeping the sum modulo 360°.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738"/>
      </w:tblGrid>
      <w:tr>
        <w:trPr>
          <w:cantSplit/>
          <w:tblHeader/>
        </w:trPr>
        <w:tc>
          <w:tcPr>
            <w:tcW w:type="dxa" w:w="1600"/>
            <w:tcBorders>
              <w:top w:val="single" w:color="BFBFBF" w:sz="4"/>
              <w:left w:val="single" w:color="BFBFBF" w:sz="4"/>
              <w:bottom w:val="single" w:color="BFBFBF" w:sz="4"/>
              <w:right w:val="single" w:color="BFBFBF" w:sz="4"/>
            </w:tcBorders>
            <w:shd w:fill="DCE6F1" w:color="auto" w:val="clear"/>
            <w:tcMar>
              <w:top w:type="dxa" w:w="50"/>
              <w:left w:type="dxa" w:w="80"/>
              <w:bottom w:type="dxa" w:w="50"/>
              <w:right w:type="dxa" w:w="80"/>
            </w:tcMar>
          </w:tcPr>
          <w:p>
            <w:pPr>
              <w:jc w:val="left"/>
            </w:pPr>
            <w:r>
              <w:rPr>
                <w:b/>
                <w:bCs/>
                <w:sz w:val="18"/>
                <w:szCs w:val="18"/>
              </w:rPr>
              <w:t xml:space="preserve">Pattern</w:t>
            </w:r>
          </w:p>
        </w:tc>
        <w:tc>
          <w:tcPr>
            <w:tcW w:type="dxa" w:w="1300"/>
            <w:tcBorders>
              <w:top w:val="single" w:color="BFBFBF" w:sz="4"/>
              <w:left w:val="single" w:color="BFBFBF" w:sz="4"/>
              <w:bottom w:val="single" w:color="BFBFBF" w:sz="4"/>
              <w:right w:val="single" w:color="BFBFBF" w:sz="4"/>
            </w:tcBorders>
            <w:shd w:fill="DCE6F1" w:color="auto" w:val="clear"/>
            <w:tcMar>
              <w:top w:type="dxa" w:w="50"/>
              <w:left w:type="dxa" w:w="80"/>
              <w:bottom w:type="dxa" w:w="50"/>
              <w:right w:type="dxa" w:w="80"/>
            </w:tcMar>
          </w:tcPr>
          <w:p>
            <w:pPr>
              <w:jc w:val="left"/>
            </w:pPr>
            <w:r>
              <w:rPr>
                <w:b/>
                <w:bCs/>
                <w:sz w:val="18"/>
                <w:szCs w:val="18"/>
              </w:rPr>
              <w:t xml:space="preserve">Becomes</w:t>
            </w:r>
          </w:p>
        </w:tc>
        <w:tc>
          <w:tcPr>
            <w:tcW w:type="dxa" w:w="6738"/>
            <w:tcBorders>
              <w:top w:val="single" w:color="BFBFBF" w:sz="4"/>
              <w:left w:val="single" w:color="BFBFBF" w:sz="4"/>
              <w:bottom w:val="single" w:color="BFBFBF" w:sz="4"/>
              <w:right w:val="single" w:color="BFBFBF" w:sz="4"/>
            </w:tcBorders>
            <w:shd w:fill="DCE6F1" w:color="auto" w:val="clear"/>
            <w:tcMar>
              <w:top w:type="dxa" w:w="50"/>
              <w:left w:type="dxa" w:w="80"/>
              <w:bottom w:type="dxa" w:w="50"/>
              <w:right w:type="dxa" w:w="80"/>
            </w:tcMar>
          </w:tcPr>
          <w:p>
            <w:pPr>
              <w:jc w:val="left"/>
            </w:pPr>
            <w:r>
              <w:rPr>
                <w:b/>
                <w:bCs/>
                <w:sz w:val="18"/>
                <w:szCs w:val="18"/>
              </w:rPr>
              <w:t xml:space="preserve">Check (sum of angles mod 360°)</w:t>
            </w:r>
          </w:p>
        </w:tc>
      </w:tr>
      <w:tr>
        <w:trPr>
          <w:cantSplit/>
          <w:tblHeader w:val="off"/>
        </w:trP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8"/>
                <w:szCs w:val="18"/>
              </w:rPr>
              <w:t xml:space="preserve">L B R</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B</w:t>
            </w:r>
          </w:p>
        </w:tc>
        <w:tc>
          <w:tcPr>
            <w:tcW w:type="dxa" w:w="67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270 + 180 + 90 = 540 → 180 = B (the README lists S, which is wrong)</w:t>
            </w:r>
          </w:p>
        </w:tc>
      </w:tr>
      <w:tr>
        <w:trPr>
          <w:cantSplit/>
          <w:tblHeader w:val="off"/>
        </w:trP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8"/>
                <w:szCs w:val="18"/>
              </w:rPr>
              <w:t xml:space="preserve">L B 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R</w:t>
            </w:r>
          </w:p>
        </w:tc>
        <w:tc>
          <w:tcPr>
            <w:tcW w:type="dxa" w:w="67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270 + 180 + 0 = 450 → 90 = R</w:t>
            </w:r>
          </w:p>
        </w:tc>
      </w:tr>
      <w:tr>
        <w:trPr>
          <w:cantSplit/>
          <w:tblHeader w:val="off"/>
        </w:trP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8"/>
                <w:szCs w:val="18"/>
              </w:rPr>
              <w:t xml:space="preserve">L B L</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S</w:t>
            </w:r>
          </w:p>
        </w:tc>
        <w:tc>
          <w:tcPr>
            <w:tcW w:type="dxa" w:w="67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270 + 180 + 270 = 720 → 0 = S</w:t>
            </w:r>
          </w:p>
        </w:tc>
      </w:tr>
      <w:tr>
        <w:trPr>
          <w:cantSplit/>
          <w:tblHeader w:val="off"/>
        </w:trP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8"/>
                <w:szCs w:val="18"/>
              </w:rPr>
              <w:t xml:space="preserve">S B L</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R</w:t>
            </w:r>
          </w:p>
        </w:tc>
        <w:tc>
          <w:tcPr>
            <w:tcW w:type="dxa" w:w="67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0 + 180 + 270 = 450 → 90 = R</w:t>
            </w:r>
          </w:p>
        </w:tc>
      </w:tr>
      <w:tr>
        <w:trPr>
          <w:cantSplit/>
          <w:tblHeader w:val="off"/>
        </w:trP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8"/>
                <w:szCs w:val="18"/>
              </w:rPr>
              <w:t xml:space="preserve">S B 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B</w:t>
            </w:r>
          </w:p>
        </w:tc>
        <w:tc>
          <w:tcPr>
            <w:tcW w:type="dxa" w:w="67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0 + 180 + 0 = 180 = B</w:t>
            </w:r>
          </w:p>
        </w:tc>
      </w:tr>
      <w:tr>
        <w:trPr>
          <w:cantSplit/>
          <w:tblHeader w:val="off"/>
        </w:trPr>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b/>
                <w:bCs/>
                <w:sz w:val="18"/>
                <w:szCs w:val="18"/>
              </w:rPr>
              <w:t xml:space="preserve">R B L</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B</w:t>
            </w:r>
          </w:p>
        </w:tc>
        <w:tc>
          <w:tcPr>
            <w:tcW w:type="dxa" w:w="6738"/>
            <w:tcBorders>
              <w:top w:val="single" w:color="BFBFBF" w:sz="4"/>
              <w:left w:val="single" w:color="BFBFBF" w:sz="4"/>
              <w:bottom w:val="single" w:color="BFBFBF" w:sz="4"/>
              <w:right w:val="single" w:color="BFBFBF" w:sz="4"/>
            </w:tcBorders>
            <w:tcMar>
              <w:top w:type="dxa" w:w="50"/>
              <w:left w:type="dxa" w:w="80"/>
              <w:bottom w:type="dxa" w:w="50"/>
              <w:right w:type="dxa" w:w="80"/>
            </w:tcMar>
          </w:tcPr>
          <w:p>
            <w:pPr>
              <w:jc w:val="left"/>
            </w:pPr>
            <w:r>
              <w:rPr>
                <w:sz w:val="18"/>
                <w:szCs w:val="18"/>
              </w:rPr>
              <w:t xml:space="preserve">90 + 180 + 270 = 540 → 180 = B</w:t>
            </w:r>
          </w:p>
        </w:tc>
      </w:tr>
    </w:tbl>
    <w:p>
      <w:pPr>
        <w:spacing w:after="80"/>
      </w:pPr>
    </w:p>
    <w:p>
      <w:pPr>
        <w:pStyle w:val="Heading1"/>
      </w:pPr>
      <w:r>
        <w:t xml:space="preserve">6. Notes for the real competition</w:t>
      </w:r>
    </w:p>
    <w:p>
      <w:pPr>
        <w:pStyle w:val="ListParagraph"/>
        <w:numPr>
          <w:ilvl w:val="0"/>
          <w:numId w:val="3"/>
        </w:numPr>
        <w:spacing w:after="60"/>
      </w:pPr>
      <w:r>
        <w:t xml:space="preserve">If the dry run must end the moment the robot reaches the end box (to be confirmed with the organisers), DFS cannot finish mapping first. It then replays the shortest route on the part of the maze it has explored.</w:t>
      </w:r>
    </w:p>
    <w:p>
      <w:pPr>
        <w:pStyle w:val="ListParagraph"/>
        <w:numPr>
          <w:ilvl w:val="0"/>
          <w:numId w:val="3"/>
        </w:numPr>
        <w:spacing w:after="60"/>
      </w:pPr>
      <w:r>
        <w:t xml:space="preserve">On the PS sample arena, a left-first preference happens to explore the edges of the true shortest route (654 cm), while right-first does not (715 cm). The altered competition arena may differ, so the preference order is not a substitute for a map.</w:t>
      </w:r>
    </w:p>
    <w:p>
      <w:pPr>
        <w:pStyle w:val="ListParagraph"/>
        <w:numPr>
          <w:ilvl w:val="0"/>
          <w:numId w:val="3"/>
        </w:numPr>
        <w:spacing w:after="60"/>
      </w:pPr>
      <w:r>
        <w:t xml:space="preserve">Simulation code for the example: </w:t>
      </w:r>
      <w:r>
        <w:rPr>
          <w:rFonts w:ascii="Consolas" w:cs="Consolas" w:eastAsia="Consolas" w:hAnsi="Consolas"/>
        </w:rPr>
        <w:t xml:space="preserve">src/maze_sim/example_maze.py</w:t>
      </w:r>
      <w:r>
        <w:t xml:space="preserve">. Reference for wall-following and turn-string reduction: </w:t>
      </w:r>
      <w:hyperlink w:history="1" r:id="rIdjdak-o9rrxvziqbt88d3a">
        <w:r>
          <w:rPr>
            <w:rStyle w:val="Hyperlink"/>
          </w:rPr>
          <w:t xml:space="preserve">Pololu 3pi maze-solving guide</w:t>
        </w:r>
      </w:hyperlink>
      <w:r>
        <w:t xml:space="preserv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Task 8 — Maze-Solving Algorithms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4E79"/>
      <w:sz w:val="36"/>
      <w:szCs w:val="36"/>
    </w:rPr>
  </w:style>
  <w:style w:type="paragraph" w:styleId="Heading1">
    <w:name w:val="Heading 1"/>
    <w:basedOn w:val="Normal"/>
    <w:next w:val="Normal"/>
    <w:qFormat/>
    <w:pPr>
      <w:spacing w:after="120" w:before="28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jdak-o9rrxvziqbt88d3a" Type="http://schemas.openxmlformats.org/officeDocument/2006/relationships/hyperlink" Target="https://www.pololu.com/docs/0J21/8.a" TargetMode="External"/><Relationship Id="rId8" Type="http://schemas.openxmlformats.org/officeDocument/2006/relationships/image" Target="media/cb5746a061d30f1c15a27934943d9535dfcbbf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8 — Maze-Solving Algorithms</dc:title>
  <dc:creator>LMS selection submission</dc:creator>
  <cp:lastModifiedBy>Un-named</cp:lastModifiedBy>
  <cp:revision>1</cp:revision>
  <dcterms:created xsi:type="dcterms:W3CDTF">2026-10-25T21:14:01.756Z</dcterms:created>
  <dcterms:modified xsi:type="dcterms:W3CDTF">2026-10-25T21:14:01.764Z</dcterms:modified>
</cp:coreProperties>
</file>

<file path=docProps/custom.xml><?xml version="1.0" encoding="utf-8"?>
<Properties xmlns="http://schemas.openxmlformats.org/officeDocument/2006/custom-properties" xmlns:vt="http://schemas.openxmlformats.org/officeDocument/2006/docPropsVTypes"/>
</file>