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229C" w14:textId="694C71D7" w:rsidR="009D56AC" w:rsidRPr="00A2295A" w:rsidRDefault="009239D8">
      <w:p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>Notes</w:t>
      </w:r>
    </w:p>
    <w:p w14:paraId="1B5EE3D9" w14:textId="77777777" w:rsidR="009239D8" w:rsidRPr="00A2295A" w:rsidRDefault="009239D8">
      <w:pPr>
        <w:rPr>
          <w:rFonts w:cstheme="minorHAnsi"/>
          <w:sz w:val="24"/>
          <w:szCs w:val="24"/>
        </w:rPr>
      </w:pPr>
    </w:p>
    <w:p w14:paraId="1CE3EDB9" w14:textId="335D2002" w:rsidR="009239D8" w:rsidRPr="00A2295A" w:rsidRDefault="009239D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app.component</w:t>
      </w:r>
      <w:proofErr w:type="gramEnd"/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.ts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est le fichier source qui décrit le composant </w:t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racine de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 l'application, c'est-à-dire le composant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de premier niveau de l'application. 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Un composant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 : est le bloc de construction de base d'une application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 La description du composant comprend le code du composant, le modèle HTML et les styles, qui peuvent être décrits dans ce fichier ou dans des fichiers séparés.</w:t>
      </w:r>
    </w:p>
    <w:p w14:paraId="5F6F4CFA" w14:textId="77777777" w:rsidR="00684FC4" w:rsidRPr="00A2295A" w:rsidRDefault="00684FC4" w:rsidP="00684FC4">
      <w:pPr>
        <w:pStyle w:val="Paragraphedeliste"/>
        <w:rPr>
          <w:rFonts w:cstheme="minorHAnsi"/>
          <w:sz w:val="24"/>
          <w:szCs w:val="24"/>
        </w:rPr>
      </w:pPr>
    </w:p>
    <w:p w14:paraId="54D22E4C" w14:textId="51C2B050" w:rsidR="00684FC4" w:rsidRPr="00A2295A" w:rsidRDefault="00684FC4" w:rsidP="009239D8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HAnsi"/>
          <w:sz w:val="24"/>
          <w:szCs w:val="24"/>
        </w:rPr>
      </w:pP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Le répertoire</w:t>
      </w:r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 xml:space="preserve"> (/assets) </w:t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contient les images utilisées par l’application</w:t>
      </w:r>
    </w:p>
    <w:p w14:paraId="318078F7" w14:textId="77777777" w:rsidR="00A00506" w:rsidRPr="00A2295A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6C2062F0" w14:textId="09D75A73" w:rsidR="00A00506" w:rsidRPr="00A2295A" w:rsidRDefault="00A00506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Création d’un nouveau composant </w:t>
      </w:r>
      <w:proofErr w:type="spellStart"/>
      <w:r w:rsidRPr="00A2295A">
        <w:rPr>
          <w:rFonts w:cstheme="minorHAnsi"/>
          <w:sz w:val="24"/>
          <w:szCs w:val="24"/>
        </w:rPr>
        <w:t>HomeComponent</w:t>
      </w:r>
      <w:proofErr w:type="spellEnd"/>
      <w:r w:rsidRPr="00A2295A">
        <w:rPr>
          <w:rFonts w:cstheme="minorHAnsi"/>
          <w:sz w:val="24"/>
          <w:szCs w:val="24"/>
        </w:rPr>
        <w:t> :</w:t>
      </w:r>
    </w:p>
    <w:p w14:paraId="044FF145" w14:textId="77777777" w:rsidR="00A00506" w:rsidRPr="00A2295A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2B7A0CF6" w14:textId="76786939" w:rsidR="00A00506" w:rsidRPr="00A2295A" w:rsidRDefault="00A00506" w:rsidP="0042257A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proofErr w:type="gramEnd"/>
      <w:r w:rsidRPr="00A2295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generate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component Home --standalone --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--skip-tests</w:t>
      </w:r>
      <w:r w:rsidR="0042257A" w:rsidRPr="00A2295A">
        <w:rPr>
          <w:rFonts w:cstheme="minorHAnsi"/>
          <w:b/>
          <w:bCs/>
          <w:sz w:val="24"/>
          <w:szCs w:val="24"/>
        </w:rPr>
        <w:t xml:space="preserve"> </w:t>
      </w:r>
      <w:r w:rsidR="0042257A" w:rsidRPr="00A2295A">
        <w:rPr>
          <w:rFonts w:cstheme="minorHAnsi"/>
          <w:sz w:val="24"/>
          <w:szCs w:val="24"/>
        </w:rPr>
        <w:t>ou</w:t>
      </w:r>
    </w:p>
    <w:p w14:paraId="63666838" w14:textId="6029B5A8" w:rsidR="0042257A" w:rsidRPr="00A2295A" w:rsidRDefault="0042257A" w:rsidP="00C20331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proofErr w:type="gramEnd"/>
      <w:r w:rsidRPr="00A2295A">
        <w:rPr>
          <w:rFonts w:cstheme="minorHAnsi"/>
          <w:b/>
          <w:bCs/>
          <w:sz w:val="24"/>
          <w:szCs w:val="24"/>
        </w:rPr>
        <w:t xml:space="preserve"> g component Home --standalone --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--skip-tests</w:t>
      </w:r>
    </w:p>
    <w:p w14:paraId="3F46A693" w14:textId="7998476B" w:rsidR="00C20331" w:rsidRPr="00A2295A" w:rsidRDefault="00C20331" w:rsidP="001978E2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A2295A">
        <w:rPr>
          <w:rFonts w:cstheme="minorHAnsi"/>
          <w:b/>
          <w:bCs/>
          <w:sz w:val="24"/>
          <w:szCs w:val="24"/>
        </w:rPr>
        <w:t>standlone</w:t>
      </w:r>
      <w:proofErr w:type="spellEnd"/>
      <w:proofErr w:type="gramEnd"/>
      <w:r w:rsidRPr="00A2295A">
        <w:rPr>
          <w:rFonts w:cstheme="minorHAnsi"/>
          <w:b/>
          <w:bCs/>
          <w:sz w:val="24"/>
          <w:szCs w:val="24"/>
        </w:rPr>
        <w:t xml:space="preserve"> = autonome, la commande ci-dessus crée un composant autonome</w:t>
      </w:r>
    </w:p>
    <w:p w14:paraId="0DEB39A7" w14:textId="77777777" w:rsidR="00A00506" w:rsidRPr="00A2295A" w:rsidRDefault="00A00506" w:rsidP="00A00506">
      <w:pPr>
        <w:pStyle w:val="Paragraphedeliste"/>
        <w:rPr>
          <w:rFonts w:cstheme="minorHAnsi"/>
          <w:sz w:val="24"/>
          <w:szCs w:val="24"/>
        </w:rPr>
      </w:pPr>
    </w:p>
    <w:p w14:paraId="45D816B0" w14:textId="6A58B774" w:rsidR="00A00506" w:rsidRPr="00A2295A" w:rsidRDefault="001978E2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Création du composant </w:t>
      </w:r>
      <w:proofErr w:type="spellStart"/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t>HousingLocation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:</w:t>
      </w:r>
    </w:p>
    <w:p w14:paraId="50366499" w14:textId="02C5340B" w:rsidR="00471CC5" w:rsidRPr="00A2295A" w:rsidRDefault="001978E2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</w:t>
      </w:r>
      <w:proofErr w:type="spellEnd"/>
      <w:proofErr w:type="gram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g component </w:t>
      </w:r>
      <w:proofErr w:type="spellStart"/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HousingLocation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--standalone --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inline-template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--skip-tests </w:t>
      </w:r>
    </w:p>
    <w:p w14:paraId="216EB501" w14:textId="77777777" w:rsidR="00471CC5" w:rsidRPr="00A2295A" w:rsidRDefault="00471CC5" w:rsidP="00471CC5">
      <w:pPr>
        <w:pStyle w:val="Paragraphedeliste"/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</w:p>
    <w:p w14:paraId="03CDC89A" w14:textId="2A670492" w:rsidR="001978E2" w:rsidRPr="00A2295A" w:rsidRDefault="00471CC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Les interfaces sont des types de données personnalisées pour l’application </w:t>
      </w:r>
      <w:proofErr w:type="spellStart"/>
      <w:r w:rsidRPr="00A2295A">
        <w:rPr>
          <w:rFonts w:cstheme="minorHAnsi"/>
          <w:sz w:val="24"/>
          <w:szCs w:val="24"/>
        </w:rPr>
        <w:t>Angular</w:t>
      </w:r>
      <w:proofErr w:type="spellEnd"/>
      <w:r w:rsidRPr="00A2295A">
        <w:rPr>
          <w:rFonts w:cstheme="minorHAnsi"/>
          <w:sz w:val="24"/>
          <w:szCs w:val="24"/>
        </w:rPr>
        <w:t>.</w:t>
      </w:r>
    </w:p>
    <w:p w14:paraId="49B708B4" w14:textId="0D2CC562" w:rsidR="00471CC5" w:rsidRPr="00A2295A" w:rsidRDefault="00471CC5" w:rsidP="00471CC5">
      <w:pPr>
        <w:pStyle w:val="Paragraphedeliste"/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>Pour créer une interface</w:t>
      </w:r>
      <w:r w:rsidR="00383DC2" w:rsidRPr="00A2295A">
        <w:rPr>
          <w:rFonts w:cstheme="minorHAnsi"/>
          <w:sz w:val="24"/>
          <w:szCs w:val="24"/>
        </w:rPr>
        <w:t xml:space="preserve"> dans le dossier interfaces</w:t>
      </w:r>
      <w:r w:rsidRPr="00A2295A">
        <w:rPr>
          <w:rFonts w:cstheme="minorHAnsi"/>
          <w:sz w:val="24"/>
          <w:szCs w:val="24"/>
        </w:rPr>
        <w:t xml:space="preserve"> :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g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interaf</w:t>
      </w:r>
      <w:r w:rsidR="00383DC2" w:rsidRPr="00A2295A">
        <w:rPr>
          <w:rFonts w:cstheme="minorHAnsi"/>
          <w:b/>
          <w:bCs/>
          <w:sz w:val="24"/>
          <w:szCs w:val="24"/>
        </w:rPr>
        <w:t>ac</w:t>
      </w:r>
      <w:r w:rsidRPr="00A2295A">
        <w:rPr>
          <w:rFonts w:cstheme="minorHAnsi"/>
          <w:b/>
          <w:bCs/>
          <w:sz w:val="24"/>
          <w:szCs w:val="24"/>
        </w:rPr>
        <w:t>e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</w:t>
      </w:r>
      <w:r w:rsidR="00383DC2" w:rsidRPr="00A2295A">
        <w:rPr>
          <w:rFonts w:cstheme="minorHAnsi"/>
          <w:b/>
          <w:bCs/>
          <w:sz w:val="24"/>
          <w:szCs w:val="24"/>
        </w:rPr>
        <w:t>interfaces/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housinglocation</w:t>
      </w:r>
      <w:proofErr w:type="spellEnd"/>
    </w:p>
    <w:p w14:paraId="72106CFD" w14:textId="2EB7A531" w:rsidR="00471CC5" w:rsidRPr="00A2295A" w:rsidRDefault="006F0E85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b/>
          <w:bCs/>
          <w:sz w:val="24"/>
          <w:szCs w:val="24"/>
        </w:rPr>
        <w:t>@</w:t>
      </w:r>
      <w:proofErr w:type="gramStart"/>
      <w:r w:rsidRPr="00A2295A">
        <w:rPr>
          <w:rFonts w:cstheme="minorHAnsi"/>
          <w:b/>
          <w:bCs/>
          <w:sz w:val="24"/>
          <w:szCs w:val="24"/>
        </w:rPr>
        <w:t>Input(</w:t>
      </w:r>
      <w:proofErr w:type="gramEnd"/>
      <w:r w:rsidRPr="00A2295A">
        <w:rPr>
          <w:rFonts w:cstheme="minorHAnsi"/>
          <w:b/>
          <w:bCs/>
          <w:sz w:val="24"/>
          <w:szCs w:val="24"/>
        </w:rPr>
        <w:t>) test!: Test</w:t>
      </w:r>
      <w:r w:rsidRPr="00A2295A">
        <w:rPr>
          <w:rFonts w:cstheme="minorHAnsi"/>
          <w:sz w:val="24"/>
          <w:szCs w:val="24"/>
        </w:rPr>
        <w:t xml:space="preserve"> -&gt;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le </w:t>
      </w:r>
      <w:r w:rsidRPr="00A2295A">
        <w:rPr>
          <w:rStyle w:val="CodeHTML"/>
          <w:rFonts w:asciiTheme="minorHAnsi" w:eastAsiaTheme="minorHAnsi" w:hAnsiTheme="minorHAnsi" w:cstheme="minorHAnsi"/>
          <w:b/>
          <w:bCs/>
          <w:color w:val="444444"/>
          <w:sz w:val="24"/>
          <w:szCs w:val="24"/>
        </w:rPr>
        <w:t>!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r w:rsidR="00F87A05" w:rsidRPr="00A2295A">
        <w:rPr>
          <w:rFonts w:cstheme="minorHAnsi"/>
          <w:color w:val="444444"/>
          <w:sz w:val="24"/>
          <w:szCs w:val="24"/>
          <w:shd w:val="clear" w:color="auto" w:fill="FFFFFF"/>
        </w:rPr>
        <w:t>implique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que l'entrée s'attend à ce que la valeur soit transmise. Dans ce cas, il n'y a pas de valeur par défaut. Dans notre exemple d'application, nous savons que la valeur sera transmise - c'est une question de conception. 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Le point d'exclamation est appelé l'opérateur d'assertion non-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null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et il indique au compilateur 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TypeScript</w:t>
      </w:r>
      <w:proofErr w:type="spellEnd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 xml:space="preserve"> que la valeur de cette propriété ne sera pas nulle ou indéfinie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14:paraId="7360420F" w14:textId="6C2C6953" w:rsidR="006F0E85" w:rsidRPr="00A2295A" w:rsidRDefault="000A7BFB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sz w:val="24"/>
          <w:szCs w:val="24"/>
        </w:rPr>
        <w:t xml:space="preserve">Le modèle de liaison dans </w:t>
      </w:r>
      <w:proofErr w:type="spellStart"/>
      <w:r w:rsidRPr="00A2295A">
        <w:rPr>
          <w:rFonts w:cstheme="minorHAnsi"/>
          <w:sz w:val="24"/>
          <w:szCs w:val="24"/>
        </w:rPr>
        <w:t>Angualr</w:t>
      </w:r>
      <w:proofErr w:type="spellEnd"/>
      <w:r w:rsidRPr="00A2295A">
        <w:rPr>
          <w:rFonts w:cstheme="minorHAnsi"/>
          <w:sz w:val="24"/>
          <w:szCs w:val="24"/>
        </w:rPr>
        <w:t xml:space="preserve"> est synchronisation antre le modèle et la vue (</w:t>
      </w:r>
      <w:proofErr w:type="spellStart"/>
      <w:r w:rsidRPr="00A2295A">
        <w:rPr>
          <w:rFonts w:cstheme="minorHAnsi"/>
          <w:sz w:val="24"/>
          <w:szCs w:val="24"/>
        </w:rPr>
        <w:t>template</w:t>
      </w:r>
      <w:proofErr w:type="spellEnd"/>
      <w:r w:rsidRPr="00A2295A">
        <w:rPr>
          <w:rFonts w:cstheme="minorHAnsi"/>
          <w:sz w:val="24"/>
          <w:szCs w:val="24"/>
        </w:rPr>
        <w:t xml:space="preserve">). Il existe plusieurs types de liaisons de données dans </w:t>
      </w:r>
      <w:proofErr w:type="spellStart"/>
      <w:r w:rsidRPr="00A2295A">
        <w:rPr>
          <w:rFonts w:cstheme="minorHAnsi"/>
          <w:sz w:val="24"/>
          <w:szCs w:val="24"/>
        </w:rPr>
        <w:t>Angular</w:t>
      </w:r>
      <w:proofErr w:type="spellEnd"/>
      <w:r w:rsidRPr="00A2295A">
        <w:rPr>
          <w:rFonts w:cstheme="minorHAnsi"/>
          <w:sz w:val="24"/>
          <w:szCs w:val="24"/>
        </w:rPr>
        <w:t xml:space="preserve"> : </w:t>
      </w:r>
    </w:p>
    <w:p w14:paraId="787C9884" w14:textId="4C9F8ACE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Interpolations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de textes</w:t>
      </w:r>
      <w:r w:rsidR="00F64C33"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(pour l’affichage des données) </w:t>
      </w:r>
      <w:proofErr w:type="gramStart"/>
      <w:r w:rsidR="00F64C33" w:rsidRPr="00A2295A">
        <w:rPr>
          <w:rFonts w:eastAsia="Times New Roman" w:cstheme="minorHAnsi"/>
          <w:b/>
          <w:bCs/>
          <w:color w:val="444444"/>
          <w:kern w:val="0"/>
          <w:sz w:val="24"/>
          <w:szCs w:val="24"/>
          <w:lang w:eastAsia="fr-FR"/>
          <w14:ligatures w14:val="none"/>
        </w:rPr>
        <w:t>{{ expression</w:t>
      </w:r>
      <w:proofErr w:type="gramEnd"/>
      <w:r w:rsidR="00F64C33" w:rsidRPr="00A2295A">
        <w:rPr>
          <w:rFonts w:eastAsia="Times New Roman" w:cstheme="minorHAnsi"/>
          <w:b/>
          <w:bCs/>
          <w:color w:val="444444"/>
          <w:kern w:val="0"/>
          <w:sz w:val="24"/>
          <w:szCs w:val="24"/>
          <w:lang w:eastAsia="fr-FR"/>
          <w14:ligatures w14:val="none"/>
        </w:rPr>
        <w:t xml:space="preserve"> }}</w:t>
      </w:r>
    </w:p>
    <w:p w14:paraId="5EF3F271" w14:textId="111DD514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de propriété</w:t>
      </w:r>
      <w:r w:rsidR="00F64C33"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</w:t>
      </w:r>
      <w:r w:rsidR="00F64C33" w:rsidRPr="00A2295A">
        <w:rPr>
          <w:rFonts w:cstheme="minorHAnsi"/>
          <w:b/>
          <w:bCs/>
          <w:color w:val="444444"/>
          <w:sz w:val="24"/>
          <w:szCs w:val="24"/>
        </w:rPr>
        <w:t>[</w:t>
      </w:r>
      <w:proofErr w:type="spellStart"/>
      <w:r w:rsidR="00F64C33" w:rsidRPr="00A2295A">
        <w:rPr>
          <w:rFonts w:cstheme="minorHAnsi"/>
          <w:b/>
          <w:bCs/>
          <w:color w:val="444444"/>
          <w:sz w:val="24"/>
          <w:szCs w:val="24"/>
        </w:rPr>
        <w:t>attribute</w:t>
      </w:r>
      <w:proofErr w:type="spellEnd"/>
      <w:r w:rsidR="00F64C33" w:rsidRPr="00A2295A">
        <w:rPr>
          <w:rFonts w:cstheme="minorHAnsi"/>
          <w:b/>
          <w:bCs/>
          <w:color w:val="444444"/>
          <w:sz w:val="24"/>
          <w:szCs w:val="24"/>
        </w:rPr>
        <w:t>] = "value"</w:t>
      </w:r>
    </w:p>
    <w:p w14:paraId="4FA8C7DE" w14:textId="585996F1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événementielle</w:t>
      </w:r>
    </w:p>
    <w:p w14:paraId="1908824B" w14:textId="307B62C6" w:rsidR="000A7BFB" w:rsidRPr="000A7BFB" w:rsidRDefault="000A7BFB" w:rsidP="000A7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</w:pPr>
      <w:r w:rsidRPr="00A2295A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>Liaison</w:t>
      </w:r>
      <w:r w:rsidRPr="000A7BFB">
        <w:rPr>
          <w:rFonts w:eastAsia="Times New Roman" w:cstheme="minorHAnsi"/>
          <w:color w:val="444444"/>
          <w:kern w:val="0"/>
          <w:sz w:val="24"/>
          <w:szCs w:val="24"/>
          <w:lang w:eastAsia="fr-FR"/>
          <w14:ligatures w14:val="none"/>
        </w:rPr>
        <w:t xml:space="preserve"> bidirectionnelle</w:t>
      </w:r>
    </w:p>
    <w:p w14:paraId="03A530D0" w14:textId="77777777" w:rsidR="000A7BFB" w:rsidRPr="00A2295A" w:rsidRDefault="000A7BFB" w:rsidP="000A7BFB">
      <w:pPr>
        <w:pStyle w:val="Paragraphedeliste"/>
        <w:rPr>
          <w:rFonts w:cstheme="minorHAnsi"/>
          <w:sz w:val="24"/>
          <w:szCs w:val="24"/>
        </w:rPr>
      </w:pPr>
    </w:p>
    <w:p w14:paraId="45F49CEB" w14:textId="0FF44000" w:rsidR="000A7BFB" w:rsidRPr="00A2295A" w:rsidRDefault="006D0FB8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A2295A">
        <w:rPr>
          <w:rFonts w:cstheme="minorHAnsi"/>
          <w:b/>
          <w:bCs/>
          <w:sz w:val="24"/>
          <w:szCs w:val="24"/>
        </w:rPr>
        <w:t>ngFor</w:t>
      </w:r>
      <w:proofErr w:type="spellEnd"/>
      <w:proofErr w:type="gramEnd"/>
      <w:r w:rsidRPr="00A2295A">
        <w:rPr>
          <w:rFonts w:cstheme="minorHAnsi"/>
          <w:sz w:val="24"/>
          <w:szCs w:val="24"/>
        </w:rPr>
        <w:t xml:space="preserve"> :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est un type spécifique de </w:t>
      </w:r>
      <w:hyperlink r:id="rId5" w:history="1">
        <w:r w:rsidRPr="00A2295A">
          <w:rPr>
            <w:rStyle w:val="Lienhypertexte"/>
            <w:rFonts w:cstheme="minorHAnsi"/>
            <w:color w:val="1976D2"/>
            <w:sz w:val="24"/>
            <w:szCs w:val="24"/>
            <w:shd w:val="clear" w:color="auto" w:fill="FFFFFF"/>
          </w:rPr>
          <w:t>directive</w:t>
        </w:r>
      </w:hyperlink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utilisé pour répéter dynamiquement des données dans un modèle</w:t>
      </w:r>
      <w:r w:rsidRPr="00A2295A">
        <w:rPr>
          <w:rFonts w:cstheme="minorHAnsi"/>
          <w:sz w:val="24"/>
          <w:szCs w:val="24"/>
        </w:rPr>
        <w:t xml:space="preserve">.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En JavaScript, on utilise une boucle </w:t>
      </w: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for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- </w:t>
      </w:r>
      <w:proofErr w:type="spellStart"/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ngFor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fournit une fonctionnalité similaire pour les modèles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 On peut utiliser </w:t>
      </w:r>
      <w:proofErr w:type="spellStart"/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begin"/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instrText xml:space="preserve"> HYPERLINK "https://angular.io/api/common/NgFor" </w:instrText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</w:r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separate"/>
      </w:r>
      <w:r w:rsidRPr="00A2295A">
        <w:rPr>
          <w:rStyle w:val="Lienhypertexte"/>
          <w:rFonts w:cstheme="minorHAnsi"/>
          <w:color w:val="1669BB"/>
          <w:sz w:val="24"/>
          <w:szCs w:val="24"/>
          <w:u w:val="none"/>
        </w:rPr>
        <w:t>ngFor</w:t>
      </w:r>
      <w:proofErr w:type="spellEnd"/>
      <w:r w:rsidRPr="00A2295A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end"/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 pour itérer sur des tableaux et même sur des valeurs asynchrones.</w:t>
      </w:r>
    </w:p>
    <w:p w14:paraId="1DA6D865" w14:textId="70EDD89B" w:rsidR="006D0FB8" w:rsidRPr="00A2295A" w:rsidRDefault="006D0FB8" w:rsidP="006D0FB8">
      <w:pPr>
        <w:ind w:left="360"/>
        <w:rPr>
          <w:rFonts w:cstheme="minorHAnsi"/>
          <w:sz w:val="24"/>
          <w:szCs w:val="24"/>
        </w:rPr>
      </w:pPr>
    </w:p>
    <w:p w14:paraId="67F7C33F" w14:textId="7CA62767" w:rsidR="006D0FB8" w:rsidRPr="00A77105" w:rsidRDefault="00A2295A" w:rsidP="009239D8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2295A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lastRenderedPageBreak/>
        <w:t>Les </w:t>
      </w:r>
      <w:r w:rsidRPr="00A2295A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 xml:space="preserve">services </w:t>
      </w:r>
      <w:proofErr w:type="spellStart"/>
      <w:r w:rsidRPr="00A2295A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Angular</w:t>
      </w:r>
      <w:proofErr w:type="spellEnd"/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 : 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permettent de séparer les données et les fonctions de l'application </w:t>
      </w:r>
      <w:proofErr w:type="spellStart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 xml:space="preserve"> qui peuvent être utilisées par plusieurs composants de votre application. Pour être utilisé par plusieurs composants, un service doit être rendu </w:t>
      </w:r>
      <w:r w:rsidRPr="00A2295A">
        <w:rPr>
          <w:rStyle w:val="Accentuation"/>
          <w:rFonts w:cstheme="minorHAnsi"/>
          <w:color w:val="444444"/>
          <w:sz w:val="24"/>
          <w:szCs w:val="24"/>
          <w:shd w:val="clear" w:color="auto" w:fill="FFFFFF"/>
        </w:rPr>
        <w:t>injectable</w:t>
      </w:r>
      <w:r w:rsidRPr="00A2295A">
        <w:rPr>
          <w:rFonts w:cstheme="minorHAnsi"/>
          <w:color w:val="444444"/>
          <w:sz w:val="24"/>
          <w:szCs w:val="24"/>
          <w:shd w:val="clear" w:color="auto" w:fill="FFFFFF"/>
        </w:rPr>
        <w:t>. Les services qui sont injectables et utilisés par un composant deviennent des dépendances de ce composant. Le composant dépend de ces services et ne peut pas fonctionner sans eux.</w:t>
      </w:r>
    </w:p>
    <w:p w14:paraId="42D9F9F5" w14:textId="77777777" w:rsidR="00A77105" w:rsidRPr="00A77105" w:rsidRDefault="00A77105" w:rsidP="00A77105">
      <w:pPr>
        <w:pStyle w:val="Paragraphedeliste"/>
        <w:rPr>
          <w:rFonts w:cstheme="minorHAnsi"/>
          <w:sz w:val="24"/>
          <w:szCs w:val="24"/>
        </w:rPr>
      </w:pPr>
    </w:p>
    <w:p w14:paraId="78E6A1CC" w14:textId="20C80D77" w:rsidR="00A77105" w:rsidRPr="00A77105" w:rsidRDefault="00A77105" w:rsidP="00A77105">
      <w:pPr>
        <w:pStyle w:val="Paragraphedeliste"/>
        <w:rPr>
          <w:rFonts w:cstheme="minorHAnsi"/>
          <w:sz w:val="24"/>
          <w:szCs w:val="24"/>
        </w:rPr>
      </w:pPr>
      <w:r w:rsidRPr="00A7710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L'</w:t>
      </w:r>
      <w:r w:rsidRPr="00A77105">
        <w:rPr>
          <w:rStyle w:val="Accentuation"/>
          <w:rFonts w:cstheme="minorHAnsi"/>
          <w:b/>
          <w:bCs/>
          <w:i w:val="0"/>
          <w:iCs w:val="0"/>
          <w:color w:val="444444"/>
          <w:sz w:val="24"/>
          <w:szCs w:val="24"/>
          <w:shd w:val="clear" w:color="auto" w:fill="FFFFFF"/>
        </w:rPr>
        <w:t>injection de dépendances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 : </w:t>
      </w:r>
      <w:r w:rsidRPr="00A77105">
        <w:rPr>
          <w:rFonts w:cstheme="minorHAnsi"/>
          <w:color w:val="444444"/>
          <w:sz w:val="24"/>
          <w:szCs w:val="24"/>
          <w:shd w:val="clear" w:color="auto" w:fill="FFFFFF"/>
        </w:rPr>
        <w:t>est le mécanisme qui gère les dépendances entre les composants d'une application et les services que les autres composants peuvent utiliser.</w:t>
      </w:r>
    </w:p>
    <w:p w14:paraId="6E205918" w14:textId="77777777" w:rsidR="00A2295A" w:rsidRPr="00A2295A" w:rsidRDefault="00A2295A" w:rsidP="00A2295A">
      <w:pPr>
        <w:pStyle w:val="Paragraphedeliste"/>
        <w:rPr>
          <w:rFonts w:cstheme="minorHAnsi"/>
          <w:sz w:val="24"/>
          <w:szCs w:val="24"/>
        </w:rPr>
      </w:pPr>
    </w:p>
    <w:p w14:paraId="225D3E00" w14:textId="52909C80" w:rsidR="00A2295A" w:rsidRPr="00A2295A" w:rsidRDefault="00A2295A" w:rsidP="00A2295A">
      <w:pPr>
        <w:pStyle w:val="Paragraphedelist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créer un nouveau service nommé </w:t>
      </w:r>
      <w:proofErr w:type="spellStart"/>
      <w:r>
        <w:rPr>
          <w:rFonts w:cstheme="minorHAnsi"/>
          <w:sz w:val="24"/>
          <w:szCs w:val="24"/>
        </w:rPr>
        <w:t>Housing</w:t>
      </w:r>
      <w:proofErr w:type="spellEnd"/>
      <w:r>
        <w:rPr>
          <w:rFonts w:cstheme="minorHAnsi"/>
          <w:sz w:val="24"/>
          <w:szCs w:val="24"/>
        </w:rPr>
        <w:t xml:space="preserve"> :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g service </w:t>
      </w:r>
      <w:proofErr w:type="spellStart"/>
      <w:r w:rsidRPr="00A2295A">
        <w:rPr>
          <w:rFonts w:cstheme="minorHAnsi"/>
          <w:b/>
          <w:bCs/>
          <w:sz w:val="24"/>
          <w:szCs w:val="24"/>
        </w:rPr>
        <w:t>housing</w:t>
      </w:r>
      <w:proofErr w:type="spellEnd"/>
      <w:r w:rsidRPr="00A2295A">
        <w:rPr>
          <w:rFonts w:cstheme="minorHAnsi"/>
          <w:b/>
          <w:bCs/>
          <w:sz w:val="24"/>
          <w:szCs w:val="24"/>
        </w:rPr>
        <w:t xml:space="preserve"> --skip-tests</w:t>
      </w:r>
    </w:p>
    <w:p w14:paraId="22642FD1" w14:textId="77777777" w:rsidR="00A2295A" w:rsidRPr="00A2295A" w:rsidRDefault="00A2295A" w:rsidP="00A2295A">
      <w:pPr>
        <w:pStyle w:val="Paragraphedeliste"/>
        <w:rPr>
          <w:rFonts w:cstheme="minorHAnsi"/>
          <w:sz w:val="24"/>
          <w:szCs w:val="24"/>
        </w:rPr>
      </w:pPr>
    </w:p>
    <w:p w14:paraId="682AC95E" w14:textId="43E9ABE1" w:rsidR="00A2295A" w:rsidRDefault="000C0F59" w:rsidP="00A2295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Routage</w:t>
      </w:r>
    </w:p>
    <w:p w14:paraId="3856F2D9" w14:textId="5AE56CD3" w:rsidR="000C0F59" w:rsidRDefault="000C0F59" w:rsidP="000C0F59">
      <w:pPr>
        <w:pStyle w:val="Paragraphedeliste"/>
        <w:rPr>
          <w:rFonts w:ascii="Roboto" w:hAnsi="Roboto"/>
          <w:color w:val="444444"/>
          <w:shd w:val="clear" w:color="auto" w:fill="FFFFFF"/>
        </w:rPr>
      </w:pPr>
      <w:r w:rsidRPr="000C0F59">
        <w:rPr>
          <w:rFonts w:cstheme="minorHAnsi"/>
          <w:color w:val="444444"/>
          <w:sz w:val="24"/>
          <w:szCs w:val="24"/>
          <w:shd w:val="clear" w:color="auto" w:fill="FFFFFF"/>
        </w:rPr>
        <w:t>Le routage est la capacité de naviguer d'un composant de l'application à un autre. Dans les </w:t>
      </w:r>
      <w:hyperlink r:id="rId6" w:anchor="using-angular-routes-in-a-single-page-application" w:history="1">
        <w:r w:rsidRPr="000C0F59">
          <w:rPr>
            <w:rStyle w:val="Lienhypertexte"/>
            <w:rFonts w:cstheme="minorHAnsi"/>
            <w:color w:val="1976D2"/>
            <w:sz w:val="24"/>
            <w:szCs w:val="24"/>
            <w:shd w:val="clear" w:color="auto" w:fill="FFFFFF"/>
          </w:rPr>
          <w:t>applications à page unique (SPA)</w:t>
        </w:r>
      </w:hyperlink>
      <w:r w:rsidRPr="000C0F59">
        <w:rPr>
          <w:rFonts w:cstheme="minorHAnsi"/>
          <w:color w:val="444444"/>
          <w:sz w:val="24"/>
          <w:szCs w:val="24"/>
          <w:shd w:val="clear" w:color="auto" w:fill="FFFFFF"/>
        </w:rPr>
        <w:t>, seules certaines parties de la page sont mises à jour pour représenter la vue demandée par l'utilisateur</w:t>
      </w:r>
      <w:r>
        <w:rPr>
          <w:rFonts w:ascii="Roboto" w:hAnsi="Roboto"/>
          <w:color w:val="444444"/>
          <w:shd w:val="clear" w:color="auto" w:fill="FFFFFF"/>
        </w:rPr>
        <w:t>.</w:t>
      </w:r>
    </w:p>
    <w:p w14:paraId="0A2AC495" w14:textId="77777777" w:rsidR="000C0F59" w:rsidRDefault="000C0F59" w:rsidP="000C0F59">
      <w:pPr>
        <w:pStyle w:val="Paragraphedeliste"/>
        <w:rPr>
          <w:rFonts w:cstheme="minorHAnsi"/>
          <w:sz w:val="24"/>
          <w:szCs w:val="24"/>
        </w:rPr>
      </w:pPr>
    </w:p>
    <w:p w14:paraId="32C5AA40" w14:textId="4F09F3A4" w:rsidR="000C0F59" w:rsidRPr="00050919" w:rsidRDefault="000C0F59" w:rsidP="000C0F59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créer un composant pour voir les détails de la maison : </w:t>
      </w:r>
      <w:proofErr w:type="spellStart"/>
      <w:r w:rsidRPr="000C0F59">
        <w:rPr>
          <w:rFonts w:cstheme="minorHAnsi"/>
          <w:b/>
          <w:bCs/>
          <w:sz w:val="24"/>
          <w:szCs w:val="24"/>
        </w:rPr>
        <w:t>ng</w:t>
      </w:r>
      <w:proofErr w:type="spellEnd"/>
      <w:r w:rsidRPr="000C0F59">
        <w:rPr>
          <w:rFonts w:cstheme="minorHAnsi"/>
          <w:b/>
          <w:bCs/>
          <w:sz w:val="24"/>
          <w:szCs w:val="24"/>
        </w:rPr>
        <w:t xml:space="preserve"> g component </w:t>
      </w:r>
      <w:proofErr w:type="spellStart"/>
      <w:r w:rsidRPr="000C0F59">
        <w:rPr>
          <w:rFonts w:cstheme="minorHAnsi"/>
          <w:b/>
          <w:bCs/>
          <w:sz w:val="24"/>
          <w:szCs w:val="24"/>
        </w:rPr>
        <w:t>housing</w:t>
      </w:r>
      <w:proofErr w:type="spellEnd"/>
      <w:r w:rsidRPr="000C0F59">
        <w:rPr>
          <w:rFonts w:cstheme="minorHAnsi"/>
          <w:b/>
          <w:bCs/>
          <w:sz w:val="24"/>
          <w:szCs w:val="24"/>
        </w:rPr>
        <w:t>-location/</w:t>
      </w:r>
      <w:proofErr w:type="spellStart"/>
      <w:r w:rsidRPr="000C0F59">
        <w:rPr>
          <w:rFonts w:cstheme="minorHAnsi"/>
          <w:b/>
          <w:bCs/>
          <w:sz w:val="24"/>
          <w:szCs w:val="24"/>
        </w:rPr>
        <w:t>housing-details</w:t>
      </w:r>
      <w:proofErr w:type="spellEnd"/>
      <w:r w:rsidRPr="000C0F59">
        <w:rPr>
          <w:rFonts w:cstheme="minorHAnsi"/>
          <w:b/>
          <w:bCs/>
          <w:sz w:val="24"/>
          <w:szCs w:val="24"/>
        </w:rPr>
        <w:t>/</w:t>
      </w:r>
      <w:proofErr w:type="spellStart"/>
      <w:r w:rsidRPr="000C0F59">
        <w:rPr>
          <w:rFonts w:cstheme="minorHAnsi"/>
          <w:b/>
          <w:bCs/>
          <w:sz w:val="24"/>
          <w:szCs w:val="24"/>
        </w:rPr>
        <w:t>details</w:t>
      </w:r>
      <w:proofErr w:type="spellEnd"/>
      <w:r w:rsidRPr="000C0F59">
        <w:rPr>
          <w:rFonts w:cstheme="minorHAnsi"/>
          <w:b/>
          <w:bCs/>
          <w:sz w:val="24"/>
          <w:szCs w:val="24"/>
        </w:rPr>
        <w:t xml:space="preserve"> --standalone --</w:t>
      </w:r>
      <w:proofErr w:type="spellStart"/>
      <w:r w:rsidRPr="000C0F59">
        <w:rPr>
          <w:rFonts w:cstheme="minorHAnsi"/>
          <w:b/>
          <w:bCs/>
          <w:sz w:val="24"/>
          <w:szCs w:val="24"/>
        </w:rPr>
        <w:t>inline-template</w:t>
      </w:r>
      <w:proofErr w:type="spellEnd"/>
      <w:r w:rsidRPr="000C0F59">
        <w:rPr>
          <w:rFonts w:cstheme="minorHAnsi"/>
          <w:b/>
          <w:bCs/>
          <w:sz w:val="24"/>
          <w:szCs w:val="24"/>
        </w:rPr>
        <w:t xml:space="preserve"> --skip-tests</w:t>
      </w:r>
    </w:p>
    <w:p w14:paraId="693DB256" w14:textId="762021E3" w:rsidR="00050919" w:rsidRPr="00050919" w:rsidRDefault="00050919" w:rsidP="000C0F59">
      <w:pPr>
        <w:pStyle w:val="Paragraphedeliste"/>
        <w:numPr>
          <w:ilvl w:val="0"/>
          <w:numId w:val="5"/>
        </w:numPr>
        <w:rPr>
          <w:rFonts w:cstheme="minorHAnsi"/>
          <w:sz w:val="24"/>
          <w:szCs w:val="24"/>
        </w:rPr>
      </w:pPr>
      <w:r w:rsidRPr="00050919">
        <w:rPr>
          <w:rFonts w:cstheme="minorHAnsi"/>
          <w:color w:val="444444"/>
          <w:sz w:val="24"/>
          <w:szCs w:val="24"/>
          <w:shd w:val="clear" w:color="auto" w:fill="FFFFFF"/>
        </w:rPr>
        <w:t>La directive </w:t>
      </w:r>
      <w:proofErr w:type="spellStart"/>
      <w:r w:rsidRPr="00050919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begin"/>
      </w:r>
      <w:r w:rsidRPr="00050919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instrText xml:space="preserve"> HYPERLINK "https://angular.io/api/router/RouterLink" </w:instrText>
      </w:r>
      <w:r w:rsidRPr="00050919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separate"/>
      </w:r>
      <w:r w:rsidRPr="00050919">
        <w:rPr>
          <w:rStyle w:val="Lienhypertexte"/>
          <w:rFonts w:cstheme="minorHAnsi"/>
          <w:color w:val="1669BB"/>
          <w:sz w:val="24"/>
          <w:szCs w:val="24"/>
          <w:u w:val="none"/>
        </w:rPr>
        <w:t>routerLink</w:t>
      </w:r>
      <w:proofErr w:type="spellEnd"/>
      <w:r w:rsidRPr="00050919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end"/>
      </w:r>
      <w:r w:rsidRPr="00050919">
        <w:rPr>
          <w:rFonts w:cstheme="minorHAnsi"/>
          <w:color w:val="444444"/>
          <w:sz w:val="24"/>
          <w:szCs w:val="24"/>
          <w:shd w:val="clear" w:color="auto" w:fill="FFFFFF"/>
        </w:rPr>
        <w:t xml:space="preserve"> permet au routeur </w:t>
      </w:r>
      <w:proofErr w:type="spellStart"/>
      <w:r w:rsidRPr="00050919">
        <w:rPr>
          <w:rFonts w:cstheme="minorHAnsi"/>
          <w:color w:val="444444"/>
          <w:sz w:val="24"/>
          <w:szCs w:val="24"/>
          <w:shd w:val="clear" w:color="auto" w:fill="FFFFFF"/>
        </w:rPr>
        <w:t>Angular</w:t>
      </w:r>
      <w:proofErr w:type="spellEnd"/>
      <w:r w:rsidRPr="00050919">
        <w:rPr>
          <w:rFonts w:cstheme="minorHAnsi"/>
          <w:color w:val="444444"/>
          <w:sz w:val="24"/>
          <w:szCs w:val="24"/>
          <w:shd w:val="clear" w:color="auto" w:fill="FFFFFF"/>
        </w:rPr>
        <w:t xml:space="preserve"> de créer des liens dynamiques dans l'application. La valeur attribuée à </w:t>
      </w:r>
      <w:proofErr w:type="spellStart"/>
      <w:r w:rsidRPr="00050919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begin"/>
      </w:r>
      <w:r w:rsidRPr="00050919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instrText xml:space="preserve"> HYPERLINK "https://angular.io/api/router/RouterLink" </w:instrText>
      </w:r>
      <w:r w:rsidRPr="00050919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separate"/>
      </w:r>
      <w:r w:rsidRPr="00050919">
        <w:rPr>
          <w:rStyle w:val="Lienhypertexte"/>
          <w:rFonts w:cstheme="minorHAnsi"/>
          <w:color w:val="1669BB"/>
          <w:sz w:val="24"/>
          <w:szCs w:val="24"/>
          <w:u w:val="none"/>
        </w:rPr>
        <w:t>routerLink</w:t>
      </w:r>
      <w:proofErr w:type="spellEnd"/>
      <w:r w:rsidRPr="00050919">
        <w:rPr>
          <w:rStyle w:val="CodeHTML"/>
          <w:rFonts w:asciiTheme="minorHAnsi" w:eastAsiaTheme="minorHAnsi" w:hAnsiTheme="minorHAnsi" w:cstheme="minorHAnsi"/>
          <w:color w:val="444444"/>
          <w:sz w:val="24"/>
          <w:szCs w:val="24"/>
        </w:rPr>
        <w:fldChar w:fldCharType="end"/>
      </w:r>
      <w:r w:rsidRPr="00050919">
        <w:rPr>
          <w:rFonts w:cstheme="minorHAnsi"/>
          <w:color w:val="444444"/>
          <w:sz w:val="24"/>
          <w:szCs w:val="24"/>
          <w:shd w:val="clear" w:color="auto" w:fill="FFFFFF"/>
        </w:rPr>
        <w:t> est un tableau à deux entrées : la partie statique du chemin et les données dynamiques.</w:t>
      </w:r>
    </w:p>
    <w:p w14:paraId="4C6730AC" w14:textId="77777777" w:rsidR="000C0F59" w:rsidRPr="00A2295A" w:rsidRDefault="000C0F59" w:rsidP="00A2295A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</w:p>
    <w:sectPr w:rsidR="000C0F59" w:rsidRPr="00A22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58EE"/>
    <w:multiLevelType w:val="hybridMultilevel"/>
    <w:tmpl w:val="B5ECC36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665BB5"/>
    <w:multiLevelType w:val="hybridMultilevel"/>
    <w:tmpl w:val="D19E1EC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4AB1"/>
    <w:multiLevelType w:val="hybridMultilevel"/>
    <w:tmpl w:val="EBCEC27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FC1F90"/>
    <w:multiLevelType w:val="multilevel"/>
    <w:tmpl w:val="3944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56C18"/>
    <w:multiLevelType w:val="hybridMultilevel"/>
    <w:tmpl w:val="7DC211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68079">
    <w:abstractNumId w:val="1"/>
  </w:num>
  <w:num w:numId="2" w16cid:durableId="1162432371">
    <w:abstractNumId w:val="2"/>
  </w:num>
  <w:num w:numId="3" w16cid:durableId="645739771">
    <w:abstractNumId w:val="3"/>
  </w:num>
  <w:num w:numId="4" w16cid:durableId="716659652">
    <w:abstractNumId w:val="4"/>
  </w:num>
  <w:num w:numId="5" w16cid:durableId="69299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93"/>
    <w:rsid w:val="00050919"/>
    <w:rsid w:val="000A7BFB"/>
    <w:rsid w:val="000C0F59"/>
    <w:rsid w:val="001978E2"/>
    <w:rsid w:val="00383DC2"/>
    <w:rsid w:val="003A758B"/>
    <w:rsid w:val="0042257A"/>
    <w:rsid w:val="00471CC5"/>
    <w:rsid w:val="00684FC4"/>
    <w:rsid w:val="006D0FB8"/>
    <w:rsid w:val="006F0E85"/>
    <w:rsid w:val="009239D8"/>
    <w:rsid w:val="009D56AC"/>
    <w:rsid w:val="00A00506"/>
    <w:rsid w:val="00A2295A"/>
    <w:rsid w:val="00A77105"/>
    <w:rsid w:val="00B2406B"/>
    <w:rsid w:val="00BA2239"/>
    <w:rsid w:val="00C20331"/>
    <w:rsid w:val="00F15593"/>
    <w:rsid w:val="00F64C33"/>
    <w:rsid w:val="00F8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8D61"/>
  <w15:chartTrackingRefBased/>
  <w15:docId w15:val="{C84D344D-1A53-4ED8-AFEC-58F1D5D3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39D8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239D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D0FB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A229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router-tutorial" TargetMode="External"/><Relationship Id="rId5" Type="http://schemas.openxmlformats.org/officeDocument/2006/relationships/hyperlink" Target="https://angular.io/guide/built-in-direc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2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Borgeah Matongo</dc:creator>
  <cp:keywords/>
  <dc:description/>
  <cp:lastModifiedBy>Borgeah Matongo</cp:lastModifiedBy>
  <cp:revision>33</cp:revision>
  <dcterms:created xsi:type="dcterms:W3CDTF">2023-06-02T15:06:00Z</dcterms:created>
  <dcterms:modified xsi:type="dcterms:W3CDTF">2023-06-07T05:21:00Z</dcterms:modified>
</cp:coreProperties>
</file>