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DEMO-S1-STAGING-3edb857b78394bf8afc6a8165ef6c339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v4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文书编号：DEMO-S1-STAGING-3edb857b78394bf8afc6a8165ef6c339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