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0125D4" w:rsidRDefault="008558C0" w:rsidP="008558C0">
      <w:pPr>
        <w:pStyle w:val="1"/>
      </w:pPr>
      <w:r>
        <w:t>2</w:t>
      </w:r>
      <w:r w:rsidRPr="000125D4">
        <w:rPr>
          <w:lang w:val="nb-NO"/>
        </w:rPr>
        <w:t>-</w:t>
      </w:r>
      <w:r w:rsidRPr="000125D4">
        <w:t>amaliy</w:t>
      </w:r>
      <w:r w:rsidRPr="000125D4">
        <w:rPr>
          <w:lang w:val="nb-NO"/>
        </w:rPr>
        <w:t xml:space="preserve"> </w:t>
      </w:r>
      <w:r w:rsidRPr="000125D4">
        <w:rPr>
          <w:lang w:val="en-US"/>
        </w:rPr>
        <w:t>mash</w:t>
      </w:r>
      <w:r>
        <w:t>g‘</w:t>
      </w:r>
      <w:r w:rsidRPr="000125D4">
        <w:t>ulot</w:t>
      </w:r>
      <w:r w:rsidRPr="000125D4">
        <w:rPr>
          <w:lang w:val="nb-NO"/>
        </w:rPr>
        <w:t>.</w:t>
      </w:r>
    </w:p>
    <w:p w:rsidR="008558C0" w:rsidRPr="0055290D" w:rsidRDefault="008558C0" w:rsidP="008558C0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8558C0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MatLab instrumental vositasi orqali bir va ikki o’lchovli signallarga dastlabki ishlov berishni o’rganish.</w:t>
      </w: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Ishning maqsadi: </w:t>
      </w:r>
      <w:r w:rsidRPr="008558C0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>Talabalarga 1-o‘lchovli (vaqt domeni) va 2-o‘lchovli (tasvir) signallarni MATLAB yordamida tahlil qilish, oldinda</w:t>
      </w:r>
      <w:r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>n ishlov berish (preprocessing)</w:t>
      </w:r>
      <w:r w:rsidRPr="008558C0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 xml:space="preserve"> usullarini amalda o‘rgatish.</w:t>
      </w:r>
    </w:p>
    <w:p w:rsidR="008558C0" w:rsidRPr="008558C0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>Nazariy qism:</w:t>
      </w:r>
      <w:r w:rsidRPr="008853B1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 </w:t>
      </w:r>
      <w:bookmarkStart w:id="0" w:name="_Hlk176287290"/>
      <w:r w:rsidRPr="008558C0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1 o‘lchovli signal (1D signal) deganda odatda </w:t>
      </w:r>
      <w:r w:rsidRPr="008558C0">
        <w:rPr>
          <w:rFonts w:ascii="Times New Roman" w:eastAsia="Microsoft Sans Serif" w:hAnsi="Times New Roman" w:cs="Times New Roman"/>
          <w:bCs/>
          <w:color w:val="000000"/>
          <w:sz w:val="28"/>
          <w:lang w:bidi="en-US"/>
        </w:rPr>
        <w:t>vaqtga bog‘liq kattalik</w:t>
      </w:r>
      <w:r w:rsidRPr="008558C0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 tushuniladi. Masalan, elektr kuchlanishi, ovoz, yurak urish signali (EKG), seysmik tebranishlar. U faqat </w:t>
      </w:r>
      <w:r w:rsidRPr="008558C0">
        <w:rPr>
          <w:rFonts w:ascii="Times New Roman" w:eastAsia="Microsoft Sans Serif" w:hAnsi="Times New Roman" w:cs="Times New Roman"/>
          <w:bCs/>
          <w:color w:val="000000"/>
          <w:sz w:val="28"/>
          <w:lang w:bidi="en-US"/>
        </w:rPr>
        <w:t>bitta mustaqil o‘zgaruvchi</w:t>
      </w:r>
      <w:r w:rsidRPr="008558C0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ga (odatda vaqtga) bog‘liq bo‘ladi.</w:t>
      </w:r>
    </w:p>
    <w:p w:rsidR="008558C0" w:rsidRPr="008558C0" w:rsidRDefault="008558C0" w:rsidP="008558C0">
      <w:pPr>
        <w:widowControl w:val="0"/>
        <w:spacing w:after="0" w:line="276" w:lineRule="auto"/>
        <w:ind w:firstLine="708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bCs/>
          <w:color w:val="000000"/>
          <w:sz w:val="28"/>
          <w:szCs w:val="24"/>
          <w:lang w:bidi="en-US"/>
        </w:rPr>
        <w:t>1D signal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: </w:t>
      </w:r>
      <w:r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x(t)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 yoki diskret ko‘rinishda </w:t>
      </w:r>
      <w:r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x[n]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br/>
        <w:t xml:space="preserve">Bu yerda </w:t>
      </w:r>
      <w:r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t 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— vaqt, </w:t>
      </w:r>
      <w:r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n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 — diskret indeks.</w:t>
      </w:r>
    </w:p>
    <w:p w:rsidR="008558C0" w:rsidRPr="008558C0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Misollar:</w:t>
      </w:r>
    </w:p>
    <w:p w:rsidR="008558C0" w:rsidRPr="008558C0" w:rsidRDefault="008558C0" w:rsidP="008558C0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Mikrofon yozuvi (audio)</w:t>
      </w:r>
    </w:p>
    <w:p w:rsidR="008558C0" w:rsidRPr="008558C0" w:rsidRDefault="008558C0" w:rsidP="008558C0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Sensor chiqishi (masalan, bosim o‘zgarishi)</w:t>
      </w:r>
    </w:p>
    <w:p w:rsidR="008558C0" w:rsidRDefault="008558C0" w:rsidP="008558C0">
      <w:pPr>
        <w:widowControl w:val="0"/>
        <w:numPr>
          <w:ilvl w:val="0"/>
          <w:numId w:val="2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Elektr tarmoqlaridagi kuchlanish grafigi</w:t>
      </w:r>
    </w:p>
    <w:p w:rsidR="008558C0" w:rsidRDefault="008558C0" w:rsidP="008558C0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</w:p>
    <w:p w:rsidR="003F6366" w:rsidRDefault="008558C0" w:rsidP="003F6366">
      <w:pPr>
        <w:widowControl w:val="0"/>
        <w:spacing w:after="0" w:line="276" w:lineRule="auto"/>
        <w:ind w:firstLine="360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2-o‘lchovli signal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 — bu odatda </w:t>
      </w: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ikkita mustaqil o‘zgaruvchiga bog‘liq signal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. Amaliyotda eng ko‘p uchraydigan misol — </w:t>
      </w: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tasvir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.</w:t>
      </w:r>
    </w:p>
    <w:p w:rsidR="008558C0" w:rsidRPr="008558C0" w:rsidRDefault="008558C0" w:rsidP="003F6366">
      <w:pPr>
        <w:widowControl w:val="0"/>
        <w:spacing w:after="0" w:line="276" w:lineRule="auto"/>
        <w:ind w:firstLine="360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2D signal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: </w:t>
      </w:r>
      <w:r w:rsidR="003F6366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x(m,n)</w:t>
      </w:r>
      <w:r w:rsidR="003F6366">
        <w:rPr>
          <w:rFonts w:ascii="Times New Roman" w:eastAsia="Microsoft Sans Serif" w:hAnsi="Times New Roman" w:cs="Times New Roman"/>
          <w:color w:val="000000"/>
          <w:sz w:val="28"/>
          <w:szCs w:val="24"/>
          <w:lang w:val="en-US" w:bidi="en-US"/>
        </w:rPr>
        <w:t xml:space="preserve">. 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Bu yerda </w:t>
      </w:r>
      <w:r w:rsidR="003F6366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m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 va </w:t>
      </w:r>
      <w:r w:rsidR="003F6366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n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 — ikkita indeks (odatda satr va ustun), signal qiymati esa </w:t>
      </w: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piksellar intensivligi</w:t>
      </w: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 xml:space="preserve"> (rang yoki kulrang daraja).</w:t>
      </w:r>
    </w:p>
    <w:p w:rsidR="008558C0" w:rsidRPr="008558C0" w:rsidRDefault="008558C0" w:rsidP="008558C0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b/>
          <w:bCs/>
          <w:color w:val="000000"/>
          <w:sz w:val="28"/>
          <w:szCs w:val="24"/>
          <w:lang w:bidi="en-US"/>
        </w:rPr>
        <w:t>Misollar:</w:t>
      </w:r>
    </w:p>
    <w:p w:rsidR="008558C0" w:rsidRPr="008558C0" w:rsidRDefault="008558C0" w:rsidP="008558C0">
      <w:pPr>
        <w:widowControl w:val="0"/>
        <w:numPr>
          <w:ilvl w:val="0"/>
          <w:numId w:val="4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Rasm va fotosuratlar (kulrang yoki rangli)</w:t>
      </w:r>
    </w:p>
    <w:p w:rsidR="008558C0" w:rsidRPr="008558C0" w:rsidRDefault="008558C0" w:rsidP="008558C0">
      <w:pPr>
        <w:widowControl w:val="0"/>
        <w:numPr>
          <w:ilvl w:val="0"/>
          <w:numId w:val="4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Tibbiy tasvirlar (rentgen, MRI)</w:t>
      </w:r>
    </w:p>
    <w:p w:rsidR="008558C0" w:rsidRPr="008558C0" w:rsidRDefault="008558C0" w:rsidP="008558C0">
      <w:pPr>
        <w:widowControl w:val="0"/>
        <w:numPr>
          <w:ilvl w:val="0"/>
          <w:numId w:val="4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Yerning sun’iy yo‘ldosh tasvirlari</w:t>
      </w:r>
    </w:p>
    <w:p w:rsidR="008558C0" w:rsidRPr="008558C0" w:rsidRDefault="008558C0" w:rsidP="008558C0">
      <w:pPr>
        <w:widowControl w:val="0"/>
        <w:numPr>
          <w:ilvl w:val="0"/>
          <w:numId w:val="4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 w:rsidRPr="008558C0"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  <w:t>2D radar/sensor xaritalari</w:t>
      </w:r>
    </w:p>
    <w:p w:rsidR="008558C0" w:rsidRPr="008558C0" w:rsidRDefault="008558C0" w:rsidP="008558C0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 variantlari:</w:t>
      </w:r>
    </w:p>
    <w:bookmarkEnd w:id="0"/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>1. Variant 1:</w:t>
      </w:r>
    </w:p>
    <w:p w:rsidR="003F6366" w:rsidRPr="003F6366" w:rsidRDefault="003F6366" w:rsidP="003F6366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</w:pPr>
      <w:r w:rsidRPr="003F636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MATLAB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da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 1D sinusoidal signal hosil qilish va ularni qo'shish</w:t>
      </w:r>
      <w:r w:rsidRPr="003F636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>: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fs = 1000;               </w:t>
      </w:r>
      <w:r w:rsidRPr="003F6366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namunalanish chastotasi (Hz)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t = 0:1/fs:1-1/fs;       </w:t>
      </w:r>
      <w:r w:rsidRPr="003F6366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vaqt vektori (1 soniya)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f1 = 10;                  </w:t>
      </w:r>
      <w:r w:rsidRPr="003F6366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chastota (Hz)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f2 = 30;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x = sin(2*pi*f1*t);       </w:t>
      </w:r>
      <w:r w:rsidRPr="003F6366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1D sinusoidal signal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 = sin(2*pi*f2*t);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z = x + y;</w:t>
      </w:r>
    </w:p>
    <w:p w:rsidR="003F6366" w:rsidRPr="003F6366" w:rsidRDefault="003F6366" w:rsidP="00B65001">
      <w:pPr>
        <w:shd w:val="clear" w:color="auto" w:fill="F7F7F7"/>
        <w:spacing w:after="24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 x);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>ylabel(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'1-olchovli sinusoidal signal'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3F6366" w:rsidRPr="003F6366" w:rsidRDefault="003F6366" w:rsidP="00B65001">
      <w:pPr>
        <w:shd w:val="clear" w:color="auto" w:fill="F7F7F7"/>
        <w:spacing w:after="24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 y);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'1-olchovli sinusoidal signal'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3F6366" w:rsidRPr="003F6366" w:rsidRDefault="003F6366" w:rsidP="00B65001">
      <w:pPr>
        <w:shd w:val="clear" w:color="auto" w:fill="F7F7F7"/>
        <w:spacing w:after="24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plot(t, z);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'Vaqt (s)'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'Amplituda'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'1-olchovli sinusoidal signal</w:t>
      </w:r>
      <w:r w:rsidR="00B65001">
        <w:rPr>
          <w:rFonts w:ascii="Consolas" w:eastAsia="Times New Roman" w:hAnsi="Consolas" w:cs="Times New Roman"/>
          <w:color w:val="A020F0"/>
          <w:sz w:val="21"/>
          <w:szCs w:val="21"/>
          <w:lang w:val="en-US" w:eastAsia="ru-RU"/>
        </w:rPr>
        <w:t xml:space="preserve"> yig’indisi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3F6366" w:rsidP="00B65001">
      <w:pPr>
        <w:shd w:val="clear" w:color="auto" w:fill="F7F7F7"/>
        <w:spacing w:after="15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3F6366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3F63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B33EC3" w:rsidRDefault="00B33EC3" w:rsidP="00B33EC3">
      <w:pPr>
        <w:widowControl w:val="0"/>
        <w:spacing w:after="0" w:line="276" w:lineRule="auto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</w:pPr>
      <w:r w:rsidRPr="00B33EC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drawing>
          <wp:inline distT="0" distB="0" distL="0" distR="0" wp14:anchorId="62C0CA27" wp14:editId="18DC0C1A">
            <wp:extent cx="2933700" cy="218483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3265" cy="22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EC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drawing>
          <wp:inline distT="0" distB="0" distL="0" distR="0" wp14:anchorId="5E027481" wp14:editId="69DB8270">
            <wp:extent cx="2788920" cy="21007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318" cy="21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C3" w:rsidRPr="003F6366" w:rsidRDefault="00B33EC3" w:rsidP="00B33EC3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</w:pPr>
      <w:r w:rsidRPr="00B33EC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drawing>
          <wp:inline distT="0" distB="0" distL="0" distR="0" wp14:anchorId="38CE582C" wp14:editId="3997EA84">
            <wp:extent cx="3988421" cy="29563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606" cy="30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8C0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</w:p>
    <w:p w:rsidR="00B33EC3" w:rsidRDefault="00B33EC3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</w:p>
    <w:p w:rsidR="00B33EC3" w:rsidRPr="0055290D" w:rsidRDefault="00B33EC3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lastRenderedPageBreak/>
        <w:t>2. Variant 2:</w:t>
      </w:r>
    </w:p>
    <w:p w:rsidR="00B65001" w:rsidRDefault="00B65001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</w:pPr>
      <w:r w:rsidRPr="003F636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MATLAB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da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 2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>D signal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larni tahlil qilish va qayta ishlash</w:t>
      </w:r>
      <w:r w:rsidRPr="003F636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>: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Tasvirni o'qish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 = imread(</w:t>
      </w:r>
      <w:r w:rsidRPr="00B33EC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'D:\\1122.jpg'</w:t>
      </w: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  </w:t>
      </w:r>
      <w:r w:rsidRPr="00B33EC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standart rangli tasvir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Igray = rgb2gray(I);         </w:t>
      </w:r>
      <w:r w:rsidRPr="00B33EC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kulrangga o'tkazish</w:t>
      </w:r>
    </w:p>
    <w:p w:rsidR="00B33EC3" w:rsidRPr="00B33EC3" w:rsidRDefault="00B33EC3" w:rsidP="00B33EC3">
      <w:pPr>
        <w:shd w:val="clear" w:color="auto" w:fill="F7F7F7"/>
        <w:spacing w:after="24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Ko'rsatish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subplot(1,2,1); imshow(I); title(</w:t>
      </w:r>
      <w:r w:rsidRPr="00B33EC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'Asl rangli tasvir'</w:t>
      </w: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subplot(1,2,2); imshow(Igray); title(</w:t>
      </w:r>
      <w:r w:rsidRPr="00B33EC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'Kulrang tasvir'</w:t>
      </w: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B33EC3" w:rsidRPr="00B33EC3" w:rsidRDefault="00B33EC3" w:rsidP="00B33EC3">
      <w:pPr>
        <w:shd w:val="clear" w:color="auto" w:fill="F7F7F7"/>
        <w:spacing w:after="24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figure; imhist(Igray); title(</w:t>
      </w:r>
      <w:r w:rsidRPr="00B33EC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'Asl tasvir histogrammasi'</w:t>
      </w: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Histogram tenglashtirish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I_eq = histeq(Igray);</w:t>
      </w:r>
    </w:p>
    <w:p w:rsidR="00B33EC3" w:rsidRPr="00B33EC3" w:rsidRDefault="00B33EC3" w:rsidP="00B33EC3">
      <w:pPr>
        <w:shd w:val="clear" w:color="auto" w:fill="F7F7F7"/>
        <w:spacing w:after="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imwrite(Igray,</w:t>
      </w:r>
      <w:r w:rsidRPr="00B33EC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"D:\\gray1122.png"</w:t>
      </w:r>
      <w:r w:rsidRPr="00B33EC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B33EC3" w:rsidRPr="00B33EC3" w:rsidRDefault="00B33EC3" w:rsidP="00B33EC3">
      <w:pPr>
        <w:shd w:val="clear" w:color="auto" w:fill="F7F7F7"/>
        <w:spacing w:after="240" w:line="255" w:lineRule="atLeast"/>
        <w:ind w:left="709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8558C0" w:rsidRDefault="00B33EC3" w:rsidP="00B33EC3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  <w:r w:rsidRPr="00B33EC3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drawing>
          <wp:inline distT="0" distB="0" distL="0" distR="0" wp14:anchorId="01341BF9" wp14:editId="160D8049">
            <wp:extent cx="3832860" cy="4631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15" cy="465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EC3" w:rsidRPr="0055290D" w:rsidRDefault="00B33EC3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bookmarkStart w:id="1" w:name="_Hlk176287170"/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Topshiriq:</w:t>
      </w:r>
    </w:p>
    <w:bookmarkEnd w:id="1"/>
    <w:p w:rsidR="00B33EC3" w:rsidRPr="00B33EC3" w:rsidRDefault="00B33EC3" w:rsidP="00B33EC3">
      <w:pPr>
        <w:pStyle w:val="a5"/>
        <w:widowControl w:val="0"/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B33EC3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MATLAB </w:t>
      </w:r>
      <w:r w:rsidRPr="00B33EC3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da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 xml:space="preserve"> variant asosida</w:t>
      </w:r>
      <w:r w:rsidRPr="00B33EC3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 1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>D sinusoidal signal hosil qiling va ularni qo'shing</w:t>
      </w:r>
      <w:r w:rsidRPr="00B33EC3">
        <w:rPr>
          <w:lang w:val="en-US"/>
        </w:rPr>
        <w:t xml:space="preserve"> </w:t>
      </w:r>
    </w:p>
    <w:p w:rsidR="008558C0" w:rsidRPr="00181E9D" w:rsidRDefault="008558C0" w:rsidP="008558C0">
      <w:pPr>
        <w:ind w:firstLine="709"/>
        <w:rPr>
          <w:rFonts w:ascii="Times New Roman" w:hAnsi="Times New Roman"/>
          <w:sz w:val="28"/>
          <w:szCs w:val="28"/>
          <w:lang w:val="en-US"/>
        </w:rPr>
      </w:pPr>
    </w:p>
    <w:tbl>
      <w:tblPr>
        <w:tblStyle w:val="a3"/>
        <w:tblW w:w="9180" w:type="dxa"/>
        <w:tblLook w:val="04A0" w:firstRow="1" w:lastRow="0" w:firstColumn="1" w:lastColumn="0" w:noHBand="0" w:noVBand="1"/>
      </w:tblPr>
      <w:tblGrid>
        <w:gridCol w:w="651"/>
        <w:gridCol w:w="2009"/>
        <w:gridCol w:w="1984"/>
        <w:gridCol w:w="709"/>
        <w:gridCol w:w="2072"/>
        <w:gridCol w:w="1755"/>
      </w:tblGrid>
      <w:tr w:rsidR="00B33EC3" w:rsidRPr="007B0A43" w:rsidTr="00E64C49">
        <w:tc>
          <w:tcPr>
            <w:tcW w:w="651" w:type="dxa"/>
          </w:tcPr>
          <w:p w:rsidR="00B33EC3" w:rsidRPr="007B0A43" w:rsidRDefault="00B33EC3" w:rsidP="00B33EC3">
            <w:pPr>
              <w:rPr>
                <w:b/>
                <w:sz w:val="28"/>
                <w:szCs w:val="28"/>
              </w:rPr>
            </w:pPr>
            <w:r w:rsidRPr="007B0A43">
              <w:rPr>
                <w:b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09" w:type="dxa"/>
          </w:tcPr>
          <w:p w:rsidR="00B33EC3" w:rsidRPr="007B0A43" w:rsidRDefault="00B33EC3" w:rsidP="00B33EC3">
            <w:pPr>
              <w:rPr>
                <w:b/>
                <w:sz w:val="28"/>
                <w:szCs w:val="28"/>
                <w:lang w:val="en-US"/>
              </w:rPr>
            </w:pPr>
            <w:r w:rsidRPr="007B0A43">
              <w:rPr>
                <w:b/>
                <w:sz w:val="28"/>
                <w:szCs w:val="28"/>
              </w:rPr>
              <w:t>F1</w:t>
            </w:r>
          </w:p>
        </w:tc>
        <w:tc>
          <w:tcPr>
            <w:tcW w:w="1984" w:type="dxa"/>
          </w:tcPr>
          <w:p w:rsidR="00B33EC3" w:rsidRPr="007B0A43" w:rsidRDefault="00B33EC3" w:rsidP="00B33EC3">
            <w:pPr>
              <w:rPr>
                <w:b/>
                <w:sz w:val="28"/>
                <w:szCs w:val="28"/>
                <w:lang w:val="en-US"/>
              </w:rPr>
            </w:pPr>
            <w:r w:rsidRPr="007B0A43">
              <w:rPr>
                <w:b/>
                <w:sz w:val="28"/>
                <w:szCs w:val="28"/>
              </w:rPr>
              <w:t>F2</w:t>
            </w:r>
          </w:p>
        </w:tc>
        <w:tc>
          <w:tcPr>
            <w:tcW w:w="709" w:type="dxa"/>
          </w:tcPr>
          <w:p w:rsidR="00B33EC3" w:rsidRPr="007B0A43" w:rsidRDefault="00B33EC3" w:rsidP="00B33EC3">
            <w:pPr>
              <w:rPr>
                <w:b/>
                <w:sz w:val="28"/>
                <w:szCs w:val="28"/>
              </w:rPr>
            </w:pPr>
            <w:r w:rsidRPr="007B0A43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072" w:type="dxa"/>
          </w:tcPr>
          <w:p w:rsidR="00B33EC3" w:rsidRPr="007B0A43" w:rsidRDefault="00B33EC3" w:rsidP="00B33EC3">
            <w:pPr>
              <w:rPr>
                <w:b/>
                <w:sz w:val="28"/>
                <w:szCs w:val="28"/>
                <w:lang w:val="en-US"/>
              </w:rPr>
            </w:pPr>
            <w:r w:rsidRPr="007B0A43">
              <w:rPr>
                <w:b/>
                <w:sz w:val="28"/>
                <w:szCs w:val="28"/>
              </w:rPr>
              <w:t>F1</w:t>
            </w:r>
          </w:p>
        </w:tc>
        <w:tc>
          <w:tcPr>
            <w:tcW w:w="1755" w:type="dxa"/>
          </w:tcPr>
          <w:p w:rsidR="00B33EC3" w:rsidRPr="007B0A43" w:rsidRDefault="00B33EC3" w:rsidP="00B33EC3">
            <w:pPr>
              <w:rPr>
                <w:b/>
                <w:sz w:val="28"/>
                <w:szCs w:val="28"/>
                <w:lang w:val="en-US"/>
              </w:rPr>
            </w:pPr>
            <w:r w:rsidRPr="007B0A43">
              <w:rPr>
                <w:b/>
                <w:sz w:val="28"/>
                <w:szCs w:val="28"/>
              </w:rPr>
              <w:t>F2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11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10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12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15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40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3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13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20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50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4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14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25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60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5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70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15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30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70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6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10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16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10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80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7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15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90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17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15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90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8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20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18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20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80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9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25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19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25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50</w:t>
            </w:r>
          </w:p>
        </w:tc>
      </w:tr>
      <w:tr w:rsidR="007B0A43" w:rsidRPr="007B0A43" w:rsidTr="00E64C49">
        <w:tc>
          <w:tcPr>
            <w:tcW w:w="651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10</w:t>
            </w:r>
          </w:p>
        </w:tc>
        <w:tc>
          <w:tcPr>
            <w:tcW w:w="2009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30</w:t>
            </w:r>
          </w:p>
        </w:tc>
        <w:tc>
          <w:tcPr>
            <w:tcW w:w="1984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709" w:type="dxa"/>
          </w:tcPr>
          <w:p w:rsidR="007B0A43" w:rsidRPr="007B0A43" w:rsidRDefault="007B0A43" w:rsidP="007B0A43">
            <w:pPr>
              <w:rPr>
                <w:sz w:val="28"/>
                <w:szCs w:val="28"/>
                <w:lang w:val="en-US"/>
              </w:rPr>
            </w:pPr>
            <w:r w:rsidRPr="007B0A43">
              <w:rPr>
                <w:sz w:val="28"/>
                <w:szCs w:val="28"/>
              </w:rPr>
              <w:t>20</w:t>
            </w:r>
          </w:p>
        </w:tc>
        <w:tc>
          <w:tcPr>
            <w:tcW w:w="2072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30</w:t>
            </w:r>
          </w:p>
        </w:tc>
        <w:tc>
          <w:tcPr>
            <w:tcW w:w="1755" w:type="dxa"/>
          </w:tcPr>
          <w:p w:rsidR="007B0A43" w:rsidRPr="007B0A43" w:rsidRDefault="007B0A43" w:rsidP="007B0A43">
            <w:pPr>
              <w:rPr>
                <w:sz w:val="28"/>
                <w:szCs w:val="28"/>
              </w:rPr>
            </w:pPr>
            <w:r w:rsidRPr="007B0A43">
              <w:rPr>
                <w:sz w:val="28"/>
                <w:szCs w:val="28"/>
              </w:rPr>
              <w:t>100</w:t>
            </w:r>
          </w:p>
        </w:tc>
      </w:tr>
    </w:tbl>
    <w:p w:rsidR="008558C0" w:rsidRDefault="008558C0" w:rsidP="008558C0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</w:pPr>
    </w:p>
    <w:p w:rsidR="008558C0" w:rsidRDefault="008558C0" w:rsidP="008558C0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</w:pPr>
    </w:p>
    <w:p w:rsidR="008558C0" w:rsidRDefault="008558C0" w:rsidP="008558C0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</w:pPr>
    </w:p>
    <w:p w:rsidR="00B40226" w:rsidRPr="00B40226" w:rsidRDefault="00B40226" w:rsidP="00B40226">
      <w:pPr>
        <w:pStyle w:val="a5"/>
        <w:widowControl w:val="0"/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B4022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MATLAB </w:t>
      </w:r>
      <w:r w:rsidRPr="00B4022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 xml:space="preserve">da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o‘zingizga tegishli bo’lgan suratning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 2</w:t>
      </w:r>
      <w:r w:rsidRPr="00B40226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 xml:space="preserve">D </w:t>
      </w:r>
      <w:r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signalini oling, uni oq qora tasvirga aylantiring va gistogrammasini hosil qiling. Oq-qora rasmni diskka yozing.</w:t>
      </w:r>
    </w:p>
    <w:p w:rsidR="00B40226" w:rsidRDefault="00B40226" w:rsidP="00B40226">
      <w:pPr>
        <w:widowControl w:val="0"/>
        <w:spacing w:after="0" w:line="276" w:lineRule="auto"/>
        <w:jc w:val="both"/>
        <w:rPr>
          <w:lang w:val="en-US"/>
        </w:rPr>
      </w:pPr>
    </w:p>
    <w:p w:rsidR="00B40226" w:rsidRDefault="00B40226" w:rsidP="00B40226">
      <w:pPr>
        <w:widowControl w:val="0"/>
        <w:spacing w:after="0" w:line="276" w:lineRule="auto"/>
        <w:jc w:val="both"/>
        <w:rPr>
          <w:lang w:val="en-US"/>
        </w:rPr>
      </w:pPr>
      <w:r>
        <w:rPr>
          <w:lang w:val="en-US"/>
        </w:rPr>
        <w:t>Hisobot tarkibi.</w:t>
      </w:r>
    </w:p>
    <w:p w:rsidR="00B40226" w:rsidRDefault="00B40226" w:rsidP="00B40226">
      <w:pPr>
        <w:pStyle w:val="a5"/>
        <w:widowControl w:val="0"/>
        <w:numPr>
          <w:ilvl w:val="0"/>
          <w:numId w:val="7"/>
        </w:numPr>
        <w:spacing w:after="0" w:line="276" w:lineRule="auto"/>
        <w:jc w:val="both"/>
        <w:rPr>
          <w:lang w:val="en-US"/>
        </w:rPr>
      </w:pPr>
      <w:r>
        <w:rPr>
          <w:lang w:val="en-US"/>
        </w:rPr>
        <w:t>Topshiriq varianti.</w:t>
      </w:r>
    </w:p>
    <w:p w:rsidR="00B40226" w:rsidRDefault="00B40226" w:rsidP="00B40226">
      <w:pPr>
        <w:pStyle w:val="a5"/>
        <w:widowControl w:val="0"/>
        <w:numPr>
          <w:ilvl w:val="0"/>
          <w:numId w:val="7"/>
        </w:numPr>
        <w:spacing w:after="0" w:line="276" w:lineRule="auto"/>
        <w:jc w:val="both"/>
        <w:rPr>
          <w:lang w:val="en-US"/>
        </w:rPr>
      </w:pPr>
      <w:r>
        <w:rPr>
          <w:lang w:val="en-US"/>
        </w:rPr>
        <w:t>Olingan grafiklar tasvirlari.</w:t>
      </w:r>
    </w:p>
    <w:p w:rsidR="00B40226" w:rsidRPr="00B40226" w:rsidRDefault="00B40226" w:rsidP="00B40226">
      <w:pPr>
        <w:pStyle w:val="a5"/>
        <w:widowControl w:val="0"/>
        <w:numPr>
          <w:ilvl w:val="0"/>
          <w:numId w:val="7"/>
        </w:numPr>
        <w:spacing w:after="0" w:line="276" w:lineRule="auto"/>
        <w:jc w:val="both"/>
        <w:rPr>
          <w:lang w:val="en-US"/>
        </w:rPr>
      </w:pPr>
      <w:r>
        <w:rPr>
          <w:lang w:val="en-US"/>
        </w:rPr>
        <w:t>Natijalar tasvirlari (skrinshot ko’rinishida</w:t>
      </w:r>
      <w:bookmarkStart w:id="2" w:name="_GoBack"/>
      <w:bookmarkEnd w:id="2"/>
      <w:r>
        <w:rPr>
          <w:lang w:val="en-US"/>
        </w:rPr>
        <w:t>)</w:t>
      </w:r>
      <w:r w:rsidRPr="00B40226">
        <w:rPr>
          <w:lang w:val="en-US"/>
        </w:rPr>
        <w:t xml:space="preserve"> </w:t>
      </w:r>
    </w:p>
    <w:p w:rsidR="008558C0" w:rsidRDefault="008558C0"/>
    <w:sectPr w:rsidR="00855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301350"/>
    <w:rsid w:val="003F6366"/>
    <w:rsid w:val="007B0A43"/>
    <w:rsid w:val="008558C0"/>
    <w:rsid w:val="008874CD"/>
    <w:rsid w:val="00B33EC3"/>
    <w:rsid w:val="00B40226"/>
    <w:rsid w:val="00B65001"/>
    <w:rsid w:val="00C617F2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0F78-8C8F-4678-9D4F-E184702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2025-09-17T05:05:00Z</dcterms:created>
  <dcterms:modified xsi:type="dcterms:W3CDTF">2025-09-17T06:57:00Z</dcterms:modified>
</cp:coreProperties>
</file>