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8C0" w:rsidRPr="000125D4" w:rsidRDefault="00B5271C" w:rsidP="008558C0">
      <w:pPr>
        <w:pStyle w:val="1"/>
      </w:pPr>
      <w:r>
        <w:rPr>
          <w:lang w:val="nb-NO"/>
        </w:rPr>
        <w:t>4</w:t>
      </w:r>
      <w:r w:rsidR="008558C0" w:rsidRPr="000125D4">
        <w:rPr>
          <w:lang w:val="nb-NO"/>
        </w:rPr>
        <w:t>-</w:t>
      </w:r>
      <w:r w:rsidR="008558C0" w:rsidRPr="000125D4">
        <w:t>amaliy</w:t>
      </w:r>
      <w:r w:rsidR="008558C0" w:rsidRPr="000125D4">
        <w:rPr>
          <w:lang w:val="nb-NO"/>
        </w:rPr>
        <w:t xml:space="preserve"> </w:t>
      </w:r>
      <w:r w:rsidR="008558C0" w:rsidRPr="000125D4">
        <w:rPr>
          <w:lang w:val="en-US"/>
        </w:rPr>
        <w:t>mash</w:t>
      </w:r>
      <w:r w:rsidR="008558C0">
        <w:t>g‘</w:t>
      </w:r>
      <w:r w:rsidR="008558C0" w:rsidRPr="000125D4">
        <w:t>ulot</w:t>
      </w:r>
      <w:r w:rsidR="008558C0" w:rsidRPr="000125D4">
        <w:rPr>
          <w:lang w:val="nb-NO"/>
        </w:rPr>
        <w:t>.</w:t>
      </w:r>
    </w:p>
    <w:p w:rsidR="008558C0" w:rsidRPr="0055290D" w:rsidRDefault="00B5271C" w:rsidP="008558C0">
      <w:pPr>
        <w:widowControl w:val="0"/>
        <w:spacing w:after="0" w:line="276" w:lineRule="auto"/>
        <w:jc w:val="center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r w:rsidRPr="00B5271C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uz-Cyrl-UZ" w:bidi="en-US"/>
        </w:rPr>
        <w:t>Matlab dasturida K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uz-Cyrl-UZ" w:bidi="en-US"/>
        </w:rPr>
        <w:t>otelnikov teoremasini o’rganish</w:t>
      </w:r>
      <w:r w:rsidR="008558C0" w:rsidRPr="008558C0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uz-Cyrl-UZ" w:bidi="en-US"/>
        </w:rPr>
        <w:t>.</w:t>
      </w:r>
    </w:p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</w:pPr>
    </w:p>
    <w:p w:rsidR="008558C0" w:rsidRPr="0055290D" w:rsidRDefault="008558C0" w:rsidP="00B5271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</w:pPr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</w:rPr>
        <w:t>Ishn</w:t>
      </w:r>
      <w:bookmarkStart w:id="0" w:name="_GoBack"/>
      <w:bookmarkEnd w:id="0"/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</w:rPr>
        <w:t xml:space="preserve">ing maqsadi: </w:t>
      </w:r>
      <w:r w:rsidR="00B5271C" w:rsidRPr="00B5271C"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  <w:t>Kotelnikov teoremasini o’rganish</w:t>
      </w:r>
      <w:r w:rsidR="00A3314B" w:rsidRPr="00A3314B"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  <w:t xml:space="preserve"> va Matlab muhitida dasturlash orqali vizual tahlil qilishni o‘rgatish</w:t>
      </w:r>
    </w:p>
    <w:p w:rsidR="00A3314B" w:rsidRPr="00B5271C" w:rsidRDefault="008558C0" w:rsidP="00B5271C">
      <w:pPr>
        <w:widowControl w:val="0"/>
        <w:spacing w:after="0" w:line="276" w:lineRule="auto"/>
        <w:ind w:left="720"/>
        <w:jc w:val="both"/>
        <w:rPr>
          <w:rFonts w:ascii="Times New Roman" w:eastAsia="Microsoft Sans Serif" w:hAnsi="Times New Roman" w:cs="Times New Roman"/>
          <w:color w:val="000000"/>
          <w:sz w:val="28"/>
          <w:szCs w:val="28"/>
          <w:lang w:bidi="en-US"/>
        </w:rPr>
      </w:pPr>
      <w:r w:rsidRPr="00B5271C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uz-Cyrl-UZ" w:bidi="en-US"/>
        </w:rPr>
        <w:t xml:space="preserve">Nazariy qism: </w:t>
      </w:r>
      <w:bookmarkStart w:id="1" w:name="_Hlk176287290"/>
    </w:p>
    <w:p w:rsidR="00B5271C" w:rsidRDefault="00B5271C" w:rsidP="00B5271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Kotelnikov teoremasi, shuningdek </w:t>
      </w: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Nyquist-Shannon sampling theorem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nomi bilan ham tanilgan, signalni raqamli shaklga o‘tkazishda eng muhim asosiy qonunlardan biridir.</w:t>
      </w:r>
    </w:p>
    <w:p w:rsidR="00B5271C" w:rsidRPr="00B5271C" w:rsidRDefault="00B5271C" w:rsidP="00B5271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Agar bir signal </w:t>
      </w: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cheklangan maksimal chastotaga ega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bo‘lsa (ya’ni signalning chastota spektri maksimal f</w:t>
      </w:r>
      <w:r w:rsidRPr="00B5271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max</w:t>
      </w:r>
      <w:r w:rsidR="00EF5819"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​ dan oshmasa), u holda signalni to‘liq tiklash uchun uni </w:t>
      </w: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kamida 2f</w:t>
      </w: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eastAsia="ru-RU"/>
        </w:rPr>
        <w:t>max</w:t>
      </w: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​ chastotada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(yoki undan yuqori) namuna olish kerak.</w:t>
      </w:r>
    </w:p>
    <w:p w:rsidR="00B5271C" w:rsidRPr="00B5271C" w:rsidRDefault="00B5271C" w:rsidP="00B5271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>Matematik shaklda:</w:t>
      </w:r>
    </w:p>
    <w:p w:rsidR="00B5271C" w:rsidRPr="00B5271C" w:rsidRDefault="00B5271C" w:rsidP="00B52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r w:rsidRPr="00B5271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2f</w:t>
      </w:r>
      <w:r w:rsidRPr="00B5271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max</w:t>
      </w:r>
    </w:p>
    <w:p w:rsidR="00B5271C" w:rsidRPr="00B5271C" w:rsidRDefault="00B5271C" w:rsidP="00B5271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>bu yerda</w:t>
      </w:r>
    </w:p>
    <w:p w:rsidR="00B5271C" w:rsidRPr="00B5271C" w:rsidRDefault="00B5271C" w:rsidP="00B5271C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r w:rsidRPr="00B5271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s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namuna olish chastotasi (sampling frequency),</w:t>
      </w:r>
    </w:p>
    <w:p w:rsidR="00B5271C" w:rsidRPr="00B5271C" w:rsidRDefault="00B5271C" w:rsidP="00B5271C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r w:rsidRPr="00B5271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max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signalning maksimal chastotasi (bandwidth).</w:t>
      </w:r>
    </w:p>
    <w:p w:rsidR="00B5271C" w:rsidRPr="00B5271C" w:rsidRDefault="00B5271C" w:rsidP="00B52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Teoremaning mazmuni:</w:t>
      </w:r>
    </w:p>
    <w:p w:rsidR="00B5271C" w:rsidRPr="00B5271C" w:rsidRDefault="00B5271C" w:rsidP="00B5271C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Signal cheklangan chastotali bo‘lishi kerak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>Signaln</w:t>
      </w:r>
      <w:r w:rsidR="00A50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ing chastota spektri 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r w:rsidRPr="00A5064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max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​ dan oshmasligi shart. Bunday signalni </w:t>
      </w: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band-cheklangan signal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deb atashadi.</w:t>
      </w:r>
    </w:p>
    <w:p w:rsidR="00B5271C" w:rsidRPr="00B5271C" w:rsidRDefault="00B5271C" w:rsidP="00B5271C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Minimal namuna olish chastotasi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Agar </w:t>
      </w:r>
      <w:r w:rsidR="00EF5819"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r w:rsidR="00EF5819" w:rsidRPr="00EF581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s</w:t>
      </w:r>
      <w:r w:rsidR="00EF58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F5819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r w:rsidR="00EF58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F5819">
        <w:rPr>
          <w:rFonts w:ascii="Times New Roman" w:eastAsia="Times New Roman" w:hAnsi="Times New Roman" w:cs="Times New Roman"/>
          <w:sz w:val="28"/>
          <w:szCs w:val="28"/>
          <w:lang w:eastAsia="ru-RU"/>
        </w:rPr>
        <w:t>2f</w:t>
      </w:r>
      <w:r w:rsidR="00EF5819" w:rsidRPr="00EF581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max</w:t>
      </w:r>
      <w:r w:rsidR="00EF5819"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​ bo‘lsa, signalni raqamli ko‘rinishda to‘liq tiklash imkonsiz bo‘ladi — </w:t>
      </w: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aliasing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hodisasi yuz beradi. Aliasing natijasida signal noto‘g‘ri talqin qilinadi.</w:t>
      </w:r>
    </w:p>
    <w:p w:rsidR="00B5271C" w:rsidRPr="00B5271C" w:rsidRDefault="00B5271C" w:rsidP="00B5271C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Namuna olish va tiklash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>Agar namuna olish chastotasi 2f</w:t>
      </w:r>
      <w:r w:rsidRPr="00B5271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max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​ yoki undan yuqori bo‘lsa, signal to‘liq tiklanishi mumkin. Tiklash uchun odatda </w:t>
      </w: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sinc interpolatsiya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(yoki ideal filtr) ishlatiladi.</w:t>
      </w:r>
    </w:p>
    <w:p w:rsidR="00B5271C" w:rsidRPr="00B5271C" w:rsidRDefault="00B5271C" w:rsidP="00B52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Aliasing nima?</w:t>
      </w:r>
    </w:p>
    <w:p w:rsidR="00B5271C" w:rsidRPr="00B5271C" w:rsidRDefault="00B5271C" w:rsidP="00B5271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Agar namuna olish chastotasi yetarli darajada yuqori bo‘lmasa, yuqori chastotali komponentlar past chastotalarga “ko‘chib” ketadi va signal buziladi. Bu hodisa </w:t>
      </w: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aliasing</w:t>
      </w: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deb ataladi.</w:t>
      </w:r>
    </w:p>
    <w:p w:rsidR="00B5271C" w:rsidRPr="00B5271C" w:rsidRDefault="00B5271C" w:rsidP="00B5271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>Misol uchun, 5 Hz chastotali signalni 6 Hz namuna olishda uning haqiqiy shakli noto‘g‘ri talqin qilinadi, chunki 6&lt;2×5=10</w:t>
      </w:r>
    </w:p>
    <w:p w:rsidR="00B5271C" w:rsidRPr="00B5271C" w:rsidRDefault="00B5271C" w:rsidP="00B5271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Teoremaning amaliy ahamiyati</w:t>
      </w:r>
    </w:p>
    <w:p w:rsidR="00B5271C" w:rsidRPr="00B5271C" w:rsidRDefault="00B5271C" w:rsidP="00B5271C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>Raqamli audio, video, telekommunikatsiya, va boshqa raqamli signal qayta ishlash sohalarida signalni to‘g‘ri raqamlashtirish uchun bu qonun asos bo‘ladi.</w:t>
      </w:r>
    </w:p>
    <w:p w:rsidR="00B5271C" w:rsidRPr="00B5271C" w:rsidRDefault="00B5271C" w:rsidP="00B5271C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71C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Masalan, CD audio 44.1 kHz da namuna oladi, chunki inson qulog‘i uchun yuqori eshitiladigan chastota taxminan 20 kHz (44.1 kHz &gt; 2 × 20 kHz).</w:t>
      </w:r>
    </w:p>
    <w:p w:rsidR="008558C0" w:rsidRPr="008558C0" w:rsidRDefault="008558C0" w:rsidP="00A3314B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</w:p>
    <w:p w:rsidR="000458DA" w:rsidRDefault="000458DA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</w:p>
    <w:p w:rsidR="000458DA" w:rsidRDefault="000458DA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</w:p>
    <w:p w:rsidR="008558C0" w:rsidRPr="0055290D" w:rsidRDefault="000458DA" w:rsidP="000458DA">
      <w:pPr>
        <w:widowControl w:val="0"/>
        <w:spacing w:after="0" w:line="276" w:lineRule="auto"/>
        <w:ind w:firstLine="709"/>
        <w:jc w:val="center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Topshiriq</w:t>
      </w:r>
      <w:r w:rsidR="008558C0"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:</w:t>
      </w:r>
    </w:p>
    <w:p w:rsidR="000458DA" w:rsidRPr="000458DA" w:rsidRDefault="000458DA" w:rsidP="000458DA">
      <w:pPr>
        <w:pStyle w:val="3"/>
        <w:spacing w:before="0" w:line="276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" w:name="_Hlk176287170"/>
      <w:bookmarkEnd w:id="1"/>
      <w:r w:rsidRPr="000458D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1. Signalni yaratish</w:t>
      </w:r>
    </w:p>
    <w:p w:rsidR="000458DA" w:rsidRPr="000458DA" w:rsidRDefault="000458DA" w:rsidP="000458DA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>Oddiy sinusoidal signalni ko'rib chiqamiz:</w:t>
      </w:r>
    </w:p>
    <w:p w:rsidR="000458DA" w:rsidRPr="000458DA" w:rsidRDefault="000458DA" w:rsidP="000458DA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x(t)=sin</w:t>
      </w: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>(2πf</w:t>
      </w:r>
      <w:r w:rsidRPr="000458D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t)</w:t>
      </w: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458DA" w:rsidRPr="000458DA" w:rsidRDefault="000458DA" w:rsidP="000458DA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bu yerda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r w:rsidRPr="000458D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="00EF5819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>— signal chastotasi.</w:t>
      </w:r>
    </w:p>
    <w:p w:rsidR="000458DA" w:rsidRPr="000458DA" w:rsidRDefault="000458DA" w:rsidP="000458DA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58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Signalni n</w:t>
      </w:r>
      <w:r w:rsidR="00EF5819"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58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amuna olish</w:t>
      </w:r>
    </w:p>
    <w:p w:rsidR="000458DA" w:rsidRPr="000458DA" w:rsidRDefault="000458DA" w:rsidP="000458DA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>Signalni turli namuna olish chastotalarida olish:</w:t>
      </w:r>
    </w:p>
    <w:p w:rsidR="000458DA" w:rsidRPr="000458DA" w:rsidRDefault="000458DA" w:rsidP="000458DA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r w:rsidRPr="000458D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2f</w:t>
      </w:r>
      <w:r w:rsidRPr="000458DA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>— namunalar soni kam, aliasing paydo bo'ladi.</w:t>
      </w:r>
    </w:p>
    <w:p w:rsidR="000458DA" w:rsidRPr="000458DA" w:rsidRDefault="000458DA" w:rsidP="000458DA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r w:rsidRPr="000458D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>2f</w:t>
      </w:r>
      <w:r w:rsidRPr="000458D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>​ — minimal namunalar soni, teoremaga mos.</w:t>
      </w:r>
    </w:p>
    <w:p w:rsidR="000458DA" w:rsidRPr="000458DA" w:rsidRDefault="000458DA" w:rsidP="000458DA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>f</w:t>
      </w:r>
      <w:r w:rsidRPr="000458D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>2f</w:t>
      </w:r>
      <w:r w:rsidRPr="000458D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0458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​ — yaxshi namuna olish, signalni to'liq tiklash mumkin.</w:t>
      </w:r>
    </w:p>
    <w:p w:rsidR="000458DA" w:rsidRPr="000458DA" w:rsidRDefault="000458DA" w:rsidP="000458DA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58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MATLAB kod namunasi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Signal parametrlari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f0 = 10;                </w:t>
      </w:r>
      <w:r w:rsidRPr="00EF5819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Signal chastotasi (Hz)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T = 1;                 </w:t>
      </w:r>
      <w:r w:rsidRPr="00EF5819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Signal davomiyligi (s)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t = 0:0.0001:T;        </w:t>
      </w:r>
      <w:r w:rsidRPr="00EF5819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Uzluksiz vaqt vektori</w:t>
      </w:r>
    </w:p>
    <w:p w:rsidR="00EF5819" w:rsidRPr="00EF5819" w:rsidRDefault="00EF5819" w:rsidP="00EF5819">
      <w:pPr>
        <w:shd w:val="clear" w:color="auto" w:fill="F7F7F7"/>
        <w:spacing w:after="24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Uzluksiz signal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 = sin(2*pi*f0*t);</w:t>
      </w:r>
    </w:p>
    <w:p w:rsidR="00EF5819" w:rsidRPr="00EF5819" w:rsidRDefault="00EF5819" w:rsidP="00EF5819">
      <w:pPr>
        <w:shd w:val="clear" w:color="auto" w:fill="F7F7F7"/>
        <w:spacing w:after="24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Namuna olish chastotalari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fs1 = 30;   </w:t>
      </w:r>
      <w:r w:rsidRPr="00EF5819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fs1 &gt; 2*f0, yaxshi namuna olish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fs2 = 20;  </w:t>
      </w:r>
      <w:r w:rsidRPr="00EF5819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fs2 = 2*f0, minimal namuna olish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fs3 = 15;   </w:t>
      </w:r>
      <w:r w:rsidRPr="00EF5819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fs3 &lt; 2*f0, aliasing yuz beradi</w:t>
      </w:r>
    </w:p>
    <w:p w:rsidR="00EF5819" w:rsidRPr="00EF5819" w:rsidRDefault="00EF5819" w:rsidP="00EF5819">
      <w:pPr>
        <w:shd w:val="clear" w:color="auto" w:fill="F7F7F7"/>
        <w:spacing w:after="24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Namuna olish uchun vaqt vektorlar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ts1 = 0:1/fs1:T;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ts2 = 0:1/fs2:T;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ts3 = 0:1/fs3:T;</w:t>
      </w:r>
    </w:p>
    <w:p w:rsidR="00EF5819" w:rsidRPr="00EF5819" w:rsidRDefault="00EF5819" w:rsidP="00EF5819">
      <w:pPr>
        <w:shd w:val="clear" w:color="auto" w:fill="F7F7F7"/>
        <w:spacing w:after="24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Namuna olingan signal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x1 = sin(2*pi*f0*ts1);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x2 = sin(2*pi*f0*ts2);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x3 = sin(2*pi*f0*ts3);</w:t>
      </w:r>
    </w:p>
    <w:p w:rsidR="00EF5819" w:rsidRPr="00EF5819" w:rsidRDefault="00EF5819" w:rsidP="00EF5819">
      <w:pPr>
        <w:shd w:val="clear" w:color="auto" w:fill="F7F7F7"/>
        <w:spacing w:after="24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Grafiklarga chizish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figure;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subplot(3,1,1);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plot(t,x,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'b'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,ts1,x1,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'ro-'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title([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'Namuna olish: f_s = 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num2str(fs1), 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 Hz &gt; 2*f_0'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xlabel(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'Vaqt (s)'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ylabel(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'Amplituda'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legend(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'Uzluksiz signal'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'Namuna olingan signal'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F5819" w:rsidRPr="00EF5819" w:rsidRDefault="00EF5819" w:rsidP="00EF5819">
      <w:pPr>
        <w:shd w:val="clear" w:color="auto" w:fill="F7F7F7"/>
        <w:spacing w:after="24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subplot(3,1,2);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plot(t,x,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'b'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,ts2,x2,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'ro-'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title([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'Namuna olish: f_s = 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num2str(fs2), 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 Hz = 2*f_0'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xlabel(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'Vaqt (s)'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>ylabel(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'Amplituda'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legend(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'Uzluksiz signal'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'Namuna olingan signal'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F5819" w:rsidRPr="00EF5819" w:rsidRDefault="00EF5819" w:rsidP="00EF5819">
      <w:pPr>
        <w:shd w:val="clear" w:color="auto" w:fill="F7F7F7"/>
        <w:spacing w:after="24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subplot(3,1,3);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plot(t,x,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'b'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,ts3,x3,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'ro-'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title([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'Namuna olish: f_s = 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num2str(fs3), 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 Hz &lt; 2*f_0 (Aliasing)'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xlabel(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'Vaqt (s)'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F5819" w:rsidRPr="00EF5819" w:rsidRDefault="00EF5819" w:rsidP="00EF5819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ylabel(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'Amplituda'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F5819" w:rsidRPr="00EF5819" w:rsidRDefault="00EF5819" w:rsidP="00EF5819">
      <w:pPr>
        <w:shd w:val="clear" w:color="auto" w:fill="F7F7F7"/>
        <w:spacing w:after="15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legend(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'Uzluksiz signal'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  <w:r w:rsidRPr="00EF5819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'Namuna olingan signal'</w:t>
      </w:r>
      <w:r w:rsidRPr="00EF58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0E6476" w:rsidRPr="000E6476" w:rsidRDefault="000E6476" w:rsidP="000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647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5980" cy="4450289"/>
            <wp:effectExtent l="0" t="0" r="7620" b="7620"/>
            <wp:docPr id="1" name="Рисунок 1" descr="C:\Users\User\AppData\Local\Temp\ConnectorClipboard3345453921282511496\image175972697059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C:\Users\User\AppData\Local\Temp\ConnectorClipboard3345453921282511496\image1759726970596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149" cy="445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8DA" w:rsidRPr="000458DA" w:rsidRDefault="000458DA" w:rsidP="00EF5819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58C0" w:rsidRPr="0055290D" w:rsidRDefault="000458DA" w:rsidP="000458DA">
      <w:pPr>
        <w:widowControl w:val="0"/>
        <w:spacing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 xml:space="preserve"> </w:t>
      </w:r>
      <w:r w:rsidR="008558C0"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Topshiriq:</w:t>
      </w:r>
    </w:p>
    <w:bookmarkEnd w:id="2"/>
    <w:p w:rsidR="00B33EC3" w:rsidRPr="00B33EC3" w:rsidRDefault="00E50C93" w:rsidP="00B33EC3">
      <w:pPr>
        <w:pStyle w:val="a5"/>
        <w:widowControl w:val="0"/>
        <w:numPr>
          <w:ilvl w:val="0"/>
          <w:numId w:val="5"/>
        </w:numPr>
        <w:spacing w:after="0" w:line="276" w:lineRule="auto"/>
        <w:jc w:val="both"/>
        <w:rPr>
          <w:lang w:val="en-US"/>
        </w:rPr>
      </w:pPr>
      <w:r w:rsidRPr="00E50C93"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  <w:t xml:space="preserve">Fazasi </w:t>
      </w:r>
      <w:r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  <w:t>turlicha</w:t>
      </w:r>
      <w:r w:rsidRPr="00E50C93"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  <w:t xml:space="preserve"> bo‘lgan ikkita signalni qurib taqqoslang.</w:t>
      </w:r>
      <w:r w:rsidR="00B33EC3" w:rsidRPr="00B33EC3">
        <w:rPr>
          <w:lang w:val="en-US"/>
        </w:rPr>
        <w:t xml:space="preserve"> </w:t>
      </w:r>
    </w:p>
    <w:tbl>
      <w:tblPr>
        <w:tblStyle w:val="a3"/>
        <w:tblW w:w="4957" w:type="dxa"/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567"/>
        <w:gridCol w:w="1701"/>
      </w:tblGrid>
      <w:tr w:rsidR="000E6476" w:rsidRPr="00176DAE" w:rsidTr="000E6476">
        <w:tc>
          <w:tcPr>
            <w:tcW w:w="704" w:type="dxa"/>
          </w:tcPr>
          <w:p w:rsidR="000E6476" w:rsidRPr="00176DAE" w:rsidRDefault="000E6476" w:rsidP="00E50C93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985" w:type="dxa"/>
          </w:tcPr>
          <w:p w:rsidR="000E6476" w:rsidRPr="00176DAE" w:rsidRDefault="000E6476" w:rsidP="00E50C93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F</w:t>
            </w:r>
          </w:p>
        </w:tc>
        <w:tc>
          <w:tcPr>
            <w:tcW w:w="567" w:type="dxa"/>
          </w:tcPr>
          <w:p w:rsidR="000E6476" w:rsidRPr="00176DAE" w:rsidRDefault="000E6476" w:rsidP="00E50C93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701" w:type="dxa"/>
          </w:tcPr>
          <w:p w:rsidR="000E6476" w:rsidRPr="00176DAE" w:rsidRDefault="000E6476" w:rsidP="00E50C93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F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50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25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40</w:t>
            </w:r>
          </w:p>
        </w:tc>
      </w:tr>
      <w:tr w:rsidR="000E6476" w:rsidRPr="00176DAE" w:rsidTr="000E6476">
        <w:tc>
          <w:tcPr>
            <w:tcW w:w="704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985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567" w:type="dxa"/>
          </w:tcPr>
          <w:p w:rsidR="000E6476" w:rsidRPr="00176DAE" w:rsidRDefault="000E6476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701" w:type="dxa"/>
          </w:tcPr>
          <w:p w:rsidR="000E6476" w:rsidRPr="00176DAE" w:rsidRDefault="000E6476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50</w:t>
            </w:r>
          </w:p>
        </w:tc>
      </w:tr>
      <w:tr w:rsidR="00F067EF" w:rsidRPr="00176DAE" w:rsidTr="000E6476">
        <w:tc>
          <w:tcPr>
            <w:tcW w:w="704" w:type="dxa"/>
          </w:tcPr>
          <w:p w:rsidR="00F067EF" w:rsidRPr="00176DAE" w:rsidRDefault="00F067EF" w:rsidP="00DB6A7B">
            <w:pPr>
              <w:rPr>
                <w:b/>
                <w:sz w:val="24"/>
                <w:szCs w:val="24"/>
              </w:rPr>
            </w:pPr>
          </w:p>
        </w:tc>
        <w:tc>
          <w:tcPr>
            <w:tcW w:w="1985" w:type="dxa"/>
          </w:tcPr>
          <w:p w:rsidR="00F067EF" w:rsidRPr="00176DAE" w:rsidRDefault="00F067EF" w:rsidP="00DB6A7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F067EF" w:rsidRPr="00176DAE" w:rsidRDefault="00F067EF" w:rsidP="00DB6A7B">
            <w:pPr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F067EF" w:rsidRPr="00176DAE" w:rsidRDefault="00F067EF" w:rsidP="00DB6A7B">
            <w:pPr>
              <w:rPr>
                <w:sz w:val="24"/>
                <w:szCs w:val="24"/>
                <w:lang w:val="en-US"/>
              </w:rPr>
            </w:pPr>
          </w:p>
        </w:tc>
      </w:tr>
    </w:tbl>
    <w:p w:rsidR="00DB6A7B" w:rsidRPr="00DB6A7B" w:rsidRDefault="00DB6A7B" w:rsidP="00DB6A7B">
      <w:pPr>
        <w:pStyle w:val="a5"/>
        <w:widowControl w:val="0"/>
        <w:spacing w:after="0" w:line="276" w:lineRule="auto"/>
        <w:ind w:left="1069"/>
        <w:jc w:val="both"/>
        <w:rPr>
          <w:lang w:val="en-US"/>
        </w:rPr>
      </w:pPr>
    </w:p>
    <w:sectPr w:rsidR="00DB6A7B" w:rsidRPr="00DB6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9013E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E5D36F6"/>
    <w:multiLevelType w:val="multilevel"/>
    <w:tmpl w:val="6FC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E3257A"/>
    <w:multiLevelType w:val="multilevel"/>
    <w:tmpl w:val="F06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A6237E"/>
    <w:multiLevelType w:val="multilevel"/>
    <w:tmpl w:val="81D2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EA3E50"/>
    <w:multiLevelType w:val="hybridMultilevel"/>
    <w:tmpl w:val="D702E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3A201F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23323E3"/>
    <w:multiLevelType w:val="multilevel"/>
    <w:tmpl w:val="EE2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734A57"/>
    <w:multiLevelType w:val="multilevel"/>
    <w:tmpl w:val="51A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3D28DF"/>
    <w:multiLevelType w:val="multilevel"/>
    <w:tmpl w:val="54C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756F2A"/>
    <w:multiLevelType w:val="multilevel"/>
    <w:tmpl w:val="D01C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79E2D11"/>
    <w:multiLevelType w:val="multilevel"/>
    <w:tmpl w:val="2340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C9D5D00"/>
    <w:multiLevelType w:val="multilevel"/>
    <w:tmpl w:val="4C5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E2713E"/>
    <w:multiLevelType w:val="multilevel"/>
    <w:tmpl w:val="7402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F26C51"/>
    <w:multiLevelType w:val="multilevel"/>
    <w:tmpl w:val="631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10"/>
  </w:num>
  <w:num w:numId="9">
    <w:abstractNumId w:val="12"/>
  </w:num>
  <w:num w:numId="10">
    <w:abstractNumId w:val="9"/>
  </w:num>
  <w:num w:numId="11">
    <w:abstractNumId w:val="11"/>
  </w:num>
  <w:num w:numId="12">
    <w:abstractNumId w:val="7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8C0"/>
    <w:rsid w:val="000458DA"/>
    <w:rsid w:val="000E6476"/>
    <w:rsid w:val="00176DAE"/>
    <w:rsid w:val="001A4520"/>
    <w:rsid w:val="001C3774"/>
    <w:rsid w:val="00301350"/>
    <w:rsid w:val="003A4128"/>
    <w:rsid w:val="003F6366"/>
    <w:rsid w:val="00405C1F"/>
    <w:rsid w:val="005738BE"/>
    <w:rsid w:val="005C1BAA"/>
    <w:rsid w:val="007B0A43"/>
    <w:rsid w:val="008558C0"/>
    <w:rsid w:val="008874CD"/>
    <w:rsid w:val="00A3314B"/>
    <w:rsid w:val="00A5064A"/>
    <w:rsid w:val="00B33EC3"/>
    <w:rsid w:val="00B40226"/>
    <w:rsid w:val="00B5271C"/>
    <w:rsid w:val="00B65001"/>
    <w:rsid w:val="00C617F2"/>
    <w:rsid w:val="00DB6A7B"/>
    <w:rsid w:val="00E50C93"/>
    <w:rsid w:val="00E65011"/>
    <w:rsid w:val="00EF5819"/>
    <w:rsid w:val="00F067EF"/>
    <w:rsid w:val="00F5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DEB503-C579-4511-9579-97955A41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qFormat/>
    <w:rsid w:val="008558C0"/>
    <w:pPr>
      <w:keepNext/>
      <w:spacing w:after="0" w:line="276" w:lineRule="auto"/>
      <w:ind w:right="360"/>
      <w:jc w:val="center"/>
      <w:outlineLvl w:val="0"/>
    </w:pPr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7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C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06c3d7c41">
    <w:name w:val="se06c3d7c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e06c3d7c0">
    <w:name w:val="se06c3d7c0"/>
    <w:basedOn w:val="a0"/>
    <w:rsid w:val="008558C0"/>
  </w:style>
  <w:style w:type="character" w:customStyle="1" w:styleId="se06c3d7c51">
    <w:name w:val="se06c3d7c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se06c3d7c61">
    <w:name w:val="se06c3d7c61"/>
    <w:basedOn w:val="a0"/>
    <w:rsid w:val="008558C0"/>
    <w:rPr>
      <w:strike w:val="0"/>
      <w:dstrike w:val="0"/>
      <w:color w:val="0000FF"/>
      <w:u w:val="none"/>
      <w:effect w:val="none"/>
    </w:rPr>
  </w:style>
  <w:style w:type="character" w:customStyle="1" w:styleId="s8024de0641">
    <w:name w:val="s8024de06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8024de060">
    <w:name w:val="s8024de060"/>
    <w:basedOn w:val="a0"/>
    <w:rsid w:val="008558C0"/>
  </w:style>
  <w:style w:type="character" w:customStyle="1" w:styleId="s8024de0651">
    <w:name w:val="s8024de06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10">
    <w:name w:val="Заголовок 1 Знак"/>
    <w:basedOn w:val="a0"/>
    <w:link w:val="1"/>
    <w:rsid w:val="008558C0"/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table" w:styleId="a3">
    <w:name w:val="Table Grid"/>
    <w:basedOn w:val="a1"/>
    <w:uiPriority w:val="39"/>
    <w:rsid w:val="008558C0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8558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8558C0"/>
    <w:rPr>
      <w:rFonts w:ascii="Times New Roman" w:hAnsi="Times New Roman" w:cs="Times New Roman"/>
      <w:sz w:val="24"/>
      <w:szCs w:val="24"/>
    </w:rPr>
  </w:style>
  <w:style w:type="character" w:customStyle="1" w:styleId="sbeb82a750">
    <w:name w:val="sbeb82a750"/>
    <w:basedOn w:val="a0"/>
    <w:rsid w:val="003F6366"/>
  </w:style>
  <w:style w:type="character" w:customStyle="1" w:styleId="sbeb82a7541">
    <w:name w:val="sbeb82a7541"/>
    <w:basedOn w:val="a0"/>
    <w:rsid w:val="003F6366"/>
    <w:rPr>
      <w:strike w:val="0"/>
      <w:dstrike w:val="0"/>
      <w:color w:val="3C763D"/>
      <w:u w:val="none"/>
      <w:effect w:val="none"/>
    </w:rPr>
  </w:style>
  <w:style w:type="character" w:customStyle="1" w:styleId="sbeb82a7551">
    <w:name w:val="sbeb82a7551"/>
    <w:basedOn w:val="a0"/>
    <w:rsid w:val="003F6366"/>
    <w:rPr>
      <w:strike w:val="0"/>
      <w:dstrike w:val="0"/>
      <w:color w:val="A020F0"/>
      <w:u w:val="none"/>
      <w:effect w:val="none"/>
    </w:rPr>
  </w:style>
  <w:style w:type="character" w:customStyle="1" w:styleId="s0367f14941">
    <w:name w:val="s0367f14941"/>
    <w:basedOn w:val="a0"/>
    <w:rsid w:val="00B33EC3"/>
    <w:rPr>
      <w:strike w:val="0"/>
      <w:dstrike w:val="0"/>
      <w:color w:val="3C763D"/>
      <w:u w:val="none"/>
      <w:effect w:val="none"/>
    </w:rPr>
  </w:style>
  <w:style w:type="character" w:customStyle="1" w:styleId="s0367f1490">
    <w:name w:val="s0367f1490"/>
    <w:basedOn w:val="a0"/>
    <w:rsid w:val="00B33EC3"/>
  </w:style>
  <w:style w:type="character" w:customStyle="1" w:styleId="s0367f14951">
    <w:name w:val="s0367f14951"/>
    <w:basedOn w:val="a0"/>
    <w:rsid w:val="00B33EC3"/>
    <w:rPr>
      <w:strike w:val="0"/>
      <w:dstrike w:val="0"/>
      <w:color w:val="A020F0"/>
      <w:u w:val="none"/>
      <w:effect w:val="none"/>
    </w:rPr>
  </w:style>
  <w:style w:type="paragraph" w:styleId="a5">
    <w:name w:val="List Paragraph"/>
    <w:basedOn w:val="a"/>
    <w:uiPriority w:val="34"/>
    <w:qFormat/>
    <w:rsid w:val="00B33EC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E50C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cbb7eac341">
    <w:name w:val="scbb7eac341"/>
    <w:basedOn w:val="a0"/>
    <w:rsid w:val="00E50C93"/>
    <w:rPr>
      <w:strike w:val="0"/>
      <w:dstrike w:val="0"/>
      <w:color w:val="3C763D"/>
      <w:u w:val="none"/>
      <w:effect w:val="none"/>
    </w:rPr>
  </w:style>
  <w:style w:type="character" w:customStyle="1" w:styleId="scbb7eac30">
    <w:name w:val="scbb7eac30"/>
    <w:basedOn w:val="a0"/>
    <w:rsid w:val="00E50C93"/>
  </w:style>
  <w:style w:type="character" w:customStyle="1" w:styleId="scbb7eac351">
    <w:name w:val="scbb7eac351"/>
    <w:basedOn w:val="a0"/>
    <w:rsid w:val="00E50C93"/>
    <w:rPr>
      <w:strike w:val="0"/>
      <w:dstrike w:val="0"/>
      <w:color w:val="A020F0"/>
      <w:u w:val="none"/>
      <w:effect w:val="none"/>
    </w:rPr>
  </w:style>
  <w:style w:type="character" w:customStyle="1" w:styleId="s05be2e0941">
    <w:name w:val="s05be2e0941"/>
    <w:basedOn w:val="a0"/>
    <w:rsid w:val="00E50C93"/>
    <w:rPr>
      <w:strike w:val="0"/>
      <w:dstrike w:val="0"/>
      <w:color w:val="3C763D"/>
      <w:u w:val="none"/>
      <w:effect w:val="none"/>
    </w:rPr>
  </w:style>
  <w:style w:type="character" w:customStyle="1" w:styleId="s05be2e090">
    <w:name w:val="s05be2e090"/>
    <w:basedOn w:val="a0"/>
    <w:rsid w:val="00E50C93"/>
  </w:style>
  <w:style w:type="character" w:customStyle="1" w:styleId="s05be2e0951">
    <w:name w:val="s05be2e0951"/>
    <w:basedOn w:val="a0"/>
    <w:rsid w:val="00E50C93"/>
    <w:rPr>
      <w:strike w:val="0"/>
      <w:dstrike w:val="0"/>
      <w:color w:val="A020F0"/>
      <w:u w:val="none"/>
      <w:effect w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527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73f231fa41">
    <w:name w:val="s73f231fa41"/>
    <w:basedOn w:val="a0"/>
    <w:rsid w:val="00EF5819"/>
    <w:rPr>
      <w:strike w:val="0"/>
      <w:dstrike w:val="0"/>
      <w:color w:val="3C763D"/>
      <w:u w:val="none"/>
      <w:effect w:val="none"/>
    </w:rPr>
  </w:style>
  <w:style w:type="character" w:customStyle="1" w:styleId="s73f231fa0">
    <w:name w:val="s73f231fa0"/>
    <w:basedOn w:val="a0"/>
    <w:rsid w:val="00EF5819"/>
  </w:style>
  <w:style w:type="character" w:customStyle="1" w:styleId="s73f231fa51">
    <w:name w:val="s73f231fa51"/>
    <w:basedOn w:val="a0"/>
    <w:rsid w:val="00EF5819"/>
    <w:rPr>
      <w:strike w:val="0"/>
      <w:dstrike w:val="0"/>
      <w:color w:val="A020F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382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1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71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5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2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4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8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46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2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0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0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02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50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4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3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8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01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2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8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6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02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3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59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85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4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3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6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7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67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88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4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4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75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2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1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8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1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15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4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5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73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2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6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7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63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6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12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8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35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6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5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41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02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1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5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93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5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9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2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4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87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8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1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47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9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6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1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80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70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60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50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52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81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2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696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92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1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1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4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12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3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341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99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5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0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6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0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46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0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3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0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7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9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4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7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3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73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4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57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720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3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8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48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85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09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33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74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066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39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28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61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4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33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69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60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75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4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49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67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64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1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20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45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16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24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3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84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00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29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23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94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44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43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9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4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49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42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04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3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3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835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5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9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5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6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5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34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53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86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27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1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11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99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6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10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66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53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73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91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02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04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80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5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68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5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90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30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1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76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44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05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9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6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62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4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76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228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3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0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4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07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82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3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47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112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27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547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70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30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85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25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08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77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99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45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48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63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48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7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32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177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0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000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51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771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04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10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5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6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9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2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86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99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77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548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38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48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6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14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23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696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09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8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9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54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60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35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758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2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2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37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3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08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44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77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13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70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9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4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06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58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0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01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44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6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07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9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49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2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85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2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649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90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83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700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1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4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2025-10-06T01:56:00Z</dcterms:created>
  <dcterms:modified xsi:type="dcterms:W3CDTF">2025-10-14T08:20:00Z</dcterms:modified>
</cp:coreProperties>
</file>