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410"/>
        <w:gridCol w:w="2835"/>
        <w:gridCol w:w="1560"/>
        <w:tblGridChange w:id="0">
          <w:tblGrid>
            <w:gridCol w:w="1845"/>
            <w:gridCol w:w="1275"/>
            <w:gridCol w:w="1140"/>
            <w:gridCol w:w="1410"/>
            <w:gridCol w:w="2835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roles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Catálogo de roles disponibles en el sistema.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.445800781250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Sí (UNIQUE)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Nombre del rol (STUDENT, TEACHER, ADMIN)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815"/>
        <w:gridCol w:w="2865"/>
        <w:gridCol w:w="1125"/>
        <w:tblGridChange w:id="0">
          <w:tblGrid>
            <w:gridCol w:w="1845"/>
            <w:gridCol w:w="1275"/>
            <w:gridCol w:w="1140"/>
            <w:gridCol w:w="1815"/>
            <w:gridCol w:w="2865"/>
            <w:gridCol w:w="112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estudiantes, docentes, administradores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usuario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Rol asignado (FK→roles.id)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Primer nombre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middle_name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Segundo nombre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Primer apellido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second_last_name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Segundo apellido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SÍ (UNIQUE)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Correo del usuario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Indicador de cuenta activa (1/0)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creación.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última actualización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Fecha de borrado lógico (si aplica)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auth_credentials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Credenciales de autenticación 1:1 por usuario.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Sí (PK, FK)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Igual a users.id (FK→users.id, CASCADE)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Hash de contraseña (bcrypt/Argon2id)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email_verified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verificado (1/0)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last_login_at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Último acceso exitoso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password_updated_at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Último cambio de contraseña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registro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Última actualización automática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schools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Escuelas/facultades académicas.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escuela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Sí (Unique)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Nombre de la escuela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course_categories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 Categorías de cursos por escuela.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categoría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school_id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FK a schools.id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Sí (UNIQUE por school)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Nombre de categoría en la escuela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905"/>
        <w:gridCol w:w="2340"/>
        <w:gridCol w:w="1560"/>
        <w:tblGridChange w:id="0">
          <w:tblGrid>
            <w:gridCol w:w="1845"/>
            <w:gridCol w:w="1275"/>
            <w:gridCol w:w="1140"/>
            <w:gridCol w:w="1905"/>
            <w:gridCol w:w="234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courses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Cursos ofrecidos en la plataforma.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curso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Título del curso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curso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Docente responsable (FK→users.id)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Categoría (FK→course_categories.id)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starts_at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inicio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ends_at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término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is_published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Visibilidad (0/1)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Última actualización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60"/>
        <w:gridCol w:w="1155"/>
        <w:gridCol w:w="1275"/>
        <w:gridCol w:w="2970"/>
        <w:gridCol w:w="1560"/>
        <w:tblGridChange w:id="0">
          <w:tblGrid>
            <w:gridCol w:w="1845"/>
            <w:gridCol w:w="1260"/>
            <w:gridCol w:w="1155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lessons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Lecciones/Clases dentro de un módulo.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lección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module_id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Módulo (FK→course_modules.id)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Título de la clase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content_url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URL del material/contenido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duration_minutes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Duración estimada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Sí (UNIQUE con module_id)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Orden en el módulo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0"/>
        <w:gridCol w:w="1245"/>
        <w:gridCol w:w="1140"/>
        <w:gridCol w:w="2025"/>
        <w:gridCol w:w="3420"/>
        <w:gridCol w:w="1005"/>
        <w:tblGridChange w:id="0">
          <w:tblGrid>
            <w:gridCol w:w="1230"/>
            <w:gridCol w:w="1245"/>
            <w:gridCol w:w="1140"/>
            <w:gridCol w:w="2025"/>
            <w:gridCol w:w="3420"/>
            <w:gridCol w:w="100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enrollments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Inscripciones de estudiantes a cursos.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472.34212239583286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inscripción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Estudiante (FK→users.id)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Curso (FK→courses.id)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enrolled_at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inscripción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Estado: IN_PROGRESS, COMPLETED, WITHDRAWN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lesson_progress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Avance por lección para una inscripción.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avance de lección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enrollment_id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Inscripción (FK→enrollments.id)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lesson_id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Lección (FK→lessons.id)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finalización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440"/>
        <w:gridCol w:w="2805"/>
        <w:gridCol w:w="1560"/>
        <w:tblGridChange w:id="0">
          <w:tblGrid>
            <w:gridCol w:w="1845"/>
            <w:gridCol w:w="1275"/>
            <w:gridCol w:w="1140"/>
            <w:gridCol w:w="1440"/>
            <w:gridCol w:w="2805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evaluations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Evaluaciones (quizzes, tareas, exámenes).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evaluación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Curso (FK→courses.id)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lesson_id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Lección (FK→lessons.id), NULL si examen final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Título de la evaluación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due_at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Fecha límite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QUIZ, TASK, EXAM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pass_threshold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DECIMAL(5,4)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Umbral de aprobación (0–1)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is_final_exam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1 si es examen final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Última actualización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740"/>
        <w:gridCol w:w="1140"/>
        <w:gridCol w:w="1275"/>
        <w:gridCol w:w="2970"/>
        <w:gridCol w:w="1560"/>
        <w:tblGridChange w:id="0">
          <w:tblGrid>
            <w:gridCol w:w="1380"/>
            <w:gridCol w:w="1740"/>
            <w:gridCol w:w="114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6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questions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Preguntas que componen una evaluación.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pregunta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evaluation_id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Evaluación (FK→evaluations.id)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prompt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Enunciado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SINGLE, MULTI, OPEN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DECIMAL(6,2)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Puntos de la pregunta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Sí (UNIQUE con evaluation_id)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Orden en la evaluación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A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options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B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Opciones/alternativas para preguntas de selección.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B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opción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questio_id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Pregunta (FK→questions.id)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Texto de la opción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is_correct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Marca si es correcta (1/0)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1530"/>
        <w:gridCol w:w="1200"/>
        <w:gridCol w:w="1275"/>
        <w:gridCol w:w="2970"/>
        <w:gridCol w:w="1560"/>
        <w:tblGridChange w:id="0">
          <w:tblGrid>
            <w:gridCol w:w="1530"/>
            <w:gridCol w:w="1530"/>
            <w:gridCol w:w="1200"/>
            <w:gridCol w:w="1275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attempts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Intentos de un estudiante sobre una evaluación.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604.6305338541666" w:hRule="atLeast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intento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evaluation_id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Evaluación (FK→evaluations.id)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Estudiante (FK→users.id)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started_id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Inicio del intento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submitted_at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Envío del intento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DECIMAL(8,2)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Porcentaje obtenido (0–100)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1215"/>
        <w:gridCol w:w="1110"/>
        <w:gridCol w:w="1560"/>
        <w:gridCol w:w="2970"/>
        <w:gridCol w:w="1560"/>
        <w:tblGridChange w:id="0">
          <w:tblGrid>
            <w:gridCol w:w="1650"/>
            <w:gridCol w:w="1215"/>
            <w:gridCol w:w="1110"/>
            <w:gridCol w:w="1560"/>
            <w:gridCol w:w="2970"/>
            <w:gridCol w:w="15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answers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Respuestas registradas en un intento.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respuesta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attempt_id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Intento (FK→attempts.id)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question_id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Pregunta (FK→questions.id)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option_id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Opción elegida (FK→options.id)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open_text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Respuesta abierta (si aplica)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is_correct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TINYINT(1)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Correcta/incorrecta (si aplica)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points_awarded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DECIMAL(6,2)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Puntos otorgados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5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media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Archivos multimedia asociados a cursos.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6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7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archivo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Curso (FK→courses.id)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Título legible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mime_type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Tipo MIME real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storage_path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Ruta de almacenamiento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size_bytes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Tamaño del archivo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checksum_sha256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Hash de integridad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subida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uploaded_by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Usuario que sube (FK→users.id)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A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certificates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Certificados emitidos a inscripciones aprobadas.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certificado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enrollment_id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Inscripción (FK→enrollments.id)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pdf_path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Ruta al PDF emitido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issued_at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Fecha/hora de emisión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verification_code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Sí (UNIQUE)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Código público de verificación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grade_summary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Resumen/metadata de notas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E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notifications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F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Notificaciones a usuarios (correo, etc.).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F7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F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F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notificación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Destinatario (FK→users.id)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kind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Tipo: NEW_COURSE, EXAM, REMINDER, CERT_AVAILABLE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Datos adicionales (curso, fechas, etc.)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Canal: EMAIL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PENDING, SENT, ERROR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scheduled_at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Fecha programada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Fecha de envío real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error_msg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Mensaje de error si falla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registro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audit_logs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Bitácora de acciones (auditoría) realizadas por usuarios o procesos.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Sí (PK)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evento de auditoría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actor_id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Usuario actor (FK→users.id); NULL si proceso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Acción ejecutada (p. ej., COURSE_UPDATE)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target_type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Tipo de recurso afectado (USER/COURSE/…)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target_id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BIGINT UNSIGNED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recurso afectado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old_values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Valores anteriores relevantes</w:t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new_values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Valores nuevos relevantes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IP de origen (IPv4/IPv6)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user_agent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Agente de usuario del cliente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Fecha/hora del evento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9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A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A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A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A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A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A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A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2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35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3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3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3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3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3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4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B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C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C7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C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C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D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D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4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5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5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5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6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6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6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6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6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D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EB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F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F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F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F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F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F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7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7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7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8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8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8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8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8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8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0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1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1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9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A1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A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A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A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A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A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A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2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3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3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3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3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3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3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3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B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C5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C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C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C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C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C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D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4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5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57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5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5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5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6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6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6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D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E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E9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E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F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F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F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F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F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6F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7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7B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8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8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8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8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8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8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01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0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0D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1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3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9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9F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A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A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A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A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A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A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5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2B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31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3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3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3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3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3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3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7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BD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C3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C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C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C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C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C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C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dvYCVpzLSugWsoyRLEimOz7xA==">CgMxLjA4AHIhMXJRSVNmeTh3dHROQXh1OHh4SE1WNVFWUk15OGVFSVNy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