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AS-IS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435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TO-BE</w:t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501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bGABp3+sT56hnG51qtVBBrWnA==">CgMxLjA4AHIhMS1fLUZwRHJ2MGZZRExXd1h6bkJJVExGb2RuNGVDNVBx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