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Duoc OfCourse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Duoc UC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bookmarkStart w:colFirst="0" w:colLast="0" w:name="_heading=h.7puz7ir7o810" w:id="0"/>
      <w:bookmarkEnd w:id="0"/>
      <w:r w:rsidDel="00000000" w:rsidR="00000000" w:rsidRPr="00000000">
        <w:rPr>
          <w:color w:val="000000"/>
          <w:rtl w:val="0"/>
        </w:rPr>
        <w:t xml:space="preserve">Indice de Contenidos</w:t>
      </w:r>
    </w:p>
    <w:sdt>
      <w:sdtPr>
        <w:id w:val="161289953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7puz7ir7o81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y6oxu6814h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s4gixu6j3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wnofv2bnzz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9n7hdu0vxx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vsvhknsuvu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vnpogz501j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fb3jyi3sli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wbruci8vj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ysm1sunx7k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nbdjmc8o7l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8u4477z5kr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22twsgh1y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qxhvvosvr6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ivgdhlxewv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49ikxvetlo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w6otzw18na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n95fp5rx0c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6sidpyzeqt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dqkhxoqvwi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88aapgqcxh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r5i4u86gya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nxl1v5sdyn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d93g9av6yo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dw6zlwwa4p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860k0tpv6l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31wf6lrbhr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</w:rPr>
      </w:pPr>
      <w:bookmarkStart w:colFirst="0" w:colLast="0" w:name="_heading=h.vy6oxu6814hu" w:id="1"/>
      <w:bookmarkEnd w:id="1"/>
      <w:r w:rsidDel="00000000" w:rsidR="00000000" w:rsidRPr="00000000">
        <w:rPr>
          <w:color w:val="000000"/>
          <w:rtl w:val="0"/>
        </w:rPr>
        <w:t xml:space="preserve">Información del proyecto</w:t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bookmarkStart w:colFirst="0" w:colLast="0" w:name="_heading=h.ps4gixu6j33" w:id="2"/>
      <w:bookmarkEnd w:id="2"/>
      <w:r w:rsidDel="00000000" w:rsidR="00000000" w:rsidRPr="00000000">
        <w:rPr>
          <w:color w:val="000000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09675" cy="1028700"/>
                  <wp:effectExtent b="0" l="0" r="0" t="0"/>
                  <wp:docPr id="13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BeNiBe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Duoc OfCourse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14/08/2025 - 05/12/2025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Duoc UC / Docente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Victor Godoy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color w:val="000000"/>
        </w:rPr>
      </w:pPr>
      <w:bookmarkStart w:colFirst="0" w:colLast="0" w:name="_heading=h.5wnofv2bnzzb" w:id="3"/>
      <w:bookmarkEnd w:id="3"/>
      <w:r w:rsidDel="00000000" w:rsidR="00000000" w:rsidRPr="00000000">
        <w:rPr>
          <w:color w:val="000000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Institución académica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Escuela de Ingeniería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s9n7hdu0vxxa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Nicolas Canales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BeNiBe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4ggt95z3q2qt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C">
      <w:pPr>
        <w:pStyle w:val="Heading2"/>
        <w:rPr>
          <w:color w:val="000000"/>
        </w:rPr>
      </w:pPr>
      <w:bookmarkStart w:colFirst="0" w:colLast="0" w:name="_heading=h.rvsvhknsuvux" w:id="6"/>
      <w:bookmarkEnd w:id="6"/>
      <w:r w:rsidDel="00000000" w:rsidR="00000000" w:rsidRPr="00000000">
        <w:rPr>
          <w:color w:val="000000"/>
          <w:rtl w:val="0"/>
        </w:rPr>
        <w:t xml:space="preserve">Lista de Interesados (stakeholders)</w:t>
      </w:r>
    </w:p>
    <w:tbl>
      <w:tblPr>
        <w:tblStyle w:val="Table4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1"/>
          <w:trHeight w:val="600.93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Institución académica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Escuela de Ingeniería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proyecto, Desarrolladores, DBA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BeNiBe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Docentes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Usuario final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rPr>
          <w:color w:val="000000"/>
        </w:rPr>
      </w:pPr>
      <w:bookmarkStart w:colFirst="0" w:colLast="0" w:name="_heading=h.p0mk1a28pnc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color w:val="000000"/>
        </w:rPr>
      </w:pPr>
      <w:bookmarkStart w:colFirst="0" w:colLast="0" w:name="_heading=h.5vnpogz501je" w:id="8"/>
      <w:bookmarkEnd w:id="8"/>
      <w:r w:rsidDel="00000000" w:rsidR="00000000" w:rsidRPr="00000000">
        <w:rPr>
          <w:color w:val="000000"/>
          <w:rtl w:val="0"/>
        </w:rPr>
        <w:t xml:space="preserve">Cronograma de hitos principales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Entrega Fase 1: Documentación del proyecto.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25/09/2025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Entrega Fase 2: Entrega desarrollo de aplicación.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17/09/2025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Entrega Fase 3: Entrega proyecto completado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01-05/12/2025</w:t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rPr>
          <w:color w:val="000000"/>
        </w:rPr>
      </w:pPr>
      <w:bookmarkStart w:colFirst="0" w:colLast="0" w:name="_heading=h.8deh92ytg37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color w:val="000000"/>
        </w:rPr>
      </w:pPr>
      <w:bookmarkStart w:colFirst="0" w:colLast="0" w:name="_heading=h.qfb3jyi3sliv" w:id="10"/>
      <w:bookmarkEnd w:id="10"/>
      <w:r w:rsidDel="00000000" w:rsidR="00000000" w:rsidRPr="00000000">
        <w:rPr>
          <w:color w:val="000000"/>
          <w:rtl w:val="0"/>
        </w:rPr>
        <w:t xml:space="preserve">Presupuesto estimado</w:t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base a la Matriz EDT, entre todas las fases del proyecto, se estiman un presupuesto de $17.100.000, esto incluyendo los sueldos de los 3 trabajadores que participarán en el desarrollo de este proyecto, coste de mantención y </w:t>
            </w:r>
            <w:r w:rsidDel="00000000" w:rsidR="00000000" w:rsidRPr="00000000">
              <w:rPr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$10.500.000 -&gt; Entre fases del desarrollo.</w:t>
            </w:r>
          </w:p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$3.000.000 -&gt; Hosteo.</w:t>
            </w:r>
          </w:p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$500.000    -&gt; Sistema de alimentación UPS.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Routers y switchers empresariales: $500.000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Luz: $100.000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Mantenimiento del Hardware: $200.000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Soporte y Administración: $1.500.000 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Seguridad: $300.000 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Licencias de Software: $500.000 </w:t>
            </w:r>
          </w:p>
        </w:tc>
      </w:tr>
    </w:tbl>
    <w:p w:rsidR="00000000" w:rsidDel="00000000" w:rsidP="00000000" w:rsidRDefault="00000000" w:rsidRPr="00000000" w14:paraId="00000077">
      <w:pPr>
        <w:pStyle w:val="Heading1"/>
        <w:rPr>
          <w:color w:val="000000"/>
        </w:rPr>
      </w:pPr>
      <w:bookmarkStart w:colFirst="0" w:colLast="0" w:name="_heading=h.1fwbruci8vjx" w:id="11"/>
      <w:bookmarkEnd w:id="11"/>
      <w:r w:rsidDel="00000000" w:rsidR="00000000" w:rsidRPr="00000000">
        <w:rPr>
          <w:color w:val="000000"/>
          <w:rtl w:val="0"/>
        </w:rPr>
        <w:t xml:space="preserve">Descripción del proyecto</w:t>
      </w:r>
    </w:p>
    <w:p w:rsidR="00000000" w:rsidDel="00000000" w:rsidP="00000000" w:rsidRDefault="00000000" w:rsidRPr="00000000" w14:paraId="00000078">
      <w:pPr>
        <w:pStyle w:val="Heading2"/>
        <w:rPr>
          <w:color w:val="000000"/>
        </w:rPr>
      </w:pPr>
      <w:bookmarkStart w:colFirst="0" w:colLast="0" w:name="_heading=h.nysm1sunx7kn" w:id="12"/>
      <w:bookmarkEnd w:id="12"/>
      <w:r w:rsidDel="00000000" w:rsidR="00000000" w:rsidRPr="00000000">
        <w:rPr>
          <w:color w:val="000000"/>
          <w:rtl w:val="0"/>
        </w:rPr>
        <w:t xml:space="preserve">Objetivos del Negocio</w:t>
      </w:r>
    </w:p>
    <w:tbl>
      <w:tblPr>
        <w:tblStyle w:val="Table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1479.8437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El objetivo de este proyecto es desarrollar dos aplicaciones educativas, una dirigida a docentes y otra a estudiantes (ambos de DuocUC), con el fin de optimizar la gestión de cursos online. La aplicación para docentes permitirá subir y administrar cursos de manera sencilla, mientras que la de los estudiantes les permitirá acceder, realizar y seguir el progreso de sus cursos en tiempo real, mejorando la interacción y el aprendizaje a distancia.</w:t>
            </w:r>
          </w:p>
        </w:tc>
      </w:tr>
    </w:tbl>
    <w:p w:rsidR="00000000" w:rsidDel="00000000" w:rsidP="00000000" w:rsidRDefault="00000000" w:rsidRPr="00000000" w14:paraId="0000007A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color w:val="000000"/>
        </w:rPr>
      </w:pPr>
      <w:bookmarkStart w:colFirst="0" w:colLast="0" w:name="_heading=h.inbdjmc8o7lb" w:id="13"/>
      <w:bookmarkEnd w:id="13"/>
      <w:r w:rsidDel="00000000" w:rsidR="00000000" w:rsidRPr="00000000">
        <w:rPr>
          <w:color w:val="000000"/>
          <w:rtl w:val="0"/>
        </w:rPr>
        <w:t xml:space="preserve">Justificación del proyecto – Contexto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responde a la creciente necesidad de modernizar la enseñanza y el aprendizaje en Duoc UC, facilitando el acceso y la gestión de cursos online tanto para estudiantes como para profesores. Con el aumento de la demanda por modalidades de educación a distancia y el impulso de la transformación digital en la educación, se hace esencial contar con plataformas que permitan una gestión eficiente de los contenidos académicos y una experiencia de aprendizaje fluida e interactiva.</w:t>
            </w:r>
          </w:p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Actualmente, muchos de los sistemas existentes en la institución presentan limitaciones en cuanto a usabilidad, interacción y funcionalidad, lo que dificulta tanto la creación de cursos como el seguimiento del rendimiento de los estudiantes. Este proyecto viene a llenar ese vacío, desarrollando dos aplicaciones específicas para docentes y estudiantes de Duoc UC: una plataforma para que los docentes puedan subir, organizar y administrar cursos de manera sencilla, y otra para que los estudiantes puedan acceder, realizar y seguir el progreso de sus cursos en tiempo real, mejorando así la calidad educativa y fomentando la autonomía en el aprendizaje.</w:t>
            </w:r>
          </w:p>
        </w:tc>
      </w:tr>
    </w:tbl>
    <w:p w:rsidR="00000000" w:rsidDel="00000000" w:rsidP="00000000" w:rsidRDefault="00000000" w:rsidRPr="00000000" w14:paraId="0000007F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color w:val="000000"/>
        </w:rPr>
      </w:pPr>
      <w:bookmarkStart w:colFirst="0" w:colLast="0" w:name="_heading=h.z8u4477z5krr" w:id="14"/>
      <w:bookmarkEnd w:id="14"/>
      <w:r w:rsidDel="00000000" w:rsidR="00000000" w:rsidRPr="00000000">
        <w:rPr>
          <w:color w:val="000000"/>
          <w:rtl w:val="0"/>
        </w:rPr>
        <w:t xml:space="preserve">Problema-Necesidad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Actualmente, los estudiantes de Duoc UC enfrentan desafíos para acceder a cursos externos certificados que complementen su formación académica. Si bien la institución ofrece una formación académica de alta calidad, existe una brecha significativa en el acceso a recursos educativos complementarios fuera del currículo estándar. Muchos estudiantes no tienen una plataforma accesible para realizar cursos adicionales, lo que limita su desarrollo profesional y las oportunidades para mejorar su empleabilidad.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Por otro lado, los docentes también se encuentran con dificultades para gestionar y distribuir recursos de aprendizaje externos de manera sencilla y organizada. Los sistemas actuales no permiten una gestión eficiente de exámenes, certificados y progreso de estudiantes en un solo lugar, lo que puede generar ineficiencias tanto en el seguimiento del rendimiento como en la administración de los cursos.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Este proyecto busca resolver estas carencias al ofrecer dos aplicaciones integradas: una para docentes y administradores, que facilita la gestión de cursos, exámenes y certificados, y otra para estudiantes, que les permitirá inscribirse, realizar y hacer seguimiento de su progreso en los cursos, todo ello en una plataforma centralizada y fácil de usar.</w:t>
            </w:r>
          </w:p>
        </w:tc>
      </w:tr>
    </w:tbl>
    <w:p w:rsidR="00000000" w:rsidDel="00000000" w:rsidP="00000000" w:rsidRDefault="00000000" w:rsidRPr="00000000" w14:paraId="00000086">
      <w:pPr>
        <w:pStyle w:val="Heading1"/>
        <w:rPr>
          <w:color w:val="000000"/>
        </w:rPr>
      </w:pPr>
      <w:bookmarkStart w:colFirst="0" w:colLast="0" w:name="_heading=h.l22twsgh1yl" w:id="15"/>
      <w:bookmarkEnd w:id="15"/>
      <w:r w:rsidDel="00000000" w:rsidR="00000000" w:rsidRPr="00000000">
        <w:rPr>
          <w:color w:val="000000"/>
          <w:rtl w:val="0"/>
        </w:rPr>
        <w:t xml:space="preserve">Descripción del producto</w:t>
      </w:r>
    </w:p>
    <w:p w:rsidR="00000000" w:rsidDel="00000000" w:rsidP="00000000" w:rsidRDefault="00000000" w:rsidRPr="00000000" w14:paraId="00000087">
      <w:pPr>
        <w:pStyle w:val="Heading2"/>
        <w:rPr>
          <w:color w:val="000000"/>
        </w:rPr>
      </w:pPr>
      <w:bookmarkStart w:colFirst="0" w:colLast="0" w:name="_heading=h.lqxhvvosvr6n" w:id="16"/>
      <w:bookmarkEnd w:id="16"/>
      <w:r w:rsidDel="00000000" w:rsidR="00000000" w:rsidRPr="00000000">
        <w:rPr>
          <w:color w:val="000000"/>
          <w:rtl w:val="0"/>
        </w:rPr>
        <w:t xml:space="preserve">Solución Propuesta</w:t>
      </w:r>
    </w:p>
    <w:tbl>
      <w:tblPr>
        <w:tblStyle w:val="Table10"/>
        <w:tblW w:w="1005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La solución propuesta consiste en el desarrollo de dos aplicaciones web interactivas y accesibles que facilitarán la gestión de cursos online y el seguimiento del aprendizaje para los estudiantes de Duoc UC. Estas aplicaciones </w:t>
            </w:r>
            <w:r w:rsidDel="00000000" w:rsidR="00000000" w:rsidRPr="00000000">
              <w:rPr>
                <w:rtl w:val="0"/>
              </w:rPr>
              <w:t xml:space="preserve">estarán</w:t>
            </w:r>
            <w:r w:rsidDel="00000000" w:rsidR="00000000" w:rsidRPr="00000000">
              <w:rPr>
                <w:rtl w:val="0"/>
              </w:rPr>
              <w:t xml:space="preserve"> diseñadas para optimizar la administración académica y mejorar la experiencia educativa.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Aplicación para docentes y administradores: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Permite gestionar cursos, incluyendo la subida de contenidos y la creación de exámenes.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instructores podrán crear y asignar tareas, así como generar informes y certificados en formatos PDF y XLS.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Notificaciones móviles para mantener a los estudiantes informados sobre el progreso de los cursos, fechas de exámenes y la disponibilidad de nuevos recursos.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administradores podrán gestionar cuentas de usuarios y realizar un seguimiento del rendimiento de los estudiantes de manera centralizada.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Aplicación para estudiantes: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Ofrece una interfaz amigable donde los estudiantes podrán inscribirse a los cursos, realizar actividades y seguir su progreso en tiempo real.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estudiantes tendrán acceso a contenidos interactivos, evaluaciones, y podrán recibir certificados al completar los cursos con éxito.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proporcionará un seguimiento personalizado para cada estudiante, permitiéndoles conocer sus avances y áreas de mejora.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Notificaciones móviles para alertar sobre nuevos cursos, exámenes y recordatorios importantes.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Ambas aplicaciones estarán interconectadas a través de una base de datos compartida, lo que permitirá una gestión eficiente y coherente de la información. La plataforma estará diseñada para ser 100% accesible desde dispositivos móviles, garantizando que tanto estudiantes como docentes puedan acceder y gestionar sus actividades desde cualquier lugar.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>
          <w:color w:val="000000"/>
        </w:rPr>
      </w:pPr>
      <w:bookmarkStart w:colFirst="0" w:colLast="0" w:name="_heading=h.nivgdhlxewv1" w:id="17"/>
      <w:bookmarkEnd w:id="17"/>
      <w:r w:rsidDel="00000000" w:rsidR="00000000" w:rsidRPr="00000000">
        <w:rPr>
          <w:color w:val="000000"/>
          <w:rtl w:val="0"/>
        </w:rPr>
        <w:t xml:space="preserve">Objetivos del proyecto</w:t>
      </w:r>
    </w:p>
    <w:tbl>
      <w:tblPr>
        <w:tblStyle w:val="Table11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Definir y entregar una plataforma web funcional y accesible tanto para docentes como para estudiantes de Duoc UC que permita: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Gestión de cursos, exámenes y certificados por parte de los docentes.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Acceso y seguimiento de cursos por parte de los estudiantes.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Interoperabilidad entre las dos aplicaciones (docentes y estudiantes).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Ambas aplicaciones deben ser completamente funcionales y accesibles en plataformas web y móviles.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interoperabilidad entre la plataforma docente y estudiante debe ser 100% operativa.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deben incluir al menos 5 funcionalidades principales para cada grupo (docentes y estudiantes).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qkp2g3m2mz1q" w:id="18"/>
      <w:bookmarkEnd w:id="18"/>
      <w:r w:rsidDel="00000000" w:rsidR="00000000" w:rsidRPr="00000000">
        <w:rPr>
          <w:rtl w:val="0"/>
        </w:rPr>
      </w:r>
    </w:p>
    <w:tbl>
      <w:tblPr>
        <w:tblStyle w:val="Table1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Garantizar que la plataforma cumpla con los estándares de calidad en el desarrollo de software, asegurando que sea segura, eficiente y fácil de usar para los usuarios finales.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código debe cumplir con las mejores prácticas de desarrollo (revisiones de código, modularidad, eficiencia).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plataforma debe pasar las pruebas de usabilidad con una calificación mínima de 8/10 de los usuarios (docentes y estudiantes).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ser seguro con medidas como autenticación segura, encriptación de datos y protección de contraseñas.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plataforma debe ser 100% accesible en dispositivos móviles (probado en al menos 3 dispositivos diferentes).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77.968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Entrega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 de la documentación realizada.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Entrega del producto desarrollado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90% de la funcionalidad de las aplicaciones realizadas.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Prueba de calidad del producto finalizado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90% de pruebas realizadas exitosas.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59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Producto finalizado entregado al plazo.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Desarrollar y entregar el proyecto dentro del presupuesto asignado, cubriendo todos los costos de desarrollo, infraestructura y licencias.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proyecto debe mantenerse dentro del presupuesto de $X (ajustar según presupuesto estimado).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costos de desarrollo no deben exceder el 60% del presupuesto total.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costos de infraestructura y licencias no deben exceder el 30% del presupuesto total.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contingencias no deben superar el 10% del presupuesto asignado.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>
          <w:color w:val="000000"/>
        </w:rPr>
      </w:pPr>
      <w:bookmarkStart w:colFirst="0" w:colLast="0" w:name="_heading=h.c49ikxvetlol" w:id="19"/>
      <w:bookmarkEnd w:id="19"/>
      <w:r w:rsidDel="00000000" w:rsidR="00000000" w:rsidRPr="00000000">
        <w:rPr>
          <w:color w:val="000000"/>
          <w:rtl w:val="0"/>
        </w:rPr>
        <w:t xml:space="preserve">Objetivos de desarrollo</w:t>
      </w:r>
    </w:p>
    <w:tbl>
      <w:tblPr>
        <w:tblStyle w:val="Table1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la plataforma web para docentes y administradores, que permita gestionar los cursos, los exámenes, y la generación de certificados.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la plataforma web para estudiantes, que permita inscribirse en los cursos, realizar las actividades y hacer seguimiento de su progreso.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Garantizar que ambas plataformas (docentes y estudiantes) estén interconectadas mediante una base de datos común que permita la sincronización en tiempo real de los datos.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Desarrollar e integrar un sistema de notificaciones por correo electrónico para que los estudiantes reciban alertas sobre nuevos cursos, fechas de exámenes y la disponibilidad de certificados.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Ejecutar pruebas de usabilidad con usuarios reales (docentes y estudiantes) para evaluar la facilidad de uso y la efectividad de la plataforma.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Asegurar que ambas plataformas sean completamente funcionales y accesibles desde dispositivos móviles (iOS y Android).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>
          <w:color w:val="000000"/>
        </w:rPr>
      </w:pPr>
      <w:bookmarkStart w:colFirst="0" w:colLast="0" w:name="_heading=h.gw6otzw18naf" w:id="20"/>
      <w:bookmarkEnd w:id="20"/>
      <w:r w:rsidDel="00000000" w:rsidR="00000000" w:rsidRPr="00000000">
        <w:rPr>
          <w:color w:val="000000"/>
          <w:rtl w:val="0"/>
        </w:rPr>
        <w:t xml:space="preserve">Entregables</w:t>
      </w:r>
    </w:p>
    <w:tbl>
      <w:tblPr>
        <w:tblStyle w:val="Table1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Fase 1: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Documentación personal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 Evaluacion competencias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Pauta reflexión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Autoevaluación fase</w:t>
            </w:r>
          </w:p>
          <w:p w:rsidR="00000000" w:rsidDel="00000000" w:rsidP="00000000" w:rsidRDefault="00000000" w:rsidRPr="00000000" w14:paraId="000000E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Documentación Grupal: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Acta constitución proyecto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Planilla de Requerimientos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Carta Gantt/RoadMap dependiendo de la metodología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EDT- Costos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ERS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Caso uso extendido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 avance de sprint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Mockups del sistema completo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Minuta de reuniones(Una entrega semanal)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Fase 2: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Documentacion Personal: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Documento PTY4478 APT2.0 Fase 2 Informe Final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Pauta de reflexión Fase 3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Grupal: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Arquitectura (DAS)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processo de negócio(TO-BE)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Raci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de Riesgo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Diccionario de Datos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Minuta de reuniones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Control de Cambios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Script base de datos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100% del sistema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PPT Presentación Final del proyecto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Fase 3: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Grupal: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de control de cambios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Minutas de reuniones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pruebas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Pruebas de Base Datos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Planilla Registro Defectos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Verificación de alcances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capacitación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de usuario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Informe cierre del proyecto</w:t>
            </w:r>
          </w:p>
        </w:tc>
      </w:tr>
    </w:tbl>
    <w:p w:rsidR="00000000" w:rsidDel="00000000" w:rsidP="00000000" w:rsidRDefault="00000000" w:rsidRPr="00000000" w14:paraId="00000107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Descripción del sistema</w:t>
      </w:r>
    </w:p>
    <w:p w:rsidR="00000000" w:rsidDel="00000000" w:rsidP="00000000" w:rsidRDefault="00000000" w:rsidRPr="00000000" w14:paraId="00000108">
      <w:pPr>
        <w:pStyle w:val="Heading2"/>
        <w:rPr>
          <w:color w:val="000000"/>
        </w:rPr>
      </w:pPr>
      <w:bookmarkStart w:colFirst="0" w:colLast="0" w:name="_heading=h.q6sidpyzeqt8" w:id="21"/>
      <w:bookmarkEnd w:id="21"/>
      <w:r w:rsidDel="00000000" w:rsidR="00000000" w:rsidRPr="00000000">
        <w:rPr>
          <w:color w:val="000000"/>
          <w:rtl w:val="0"/>
        </w:rPr>
        <w:t xml:space="preserve">Requerimientos de alto nivel</w:t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Acceso a la plataforma educativa (Sesiones y roles de usuarios para ambas aplicaciones).</w:t>
            </w:r>
          </w:p>
          <w:p w:rsidR="00000000" w:rsidDel="00000000" w:rsidP="00000000" w:rsidRDefault="00000000" w:rsidRPr="00000000" w14:paraId="0000010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cursos.</w:t>
            </w:r>
          </w:p>
          <w:p w:rsidR="00000000" w:rsidDel="00000000" w:rsidP="00000000" w:rsidRDefault="00000000" w:rsidRPr="00000000" w14:paraId="0000010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Interacción con los estudiantes (objetivo de los cursos).</w:t>
            </w:r>
          </w:p>
          <w:p w:rsidR="00000000" w:rsidDel="00000000" w:rsidP="00000000" w:rsidRDefault="00000000" w:rsidRPr="00000000" w14:paraId="0000010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exámenes.</w:t>
            </w:r>
          </w:p>
          <w:p w:rsidR="00000000" w:rsidDel="00000000" w:rsidP="00000000" w:rsidRDefault="00000000" w:rsidRPr="00000000" w14:paraId="0000010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Generación de documentos.</w:t>
            </w:r>
          </w:p>
          <w:p w:rsidR="00000000" w:rsidDel="00000000" w:rsidP="00000000" w:rsidRDefault="00000000" w:rsidRPr="00000000" w14:paraId="0000010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Interoperabilidad entre plataformas (compartir base de datos).</w:t>
            </w:r>
          </w:p>
          <w:p w:rsidR="00000000" w:rsidDel="00000000" w:rsidP="00000000" w:rsidRDefault="00000000" w:rsidRPr="00000000" w14:paraId="0000010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Accesibilidad y compatibilidad (funcional en todo dispositivo).</w:t>
            </w:r>
          </w:p>
          <w:p w:rsidR="00000000" w:rsidDel="00000000" w:rsidP="00000000" w:rsidRDefault="00000000" w:rsidRPr="00000000" w14:paraId="0000011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Seguridad y privacidad.</w:t>
            </w:r>
          </w:p>
          <w:p w:rsidR="00000000" w:rsidDel="00000000" w:rsidP="00000000" w:rsidRDefault="00000000" w:rsidRPr="00000000" w14:paraId="0000011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Interfaz de usuario (UI).</w:t>
            </w:r>
          </w:p>
          <w:p w:rsidR="00000000" w:rsidDel="00000000" w:rsidP="00000000" w:rsidRDefault="00000000" w:rsidRPr="00000000" w14:paraId="0000011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Notificaciones y comunicación.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>
          <w:color w:val="000000"/>
        </w:rPr>
      </w:pPr>
      <w:bookmarkStart w:colFirst="0" w:colLast="0" w:name="_heading=h.pdqkhxoqvwim" w:id="22"/>
      <w:bookmarkEnd w:id="22"/>
      <w:r w:rsidDel="00000000" w:rsidR="00000000" w:rsidRPr="00000000">
        <w:rPr>
          <w:color w:val="000000"/>
          <w:rtl w:val="0"/>
        </w:rPr>
        <w:t xml:space="preserve">Premisas y restricciones</w:t>
      </w:r>
    </w:p>
    <w:tbl>
      <w:tblPr>
        <w:tblStyle w:val="Table1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Premisas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Disponibilidad de recursos: Se asume que los profesionales asignados al proyecto (desarrolladores, diseñadores, etc.) estarán disponibles durante todo el tiempo necesario para completar el proyecto.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Infraestructura tecnológica: Se da por hecho que la infraestructura tecnológica de Duoc UC (servidores, redes, acceso a internet, etc.) estará disponible para implementar el sistema.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2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Acceso a datos: Se asume que Duoc UC proporcionará acceso a los datos necesarios para integrar la plataforma, como la información de los cursos existentes, registros de estudiantes y docentes, etc.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2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Cooperación de los usuarios finales: Se supone que tanto docentes como estudiantes proporcionarán el feedback necesario durante las pruebas de la plataforma.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Presupuesto limitado: El proyecto debe ajustarse a un presupuesto específico para el desarrollo de software, licencias y recursos tecnológicos, lo cual limita las tecnologías y herramientas que pueden ser utilizadas.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Tiempo limitado: El proyecto debe completarse dentro de un plazo máximo de 12 semanas, lo que limita la posibilidad de realizar iteraciones adicionales o cambios de gran envergadura en el alcance.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Tecnologías específicas: Se debe desarrollar la plataforma utilizando tecnologías web compatibles con las políticas de Duoc UC (por ejemplo, solo ciertos lenguajes de programación o bases de datos específicas permitidas por la institución).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Normativas legales: El sistema debe cumplir con las leyes de protección de datos personales (como la Ley 19.496 en Chile o GDPR si hay estudiantes internacionales), lo que implica ciertas restricciones sobre el manejo de la información personal de los usuarios.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>
          <w:color w:val="000000"/>
        </w:rPr>
      </w:pPr>
      <w:bookmarkStart w:colFirst="0" w:colLast="0" w:name="_heading=h.f88aapgqcxhn" w:id="23"/>
      <w:bookmarkEnd w:id="23"/>
      <w:r w:rsidDel="00000000" w:rsidR="00000000" w:rsidRPr="00000000">
        <w:rPr>
          <w:color w:val="000000"/>
          <w:rtl w:val="0"/>
        </w:rPr>
        <w:t xml:space="preserve">Riesgos iniciales de alto nivel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Recursos Humanos:</w:t>
              <w:br w:type="textWrapping"/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proyecto depende de la disponibilidad y experiencia de los desarrolladores y diseñadores asignados. Un bajo compromiso, falta de personal clave o enfermedades pueden retrasar el avance del proyecto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Retrasos en la entrega de las fases del proyecto, lo que puede afectar el cumplimiento del cronograma.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9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Asegurar un plan de contingencia para recursos adicionales y tener un cronograma detallado con márgenes de tiempo.</w:t>
            </w:r>
          </w:p>
          <w:p w:rsidR="00000000" w:rsidDel="00000000" w:rsidP="00000000" w:rsidRDefault="00000000" w:rsidRPr="00000000" w14:paraId="00000128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Tecnológico: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sistema puede enfrentar problemas de integración debido a incompatibilidades entre las plataformas (docentes y estudiantes) o problemas con la infraestructura tecnológica de Duoc UC (servidores, acceso a bases de datos).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La interoperabilidad entre las plataformas podría verse afectada, lo que resultaría en una experiencia de usuario deficiente.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Realizar pruebas exhaustivas de compatibilidad y pruebas piloto antes del lanzamiento para asegurar que la integración sea fluida.</w:t>
              <w:br w:type="textWrapping"/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Plazos (Tiempo):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Debido a la naturaleza compleja del proyecto, hay un riesgo de que no se cumplan los plazos establecidos en el cronograma debido a imprevistos, como retrasos en la entrega de funcionalidades o dificultades técnicas.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Retrasos en la entrega final y posible incumplimiento de los plazos académicos de la institución.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Implementar una gestión ágil del proyecto, con entregas parciales y revisiones regulares para ajustar tiempos y recursos según sea necesario.</w:t>
              <w:br w:type="textWrapping"/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Aceptación por los Usuarios (Docentes y Estudiantes):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Existe el riesgo de que la plataforma no sea bien aceptada por los usuarios finales, debido a problemas de usabilidad o falta de adaptación a sus necesidades reales.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Baja adopción de la plataforma por parte de los docentes y estudiantes, afectando el éxito del proyecto.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5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Realizar pruebas de usabilidad con usuarios reales (docentes y estudiantes) durante las fases de desarrollo y ajustar el diseño según el feedback recibido.</w:t>
              <w:br w:type="textWrapping"/>
            </w:r>
          </w:p>
          <w:p w:rsidR="00000000" w:rsidDel="00000000" w:rsidP="00000000" w:rsidRDefault="00000000" w:rsidRPr="00000000" w14:paraId="00000135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Seguridad de Datos: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sistema manejará datos sensibles, como información personal de los estudiantes y docentes, y hay un riesgo de violación de seguridad o brechas de privacidad.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La filtración de datos podría causar daños reputacionales a Duoc UC y consecuencias legales.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Implementar protocolos de seguridad robustos, como el cifrado de datos, la autenticación de dos factores y la protección contra ciberataques.</w:t>
              <w:br w:type="textWrapping"/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Presupuesto: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proyecto podría enfrentar sobrecostos imprevistos, debido a cambios en el alcance o necesidades adicionales de recursos durante el desarrollo.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El proyecto podría exceder el presupuesto asignado y generar dificultades en la entrega de funcionalidades completas.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Establecer un presupuesto detallado, con una reserva para contingencias, y hacer seguimiento constante de los gastos.</w:t>
              <w:br w:type="textWrapping"/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Dependencias Externas: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proyecto depende de servicios externos (por ejemplo, servicios de notificaciones móviles o herramientas de generación de certificados) que podrían tener problemas técnicos o fallos en el servicio.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El funcionamiento de la plataforma podría verse afectado si los servicios externos no están disponibles.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4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Seleccionar proveedores confiables y tener alternativas o planes de contingencia en caso de fallos en los servicios.</w:t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>
          <w:color w:val="000000"/>
        </w:rPr>
      </w:pPr>
      <w:bookmarkStart w:colFirst="0" w:colLast="0" w:name="_heading=h.hr5i4u86gya9" w:id="24"/>
      <w:bookmarkEnd w:id="24"/>
      <w:r w:rsidDel="00000000" w:rsidR="00000000" w:rsidRPr="00000000">
        <w:rPr>
          <w:color w:val="000000"/>
          <w:rtl w:val="0"/>
        </w:rPr>
        <w:t xml:space="preserve">Especificaciones técnicas de las herramientas de desarrollo</w:t>
      </w:r>
    </w:p>
    <w:tbl>
      <w:tblPr>
        <w:tblStyle w:val="Table2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Frontend: React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Backend: .NET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Base de datos: MySQL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rPr>
          <w:color w:val="000000"/>
        </w:rPr>
      </w:pPr>
      <w:bookmarkStart w:colFirst="0" w:colLast="0" w:name="_heading=h.bnxl1v5sdynj" w:id="25"/>
      <w:bookmarkEnd w:id="25"/>
      <w:r w:rsidDel="00000000" w:rsidR="00000000" w:rsidRPr="00000000">
        <w:rPr>
          <w:color w:val="000000"/>
          <w:rtl w:val="0"/>
        </w:rPr>
        <w:t xml:space="preserve">Tipo de Interfaz de Hardware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Ambos sistemas se visualizarán a través de PC y móviles.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El servidor utilizado para </w:t>
            </w:r>
            <w:r w:rsidDel="00000000" w:rsidR="00000000" w:rsidRPr="00000000">
              <w:rPr>
                <w:rtl w:val="0"/>
              </w:rPr>
              <w:t xml:space="preserve">hostear</w:t>
            </w:r>
            <w:r w:rsidDel="00000000" w:rsidR="00000000" w:rsidRPr="00000000">
              <w:rPr>
                <w:rtl w:val="0"/>
              </w:rPr>
              <w:t xml:space="preserve"> los sistemas será local.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rPr>
          <w:color w:val="000000"/>
        </w:rPr>
      </w:pPr>
      <w:bookmarkStart w:colFirst="0" w:colLast="0" w:name="_heading=h.yd93g9av6yol" w:id="26"/>
      <w:bookmarkEnd w:id="26"/>
      <w:r w:rsidDel="00000000" w:rsidR="00000000" w:rsidRPr="00000000">
        <w:rPr>
          <w:color w:val="000000"/>
          <w:rtl w:val="0"/>
        </w:rPr>
        <w:t xml:space="preserve">Tipo de Interfaz de Software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Se utilizará el framework de React para el desarrollo front-end, .Net para el desarrollo backend y MySQL para el desarrollo de la base de datos relacional</w:t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rPr>
          <w:color w:val="000000"/>
        </w:rPr>
      </w:pPr>
      <w:bookmarkStart w:colFirst="0" w:colLast="0" w:name="_heading=h.jdw6zlwwa4po" w:id="27"/>
      <w:bookmarkEnd w:id="27"/>
      <w:r w:rsidDel="00000000" w:rsidR="00000000" w:rsidRPr="00000000">
        <w:rPr>
          <w:color w:val="000000"/>
          <w:rtl w:val="0"/>
        </w:rPr>
        <w:t xml:space="preserve">Tipo de Interfaz de Usuario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-Sistema web responsive.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-Dashboards.</w:t>
            </w:r>
          </w:p>
        </w:tc>
      </w:tr>
    </w:tbl>
    <w:p w:rsidR="00000000" w:rsidDel="00000000" w:rsidP="00000000" w:rsidRDefault="00000000" w:rsidRPr="00000000" w14:paraId="00000153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b860k0tpv6lq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de aprobación del proyecto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aqui va lo q decia el benja , aprobacion requerimientos F/NF 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Pasar calidad minima de pruebas , o indice minimo de pruebas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cumplir fechas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u31wf6lrbhrp" w:id="29"/>
      <w:bookmarkEnd w:id="2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Aprobaciones y control de cambios</w:t>
      </w:r>
    </w:p>
    <w:tbl>
      <w:tblPr>
        <w:tblStyle w:val="Table25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02-09-2025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04-09-2025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13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Nombre del proyecto</w:t>
    </w:r>
  </w:p>
  <w:p w:rsidR="00000000" w:rsidDel="00000000" w:rsidP="00000000" w:rsidRDefault="00000000" w:rsidRPr="00000000" w14:paraId="000001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Versión 1.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c3cLLC4Zzwgiu6R8ZfFCRQ2EA==">CgMxLjAyDmguN3B1ejdpcjdvODEwMg5oLnZ5Nm94dTY4MTRodTINaC5wczRnaXh1NmozMzIOaC41d25vZnYyYm56emIyDmguczluN2hkdTB2eHhhMg5oLjRnZ3Q5NXozcTJxdDIOaC5ydnN2aGtuc3V2dXgyDmgucDBtazFhMjhwbmNuMg5oLjV2bnBvZ3o1MDFqZTIOaC44ZGVoOTJ5dGczNzQyDmgucWZiM2p5aTNzbGl2Mg5oLjFmd2JydWNpOHZqeDIOaC5ueXNtMXN1bng3a24yDmguaW5iZGptYzhvN2xiMg5oLno4dTQ0Nzd6NWtycjINaC5sMjJ0d3NnaDF5bDIOaC5scXhodnZvc3ZyNm4yDmgubml2Z2RobHhld3YxMg5oLnFrcDJnM20ybXoxcTIOaC5jNDlpa3h2ZXRsb2wyDmguZ3c2b3R6dzE4bmFmMg5oLnE2c2lkcHl6ZXF0ODIOaC5wZHFraHhvcXZ3aW0yDmguZjg4YWFwZ3FjeGhuMg5oLmhyNWk0dTg2Z3lhOTIOaC5ibnhsMXY1c2R5bmoyDmgueWQ5M2c5YXY2eW9sMg5oLmpkdzZ6bHd3YTRwbzIOaC5iODYwazB0cHY2bHEyDmgudTMxd2Y2bHJiaHJwOAByITFkQ2o0R0puR0MzT1dQWDRVbGJjbEJwQXA0aVBpejNm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Cliente</dc:creator>
</cp:coreProperties>
</file>