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170" w:before="0" w:line="240" w:lineRule="auto"/>
        <w:ind w:left="0" w:right="0" w:firstLine="0"/>
        <w:jc w:val="right"/>
        <w:rPr>
          <w:rFonts w:ascii="Eras Bk BT" w:cs="Eras Bk BT" w:eastAsia="Eras Bk BT" w:hAnsi="Eras Bk BT"/>
          <w:b w:val="1"/>
          <w:bCs w:val="1"/>
          <w:i w:val="0"/>
          <w:iCs w:val="0"/>
          <w:smallCaps w:val="0"/>
          <w:strike w:val="0"/>
          <w:color w:val="000000"/>
          <w:sz w:val="32"/>
          <w:szCs w:val="32"/>
          <w:u w:val="none"/>
          <w:shd w:fill="auto" w:val="clear"/>
          <w:vertAlign w:val="baseline"/>
        </w:rPr>
      </w:pPr>
      <w:r w:rsidDel="00000000" w:rsidR="00000000" w:rsidRPr="00000000">
        <w:rPr>
          <w:rFonts w:ascii="Eras Bk BT" w:cs="Eras Bk BT" w:eastAsia="Eras Bk BT" w:hAnsi="Eras Bk BT"/>
          <w:b w:val="1"/>
          <w:bCs w:val="1"/>
          <w:sz w:val="32"/>
          <w:szCs w:val="32"/>
          <w:rtl w:val="0"/>
        </w:rPr>
        <w:t xml:space="preserve">Duoc OfCourse</w:t>
      </w:r>
      <w:r w:rsidDel="00000000" w:rsidR="00000000" w:rsidRPr="00000000">
        <w:rPr>
          <w:rtl w:val="0"/>
        </w:rPr>
      </w:r>
    </w:p>
    <w:p w:rsidR="00000000" w:rsidDel="00000000" w:rsidP="00000000" w:rsidRDefault="00000000" w:rsidRPr="00000000" w14:paraId="0000000A">
      <w:pPr>
        <w:pStyle w:val="Title"/>
        <w:pBdr>
          <w:bottom w:color="000000" w:space="0" w:sz="0" w:val="none"/>
        </w:pBdr>
        <w:rPr/>
      </w:pPr>
      <w:r w:rsidDel="00000000" w:rsidR="00000000" w:rsidRPr="00000000">
        <w:rPr>
          <w:rtl w:val="0"/>
        </w:rPr>
        <w:t xml:space="preserve">Manual de Usuario</w:t>
      </w:r>
    </w:p>
    <w:p w:rsidR="00000000" w:rsidDel="00000000" w:rsidP="00000000" w:rsidRDefault="00000000" w:rsidRPr="00000000" w14:paraId="0000000B">
      <w:pPr>
        <w:pStyle w:val="Subtitl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Versión: nro 1.1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Fecha: </w:t>
      </w:r>
      <w:r w:rsidDel="00000000" w:rsidR="00000000" w:rsidRPr="00000000">
        <w:rPr>
          <w:rFonts w:ascii="NewsGotT" w:cs="NewsGotT" w:eastAsia="NewsGotT" w:hAnsi="NewsGotT"/>
          <w:rtl w:val="0"/>
        </w:rPr>
        <w:t xml:space="preserve">08</w:t>
      </w: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ewsGotT" w:cs="NewsGotT" w:eastAsia="NewsGotT" w:hAnsi="NewsGotT"/>
          <w:rtl w:val="0"/>
        </w:rPr>
        <w:t xml:space="preserve">12</w:t>
      </w: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ewsGotT" w:cs="NewsGotT" w:eastAsia="NewsGotT" w:hAnsi="NewsGotT"/>
          <w:rtl w:val="0"/>
        </w:rPr>
        <w:t xml:space="preserve">2025</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sectPr>
          <w:pgSz w:h="16837" w:w="11905"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1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Eras Md BT" w:cs="Eras Md BT" w:eastAsia="Eras Md BT" w:hAnsi="Eras Md BT"/>
          <w:b w:val="1"/>
          <w:bCs w:val="1"/>
          <w:i w:val="0"/>
          <w:iCs w:val="0"/>
          <w:smallCaps w:val="0"/>
          <w:strike w:val="0"/>
          <w:color w:val="000000"/>
          <w:sz w:val="28"/>
          <w:szCs w:val="28"/>
          <w:u w:val="none"/>
          <w:shd w:fill="auto" w:val="clear"/>
          <w:vertAlign w:val="baseline"/>
        </w:rPr>
      </w:pPr>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HOJA DE CONTROL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71.0" w:type="dxa"/>
        <w:jc w:val="left"/>
        <w:tblInd w:w="-55.0" w:type="dxa"/>
        <w:tblLayout w:type="fixed"/>
        <w:tblLook w:val="0000"/>
      </w:tblPr>
      <w:tblGrid>
        <w:gridCol w:w="2208"/>
        <w:gridCol w:w="3002"/>
        <w:gridCol w:w="2199"/>
        <w:gridCol w:w="1662"/>
        <w:tblGridChange w:id="0">
          <w:tblGrid>
            <w:gridCol w:w="2208"/>
            <w:gridCol w:w="3002"/>
            <w:gridCol w:w="2199"/>
            <w:gridCol w:w="1662"/>
          </w:tblGrid>
        </w:tblGridChange>
      </w:tblGrid>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Proyecto</w:t>
            </w:r>
          </w:p>
        </w:tc>
        <w:tc>
          <w:tcPr>
            <w:gridSpan w:val="3"/>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DuocOfCourse</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Entregable</w:t>
            </w:r>
          </w:p>
        </w:tc>
        <w:tc>
          <w:tcPr>
            <w:gridSpan w:val="3"/>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Manual de Usuario</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Autor</w:t>
            </w:r>
          </w:p>
        </w:tc>
        <w:tc>
          <w:tcPr>
            <w:gridSpan w:val="3"/>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Nicolás Canales</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Versión/Edición</w:t>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1.1</w:t>
            </w: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Versión</w:t>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08-12-2025</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Aprobado por</w:t>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Aprobación</w:t>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REGISTRO DE CAMBIOS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71.000000000002" w:type="dxa"/>
        <w:jc w:val="left"/>
        <w:tblInd w:w="-61.0" w:type="dxa"/>
        <w:tblLayout w:type="fixed"/>
        <w:tblLook w:val="0000"/>
      </w:tblPr>
      <w:tblGrid>
        <w:gridCol w:w="894"/>
        <w:gridCol w:w="2863"/>
        <w:gridCol w:w="3646"/>
        <w:gridCol w:w="1668"/>
        <w:tblGridChange w:id="0">
          <w:tblGrid>
            <w:gridCol w:w="894"/>
            <w:gridCol w:w="2863"/>
            <w:gridCol w:w="3646"/>
            <w:gridCol w:w="1668"/>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del Cambio</w:t>
            </w:r>
          </w:p>
        </w:tc>
      </w:tr>
      <w:tr>
        <w:trPr>
          <w:cantSplit w:val="0"/>
          <w:tblHeader w:val="0"/>
        </w:trPr>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1.0</w:t>
            </w: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Manual DuocOfCourseAdmin</w:t>
            </w: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Nicolás Canales</w:t>
            </w:r>
            <w:r w:rsidDel="00000000" w:rsidR="00000000" w:rsidRPr="00000000">
              <w:rPr>
                <w:rtl w:val="0"/>
              </w:rPr>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01-12-2025</w:t>
            </w:r>
            <w:r w:rsidDel="00000000" w:rsidR="00000000" w:rsidRPr="00000000">
              <w:rPr>
                <w:rtl w:val="0"/>
              </w:rPr>
            </w:r>
          </w:p>
        </w:tc>
      </w:tr>
      <w:tr>
        <w:trPr>
          <w:cantSplit w:val="0"/>
          <w:tblHeader w:val="0"/>
        </w:trPr>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1.1</w:t>
            </w: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Manual WEB </w:t>
            </w:r>
            <w:r w:rsidDel="00000000" w:rsidR="00000000" w:rsidRPr="00000000">
              <w:rPr>
                <w:rFonts w:ascii="NewsGotT" w:cs="NewsGotT" w:eastAsia="NewsGotT" w:hAnsi="NewsGotT"/>
                <w:sz w:val="20"/>
                <w:szCs w:val="20"/>
                <w:rtl w:val="0"/>
              </w:rPr>
              <w:t xml:space="preserve">DuocOfCourse</w:t>
            </w: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Benjamin Gamboa</w:t>
            </w:r>
            <w:r w:rsidDel="00000000" w:rsidR="00000000" w:rsidRPr="00000000">
              <w:rPr>
                <w:rtl w:val="0"/>
              </w:rPr>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08-12-2025</w:t>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widowControl w:val="1"/>
        <w:spacing w:after="200" w:line="276" w:lineRule="auto"/>
        <w:rPr>
          <w:rFonts w:ascii="NewsGotT" w:cs="NewsGotT" w:eastAsia="NewsGotT" w:hAnsi="NewsGot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F">
      <w:pPr>
        <w:rPr>
          <w:color w:val="31849b"/>
        </w:rPr>
      </w:pPr>
      <w:r w:rsidDel="00000000" w:rsidR="00000000" w:rsidRPr="00000000">
        <w:rPr>
          <w:rFonts w:ascii="Arial" w:cs="Arial" w:eastAsia="Arial" w:hAnsi="Arial"/>
          <w:b w:val="1"/>
          <w:bCs w:val="1"/>
          <w:color w:val="31849b"/>
          <w:sz w:val="32"/>
          <w:szCs w:val="32"/>
          <w:rtl w:val="0"/>
        </w:rPr>
        <w:t xml:space="preserve">Tabla</w:t>
      </w:r>
      <w:r w:rsidDel="00000000" w:rsidR="00000000" w:rsidRPr="00000000">
        <w:rPr>
          <w:b w:val="1"/>
          <w:bCs w:val="1"/>
          <w:color w:val="31849b"/>
          <w:sz w:val="32"/>
          <w:szCs w:val="32"/>
          <w:rtl w:val="0"/>
        </w:rPr>
        <w:t xml:space="preserve"> </w:t>
      </w:r>
      <w:r w:rsidDel="00000000" w:rsidR="00000000" w:rsidRPr="00000000">
        <w:rPr>
          <w:rFonts w:ascii="Arial" w:cs="Arial" w:eastAsia="Arial" w:hAnsi="Arial"/>
          <w:b w:val="1"/>
          <w:bCs w:val="1"/>
          <w:color w:val="31849b"/>
          <w:sz w:val="32"/>
          <w:szCs w:val="32"/>
          <w:rtl w:val="0"/>
        </w:rPr>
        <w:t xml:space="preserve">de</w:t>
      </w:r>
      <w:r w:rsidDel="00000000" w:rsidR="00000000" w:rsidRPr="00000000">
        <w:rPr>
          <w:b w:val="1"/>
          <w:bCs w:val="1"/>
          <w:color w:val="31849b"/>
          <w:sz w:val="32"/>
          <w:szCs w:val="32"/>
          <w:rtl w:val="0"/>
        </w:rPr>
        <w:t xml:space="preserve"> </w:t>
      </w:r>
      <w:r w:rsidDel="00000000" w:rsidR="00000000" w:rsidRPr="00000000">
        <w:rPr>
          <w:rFonts w:ascii="Arial" w:cs="Arial" w:eastAsia="Arial" w:hAnsi="Arial"/>
          <w:b w:val="1"/>
          <w:bCs w:val="1"/>
          <w:color w:val="31849b"/>
          <w:sz w:val="32"/>
          <w:szCs w:val="32"/>
          <w:rtl w:val="0"/>
        </w:rPr>
        <w:t xml:space="preserve">contenido</w:t>
      </w:r>
      <w:r w:rsidDel="00000000" w:rsidR="00000000" w:rsidRPr="00000000">
        <w:rPr>
          <w:rtl w:val="0"/>
        </w:rPr>
      </w:r>
    </w:p>
    <w:p w:rsidR="00000000" w:rsidDel="00000000" w:rsidP="00000000" w:rsidRDefault="00000000" w:rsidRPr="00000000" w14:paraId="00000040">
      <w:pPr>
        <w:rPr>
          <w:color w:val="000000"/>
        </w:rPr>
      </w:pP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431" w:right="0" w:hanging="431"/>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1849b"/>
          <w:sz w:val="28"/>
          <w:szCs w:val="28"/>
          <w:u w:val="none"/>
          <w:shd w:fill="auto" w:val="clear"/>
          <w:vertAlign w:val="baseline"/>
          <w:rtl w:val="0"/>
        </w:rPr>
        <w:t xml:space="preserve">Contenido</w:t>
      </w:r>
      <w:r w:rsidDel="00000000" w:rsidR="00000000" w:rsidRPr="00000000">
        <w:rPr>
          <w:rtl w:val="0"/>
        </w:rPr>
      </w:r>
    </w:p>
    <w:sdt>
      <w:sdtPr>
        <w:id w:val="1735545295"/>
        <w:docPartObj>
          <w:docPartGallery w:val="Table of Contents"/>
          <w:docPartUnique w:val="1"/>
        </w:docPartObj>
      </w:sdtPr>
      <w:sdtContent>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pi6ckdnrqk8y" w:id="0"/>
          <w:bookmarkEnd w:id="0"/>
          <w:r w:rsidDel="00000000" w:rsidR="00000000" w:rsidRPr="00000000">
            <w:fldChar w:fldCharType="begin"/>
            <w:instrText xml:space="preserve"> TOC \h \u \z \t "Heading 1,1,Heading 2,2,Heading 3,3,"</w:instrText>
            <w:fldChar w:fldCharType="separate"/>
          </w:r>
          <w:hyperlink w:anchor="_heading=h.4duk2qjh45o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DESCRIPCION MANUAL DE USUARIO</w:t>
              <w:tab/>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061"/>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tghrn7b8q5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ytghrn7b8q5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_heading=h.ytghrn7b8q5s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w:t>
            <w:tab/>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061"/>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autgob4sm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yautgob4smg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_heading=h.yautgob4smg9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Alcance</w:t>
            <w:tab/>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gnawwfkaup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Módulos del sistema WEB</w:t>
              <w:tab/>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76" w:lineRule="auto"/>
            <w:ind w:left="0" w:right="0" w:firstLine="0"/>
            <w:jc w:val="left"/>
            <w:rPr>
              <w:vertAlign w:val="baseline"/>
            </w:rPr>
          </w:pPr>
          <w:hyperlink w:anchor="_heading=h.vlrcoplqea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r w:rsidDel="00000000" w:rsidR="00000000" w:rsidRPr="00000000">
            <w:rPr>
              <w:rtl w:val="0"/>
            </w:rPr>
            <w:t xml:space="preserve"> </w:t>
            <w:tab/>
            <w:t xml:space="preserve">Modulos del sistema Admin</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lrcoplqea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tab/>
              <w:t xml:space="preserve">GLOSARIO</w:t>
              <w:tab/>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1"/>
        <w:numPr>
          <w:ilvl w:val="0"/>
          <w:numId w:val="1"/>
        </w:numPr>
        <w:rPr/>
      </w:pPr>
      <w:bookmarkStart w:colFirst="0" w:colLast="0" w:name="_heading=h.4duk2qjh45ov" w:id="1"/>
      <w:bookmarkEnd w:id="1"/>
      <w:r w:rsidDel="00000000" w:rsidR="00000000" w:rsidRPr="00000000">
        <w:rPr>
          <w:rtl w:val="0"/>
        </w:rPr>
        <w:t xml:space="preserve">DESCRIPCION MANUAL DE USUARIO</w:t>
      </w:r>
    </w:p>
    <w:p w:rsidR="00000000" w:rsidDel="00000000" w:rsidP="00000000" w:rsidRDefault="00000000" w:rsidRPr="00000000" w14:paraId="00000050">
      <w:pPr>
        <w:pStyle w:val="Heading2"/>
        <w:numPr>
          <w:ilvl w:val="1"/>
          <w:numId w:val="1"/>
        </w:numPr>
        <w:rPr/>
      </w:pPr>
      <w:bookmarkStart w:colFirst="0" w:colLast="0" w:name="_heading=h.ytghrn7b8q5s" w:id="2"/>
      <w:bookmarkEnd w:id="2"/>
      <w:r w:rsidDel="00000000" w:rsidR="00000000" w:rsidRPr="00000000">
        <w:rPr>
          <w:rtl w:val="0"/>
        </w:rPr>
        <w:t xml:space="preserve">Objetivo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El objetivo de este documento es generar un manual instructivo para los futuros usuarios de los sistemas desarrollados por el equipo BeNiBe, con la finalidad de dar a entender el correcto funcionamiento del sistema y cómo obtenerlos.</w:t>
      </w:r>
      <w:r w:rsidDel="00000000" w:rsidR="00000000" w:rsidRPr="00000000">
        <w:rPr>
          <w:rtl w:val="0"/>
        </w:rPr>
      </w:r>
    </w:p>
    <w:p w:rsidR="00000000" w:rsidDel="00000000" w:rsidP="00000000" w:rsidRDefault="00000000" w:rsidRPr="00000000" w14:paraId="00000052">
      <w:pPr>
        <w:pStyle w:val="Heading2"/>
        <w:numPr>
          <w:ilvl w:val="1"/>
          <w:numId w:val="1"/>
        </w:numPr>
        <w:rPr/>
      </w:pPr>
      <w:bookmarkStart w:colFirst="0" w:colLast="0" w:name="_heading=h.yautgob4smg9" w:id="3"/>
      <w:bookmarkEnd w:id="3"/>
      <w:r w:rsidDel="00000000" w:rsidR="00000000" w:rsidRPr="00000000">
        <w:rPr>
          <w:rtl w:val="0"/>
        </w:rPr>
        <w:t xml:space="preserve">Alcance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Este manual corresponde al instructivo de “</w:t>
      </w:r>
      <w:r w:rsidDel="00000000" w:rsidR="00000000" w:rsidRPr="00000000">
        <w:rPr>
          <w:rFonts w:ascii="NewsGotT" w:cs="NewsGotT" w:eastAsia="NewsGotT" w:hAnsi="NewsGotT"/>
          <w:b w:val="1"/>
          <w:bCs w:val="1"/>
          <w:sz w:val="20"/>
          <w:szCs w:val="20"/>
          <w:rtl w:val="0"/>
        </w:rPr>
        <w:t xml:space="preserve">Duoc Of Course” </w:t>
      </w:r>
      <w:r w:rsidDel="00000000" w:rsidR="00000000" w:rsidRPr="00000000">
        <w:rPr>
          <w:rFonts w:ascii="NewsGotT" w:cs="NewsGotT" w:eastAsia="NewsGotT" w:hAnsi="NewsGotT"/>
          <w:sz w:val="20"/>
          <w:szCs w:val="20"/>
          <w:rtl w:val="0"/>
        </w:rPr>
        <w:t xml:space="preserve">y “</w:t>
      </w:r>
      <w:r w:rsidDel="00000000" w:rsidR="00000000" w:rsidRPr="00000000">
        <w:rPr>
          <w:rFonts w:ascii="NewsGotT" w:cs="NewsGotT" w:eastAsia="NewsGotT" w:hAnsi="NewsGotT"/>
          <w:b w:val="1"/>
          <w:bCs w:val="1"/>
          <w:sz w:val="20"/>
          <w:szCs w:val="20"/>
          <w:rtl w:val="0"/>
        </w:rPr>
        <w:t xml:space="preserve">Duoc </w:t>
      </w:r>
      <w:r w:rsidDel="00000000" w:rsidR="00000000" w:rsidRPr="00000000">
        <w:rPr>
          <w:rFonts w:ascii="NewsGotT" w:cs="NewsGotT" w:eastAsia="NewsGotT" w:hAnsi="NewsGotT"/>
          <w:b w:val="1"/>
          <w:bCs w:val="1"/>
          <w:sz w:val="20"/>
          <w:szCs w:val="20"/>
          <w:rtl w:val="0"/>
        </w:rPr>
        <w:t xml:space="preserve">OfCourseAdmin</w:t>
      </w:r>
      <w:r w:rsidDel="00000000" w:rsidR="00000000" w:rsidRPr="00000000">
        <w:rPr>
          <w:rFonts w:ascii="NewsGotT" w:cs="NewsGotT" w:eastAsia="NewsGotT" w:hAnsi="NewsGotT"/>
          <w:sz w:val="20"/>
          <w:szCs w:val="20"/>
          <w:rtl w:val="0"/>
        </w:rPr>
        <w:t xml:space="preserve">”, y se encuentra destinado para los usuarios tipo </w:t>
      </w:r>
      <w:r w:rsidDel="00000000" w:rsidR="00000000" w:rsidRPr="00000000">
        <w:rPr>
          <w:rFonts w:ascii="NewsGotT" w:cs="NewsGotT" w:eastAsia="NewsGotT" w:hAnsi="NewsGotT"/>
          <w:b w:val="1"/>
          <w:bCs w:val="1"/>
          <w:sz w:val="20"/>
          <w:szCs w:val="20"/>
          <w:rtl w:val="0"/>
        </w:rPr>
        <w:t xml:space="preserve">Docente </w:t>
      </w:r>
      <w:r w:rsidDel="00000000" w:rsidR="00000000" w:rsidRPr="00000000">
        <w:rPr>
          <w:rFonts w:ascii="NewsGotT" w:cs="NewsGotT" w:eastAsia="NewsGotT" w:hAnsi="NewsGotT"/>
          <w:sz w:val="20"/>
          <w:szCs w:val="20"/>
          <w:rtl w:val="0"/>
        </w:rPr>
        <w:t xml:space="preserve">y </w:t>
      </w:r>
      <w:r w:rsidDel="00000000" w:rsidR="00000000" w:rsidRPr="00000000">
        <w:rPr>
          <w:rFonts w:ascii="NewsGotT" w:cs="NewsGotT" w:eastAsia="NewsGotT" w:hAnsi="NewsGotT"/>
          <w:b w:val="1"/>
          <w:bCs w:val="1"/>
          <w:sz w:val="20"/>
          <w:szCs w:val="20"/>
          <w:rtl w:val="0"/>
        </w:rPr>
        <w:t xml:space="preserve">Administrador</w:t>
      </w:r>
      <w:r w:rsidDel="00000000" w:rsidR="00000000" w:rsidRPr="00000000">
        <w:rPr>
          <w:rFonts w:ascii="NewsGotT" w:cs="NewsGotT" w:eastAsia="NewsGotT" w:hAnsi="NewsGotT"/>
          <w:sz w:val="20"/>
          <w:szCs w:val="20"/>
          <w:rtl w:val="0"/>
        </w:rPr>
        <w:t xml:space="preserve">. </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bookmarkStart w:colFirst="0" w:colLast="0" w:name="_heading=h.4zyb9gixez0a" w:id="4"/>
      <w:bookmarkEnd w:id="4"/>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1"/>
        <w:numPr>
          <w:ilvl w:val="0"/>
          <w:numId w:val="1"/>
        </w:numPr>
        <w:rPr/>
      </w:pPr>
      <w:bookmarkStart w:colFirst="0" w:colLast="0" w:name="_heading=h.egnawwfkaupf" w:id="5"/>
      <w:bookmarkEnd w:id="5"/>
      <w:r w:rsidDel="00000000" w:rsidR="00000000" w:rsidRPr="00000000">
        <w:rPr>
          <w:rtl w:val="0"/>
        </w:rPr>
        <w:t xml:space="preserve">Módulos del sistema </w:t>
      </w:r>
      <w:r w:rsidDel="00000000" w:rsidR="00000000" w:rsidRPr="00000000">
        <w:rPr>
          <w:rtl w:val="0"/>
        </w:rPr>
        <w:t xml:space="preserve">DuocOfCourse</w:t>
      </w:r>
      <w:r w:rsidDel="00000000" w:rsidR="00000000" w:rsidRPr="00000000">
        <w:rPr>
          <w:rtl w:val="0"/>
        </w:rPr>
      </w:r>
    </w:p>
    <w:p w:rsidR="00000000" w:rsidDel="00000000" w:rsidP="00000000" w:rsidRDefault="00000000" w:rsidRPr="00000000" w14:paraId="00000057">
      <w:pPr>
        <w:pStyle w:val="Heading2"/>
        <w:numPr>
          <w:ilvl w:val="1"/>
          <w:numId w:val="1"/>
        </w:numPr>
        <w:rPr/>
      </w:pPr>
      <w:bookmarkStart w:colFirst="0" w:colLast="0" w:name="_heading=h.l7aqnf4rmar0" w:id="6"/>
      <w:bookmarkEnd w:id="6"/>
      <w:r w:rsidDel="00000000" w:rsidR="00000000" w:rsidRPr="00000000">
        <w:rPr>
          <w:rtl w:val="0"/>
        </w:rPr>
        <w:t xml:space="preserve">Módulo Login</w:t>
      </w:r>
    </w:p>
    <w:p w:rsidR="00000000" w:rsidDel="00000000" w:rsidP="00000000" w:rsidRDefault="00000000" w:rsidRPr="00000000" w14:paraId="00000058">
      <w:pPr>
        <w:rPr>
          <w:b w:val="1"/>
          <w:bCs w:val="1"/>
        </w:rPr>
      </w:pPr>
      <w:r w:rsidDel="00000000" w:rsidR="00000000" w:rsidRPr="00000000">
        <w:rPr>
          <w:rtl w:val="0"/>
        </w:rPr>
        <w:t xml:space="preserve">El primer módulo del aplicativo web para usuarios y docentes es el inicio de sesión,en donde un usuario ya sea profesor o estudiante mediante su correo y su clave única de ingreso podrá acceder a la plataforma al darle </w:t>
      </w:r>
      <w:r w:rsidDel="00000000" w:rsidR="00000000" w:rsidRPr="00000000">
        <w:rPr>
          <w:b w:val="1"/>
          <w:bCs w:val="1"/>
          <w:rtl w:val="0"/>
        </w:rPr>
        <w:t xml:space="preserve">click</w:t>
      </w:r>
      <w:r w:rsidDel="00000000" w:rsidR="00000000" w:rsidRPr="00000000">
        <w:rPr>
          <w:rtl w:val="0"/>
        </w:rPr>
        <w:t xml:space="preserve"> a </w:t>
      </w:r>
      <w:r w:rsidDel="00000000" w:rsidR="00000000" w:rsidRPr="00000000">
        <w:rPr>
          <w:b w:val="1"/>
          <w:bCs w:val="1"/>
          <w:rtl w:val="0"/>
        </w:rPr>
        <w:t xml:space="preserve">Ingresar</w:t>
      </w:r>
      <w:r w:rsidDel="00000000" w:rsidR="00000000" w:rsidRPr="00000000">
        <w:rPr>
          <w:rtl w:val="0"/>
        </w:rPr>
        <w:t xml:space="preserve">. Su contraseña por medidas de seguridad estará cubierta. En caso de errores de ingreso a la plataforma el usuario podrá restablecer su contraseña mediante el </w:t>
      </w:r>
      <w:r w:rsidDel="00000000" w:rsidR="00000000" w:rsidRPr="00000000">
        <w:rPr>
          <w:b w:val="1"/>
          <w:bCs w:val="1"/>
          <w:rtl w:val="0"/>
        </w:rPr>
        <w:t xml:space="preserve">módulo 2.2 </w:t>
      </w:r>
      <w:r w:rsidDel="00000000" w:rsidR="00000000" w:rsidRPr="00000000">
        <w:rPr>
          <w:rtl w:val="0"/>
        </w:rPr>
        <w:t xml:space="preserve">y en caso de si es primer ingreso y no dispone de acceso a la plataforma, el estudiante puede crear su cuenta al darle</w:t>
      </w:r>
      <w:r w:rsidDel="00000000" w:rsidR="00000000" w:rsidRPr="00000000">
        <w:rPr>
          <w:b w:val="1"/>
          <w:bCs w:val="1"/>
          <w:rtl w:val="0"/>
        </w:rPr>
        <w:t xml:space="preserve"> click </w:t>
      </w:r>
      <w:r w:rsidDel="00000000" w:rsidR="00000000" w:rsidRPr="00000000">
        <w:rPr>
          <w:rtl w:val="0"/>
        </w:rPr>
        <w:t xml:space="preserve">al botón Crear cuenta</w:t>
      </w:r>
      <w:r w:rsidDel="00000000" w:rsidR="00000000" w:rsidRPr="00000000">
        <w:rPr>
          <w:b w:val="1"/>
          <w:bCs w:val="1"/>
          <w:rtl w:val="0"/>
        </w:rPr>
        <w:t xml:space="preserve"> Modulo 2.3</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1"/>
          <w:numId w:val="1"/>
        </w:numPr>
        <w:rPr>
          <w:sz w:val="30"/>
          <w:szCs w:val="30"/>
        </w:rPr>
      </w:pPr>
      <w:r w:rsidDel="00000000" w:rsidR="00000000" w:rsidRPr="00000000">
        <w:rPr>
          <w:b w:val="1"/>
          <w:bCs w:val="1"/>
          <w:sz w:val="28"/>
          <w:szCs w:val="28"/>
          <w:rtl w:val="0"/>
        </w:rPr>
        <w:t xml:space="preserve">Módulo Restablecer Contraseña</w:t>
      </w:r>
    </w:p>
    <w:p w:rsidR="00000000" w:rsidDel="00000000" w:rsidP="00000000" w:rsidRDefault="00000000" w:rsidRPr="00000000" w14:paraId="0000005B">
      <w:pPr>
        <w:rPr/>
      </w:pPr>
      <w:r w:rsidDel="00000000" w:rsidR="00000000" w:rsidRPr="00000000">
        <w:rPr>
          <w:rtl w:val="0"/>
        </w:rPr>
        <w:t xml:space="preserve">En caso de que al usuario se le olvide la contraseña el sistema dispondrá de la opción para restablecer contraseña , el cual será el botón </w:t>
      </w:r>
      <w:r w:rsidDel="00000000" w:rsidR="00000000" w:rsidRPr="00000000">
        <w:rPr>
          <w:b w:val="1"/>
          <w:bCs w:val="1"/>
          <w:rtl w:val="0"/>
        </w:rPr>
        <w:t xml:space="preserve">¿Olvidaste tu contraseña?, </w:t>
      </w:r>
      <w:r w:rsidDel="00000000" w:rsidR="00000000" w:rsidRPr="00000000">
        <w:rPr>
          <w:rtl w:val="0"/>
        </w:rPr>
        <w:t xml:space="preserve">al darle </w:t>
      </w:r>
      <w:r w:rsidDel="00000000" w:rsidR="00000000" w:rsidRPr="00000000">
        <w:rPr>
          <w:b w:val="1"/>
          <w:bCs w:val="1"/>
          <w:rtl w:val="0"/>
        </w:rPr>
        <w:t xml:space="preserve">click </w:t>
      </w:r>
      <w:r w:rsidDel="00000000" w:rsidR="00000000" w:rsidRPr="00000000">
        <w:rPr>
          <w:rtl w:val="0"/>
        </w:rPr>
        <w:t xml:space="preserve">a ese botón el usuario deberá ingresar el correo de su usuario en la plataforma y el sistema enviará las instrucciones de restablecer la contraseña. Dentro de el correo enviado , habrá un link en donde al darle </w:t>
      </w:r>
      <w:r w:rsidDel="00000000" w:rsidR="00000000" w:rsidRPr="00000000">
        <w:rPr>
          <w:b w:val="1"/>
          <w:bCs w:val="1"/>
          <w:rtl w:val="0"/>
        </w:rPr>
        <w:t xml:space="preserve">click , </w:t>
      </w:r>
      <w:r w:rsidDel="00000000" w:rsidR="00000000" w:rsidRPr="00000000">
        <w:rPr>
          <w:rtl w:val="0"/>
        </w:rPr>
        <w:t xml:space="preserve">se enviará nuevamente a la plataforma pero a la vista de ingresar la nueva contraseña y de confirmar la nueva contraseña. al tipificar la nueva contraseña el sistema guardará esta nueva contraseña para el ingreso.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1"/>
          <w:numId w:val="1"/>
        </w:numPr>
        <w:rPr>
          <w:sz w:val="30"/>
          <w:szCs w:val="30"/>
        </w:rPr>
      </w:pPr>
      <w:r w:rsidDel="00000000" w:rsidR="00000000" w:rsidRPr="00000000">
        <w:rPr>
          <w:b w:val="1"/>
          <w:bCs w:val="1"/>
          <w:sz w:val="28"/>
          <w:szCs w:val="28"/>
          <w:rtl w:val="0"/>
        </w:rPr>
        <w:t xml:space="preserve">Módulo Crear Cuenta</w:t>
        <w:tab/>
        <w:tab/>
        <w:tab/>
        <w:tab/>
        <w:tab/>
        <w:tab/>
        <w:tab/>
        <w:tab/>
        <w:tab/>
      </w:r>
      <w:r w:rsidDel="00000000" w:rsidR="00000000" w:rsidRPr="00000000">
        <w:rPr>
          <w:rtl w:val="0"/>
        </w:rPr>
        <w:t xml:space="preserve">Si no existe el usuario el sistema , el sistema mediante el botón “</w:t>
      </w:r>
      <w:r w:rsidDel="00000000" w:rsidR="00000000" w:rsidRPr="00000000">
        <w:rPr>
          <w:b w:val="1"/>
          <w:bCs w:val="1"/>
          <w:rtl w:val="0"/>
        </w:rPr>
        <w:t xml:space="preserve">Crear cuenta" </w:t>
      </w:r>
      <w:r w:rsidDel="00000000" w:rsidR="00000000" w:rsidRPr="00000000">
        <w:rPr>
          <w:rtl w:val="0"/>
        </w:rPr>
        <w:t xml:space="preserve">podrá</w:t>
      </w:r>
      <w:r w:rsidDel="00000000" w:rsidR="00000000" w:rsidRPr="00000000">
        <w:rPr>
          <w:b w:val="1"/>
          <w:bCs w:val="1"/>
          <w:rtl w:val="0"/>
        </w:rPr>
        <w:t xml:space="preserve"> </w:t>
      </w:r>
      <w:r w:rsidDel="00000000" w:rsidR="00000000" w:rsidRPr="00000000">
        <w:rPr>
          <w:rtl w:val="0"/>
        </w:rPr>
        <w:t xml:space="preserve">crear su cuenta en la plataforma. Al darle </w:t>
      </w:r>
      <w:r w:rsidDel="00000000" w:rsidR="00000000" w:rsidRPr="00000000">
        <w:rPr>
          <w:b w:val="1"/>
          <w:bCs w:val="1"/>
          <w:rtl w:val="0"/>
        </w:rPr>
        <w:t xml:space="preserve">click </w:t>
      </w:r>
      <w:r w:rsidDel="00000000" w:rsidR="00000000" w:rsidRPr="00000000">
        <w:rPr>
          <w:rtl w:val="0"/>
        </w:rPr>
        <w:t xml:space="preserve">al botón previamente dicho, el sistema desplegará un formulario , para este formulario el usuario deberá ingresar su nombre completo, su correo,</w:t>
      </w:r>
      <w:r w:rsidDel="00000000" w:rsidR="00000000" w:rsidRPr="00000000">
        <w:rPr>
          <w:rtl w:val="0"/>
        </w:rPr>
        <w:t xml:space="preserve">deberá</w:t>
      </w:r>
      <w:r w:rsidDel="00000000" w:rsidR="00000000" w:rsidRPr="00000000">
        <w:rPr>
          <w:rtl w:val="0"/>
        </w:rPr>
        <w:t xml:space="preserve"> hacer </w:t>
      </w:r>
      <w:r w:rsidDel="00000000" w:rsidR="00000000" w:rsidRPr="00000000">
        <w:rPr>
          <w:b w:val="1"/>
          <w:bCs w:val="1"/>
          <w:rtl w:val="0"/>
        </w:rPr>
        <w:t xml:space="preserve">click </w:t>
      </w:r>
      <w:r w:rsidDel="00000000" w:rsidR="00000000" w:rsidRPr="00000000">
        <w:rPr>
          <w:rtl w:val="0"/>
        </w:rPr>
        <w:t xml:space="preserve">para desplegar la lista de escuelas en Duoc, y seleccionar la que le corresponde. Posteriormente al seleccionar la escuela , el sistema muestra las carreras pertenecientes a la escuela seleccionada y el usuario deberá hacer </w:t>
      </w:r>
      <w:r w:rsidDel="00000000" w:rsidR="00000000" w:rsidRPr="00000000">
        <w:rPr>
          <w:b w:val="1"/>
          <w:bCs w:val="1"/>
          <w:rtl w:val="0"/>
        </w:rPr>
        <w:t xml:space="preserve">click</w:t>
      </w:r>
      <w:r w:rsidDel="00000000" w:rsidR="00000000" w:rsidRPr="00000000">
        <w:rPr>
          <w:rtl w:val="0"/>
        </w:rPr>
        <w:t xml:space="preserve"> para seleccionar la carrera. Finalmente deberá ingresar su contraseña para acceder, y el sistema tendrá un botón “</w:t>
      </w:r>
      <w:r w:rsidDel="00000000" w:rsidR="00000000" w:rsidRPr="00000000">
        <w:rPr>
          <w:b w:val="1"/>
          <w:bCs w:val="1"/>
          <w:rtl w:val="0"/>
        </w:rPr>
        <w:t xml:space="preserve">mostrar contraseña" </w:t>
      </w:r>
      <w:r w:rsidDel="00000000" w:rsidR="00000000" w:rsidRPr="00000000">
        <w:rPr>
          <w:rtl w:val="0"/>
        </w:rPr>
        <w:t xml:space="preserve">en donde al darle </w:t>
      </w:r>
      <w:r w:rsidDel="00000000" w:rsidR="00000000" w:rsidRPr="00000000">
        <w:rPr>
          <w:b w:val="1"/>
          <w:bCs w:val="1"/>
          <w:rtl w:val="0"/>
        </w:rPr>
        <w:t xml:space="preserve">click </w:t>
      </w:r>
      <w:r w:rsidDel="00000000" w:rsidR="00000000" w:rsidRPr="00000000">
        <w:rPr>
          <w:rtl w:val="0"/>
        </w:rPr>
        <w:t xml:space="preserve">la contraseña será visible.Si el usuario le da click al botón “</w:t>
      </w:r>
      <w:r w:rsidDel="00000000" w:rsidR="00000000" w:rsidRPr="00000000">
        <w:rPr>
          <w:b w:val="1"/>
          <w:bCs w:val="1"/>
          <w:rtl w:val="0"/>
        </w:rPr>
        <w:t xml:space="preserve">Registrarse”</w:t>
      </w:r>
      <w:r w:rsidDel="00000000" w:rsidR="00000000" w:rsidRPr="00000000">
        <w:rPr>
          <w:rtl w:val="0"/>
        </w:rPr>
        <w:t xml:space="preserve"> el usuario quedará guardado y habilitado para su uso de la plataforma.</w:t>
      </w:r>
    </w:p>
    <w:p w:rsidR="00000000" w:rsidDel="00000000" w:rsidP="00000000" w:rsidRDefault="00000000" w:rsidRPr="00000000" w14:paraId="0000005E">
      <w:pPr>
        <w:rPr>
          <w:b w:val="1"/>
          <w:bCs w:val="1"/>
          <w:sz w:val="28"/>
          <w:szCs w:val="28"/>
        </w:rPr>
      </w:pPr>
      <w:r w:rsidDel="00000000" w:rsidR="00000000" w:rsidRPr="00000000">
        <w:rPr>
          <w:rtl w:val="0"/>
        </w:rPr>
      </w:r>
    </w:p>
    <w:p w:rsidR="00000000" w:rsidDel="00000000" w:rsidP="00000000" w:rsidRDefault="00000000" w:rsidRPr="00000000" w14:paraId="0000005F">
      <w:pPr>
        <w:numPr>
          <w:ilvl w:val="1"/>
          <w:numId w:val="1"/>
        </w:numPr>
        <w:rPr>
          <w:b w:val="1"/>
          <w:bCs w:val="1"/>
          <w:sz w:val="28"/>
          <w:szCs w:val="28"/>
          <w:u w:val="none"/>
        </w:rPr>
      </w:pPr>
      <w:r w:rsidDel="00000000" w:rsidR="00000000" w:rsidRPr="00000000">
        <w:rPr>
          <w:b w:val="1"/>
          <w:bCs w:val="1"/>
          <w:sz w:val="28"/>
          <w:szCs w:val="28"/>
          <w:rtl w:val="0"/>
        </w:rPr>
        <w:t xml:space="preserve">Modulo Alumno</w:t>
        <w:tab/>
        <w:tab/>
        <w:tab/>
        <w:tab/>
        <w:tab/>
        <w:tab/>
        <w:tab/>
        <w:tab/>
        <w:tab/>
        <w:tab/>
      </w:r>
      <w:r w:rsidDel="00000000" w:rsidR="00000000" w:rsidRPr="00000000">
        <w:rPr>
          <w:rtl w:val="0"/>
        </w:rPr>
        <w:t xml:space="preserve">La página principal para el alumno mostrará en primer lugar los cursos a los cuales el alumno está inscrito, si no se ha inscrito a ningún curso no aparecerá ningún curso dentro de la plataforma.</w:t>
        <w:tab/>
        <w:tab/>
        <w:tab/>
        <w:tab/>
        <w:tab/>
        <w:tab/>
        <w:tab/>
        <w:tab/>
        <w:tab/>
        <w:tab/>
        <w:tab/>
        <w:t xml:space="preserve">   La vista contempla, a un contado dentro de las opciones de el banner izquierdo, el módulo para explorar cursos activos, </w:t>
      </w:r>
      <w:r w:rsidDel="00000000" w:rsidR="00000000" w:rsidRPr="00000000">
        <w:rPr>
          <w:b w:val="1"/>
          <w:bCs w:val="1"/>
          <w:rtl w:val="0"/>
        </w:rPr>
        <w:t xml:space="preserve">Módulo 2.5</w:t>
      </w:r>
      <w:r w:rsidDel="00000000" w:rsidR="00000000" w:rsidRPr="00000000">
        <w:rPr>
          <w:rtl w:val="0"/>
        </w:rPr>
        <w:t xml:space="preserve">, ingresar a las evaluaciones correspondientes por curso, </w:t>
      </w:r>
      <w:r w:rsidDel="00000000" w:rsidR="00000000" w:rsidRPr="00000000">
        <w:rPr>
          <w:b w:val="1"/>
          <w:bCs w:val="1"/>
          <w:rtl w:val="0"/>
        </w:rPr>
        <w:t xml:space="preserve">Módulo 2.6</w:t>
      </w:r>
      <w:r w:rsidDel="00000000" w:rsidR="00000000" w:rsidRPr="00000000">
        <w:rPr>
          <w:rtl w:val="0"/>
        </w:rPr>
        <w:t xml:space="preserve">, ver certificados si es que ya tiene. </w:t>
      </w:r>
      <w:r w:rsidDel="00000000" w:rsidR="00000000" w:rsidRPr="00000000">
        <w:rPr>
          <w:b w:val="1"/>
          <w:bCs w:val="1"/>
          <w:rtl w:val="0"/>
        </w:rPr>
        <w:t xml:space="preserve">Módulo 2.7</w:t>
      </w:r>
      <w:r w:rsidDel="00000000" w:rsidR="00000000" w:rsidRPr="00000000">
        <w:rPr>
          <w:rtl w:val="0"/>
        </w:rPr>
        <w:t xml:space="preserve">. y las calificaciones que ha tenido por curso, </w:t>
      </w:r>
      <w:r w:rsidDel="00000000" w:rsidR="00000000" w:rsidRPr="00000000">
        <w:rPr>
          <w:b w:val="1"/>
          <w:bCs w:val="1"/>
          <w:rtl w:val="0"/>
        </w:rPr>
        <w:t xml:space="preserve">Módulo 2,8</w:t>
      </w:r>
      <w:r w:rsidDel="00000000" w:rsidR="00000000" w:rsidRPr="00000000">
        <w:rPr>
          <w:rtl w:val="0"/>
        </w:rPr>
        <w:t xml:space="preserve">. Si ya no desea hacer uso de la plataforma con el botón “</w:t>
      </w:r>
      <w:r w:rsidDel="00000000" w:rsidR="00000000" w:rsidRPr="00000000">
        <w:rPr>
          <w:b w:val="1"/>
          <w:bCs w:val="1"/>
          <w:rtl w:val="0"/>
        </w:rPr>
        <w:t xml:space="preserve">CERRAR SESIÓN”</w:t>
      </w:r>
      <w:r w:rsidDel="00000000" w:rsidR="00000000" w:rsidRPr="00000000">
        <w:rPr>
          <w:rtl w:val="0"/>
        </w:rPr>
        <w:t xml:space="preserve"> terminará la sesión y redirigirá al login.</w:t>
      </w:r>
    </w:p>
    <w:p w:rsidR="00000000" w:rsidDel="00000000" w:rsidP="00000000" w:rsidRDefault="00000000" w:rsidRPr="00000000" w14:paraId="00000060">
      <w:pPr>
        <w:numPr>
          <w:ilvl w:val="1"/>
          <w:numId w:val="1"/>
        </w:numPr>
        <w:rPr>
          <w:sz w:val="30"/>
          <w:szCs w:val="30"/>
        </w:rPr>
      </w:pPr>
      <w:r w:rsidDel="00000000" w:rsidR="00000000" w:rsidRPr="00000000">
        <w:rPr>
          <w:b w:val="1"/>
          <w:bCs w:val="1"/>
          <w:sz w:val="28"/>
          <w:szCs w:val="28"/>
          <w:rtl w:val="0"/>
        </w:rPr>
        <w:t xml:space="preserve">Módulo Explorar cursos </w:t>
        <w:tab/>
        <w:tab/>
        <w:tab/>
        <w:tab/>
        <w:tab/>
        <w:tab/>
        <w:tab/>
        <w:tab/>
      </w:r>
      <w:r w:rsidDel="00000000" w:rsidR="00000000" w:rsidRPr="00000000">
        <w:rPr>
          <w:rtl w:val="0"/>
        </w:rPr>
        <w:t xml:space="preserve">En esta vista el estudiante tendrá un catálogo de cursos disponibles a los cuales puede inscribirse </w:t>
      </w:r>
      <w:r w:rsidDel="00000000" w:rsidR="00000000" w:rsidRPr="00000000">
        <w:rPr>
          <w:rtl w:val="0"/>
        </w:rPr>
      </w:r>
    </w:p>
    <w:p w:rsidR="00000000" w:rsidDel="00000000" w:rsidP="00000000" w:rsidRDefault="00000000" w:rsidRPr="00000000" w14:paraId="00000061">
      <w:pPr>
        <w:numPr>
          <w:ilvl w:val="1"/>
          <w:numId w:val="1"/>
        </w:numPr>
        <w:rPr>
          <w:b w:val="1"/>
          <w:bCs w:val="1"/>
          <w:sz w:val="28"/>
          <w:szCs w:val="28"/>
          <w:u w:val="none"/>
        </w:rPr>
      </w:pPr>
      <w:r w:rsidDel="00000000" w:rsidR="00000000" w:rsidRPr="00000000">
        <w:rPr>
          <w:b w:val="1"/>
          <w:bCs w:val="1"/>
          <w:sz w:val="28"/>
          <w:szCs w:val="28"/>
          <w:rtl w:val="0"/>
        </w:rPr>
        <w:t xml:space="preserve">Módulo Evaluaciones</w:t>
        <w:tab/>
        <w:tab/>
        <w:tab/>
        <w:tab/>
        <w:tab/>
        <w:tab/>
        <w:tab/>
        <w:tab/>
        <w:tab/>
      </w:r>
      <w:r w:rsidDel="00000000" w:rsidR="00000000" w:rsidRPr="00000000">
        <w:rPr>
          <w:rtl w:val="0"/>
        </w:rPr>
        <w:t xml:space="preserve">Posteriormente a haber hecho la inscripción y la finalización de un curso, el estudiante tendrá habilitada la opción para completar la evaluación correspondiente al curso tomado.  Tendrá la opción por curso en donde si da </w:t>
      </w:r>
      <w:r w:rsidDel="00000000" w:rsidR="00000000" w:rsidRPr="00000000">
        <w:rPr>
          <w:b w:val="1"/>
          <w:bCs w:val="1"/>
          <w:rtl w:val="0"/>
        </w:rPr>
        <w:t xml:space="preserve">click</w:t>
      </w:r>
      <w:r w:rsidDel="00000000" w:rsidR="00000000" w:rsidRPr="00000000">
        <w:rPr>
          <w:rtl w:val="0"/>
        </w:rPr>
        <w:t xml:space="preserve"> en “</w:t>
      </w:r>
      <w:r w:rsidDel="00000000" w:rsidR="00000000" w:rsidRPr="00000000">
        <w:rPr>
          <w:b w:val="1"/>
          <w:bCs w:val="1"/>
          <w:rtl w:val="0"/>
        </w:rPr>
        <w:t xml:space="preserve">acceder” </w:t>
      </w:r>
      <w:r w:rsidDel="00000000" w:rsidR="00000000" w:rsidRPr="00000000">
        <w:rPr>
          <w:rtl w:val="0"/>
        </w:rPr>
        <w:t xml:space="preserve">, el sistema lo redirigirá a la evaluación donde deberá leer y contestar cada pregunta , las preguntas vienen en formato opción múltiple y el usuario deberá hacer </w:t>
      </w:r>
      <w:r w:rsidDel="00000000" w:rsidR="00000000" w:rsidRPr="00000000">
        <w:rPr>
          <w:b w:val="1"/>
          <w:bCs w:val="1"/>
          <w:rtl w:val="0"/>
        </w:rPr>
        <w:t xml:space="preserve">click</w:t>
      </w:r>
      <w:r w:rsidDel="00000000" w:rsidR="00000000" w:rsidRPr="00000000">
        <w:rPr>
          <w:rtl w:val="0"/>
        </w:rPr>
        <w:t xml:space="preserve"> si considera que la respuesta que escogió es la correcta</w:t>
      </w:r>
    </w:p>
    <w:p w:rsidR="00000000" w:rsidDel="00000000" w:rsidP="00000000" w:rsidRDefault="00000000" w:rsidRPr="00000000" w14:paraId="00000062">
      <w:pPr>
        <w:numPr>
          <w:ilvl w:val="1"/>
          <w:numId w:val="1"/>
        </w:numPr>
        <w:rPr>
          <w:b w:val="1"/>
          <w:bCs w:val="1"/>
          <w:sz w:val="28"/>
          <w:szCs w:val="28"/>
          <w:u w:val="none"/>
        </w:rPr>
      </w:pPr>
      <w:r w:rsidDel="00000000" w:rsidR="00000000" w:rsidRPr="00000000">
        <w:rPr>
          <w:b w:val="1"/>
          <w:bCs w:val="1"/>
          <w:sz w:val="28"/>
          <w:szCs w:val="28"/>
          <w:rtl w:val="0"/>
        </w:rPr>
        <w:t xml:space="preserve">Módulo Certificados</w:t>
        <w:tab/>
        <w:tab/>
        <w:tab/>
        <w:tab/>
        <w:tab/>
        <w:tab/>
        <w:tab/>
        <w:tab/>
        <w:tab/>
      </w:r>
      <w:r w:rsidDel="00000000" w:rsidR="00000000" w:rsidRPr="00000000">
        <w:rPr>
          <w:rtl w:val="0"/>
        </w:rPr>
        <w:t xml:space="preserve">Una vez finalizada una evaluación , y debidamente aprobada, en este módulo estará disponible el certificado de ese curso. El cual si el usuario le da </w:t>
      </w:r>
      <w:r w:rsidDel="00000000" w:rsidR="00000000" w:rsidRPr="00000000">
        <w:rPr>
          <w:b w:val="1"/>
          <w:bCs w:val="1"/>
          <w:rtl w:val="0"/>
        </w:rPr>
        <w:t xml:space="preserve">click</w:t>
      </w:r>
      <w:r w:rsidDel="00000000" w:rsidR="00000000" w:rsidRPr="00000000">
        <w:rPr>
          <w:rtl w:val="0"/>
        </w:rPr>
        <w:t xml:space="preserve"> en </w:t>
      </w:r>
      <w:r w:rsidDel="00000000" w:rsidR="00000000" w:rsidRPr="00000000">
        <w:rPr>
          <w:b w:val="1"/>
          <w:bCs w:val="1"/>
          <w:rtl w:val="0"/>
        </w:rPr>
        <w:t xml:space="preserve">"Descargar”</w:t>
      </w:r>
      <w:r w:rsidDel="00000000" w:rsidR="00000000" w:rsidRPr="00000000">
        <w:rPr>
          <w:rtl w:val="0"/>
        </w:rPr>
        <w:t xml:space="preserve"> , se descargara el archivo. Cabe destacar que en el módulo, aparecerán todos los certificados de cursos realizados y el estudiante siempre podrá descargarlos por si lo necesita.</w:t>
      </w:r>
      <w:r w:rsidDel="00000000" w:rsidR="00000000" w:rsidRPr="00000000">
        <w:rPr>
          <w:rtl w:val="0"/>
        </w:rPr>
      </w:r>
    </w:p>
    <w:p w:rsidR="00000000" w:rsidDel="00000000" w:rsidP="00000000" w:rsidRDefault="00000000" w:rsidRPr="00000000" w14:paraId="00000063">
      <w:pPr>
        <w:numPr>
          <w:ilvl w:val="1"/>
          <w:numId w:val="1"/>
        </w:numPr>
        <w:rPr>
          <w:b w:val="1"/>
          <w:bCs w:val="1"/>
          <w:sz w:val="28"/>
          <w:szCs w:val="28"/>
          <w:u w:val="none"/>
        </w:rPr>
      </w:pPr>
      <w:r w:rsidDel="00000000" w:rsidR="00000000" w:rsidRPr="00000000">
        <w:rPr>
          <w:b w:val="1"/>
          <w:bCs w:val="1"/>
          <w:sz w:val="28"/>
          <w:szCs w:val="28"/>
          <w:rtl w:val="0"/>
        </w:rPr>
        <w:t xml:space="preserve">Módulo Calificaciones</w:t>
        <w:tab/>
        <w:tab/>
        <w:tab/>
        <w:tab/>
        <w:tab/>
        <w:tab/>
        <w:tab/>
        <w:tab/>
        <w:tab/>
      </w:r>
      <w:r w:rsidDel="00000000" w:rsidR="00000000" w:rsidRPr="00000000">
        <w:rPr>
          <w:rtl w:val="0"/>
        </w:rPr>
        <w:t xml:space="preserve">El estudiante en este módulo podrá ver el rendimiento que tuvo por curso, con la nota final obtenida y si fue aprobado.</w:t>
      </w:r>
    </w:p>
    <w:p w:rsidR="00000000" w:rsidDel="00000000" w:rsidP="00000000" w:rsidRDefault="00000000" w:rsidRPr="00000000" w14:paraId="00000064">
      <w:pPr>
        <w:numPr>
          <w:ilvl w:val="1"/>
          <w:numId w:val="1"/>
        </w:numPr>
        <w:rPr>
          <w:sz w:val="30"/>
          <w:szCs w:val="30"/>
        </w:rPr>
      </w:pPr>
      <w:r w:rsidDel="00000000" w:rsidR="00000000" w:rsidRPr="00000000">
        <w:rPr>
          <w:b w:val="1"/>
          <w:bCs w:val="1"/>
          <w:sz w:val="28"/>
          <w:szCs w:val="28"/>
          <w:rtl w:val="0"/>
        </w:rPr>
        <w:t xml:space="preserve">Módulo Profesor</w:t>
        <w:tab/>
        <w:tab/>
        <w:tab/>
        <w:tab/>
        <w:tab/>
        <w:tab/>
        <w:tab/>
        <w:tab/>
        <w:tab/>
        <w:tab/>
      </w:r>
      <w:r w:rsidDel="00000000" w:rsidR="00000000" w:rsidRPr="00000000">
        <w:rPr>
          <w:rtl w:val="0"/>
        </w:rPr>
        <w:t xml:space="preserve">En esta vista , el profesor podrá hacer la respectiva creación de cursos , evaluaciones y podrá obtener las calificaciones de cursos para análisis.</w:t>
      </w:r>
    </w:p>
    <w:p w:rsidR="00000000" w:rsidDel="00000000" w:rsidP="00000000" w:rsidRDefault="00000000" w:rsidRPr="00000000" w14:paraId="00000065">
      <w:pPr>
        <w:numPr>
          <w:ilvl w:val="1"/>
          <w:numId w:val="1"/>
        </w:numPr>
        <w:rPr>
          <w:u w:val="none"/>
        </w:rPr>
      </w:pPr>
      <w:r w:rsidDel="00000000" w:rsidR="00000000" w:rsidRPr="00000000">
        <w:rPr>
          <w:rtl w:val="0"/>
        </w:rPr>
        <w:t xml:space="preserve"> </w:t>
      </w:r>
      <w:r w:rsidDel="00000000" w:rsidR="00000000" w:rsidRPr="00000000">
        <w:rPr>
          <w:b w:val="1"/>
          <w:bCs w:val="1"/>
          <w:sz w:val="28"/>
          <w:szCs w:val="28"/>
          <w:rtl w:val="0"/>
        </w:rPr>
        <w:t xml:space="preserve">Módulo Mis cursos</w:t>
        <w:tab/>
        <w:tab/>
        <w:tab/>
        <w:tab/>
        <w:tab/>
        <w:tab/>
        <w:tab/>
        <w:tab/>
      </w:r>
    </w:p>
    <w:p w:rsidR="00000000" w:rsidDel="00000000" w:rsidP="00000000" w:rsidRDefault="00000000" w:rsidRPr="00000000" w14:paraId="00000066">
      <w:pPr>
        <w:ind w:left="0" w:firstLine="720"/>
        <w:rPr/>
      </w:pPr>
      <w:r w:rsidDel="00000000" w:rsidR="00000000" w:rsidRPr="00000000">
        <w:rPr>
          <w:rtl w:val="0"/>
        </w:rPr>
        <w:t xml:space="preserve">En esta vista , el profesor deberá crear un curso para los alumnos, deberá dar</w:t>
      </w:r>
      <w:r w:rsidDel="00000000" w:rsidR="00000000" w:rsidRPr="00000000">
        <w:rPr>
          <w:b w:val="1"/>
          <w:bCs w:val="1"/>
          <w:rtl w:val="0"/>
        </w:rPr>
        <w:t xml:space="preserve"> click</w:t>
      </w:r>
      <w:r w:rsidDel="00000000" w:rsidR="00000000" w:rsidRPr="00000000">
        <w:rPr>
          <w:rtl w:val="0"/>
        </w:rPr>
        <w:t xml:space="preserve"> a </w:t>
      </w:r>
      <w:r w:rsidDel="00000000" w:rsidR="00000000" w:rsidRPr="00000000">
        <w:rPr>
          <w:b w:val="1"/>
          <w:bCs w:val="1"/>
          <w:rtl w:val="0"/>
        </w:rPr>
        <w:t xml:space="preserve">“Crear”</w:t>
      </w:r>
      <w:r w:rsidDel="00000000" w:rsidR="00000000" w:rsidRPr="00000000">
        <w:rPr>
          <w:rtl w:val="0"/>
        </w:rPr>
        <w:t xml:space="preserve">. Posteriormente a eso, el sistema desplegará un formulario con los detalles que tendrá el curso, el profesor deberá ingresar título de curso, descripción del curso, deberá hacer </w:t>
      </w:r>
      <w:r w:rsidDel="00000000" w:rsidR="00000000" w:rsidRPr="00000000">
        <w:rPr>
          <w:b w:val="1"/>
          <w:bCs w:val="1"/>
          <w:rtl w:val="0"/>
        </w:rPr>
        <w:t xml:space="preserve">click</w:t>
      </w:r>
      <w:r w:rsidDel="00000000" w:rsidR="00000000" w:rsidRPr="00000000">
        <w:rPr>
          <w:rtl w:val="0"/>
        </w:rPr>
        <w:t xml:space="preserve"> en el desplegable de categoría para seleccionar la carrera correspondiente al curso, deberá hacer </w:t>
      </w:r>
      <w:r w:rsidDel="00000000" w:rsidR="00000000" w:rsidRPr="00000000">
        <w:rPr>
          <w:b w:val="1"/>
          <w:bCs w:val="1"/>
          <w:rtl w:val="0"/>
        </w:rPr>
        <w:t xml:space="preserve">click</w:t>
      </w:r>
      <w:r w:rsidDel="00000000" w:rsidR="00000000" w:rsidRPr="00000000">
        <w:rPr>
          <w:rtl w:val="0"/>
        </w:rPr>
        <w:t xml:space="preserve"> en el desplegable de escuela para seleccionar la escuela correspondiente a la categoría y finalmente podrá subir fotografías, ya sea arrastrandolas a la sección o dandole </w:t>
      </w:r>
      <w:r w:rsidDel="00000000" w:rsidR="00000000" w:rsidRPr="00000000">
        <w:rPr>
          <w:b w:val="1"/>
          <w:bCs w:val="1"/>
          <w:rtl w:val="0"/>
        </w:rPr>
        <w:t xml:space="preserve">click</w:t>
      </w:r>
      <w:r w:rsidDel="00000000" w:rsidR="00000000" w:rsidRPr="00000000">
        <w:rPr>
          <w:rtl w:val="0"/>
        </w:rPr>
        <w:t xml:space="preserve"> en </w:t>
      </w:r>
      <w:r w:rsidDel="00000000" w:rsidR="00000000" w:rsidRPr="00000000">
        <w:rPr>
          <w:b w:val="1"/>
          <w:bCs w:val="1"/>
          <w:rtl w:val="0"/>
        </w:rPr>
        <w:t xml:space="preserve">“sube una imagen”</w:t>
      </w:r>
      <w:r w:rsidDel="00000000" w:rsidR="00000000" w:rsidRPr="00000000">
        <w:rPr>
          <w:rtl w:val="0"/>
        </w:rPr>
        <w:t xml:space="preserve">  para que sea la portada de el curso que está creando.</w:t>
      </w:r>
    </w:p>
    <w:p w:rsidR="00000000" w:rsidDel="00000000" w:rsidP="00000000" w:rsidRDefault="00000000" w:rsidRPr="00000000" w14:paraId="00000067">
      <w:pPr>
        <w:ind w:left="0" w:firstLine="0"/>
        <w:rPr/>
      </w:pPr>
      <w:r w:rsidDel="00000000" w:rsidR="00000000" w:rsidRPr="00000000">
        <w:rPr>
          <w:rtl w:val="0"/>
        </w:rPr>
        <w:t xml:space="preserve">Si el profesor termina este formulario puede cancelar lo realizado mediante el botón cancelar, o puede guardar el curso mediante el botón </w:t>
      </w:r>
      <w:r w:rsidDel="00000000" w:rsidR="00000000" w:rsidRPr="00000000">
        <w:rPr>
          <w:b w:val="1"/>
          <w:bCs w:val="1"/>
          <w:rtl w:val="0"/>
        </w:rPr>
        <w:t xml:space="preserve">“guardar curso”.</w:t>
        <w:tab/>
      </w:r>
      <w:r w:rsidDel="00000000" w:rsidR="00000000" w:rsidRPr="00000000">
        <w:rPr>
          <w:rtl w:val="0"/>
        </w:rPr>
        <w:tab/>
        <w:tab/>
        <w:tab/>
        <w:tab/>
        <w:tab/>
      </w:r>
    </w:p>
    <w:p w:rsidR="00000000" w:rsidDel="00000000" w:rsidP="00000000" w:rsidRDefault="00000000" w:rsidRPr="00000000" w14:paraId="00000068">
      <w:pPr>
        <w:numPr>
          <w:ilvl w:val="1"/>
          <w:numId w:val="1"/>
        </w:numPr>
        <w:rPr>
          <w:u w:val="none"/>
        </w:rPr>
      </w:pPr>
      <w:r w:rsidDel="00000000" w:rsidR="00000000" w:rsidRPr="00000000">
        <w:rPr>
          <w:rtl w:val="0"/>
        </w:rPr>
        <w:t xml:space="preserve"> </w:t>
      </w:r>
      <w:r w:rsidDel="00000000" w:rsidR="00000000" w:rsidRPr="00000000">
        <w:rPr>
          <w:b w:val="1"/>
          <w:bCs w:val="1"/>
          <w:sz w:val="28"/>
          <w:szCs w:val="28"/>
          <w:rtl w:val="0"/>
        </w:rPr>
        <w:t xml:space="preserve">Módulo evaluaciones</w:t>
        <w:tab/>
        <w:tab/>
        <w:tab/>
        <w:tab/>
        <w:tab/>
        <w:tab/>
        <w:tab/>
        <w:tab/>
        <w:tab/>
      </w:r>
      <w:r w:rsidDel="00000000" w:rsidR="00000000" w:rsidRPr="00000000">
        <w:rPr>
          <w:rtl w:val="0"/>
        </w:rPr>
        <w:t xml:space="preserve">Si el profesor hace </w:t>
      </w:r>
      <w:r w:rsidDel="00000000" w:rsidR="00000000" w:rsidRPr="00000000">
        <w:rPr>
          <w:rtl w:val="0"/>
        </w:rPr>
        <w:t xml:space="preserve">click</w:t>
      </w:r>
      <w:r w:rsidDel="00000000" w:rsidR="00000000" w:rsidRPr="00000000">
        <w:rPr>
          <w:rtl w:val="0"/>
        </w:rPr>
        <w:t xml:space="preserve"> en “</w:t>
      </w:r>
      <w:r w:rsidDel="00000000" w:rsidR="00000000" w:rsidRPr="00000000">
        <w:rPr>
          <w:b w:val="1"/>
          <w:bCs w:val="1"/>
          <w:rtl w:val="0"/>
        </w:rPr>
        <w:t xml:space="preserve">evaluaciones” , </w:t>
      </w:r>
      <w:r w:rsidDel="00000000" w:rsidR="00000000" w:rsidRPr="00000000">
        <w:rPr>
          <w:rtl w:val="0"/>
        </w:rPr>
        <w:t xml:space="preserve">el sistema lo redirigirá a la vista para crear una evaluación asociada a un curso previamente creado, esto mediante un desplegable “</w:t>
      </w:r>
      <w:r w:rsidDel="00000000" w:rsidR="00000000" w:rsidRPr="00000000">
        <w:rPr>
          <w:b w:val="1"/>
          <w:bCs w:val="1"/>
          <w:rtl w:val="0"/>
        </w:rPr>
        <w:t xml:space="preserve">Selecciona un curso” </w:t>
      </w:r>
      <w:r w:rsidDel="00000000" w:rsidR="00000000" w:rsidRPr="00000000">
        <w:rPr>
          <w:rtl w:val="0"/>
        </w:rPr>
        <w:t xml:space="preserve">, si el profesor no ha creado ningún curso no aparecerá nada. Por otra parte , para crear una evaluación el profesor deberá hacer </w:t>
      </w:r>
      <w:r w:rsidDel="00000000" w:rsidR="00000000" w:rsidRPr="00000000">
        <w:rPr>
          <w:b w:val="1"/>
          <w:bCs w:val="1"/>
          <w:rtl w:val="0"/>
        </w:rPr>
        <w:t xml:space="preserve">“click”</w:t>
      </w:r>
      <w:r w:rsidDel="00000000" w:rsidR="00000000" w:rsidRPr="00000000">
        <w:rPr>
          <w:rtl w:val="0"/>
        </w:rPr>
        <w:t xml:space="preserve"> en </w:t>
      </w:r>
      <w:r w:rsidDel="00000000" w:rsidR="00000000" w:rsidRPr="00000000">
        <w:rPr>
          <w:b w:val="1"/>
          <w:bCs w:val="1"/>
          <w:rtl w:val="0"/>
        </w:rPr>
        <w:t xml:space="preserve">“crear”, </w:t>
      </w:r>
      <w:r w:rsidDel="00000000" w:rsidR="00000000" w:rsidRPr="00000000">
        <w:rPr>
          <w:rtl w:val="0"/>
        </w:rPr>
        <w:t xml:space="preserve">al hacer esto el sistema desplegará un formulario para que sea completado por el profesor con los detalles de la evaluación, deberá hacer click en selecciona un curso para seleccionar el curso de la evaluación que se está creando. deberá hacer </w:t>
      </w:r>
      <w:r w:rsidDel="00000000" w:rsidR="00000000" w:rsidRPr="00000000">
        <w:rPr>
          <w:b w:val="1"/>
          <w:bCs w:val="1"/>
          <w:rtl w:val="0"/>
        </w:rPr>
        <w:t xml:space="preserve">click</w:t>
      </w:r>
      <w:r w:rsidDel="00000000" w:rsidR="00000000" w:rsidRPr="00000000">
        <w:rPr>
          <w:rtl w:val="0"/>
        </w:rPr>
        <w:t xml:space="preserve"> en “</w:t>
      </w:r>
      <w:r w:rsidDel="00000000" w:rsidR="00000000" w:rsidRPr="00000000">
        <w:rPr>
          <w:b w:val="1"/>
          <w:bCs w:val="1"/>
          <w:rtl w:val="0"/>
        </w:rPr>
        <w:t xml:space="preserve">nombre de evaluación”</w:t>
      </w:r>
      <w:r w:rsidDel="00000000" w:rsidR="00000000" w:rsidRPr="00000000">
        <w:rPr>
          <w:rtl w:val="0"/>
        </w:rPr>
        <w:t xml:space="preserve"> para asignarle un nombre, y finalmente </w:t>
      </w:r>
      <w:r w:rsidDel="00000000" w:rsidR="00000000" w:rsidRPr="00000000">
        <w:rPr>
          <w:b w:val="1"/>
          <w:bCs w:val="1"/>
          <w:rtl w:val="0"/>
        </w:rPr>
        <w:t xml:space="preserve">click</w:t>
      </w:r>
      <w:r w:rsidDel="00000000" w:rsidR="00000000" w:rsidRPr="00000000">
        <w:rPr>
          <w:rtl w:val="0"/>
        </w:rPr>
        <w:t xml:space="preserve"> en </w:t>
      </w:r>
      <w:r w:rsidDel="00000000" w:rsidR="00000000" w:rsidRPr="00000000">
        <w:rPr>
          <w:b w:val="1"/>
          <w:bCs w:val="1"/>
          <w:rtl w:val="0"/>
        </w:rPr>
        <w:t xml:space="preserve">“instrucciones para el estudiante”</w:t>
      </w:r>
      <w:r w:rsidDel="00000000" w:rsidR="00000000" w:rsidRPr="00000000">
        <w:rPr>
          <w:rtl w:val="0"/>
        </w:rPr>
        <w:t xml:space="preserve"> , para crear la evaluación deberá hacer </w:t>
      </w:r>
      <w:r w:rsidDel="00000000" w:rsidR="00000000" w:rsidRPr="00000000">
        <w:rPr>
          <w:b w:val="1"/>
          <w:bCs w:val="1"/>
          <w:rtl w:val="0"/>
        </w:rPr>
        <w:t xml:space="preserve">click</w:t>
      </w:r>
      <w:r w:rsidDel="00000000" w:rsidR="00000000" w:rsidRPr="00000000">
        <w:rPr>
          <w:rtl w:val="0"/>
        </w:rPr>
        <w:t xml:space="preserve"> en crear evaluación.</w:t>
      </w:r>
    </w:p>
    <w:p w:rsidR="00000000" w:rsidDel="00000000" w:rsidP="00000000" w:rsidRDefault="00000000" w:rsidRPr="00000000" w14:paraId="00000069">
      <w:pPr>
        <w:numPr>
          <w:ilvl w:val="1"/>
          <w:numId w:val="1"/>
        </w:numPr>
      </w:pPr>
      <w:r w:rsidDel="00000000" w:rsidR="00000000" w:rsidRPr="00000000">
        <w:rPr>
          <w:b w:val="1"/>
          <w:bCs w:val="1"/>
          <w:sz w:val="28"/>
          <w:szCs w:val="28"/>
          <w:rtl w:val="0"/>
        </w:rPr>
        <w:t xml:space="preserve">Módulo Calificaciones</w:t>
      </w:r>
    </w:p>
    <w:p w:rsidR="00000000" w:rsidDel="00000000" w:rsidP="00000000" w:rsidRDefault="00000000" w:rsidRPr="00000000" w14:paraId="0000006A">
      <w:pPr>
        <w:rPr/>
      </w:pPr>
      <w:r w:rsidDel="00000000" w:rsidR="00000000" w:rsidRPr="00000000">
        <w:rPr>
          <w:b w:val="1"/>
          <w:bCs w:val="1"/>
          <w:sz w:val="28"/>
          <w:szCs w:val="28"/>
          <w:rtl w:val="0"/>
        </w:rPr>
        <w:tab/>
      </w:r>
      <w:r w:rsidDel="00000000" w:rsidR="00000000" w:rsidRPr="00000000">
        <w:rPr>
          <w:rtl w:val="0"/>
        </w:rPr>
        <w:t xml:space="preserve">Si el profesor hace </w:t>
      </w:r>
      <w:r w:rsidDel="00000000" w:rsidR="00000000" w:rsidRPr="00000000">
        <w:rPr>
          <w:b w:val="1"/>
          <w:bCs w:val="1"/>
          <w:rtl w:val="0"/>
        </w:rPr>
        <w:t xml:space="preserve">clic</w:t>
      </w:r>
      <w:r w:rsidDel="00000000" w:rsidR="00000000" w:rsidRPr="00000000">
        <w:rPr>
          <w:rtl w:val="0"/>
        </w:rPr>
        <w:t xml:space="preserve"> en </w:t>
      </w:r>
      <w:r w:rsidDel="00000000" w:rsidR="00000000" w:rsidRPr="00000000">
        <w:rPr>
          <w:b w:val="1"/>
          <w:bCs w:val="1"/>
          <w:rtl w:val="0"/>
        </w:rPr>
        <w:t xml:space="preserve">“calificaciones”</w:t>
      </w:r>
      <w:r w:rsidDel="00000000" w:rsidR="00000000" w:rsidRPr="00000000">
        <w:rPr>
          <w:rtl w:val="0"/>
        </w:rPr>
        <w:t xml:space="preserve">, el sistema le entregará por curso creado un excel con las calificaciones de los estudiantes enrolados en el curso, deberá hacer </w:t>
      </w:r>
      <w:r w:rsidDel="00000000" w:rsidR="00000000" w:rsidRPr="00000000">
        <w:rPr>
          <w:b w:val="1"/>
          <w:bCs w:val="1"/>
          <w:rtl w:val="0"/>
        </w:rPr>
        <w:t xml:space="preserve">click</w:t>
      </w:r>
      <w:r w:rsidDel="00000000" w:rsidR="00000000" w:rsidRPr="00000000">
        <w:rPr>
          <w:rtl w:val="0"/>
        </w:rPr>
        <w:t xml:space="preserve"> en </w:t>
      </w:r>
      <w:r w:rsidDel="00000000" w:rsidR="00000000" w:rsidRPr="00000000">
        <w:rPr>
          <w:b w:val="1"/>
          <w:bCs w:val="1"/>
          <w:rtl w:val="0"/>
        </w:rPr>
        <w:t xml:space="preserve">“Descargar excel”</w:t>
      </w:r>
      <w:r w:rsidDel="00000000" w:rsidR="00000000" w:rsidRPr="00000000">
        <w:rPr>
          <w:rtl w:val="0"/>
        </w:rPr>
        <w:t xml:space="preserve"> para esto.</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1"/>
        <w:numPr>
          <w:ilvl w:val="0"/>
          <w:numId w:val="1"/>
        </w:numPr>
        <w:ind w:left="0"/>
        <w:rPr>
          <w:rFonts w:ascii="Eras Md BT" w:cs="Eras Md BT" w:eastAsia="Eras Md BT" w:hAnsi="Eras Md BT"/>
          <w:b w:val="1"/>
          <w:bCs w:val="1"/>
          <w:sz w:val="28"/>
          <w:szCs w:val="28"/>
        </w:rPr>
      </w:pPr>
      <w:bookmarkStart w:colFirst="0" w:colLast="0" w:name="_heading=h.swcy4lo4gl24" w:id="7"/>
      <w:bookmarkEnd w:id="7"/>
      <w:r w:rsidDel="00000000" w:rsidR="00000000" w:rsidRPr="00000000">
        <w:rPr>
          <w:rtl w:val="0"/>
        </w:rPr>
        <w:t xml:space="preserve">Módulos del sistema </w:t>
      </w:r>
      <w:r w:rsidDel="00000000" w:rsidR="00000000" w:rsidRPr="00000000">
        <w:rPr>
          <w:rtl w:val="0"/>
        </w:rPr>
        <w:t xml:space="preserve">DuocOfCourseAdmin</w:t>
      </w:r>
      <w:r w:rsidDel="00000000" w:rsidR="00000000" w:rsidRPr="00000000">
        <w:rPr>
          <w:rtl w:val="0"/>
        </w:rPr>
      </w:r>
    </w:p>
    <w:p w:rsidR="00000000" w:rsidDel="00000000" w:rsidP="00000000" w:rsidRDefault="00000000" w:rsidRPr="00000000" w14:paraId="00000071">
      <w:pPr>
        <w:numPr>
          <w:ilvl w:val="1"/>
          <w:numId w:val="1"/>
        </w:numPr>
        <w:rPr>
          <w:b w:val="1"/>
          <w:bCs w:val="1"/>
          <w:sz w:val="36"/>
          <w:szCs w:val="36"/>
        </w:rPr>
      </w:pPr>
      <w:r w:rsidDel="00000000" w:rsidR="00000000" w:rsidRPr="00000000">
        <w:rPr>
          <w:b w:val="1"/>
          <w:bCs w:val="1"/>
          <w:sz w:val="28"/>
          <w:szCs w:val="28"/>
          <w:rtl w:val="0"/>
        </w:rPr>
        <w:t xml:space="preserve">Módulo Login</w:t>
      </w:r>
    </w:p>
    <w:p w:rsidR="00000000" w:rsidDel="00000000" w:rsidP="00000000" w:rsidRDefault="00000000" w:rsidRPr="00000000" w14:paraId="00000072">
      <w:pP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El primer módulo visible es el Inicio de sesión, donde se solicita un correo electrónico y una contraseña. Al ingresar en cada campo la información respectiva y presionar el botón “</w:t>
      </w:r>
      <w:r w:rsidDel="00000000" w:rsidR="00000000" w:rsidRPr="00000000">
        <w:rPr>
          <w:rFonts w:ascii="NewsGotT" w:cs="NewsGotT" w:eastAsia="NewsGotT" w:hAnsi="NewsGotT"/>
          <w:b w:val="1"/>
          <w:bCs w:val="1"/>
          <w:sz w:val="22"/>
          <w:szCs w:val="22"/>
          <w:rtl w:val="0"/>
        </w:rPr>
        <w:t xml:space="preserve">Iniciar sesión</w:t>
      </w:r>
      <w:r w:rsidDel="00000000" w:rsidR="00000000" w:rsidRPr="00000000">
        <w:rPr>
          <w:rFonts w:ascii="NewsGotT" w:cs="NewsGotT" w:eastAsia="NewsGotT" w:hAnsi="NewsGotT"/>
          <w:sz w:val="22"/>
          <w:szCs w:val="22"/>
          <w:rtl w:val="0"/>
        </w:rPr>
        <w:t xml:space="preserve">”, se validará la autenticidad de ésta, si no es válida, dará un mensaje de error, por otro lado si ésta es válida, se dará inicio a la sesión ingresada </w:t>
      </w:r>
      <w:r w:rsidDel="00000000" w:rsidR="00000000" w:rsidRPr="00000000">
        <w:rPr>
          <w:rFonts w:ascii="NewsGotT" w:cs="NewsGotT" w:eastAsia="NewsGotT" w:hAnsi="NewsGotT"/>
          <w:b w:val="1"/>
          <w:bCs w:val="1"/>
          <w:sz w:val="22"/>
          <w:szCs w:val="22"/>
          <w:rtl w:val="0"/>
        </w:rPr>
        <w:t xml:space="preserve">(Módulo 3.2)</w:t>
      </w:r>
      <w:r w:rsidDel="00000000" w:rsidR="00000000" w:rsidRPr="00000000">
        <w:rPr>
          <w:rFonts w:ascii="NewsGotT" w:cs="NewsGotT" w:eastAsia="NewsGotT" w:hAnsi="NewsGotT"/>
          <w:sz w:val="22"/>
          <w:szCs w:val="22"/>
          <w:rtl w:val="0"/>
        </w:rPr>
        <w:t xml:space="preserve">.</w:t>
      </w:r>
    </w:p>
    <w:p w:rsidR="00000000" w:rsidDel="00000000" w:rsidP="00000000" w:rsidRDefault="00000000" w:rsidRPr="00000000" w14:paraId="00000073">
      <w:pPr>
        <w:spacing w:after="120" w:lineRule="auto"/>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En este menú también se visualiza la opción para Recuperar contraseña </w:t>
      </w:r>
      <w:r w:rsidDel="00000000" w:rsidR="00000000" w:rsidRPr="00000000">
        <w:rPr>
          <w:rFonts w:ascii="NewsGotT" w:cs="NewsGotT" w:eastAsia="NewsGotT" w:hAnsi="NewsGotT"/>
          <w:b w:val="1"/>
          <w:bCs w:val="1"/>
          <w:sz w:val="22"/>
          <w:szCs w:val="22"/>
          <w:rtl w:val="0"/>
        </w:rPr>
        <w:t xml:space="preserve">(Módulo 3.5)</w:t>
      </w:r>
      <w:r w:rsidDel="00000000" w:rsidR="00000000" w:rsidRPr="00000000">
        <w:rPr>
          <w:rFonts w:ascii="NewsGotT" w:cs="NewsGotT" w:eastAsia="NewsGotT" w:hAnsi="NewsGotT"/>
          <w:sz w:val="22"/>
          <w:szCs w:val="22"/>
          <w:rtl w:val="0"/>
        </w:rPr>
        <w:t xml:space="preserve">.</w:t>
      </w:r>
    </w:p>
    <w:p w:rsidR="00000000" w:rsidDel="00000000" w:rsidP="00000000" w:rsidRDefault="00000000" w:rsidRPr="00000000" w14:paraId="00000074">
      <w:pPr>
        <w:numPr>
          <w:ilvl w:val="1"/>
          <w:numId w:val="1"/>
        </w:numPr>
        <w:rPr>
          <w:b w:val="1"/>
          <w:bCs w:val="1"/>
          <w:sz w:val="32"/>
          <w:szCs w:val="32"/>
        </w:rPr>
      </w:pPr>
      <w:r w:rsidDel="00000000" w:rsidR="00000000" w:rsidRPr="00000000">
        <w:rPr>
          <w:b w:val="1"/>
          <w:bCs w:val="1"/>
          <w:sz w:val="28"/>
          <w:szCs w:val="28"/>
          <w:rtl w:val="0"/>
        </w:rPr>
        <w:t xml:space="preserve">Módulo Menú Principal</w:t>
      </w:r>
    </w:p>
    <w:p w:rsidR="00000000" w:rsidDel="00000000" w:rsidP="00000000" w:rsidRDefault="00000000" w:rsidRPr="00000000" w14:paraId="00000075">
      <w:pPr>
        <w:spacing w:after="120" w:lineRule="auto"/>
        <w:jc w:val="both"/>
        <w:rPr>
          <w:rFonts w:ascii="NewsGotT" w:cs="NewsGotT" w:eastAsia="NewsGotT" w:hAnsi="NewsGotT"/>
          <w:b w:val="1"/>
          <w:bCs w:val="1"/>
          <w:sz w:val="22"/>
          <w:szCs w:val="22"/>
        </w:rPr>
      </w:pPr>
      <w:r w:rsidDel="00000000" w:rsidR="00000000" w:rsidRPr="00000000">
        <w:rPr>
          <w:rFonts w:ascii="NewsGotT" w:cs="NewsGotT" w:eastAsia="NewsGotT" w:hAnsi="NewsGotT"/>
          <w:sz w:val="22"/>
          <w:szCs w:val="22"/>
          <w:rtl w:val="0"/>
        </w:rPr>
        <w:t xml:space="preserve">Esta vista contempla la principal tarea del usuario tipo Administrador, único perfil de usuario de esta aplicación: La gestión de usuarios. En ésta se visualiza una tabla con un listado de todos los usuarios y su respectiva información. Además de pueden visualizar las opciones que tiene el usuario para realizar: </w:t>
      </w:r>
      <w:r w:rsidDel="00000000" w:rsidR="00000000" w:rsidRPr="00000000">
        <w:rPr>
          <w:rFonts w:ascii="NewsGotT" w:cs="NewsGotT" w:eastAsia="NewsGotT" w:hAnsi="NewsGotT"/>
          <w:b w:val="1"/>
          <w:bCs w:val="1"/>
          <w:sz w:val="22"/>
          <w:szCs w:val="22"/>
          <w:rtl w:val="0"/>
        </w:rPr>
        <w:t xml:space="preserve">Botón Agregar usuario(Módulo 3.3)</w:t>
      </w:r>
      <w:r w:rsidDel="00000000" w:rsidR="00000000" w:rsidRPr="00000000">
        <w:rPr>
          <w:rFonts w:ascii="NewsGotT" w:cs="NewsGotT" w:eastAsia="NewsGotT" w:hAnsi="NewsGotT"/>
          <w:sz w:val="22"/>
          <w:szCs w:val="22"/>
          <w:rtl w:val="0"/>
        </w:rPr>
        <w:t xml:space="preserve">, </w:t>
      </w:r>
      <w:r w:rsidDel="00000000" w:rsidR="00000000" w:rsidRPr="00000000">
        <w:rPr>
          <w:rFonts w:ascii="NewsGotT" w:cs="NewsGotT" w:eastAsia="NewsGotT" w:hAnsi="NewsGotT"/>
          <w:b w:val="1"/>
          <w:bCs w:val="1"/>
          <w:sz w:val="22"/>
          <w:szCs w:val="22"/>
          <w:rtl w:val="0"/>
        </w:rPr>
        <w:t xml:space="preserve">Botón Modificar(Módulo 3.4)</w:t>
      </w:r>
      <w:r w:rsidDel="00000000" w:rsidR="00000000" w:rsidRPr="00000000">
        <w:rPr>
          <w:rFonts w:ascii="NewsGotT" w:cs="NewsGotT" w:eastAsia="NewsGotT" w:hAnsi="NewsGotT"/>
          <w:sz w:val="22"/>
          <w:szCs w:val="22"/>
          <w:rtl w:val="0"/>
        </w:rPr>
        <w:t xml:space="preserve">, </w:t>
      </w:r>
      <w:r w:rsidDel="00000000" w:rsidR="00000000" w:rsidRPr="00000000">
        <w:rPr>
          <w:rFonts w:ascii="NewsGotT" w:cs="NewsGotT" w:eastAsia="NewsGotT" w:hAnsi="NewsGotT"/>
          <w:b w:val="1"/>
          <w:bCs w:val="1"/>
          <w:sz w:val="22"/>
          <w:szCs w:val="22"/>
          <w:rtl w:val="0"/>
        </w:rPr>
        <w:t xml:space="preserve">Botón Cerrar sesión (Módulo 3.7)</w:t>
      </w:r>
    </w:p>
    <w:p w:rsidR="00000000" w:rsidDel="00000000" w:rsidP="00000000" w:rsidRDefault="00000000" w:rsidRPr="00000000" w14:paraId="00000076">
      <w:pPr>
        <w:numPr>
          <w:ilvl w:val="1"/>
          <w:numId w:val="1"/>
        </w:numPr>
        <w:rPr>
          <w:b w:val="1"/>
          <w:bCs w:val="1"/>
          <w:sz w:val="32"/>
          <w:szCs w:val="32"/>
        </w:rPr>
      </w:pPr>
      <w:r w:rsidDel="00000000" w:rsidR="00000000" w:rsidRPr="00000000">
        <w:rPr>
          <w:b w:val="1"/>
          <w:bCs w:val="1"/>
          <w:sz w:val="28"/>
          <w:szCs w:val="28"/>
          <w:rtl w:val="0"/>
        </w:rPr>
        <w:t xml:space="preserve">Módulo Agregar usuario</w:t>
      </w:r>
      <w:r w:rsidDel="00000000" w:rsidR="00000000" w:rsidRPr="00000000">
        <w:rPr>
          <w:rtl w:val="0"/>
        </w:rPr>
      </w:r>
    </w:p>
    <w:p w:rsidR="00000000" w:rsidDel="00000000" w:rsidP="00000000" w:rsidRDefault="00000000" w:rsidRPr="00000000" w14:paraId="00000077">
      <w:pPr>
        <w:spacing w:after="120" w:lineRule="auto"/>
        <w:ind w:left="0" w:firstLine="0"/>
        <w:jc w:val="both"/>
        <w:rPr>
          <w:b w:val="1"/>
          <w:bCs w:val="1"/>
          <w:sz w:val="28"/>
          <w:szCs w:val="28"/>
        </w:rPr>
      </w:pPr>
      <w:r w:rsidDel="00000000" w:rsidR="00000000" w:rsidRPr="00000000">
        <w:rPr>
          <w:rFonts w:ascii="NewsGotT" w:cs="NewsGotT" w:eastAsia="NewsGotT" w:hAnsi="NewsGotT"/>
          <w:sz w:val="22"/>
          <w:szCs w:val="22"/>
          <w:rtl w:val="0"/>
        </w:rPr>
        <w:t xml:space="preserve">Abre el formulario para crear un usuario. Solicitando información necesaria para cualquier tipo de usuario. Una vez ingresada toda la información, se presiona el botón “</w:t>
      </w:r>
      <w:r w:rsidDel="00000000" w:rsidR="00000000" w:rsidRPr="00000000">
        <w:rPr>
          <w:rFonts w:ascii="NewsGotT" w:cs="NewsGotT" w:eastAsia="NewsGotT" w:hAnsi="NewsGotT"/>
          <w:b w:val="1"/>
          <w:bCs w:val="1"/>
          <w:sz w:val="22"/>
          <w:szCs w:val="22"/>
          <w:rtl w:val="0"/>
        </w:rPr>
        <w:t xml:space="preserve">Guardar</w:t>
      </w:r>
      <w:r w:rsidDel="00000000" w:rsidR="00000000" w:rsidRPr="00000000">
        <w:rPr>
          <w:rFonts w:ascii="NewsGotT" w:cs="NewsGotT" w:eastAsia="NewsGotT" w:hAnsi="NewsGotT"/>
          <w:sz w:val="22"/>
          <w:szCs w:val="22"/>
          <w:rtl w:val="0"/>
        </w:rPr>
        <w:t xml:space="preserve">”, si la información no es válida, dará un aviso informando el problema y no se creará el usuario, de otra forma si la información es válida, se creará al usuario, dando un aviso informando la creación donde se debe presionar el botón “</w:t>
      </w:r>
      <w:r w:rsidDel="00000000" w:rsidR="00000000" w:rsidRPr="00000000">
        <w:rPr>
          <w:rFonts w:ascii="NewsGotT" w:cs="NewsGotT" w:eastAsia="NewsGotT" w:hAnsi="NewsGotT"/>
          <w:b w:val="1"/>
          <w:bCs w:val="1"/>
          <w:sz w:val="22"/>
          <w:szCs w:val="22"/>
          <w:rtl w:val="0"/>
        </w:rPr>
        <w:t xml:space="preserve">Aceptar</w:t>
      </w:r>
      <w:r w:rsidDel="00000000" w:rsidR="00000000" w:rsidRPr="00000000">
        <w:rPr>
          <w:rFonts w:ascii="NewsGotT" w:cs="NewsGotT" w:eastAsia="NewsGotT" w:hAnsi="NewsGotT"/>
          <w:sz w:val="22"/>
          <w:szCs w:val="22"/>
          <w:rtl w:val="0"/>
        </w:rPr>
        <w:t xml:space="preserve">” y se cerrará el menú de creación.</w:t>
      </w:r>
      <w:r w:rsidDel="00000000" w:rsidR="00000000" w:rsidRPr="00000000">
        <w:rPr>
          <w:rtl w:val="0"/>
        </w:rPr>
      </w:r>
    </w:p>
    <w:p w:rsidR="00000000" w:rsidDel="00000000" w:rsidP="00000000" w:rsidRDefault="00000000" w:rsidRPr="00000000" w14:paraId="00000078">
      <w:pPr>
        <w:numPr>
          <w:ilvl w:val="1"/>
          <w:numId w:val="1"/>
        </w:numPr>
        <w:rPr>
          <w:b w:val="1"/>
          <w:bCs w:val="1"/>
          <w:sz w:val="32"/>
          <w:szCs w:val="32"/>
        </w:rPr>
      </w:pPr>
      <w:r w:rsidDel="00000000" w:rsidR="00000000" w:rsidRPr="00000000">
        <w:rPr>
          <w:b w:val="1"/>
          <w:bCs w:val="1"/>
          <w:sz w:val="28"/>
          <w:szCs w:val="28"/>
          <w:rtl w:val="0"/>
        </w:rPr>
        <w:t xml:space="preserve">Módulo Modificar usuario</w:t>
      </w:r>
    </w:p>
    <w:p w:rsidR="00000000" w:rsidDel="00000000" w:rsidP="00000000" w:rsidRDefault="00000000" w:rsidRPr="00000000" w14:paraId="00000079">
      <w:pPr>
        <w:spacing w:after="120" w:lineRule="auto"/>
        <w:jc w:val="both"/>
        <w:rPr>
          <w:b w:val="1"/>
          <w:bCs w:val="1"/>
          <w:sz w:val="28"/>
          <w:szCs w:val="28"/>
        </w:rPr>
      </w:pPr>
      <w:r w:rsidDel="00000000" w:rsidR="00000000" w:rsidRPr="00000000">
        <w:rPr>
          <w:rFonts w:ascii="NewsGotT" w:cs="NewsGotT" w:eastAsia="NewsGotT" w:hAnsi="NewsGotT"/>
          <w:sz w:val="22"/>
          <w:szCs w:val="22"/>
          <w:rtl w:val="0"/>
        </w:rPr>
        <w:t xml:space="preserve">Abre el formulario para modificar al usuario al que corresponde el botón. Mostrando la información correspondiente al usuario seleccionado. El administrador puede modificar información del usuario a su antojo, una vez finalizada la tarea deseada, presione el botón “</w:t>
      </w:r>
      <w:r w:rsidDel="00000000" w:rsidR="00000000" w:rsidRPr="00000000">
        <w:rPr>
          <w:rFonts w:ascii="NewsGotT" w:cs="NewsGotT" w:eastAsia="NewsGotT" w:hAnsi="NewsGotT"/>
          <w:b w:val="1"/>
          <w:bCs w:val="1"/>
          <w:sz w:val="22"/>
          <w:szCs w:val="22"/>
          <w:rtl w:val="0"/>
        </w:rPr>
        <w:t xml:space="preserve">Guardar</w:t>
      </w:r>
      <w:r w:rsidDel="00000000" w:rsidR="00000000" w:rsidRPr="00000000">
        <w:rPr>
          <w:rFonts w:ascii="NewsGotT" w:cs="NewsGotT" w:eastAsia="NewsGotT" w:hAnsi="NewsGotT"/>
          <w:sz w:val="22"/>
          <w:szCs w:val="22"/>
          <w:rtl w:val="0"/>
        </w:rPr>
        <w:t xml:space="preserve">”, si la información no es válida, dará un aviso informando el problema y no se creará el usuario, de otra forma si la información es válida, se modificará el usuario, dando un aviso informando la modificación donde se debe presionar el botón “</w:t>
      </w:r>
      <w:r w:rsidDel="00000000" w:rsidR="00000000" w:rsidRPr="00000000">
        <w:rPr>
          <w:rFonts w:ascii="NewsGotT" w:cs="NewsGotT" w:eastAsia="NewsGotT" w:hAnsi="NewsGotT"/>
          <w:b w:val="1"/>
          <w:bCs w:val="1"/>
          <w:sz w:val="22"/>
          <w:szCs w:val="22"/>
          <w:rtl w:val="0"/>
        </w:rPr>
        <w:t xml:space="preserve">Aceptar</w:t>
      </w:r>
      <w:r w:rsidDel="00000000" w:rsidR="00000000" w:rsidRPr="00000000">
        <w:rPr>
          <w:rFonts w:ascii="NewsGotT" w:cs="NewsGotT" w:eastAsia="NewsGotT" w:hAnsi="NewsGotT"/>
          <w:sz w:val="22"/>
          <w:szCs w:val="22"/>
          <w:rtl w:val="0"/>
        </w:rPr>
        <w:t xml:space="preserve">” y se cerrará el menú de modificación.</w:t>
      </w:r>
      <w:r w:rsidDel="00000000" w:rsidR="00000000" w:rsidRPr="00000000">
        <w:rPr>
          <w:rtl w:val="0"/>
        </w:rPr>
      </w:r>
    </w:p>
    <w:p w:rsidR="00000000" w:rsidDel="00000000" w:rsidP="00000000" w:rsidRDefault="00000000" w:rsidRPr="00000000" w14:paraId="0000007A">
      <w:pPr>
        <w:numPr>
          <w:ilvl w:val="1"/>
          <w:numId w:val="1"/>
        </w:numPr>
        <w:rPr>
          <w:b w:val="1"/>
          <w:bCs w:val="1"/>
          <w:sz w:val="32"/>
          <w:szCs w:val="32"/>
        </w:rPr>
      </w:pPr>
      <w:r w:rsidDel="00000000" w:rsidR="00000000" w:rsidRPr="00000000">
        <w:rPr>
          <w:b w:val="1"/>
          <w:bCs w:val="1"/>
          <w:sz w:val="28"/>
          <w:szCs w:val="28"/>
          <w:rtl w:val="0"/>
        </w:rPr>
        <w:t xml:space="preserve">Módulo Recuperar contraseña</w:t>
      </w:r>
    </w:p>
    <w:p w:rsidR="00000000" w:rsidDel="00000000" w:rsidP="00000000" w:rsidRDefault="00000000" w:rsidRPr="00000000" w14:paraId="0000007B">
      <w:pPr>
        <w:spacing w:after="120" w:lineRule="auto"/>
        <w:jc w:val="both"/>
        <w:rPr>
          <w:sz w:val="28"/>
          <w:szCs w:val="28"/>
        </w:rPr>
      </w:pPr>
      <w:r w:rsidDel="00000000" w:rsidR="00000000" w:rsidRPr="00000000">
        <w:rPr>
          <w:rFonts w:ascii="NewsGotT" w:cs="NewsGotT" w:eastAsia="NewsGotT" w:hAnsi="NewsGotT"/>
          <w:sz w:val="22"/>
          <w:szCs w:val="22"/>
          <w:rtl w:val="0"/>
        </w:rPr>
        <w:t xml:space="preserve">En este módulo, se solicita el correo electrónico, presionando el campo a completar,  escribiendo el correo electrónico y presionando el botón “</w:t>
      </w:r>
      <w:r w:rsidDel="00000000" w:rsidR="00000000" w:rsidRPr="00000000">
        <w:rPr>
          <w:rFonts w:ascii="NewsGotT" w:cs="NewsGotT" w:eastAsia="NewsGotT" w:hAnsi="NewsGotT"/>
          <w:b w:val="1"/>
          <w:bCs w:val="1"/>
          <w:sz w:val="22"/>
          <w:szCs w:val="22"/>
          <w:rtl w:val="0"/>
        </w:rPr>
        <w:t xml:space="preserve">Restablecer contraseña</w:t>
      </w:r>
      <w:r w:rsidDel="00000000" w:rsidR="00000000" w:rsidRPr="00000000">
        <w:rPr>
          <w:rFonts w:ascii="NewsGotT" w:cs="NewsGotT" w:eastAsia="NewsGotT" w:hAnsi="NewsGotT"/>
          <w:sz w:val="22"/>
          <w:szCs w:val="22"/>
          <w:rtl w:val="0"/>
        </w:rPr>
        <w:t xml:space="preserve">”, este se valida, comprobando si el correo electrónico existe dentro de la base de datos. Si este no existe: Se mostrará un aviso de que el correo electrónico no existe, donde debe clickear el botón “</w:t>
      </w:r>
      <w:r w:rsidDel="00000000" w:rsidR="00000000" w:rsidRPr="00000000">
        <w:rPr>
          <w:rFonts w:ascii="NewsGotT" w:cs="NewsGotT" w:eastAsia="NewsGotT" w:hAnsi="NewsGotT"/>
          <w:b w:val="1"/>
          <w:bCs w:val="1"/>
          <w:sz w:val="22"/>
          <w:szCs w:val="22"/>
          <w:rtl w:val="0"/>
        </w:rPr>
        <w:t xml:space="preserve">Aceptar</w:t>
      </w:r>
      <w:r w:rsidDel="00000000" w:rsidR="00000000" w:rsidRPr="00000000">
        <w:rPr>
          <w:rFonts w:ascii="NewsGotT" w:cs="NewsGotT" w:eastAsia="NewsGotT" w:hAnsi="NewsGotT"/>
          <w:sz w:val="22"/>
          <w:szCs w:val="22"/>
          <w:rtl w:val="0"/>
        </w:rPr>
        <w:t xml:space="preserve">”, si el correo electrónico ingresado existe, se abrirá otra ventana </w:t>
      </w:r>
      <w:r w:rsidDel="00000000" w:rsidR="00000000" w:rsidRPr="00000000">
        <w:rPr>
          <w:rFonts w:ascii="NewsGotT" w:cs="NewsGotT" w:eastAsia="NewsGotT" w:hAnsi="NewsGotT"/>
          <w:b w:val="1"/>
          <w:bCs w:val="1"/>
          <w:sz w:val="22"/>
          <w:szCs w:val="22"/>
          <w:rtl w:val="0"/>
        </w:rPr>
        <w:t xml:space="preserve">(Módulo 3.6)</w:t>
      </w:r>
      <w:r w:rsidDel="00000000" w:rsidR="00000000" w:rsidRPr="00000000">
        <w:rPr>
          <w:rFonts w:ascii="NewsGotT" w:cs="NewsGotT" w:eastAsia="NewsGotT" w:hAnsi="NewsGotT"/>
          <w:sz w:val="22"/>
          <w:szCs w:val="22"/>
          <w:rtl w:val="0"/>
        </w:rPr>
        <w:t xml:space="preserve">.</w:t>
      </w:r>
      <w:r w:rsidDel="00000000" w:rsidR="00000000" w:rsidRPr="00000000">
        <w:rPr>
          <w:rtl w:val="0"/>
        </w:rPr>
      </w:r>
    </w:p>
    <w:p w:rsidR="00000000" w:rsidDel="00000000" w:rsidP="00000000" w:rsidRDefault="00000000" w:rsidRPr="00000000" w14:paraId="0000007C">
      <w:pPr>
        <w:numPr>
          <w:ilvl w:val="1"/>
          <w:numId w:val="1"/>
        </w:numPr>
        <w:rPr>
          <w:b w:val="1"/>
          <w:bCs w:val="1"/>
          <w:sz w:val="32"/>
          <w:szCs w:val="32"/>
        </w:rPr>
      </w:pPr>
      <w:r w:rsidDel="00000000" w:rsidR="00000000" w:rsidRPr="00000000">
        <w:rPr>
          <w:b w:val="1"/>
          <w:bCs w:val="1"/>
          <w:sz w:val="28"/>
          <w:szCs w:val="28"/>
          <w:rtl w:val="0"/>
        </w:rPr>
        <w:t xml:space="preserve">Módulo Correo enviado</w:t>
      </w:r>
    </w:p>
    <w:p w:rsidR="00000000" w:rsidDel="00000000" w:rsidP="00000000" w:rsidRDefault="00000000" w:rsidRPr="00000000" w14:paraId="0000007D">
      <w:pPr>
        <w:spacing w:after="120" w:lineRule="auto"/>
        <w:jc w:val="both"/>
        <w:rPr>
          <w:b w:val="1"/>
          <w:bCs w:val="1"/>
          <w:sz w:val="28"/>
          <w:szCs w:val="28"/>
        </w:rPr>
      </w:pPr>
      <w:r w:rsidDel="00000000" w:rsidR="00000000" w:rsidRPr="00000000">
        <w:rPr>
          <w:rFonts w:ascii="NewsGotT" w:cs="NewsGotT" w:eastAsia="NewsGotT" w:hAnsi="NewsGotT"/>
          <w:sz w:val="22"/>
          <w:szCs w:val="22"/>
          <w:rtl w:val="0"/>
        </w:rPr>
        <w:t xml:space="preserve">En este módulo, se da aviso que se envió un e-mail al correo electrónico ingresado. Aquí solamente se puede presionar el Botón “</w:t>
      </w:r>
      <w:r w:rsidDel="00000000" w:rsidR="00000000" w:rsidRPr="00000000">
        <w:rPr>
          <w:rFonts w:ascii="NewsGotT" w:cs="NewsGotT" w:eastAsia="NewsGotT" w:hAnsi="NewsGotT"/>
          <w:b w:val="1"/>
          <w:bCs w:val="1"/>
          <w:sz w:val="22"/>
          <w:szCs w:val="22"/>
          <w:rtl w:val="0"/>
        </w:rPr>
        <w:t xml:space="preserve">Volver al menú</w:t>
      </w:r>
      <w:r w:rsidDel="00000000" w:rsidR="00000000" w:rsidRPr="00000000">
        <w:rPr>
          <w:rFonts w:ascii="NewsGotT" w:cs="NewsGotT" w:eastAsia="NewsGotT" w:hAnsi="NewsGotT"/>
          <w:sz w:val="22"/>
          <w:szCs w:val="22"/>
          <w:rtl w:val="0"/>
        </w:rPr>
        <w:t xml:space="preserve">”.</w:t>
      </w:r>
      <w:r w:rsidDel="00000000" w:rsidR="00000000" w:rsidRPr="00000000">
        <w:rPr>
          <w:rtl w:val="0"/>
        </w:rPr>
      </w:r>
    </w:p>
    <w:p w:rsidR="00000000" w:rsidDel="00000000" w:rsidP="00000000" w:rsidRDefault="00000000" w:rsidRPr="00000000" w14:paraId="0000007E">
      <w:pPr>
        <w:numPr>
          <w:ilvl w:val="1"/>
          <w:numId w:val="1"/>
        </w:numPr>
        <w:rPr>
          <w:b w:val="1"/>
          <w:bCs w:val="1"/>
          <w:sz w:val="32"/>
          <w:szCs w:val="32"/>
        </w:rPr>
      </w:pPr>
      <w:r w:rsidDel="00000000" w:rsidR="00000000" w:rsidRPr="00000000">
        <w:rPr>
          <w:b w:val="1"/>
          <w:bCs w:val="1"/>
          <w:sz w:val="28"/>
          <w:szCs w:val="28"/>
          <w:rtl w:val="0"/>
        </w:rPr>
        <w:t xml:space="preserve">Módulo Cerrar sesión</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Este módulo corresponde a una ventana pequeña con un texto para confirmar si el usuario desea cerrar sesión con dos opciones, que si los presiona realizarán las siguientes acciones:</w:t>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NewsGotT" w:cs="NewsGotT" w:eastAsia="NewsGotT" w:hAnsi="NewsGotT"/>
          <w:sz w:val="22"/>
          <w:szCs w:val="22"/>
          <w:u w:val="none"/>
        </w:rPr>
      </w:pPr>
      <w:r w:rsidDel="00000000" w:rsidR="00000000" w:rsidRPr="00000000">
        <w:rPr>
          <w:rFonts w:ascii="NewsGotT" w:cs="NewsGotT" w:eastAsia="NewsGotT" w:hAnsi="NewsGotT"/>
          <w:b w:val="1"/>
          <w:bCs w:val="1"/>
          <w:sz w:val="22"/>
          <w:szCs w:val="22"/>
          <w:rtl w:val="0"/>
        </w:rPr>
        <w:t xml:space="preserve">Sí:</w:t>
      </w:r>
      <w:r w:rsidDel="00000000" w:rsidR="00000000" w:rsidRPr="00000000">
        <w:rPr>
          <w:rFonts w:ascii="NewsGotT" w:cs="NewsGotT" w:eastAsia="NewsGotT" w:hAnsi="NewsGotT"/>
          <w:sz w:val="22"/>
          <w:szCs w:val="22"/>
          <w:rtl w:val="0"/>
        </w:rPr>
        <w:t xml:space="preserve"> Cierra la sesión y vuelve al menú de Login.</w:t>
      </w:r>
    </w:p>
    <w:p w:rsidR="00000000" w:rsidDel="00000000" w:rsidP="00000000" w:rsidRDefault="00000000" w:rsidRPr="00000000" w14:paraId="000000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NewsGotT" w:cs="NewsGotT" w:eastAsia="NewsGotT" w:hAnsi="NewsGotT"/>
          <w:sz w:val="22"/>
          <w:szCs w:val="22"/>
          <w:u w:val="none"/>
        </w:rPr>
      </w:pPr>
      <w:r w:rsidDel="00000000" w:rsidR="00000000" w:rsidRPr="00000000">
        <w:rPr>
          <w:rFonts w:ascii="NewsGotT" w:cs="NewsGotT" w:eastAsia="NewsGotT" w:hAnsi="NewsGotT"/>
          <w:b w:val="1"/>
          <w:bCs w:val="1"/>
          <w:sz w:val="22"/>
          <w:szCs w:val="22"/>
          <w:rtl w:val="0"/>
        </w:rPr>
        <w:t xml:space="preserve">No:</w:t>
      </w:r>
      <w:r w:rsidDel="00000000" w:rsidR="00000000" w:rsidRPr="00000000">
        <w:rPr>
          <w:rFonts w:ascii="NewsGotT" w:cs="NewsGotT" w:eastAsia="NewsGotT" w:hAnsi="NewsGotT"/>
          <w:sz w:val="22"/>
          <w:szCs w:val="22"/>
          <w:rtl w:val="0"/>
        </w:rPr>
        <w:t xml:space="preserve"> Cierra el módulo y se mantiene en el menú principal.</w:t>
      </w:r>
      <w:r w:rsidDel="00000000" w:rsidR="00000000" w:rsidRPr="00000000">
        <w:rPr>
          <w:rtl w:val="0"/>
        </w:rPr>
      </w:r>
    </w:p>
    <w:p w:rsidR="00000000" w:rsidDel="00000000" w:rsidP="00000000" w:rsidRDefault="00000000" w:rsidRPr="00000000" w14:paraId="00000082">
      <w:pPr>
        <w:pStyle w:val="Heading1"/>
        <w:numPr>
          <w:ilvl w:val="0"/>
          <w:numId w:val="1"/>
        </w:numPr>
        <w:rPr/>
      </w:pPr>
      <w:bookmarkStart w:colFirst="0" w:colLast="0" w:name="_heading=h.vlrcoplqeaw" w:id="8"/>
      <w:bookmarkEnd w:id="8"/>
      <w:r w:rsidDel="00000000" w:rsidR="00000000" w:rsidRPr="00000000">
        <w:rPr>
          <w:rtl w:val="0"/>
        </w:rPr>
        <w:t xml:space="preserve">GLOSARIO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Términos que apoyen al aprendizaje del usuario.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211.0" w:type="dxa"/>
        <w:jc w:val="left"/>
        <w:tblInd w:w="-108.0" w:type="dxa"/>
        <w:tblLayout w:type="fixed"/>
        <w:tblLook w:val="0000"/>
      </w:tblPr>
      <w:tblGrid>
        <w:gridCol w:w="4605"/>
        <w:gridCol w:w="4606"/>
        <w:tblGridChange w:id="0">
          <w:tblGrid>
            <w:gridCol w:w="4605"/>
            <w:gridCol w:w="460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TÉRMINO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 </w:t>
            </w:r>
          </w:p>
        </w:tc>
      </w:tr>
    </w:tbl>
    <w:p w:rsidR="00000000" w:rsidDel="00000000" w:rsidP="00000000" w:rsidRDefault="00000000" w:rsidRPr="00000000" w14:paraId="00000087">
      <w:pPr>
        <w:rPr/>
      </w:pPr>
      <w:bookmarkStart w:colFirst="0" w:colLast="0" w:name="_heading=h.c8iib2dc6lnd" w:id="9"/>
      <w:bookmarkEnd w:id="9"/>
      <w:r w:rsidDel="00000000" w:rsidR="00000000" w:rsidRPr="00000000">
        <w:rPr>
          <w:rtl w:val="0"/>
        </w:rPr>
      </w:r>
    </w:p>
    <w:sectPr>
      <w:headerReference r:id="rId7" w:type="default"/>
      <w:footerReference r:id="rId8"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Times New Roman"/>
  <w:font w:name="Eras Md BT"/>
  <w:font w:name="NewsGotT"/>
  <w:font w:name="Tahoma">
    <w:embedRegular w:fontKey="{00000000-0000-0000-0000-000000000000}" r:id="rId1" w:subsetted="0"/>
    <w:embedBold w:fontKey="{00000000-0000-0000-0000-000000000000}" r:id="rId2" w:subsetted="0"/>
  </w:font>
  <w:font w:name="Eras Bk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color="808080" w:space="0" w:sz="4" w:val="single"/>
        <w:left w:space="0" w:sz="0" w:val="nil"/>
        <w:bottom w:space="0" w:sz="0" w:val="nil"/>
        <w:right w:space="0" w:sz="0" w:val="nil"/>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tabs>
        <w:tab w:val="center" w:leader="none" w:pos="4419"/>
        <w:tab w:val="right" w:leader="none" w:pos="8838"/>
      </w:tabs>
      <w:jc w:val="right"/>
      <w:rPr>
        <w:rFonts w:ascii="Calibri" w:cs="Calibri" w:eastAsia="Calibri" w:hAnsi="Calibri"/>
      </w:rPr>
    </w:pPr>
    <w:r w:rsidDel="00000000" w:rsidR="00000000" w:rsidRPr="00000000">
      <w:rPr>
        <w:rFonts w:ascii="Calibri" w:cs="Calibri" w:eastAsia="Calibri" w:hAnsi="Calibri"/>
        <w:rtl w:val="0"/>
      </w:rPr>
      <w:t xml:space="preserve">Manual de Usuario</w:t>
    </w:r>
  </w:p>
  <w:p w:rsidR="00000000" w:rsidDel="00000000" w:rsidP="00000000" w:rsidRDefault="00000000" w:rsidRPr="00000000" w14:paraId="00000089">
    <w:pPr>
      <w:pBdr>
        <w:bottom w:color="000000" w:space="1" w:sz="4" w:val="single"/>
      </w:pBdr>
      <w:tabs>
        <w:tab w:val="center" w:leader="none" w:pos="4419"/>
        <w:tab w:val="right" w:leader="none" w:pos="8838"/>
      </w:tabs>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2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0" w:firstLine="0"/>
      </w:pPr>
      <w:rPr/>
    </w:lvl>
    <w:lvl w:ilvl="1">
      <w:start w:val="1"/>
      <w:numFmt w:val="decimal"/>
      <w:lvlText w:val="%1.%2 "/>
      <w:lvlJc w:val="left"/>
      <w:pPr>
        <w:ind w:left="0" w:firstLine="0"/>
      </w:pPr>
      <w:rPr>
        <w:rFonts w:ascii="Arial" w:cs="Arial" w:eastAsia="Arial" w:hAnsi="Arial"/>
        <w:b w:val="1"/>
        <w:bCs w:val="1"/>
        <w:sz w:val="26"/>
        <w:szCs w:val="26"/>
      </w:rPr>
    </w:lvl>
    <w:lvl w:ilvl="2">
      <w:start w:val="1"/>
      <w:numFmt w:val="decimal"/>
      <w:lvlText w:val="%1.%2.%3 "/>
      <w:lvlJc w:val="left"/>
      <w:pPr>
        <w:ind w:left="0" w:firstLine="0"/>
      </w:pPr>
      <w:rPr/>
    </w:lvl>
    <w:lvl w:ilvl="3">
      <w:start w:val="1"/>
      <w:numFmt w:val="decimal"/>
      <w:lvlText w:val="%1.%2.%3.%4 "/>
      <w:lvlJc w:val="left"/>
      <w:pPr>
        <w:ind w:left="0" w:firstLine="0"/>
      </w:pPr>
      <w:rPr/>
    </w:lvl>
    <w:lvl w:ilvl="4">
      <w:start w:val="1"/>
      <w:numFmt w:val="decimal"/>
      <w:lvlText w:val="%1.%2.%3.%4.%5 "/>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space="0" w:sz="0" w:val="nil"/>
        <w:left w:space="0" w:sz="0" w:val="nil"/>
        <w:bottom w:space="0" w:sz="0" w:val="nil"/>
        <w:right w:space="0" w:sz="0" w:val="nil"/>
        <w:between w:space="0" w:sz="0" w:val="nil"/>
      </w:pBdr>
      <w:shd w:fill="auto" w:val="clear"/>
      <w:spacing w:after="120" w:before="240" w:line="240" w:lineRule="auto"/>
      <w:ind w:left="431" w:right="0" w:hanging="431"/>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Eras Md BT" w:cs="Eras Md BT" w:eastAsia="Eras Md BT" w:hAnsi="Eras Md BT"/>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Eras Md BT" w:cs="Eras Md BT" w:eastAsia="Eras Md BT" w:hAnsi="Eras Md BT"/>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NewsGotT" w:cs="NewsGotT" w:eastAsia="NewsGotT" w:hAnsi="NewsGotT"/>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color="94bd5e" w:space="0" w:sz="4" w:val="single"/>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0"/>
      <w:iCs w:val="0"/>
      <w:smallCaps w:val="0"/>
      <w:strike w:val="0"/>
      <w:color w:val="000000"/>
      <w:sz w:val="36"/>
      <w:szCs w:val="3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rsid w:val="00D53E3D"/>
    <w:rPr>
      <w:rFonts w:ascii="Eras Md BT" w:cs="Tahoma" w:eastAsia="MS Mincho" w:hAnsi="Eras Md BT"/>
      <w:b w:val="1"/>
      <w:bCs w:val="1"/>
      <w:kern w:val="3"/>
      <w:sz w:val="28"/>
      <w:szCs w:val="28"/>
      <w:lang w:eastAsia="es-CL" w:val="es-ES"/>
    </w:rPr>
  </w:style>
  <w:style w:type="character" w:styleId="Ttulo2Car" w:customStyle="1">
    <w:name w:val="Título 2 Car"/>
    <w:basedOn w:val="Fuentedeprrafopredeter"/>
    <w:link w:val="Ttulo2"/>
    <w:rsid w:val="00D53E3D"/>
    <w:rPr>
      <w:rFonts w:ascii="Eras Md BT" w:cs="Tahoma" w:eastAsia="MS Mincho" w:hAnsi="Eras Md BT"/>
      <w:b w:val="1"/>
      <w:bCs w:val="1"/>
      <w:i w:val="1"/>
      <w:iCs w:val="1"/>
      <w:kern w:val="3"/>
      <w:sz w:val="28"/>
      <w:szCs w:val="28"/>
      <w:lang w:eastAsia="es-CL" w:val="es-ES"/>
    </w:rPr>
  </w:style>
  <w:style w:type="character" w:styleId="Ttulo3Car" w:customStyle="1">
    <w:name w:val="Título 3 Car"/>
    <w:basedOn w:val="Fuentedeprrafopredeter"/>
    <w:link w:val="Ttulo3"/>
    <w:rsid w:val="00D53E3D"/>
    <w:rPr>
      <w:rFonts w:ascii="Eras Md BT" w:cs="Tahoma" w:eastAsia="MS Mincho" w:hAnsi="Eras Md BT"/>
      <w:b w:val="1"/>
      <w:bCs w:val="1"/>
      <w:kern w:val="3"/>
      <w:sz w:val="28"/>
      <w:szCs w:val="28"/>
      <w:lang w:eastAsia="es-CL" w:val="es-ES"/>
    </w:rPr>
  </w:style>
  <w:style w:type="character" w:styleId="Ttulo4Car" w:customStyle="1">
    <w:name w:val="Título 4 Car"/>
    <w:basedOn w:val="Fuentedeprrafopredeter"/>
    <w:link w:val="Ttulo4"/>
    <w:rsid w:val="00D53E3D"/>
    <w:rPr>
      <w:rFonts w:ascii="Eras Md BT" w:cs="Tahoma" w:eastAsia="MS Mincho" w:hAnsi="Eras Md BT"/>
      <w:b w:val="1"/>
      <w:bCs w:val="1"/>
      <w:i w:val="1"/>
      <w:iCs w:val="1"/>
      <w:kern w:val="3"/>
      <w:sz w:val="24"/>
      <w:szCs w:val="28"/>
      <w:lang w:eastAsia="es-CL" w:val="es-ES"/>
    </w:rPr>
  </w:style>
  <w:style w:type="character" w:styleId="Ttulo5Car" w:customStyle="1">
    <w:name w:val="Título 5 Car"/>
    <w:basedOn w:val="Fuentedeprrafopredeter"/>
    <w:link w:val="Ttulo5"/>
    <w:rsid w:val="00D53E3D"/>
    <w:rPr>
      <w:rFonts w:ascii="NewsGotT" w:cs="Tahoma" w:eastAsia="MS Mincho" w:hAnsi="NewsGotT"/>
      <w:b w:val="1"/>
      <w:bCs w:val="1"/>
      <w:i w:val="1"/>
      <w:kern w:val="3"/>
      <w:sz w:val="26"/>
      <w:szCs w:val="28"/>
      <w:lang w:eastAsia="es-CL" w:val="es-ES"/>
    </w:rPr>
  </w:style>
  <w:style w:type="numbering" w:styleId="WWOutlineListStyle4" w:customStyle="1">
    <w:name w:val="WW_OutlineListStyle_4"/>
    <w:basedOn w:val="Sinlista"/>
    <w:rsid w:val="00D53E3D"/>
    <w:pPr>
      <w:numPr>
        <w:numId w:val="1"/>
      </w:numPr>
    </w:pPr>
  </w:style>
  <w:style w:type="paragraph" w:styleId="Standard" w:customStyle="1">
    <w:name w:val="Standard"/>
    <w:rsid w:val="00D53E3D"/>
    <w:pPr>
      <w:widowControl w:val="0"/>
      <w:suppressAutoHyphens w:val="1"/>
      <w:autoSpaceDN w:val="0"/>
      <w:spacing w:after="0" w:line="240" w:lineRule="auto"/>
      <w:textAlignment w:val="baseline"/>
    </w:pPr>
    <w:rPr>
      <w:rFonts w:ascii="NewsGotT" w:cs="Tahoma" w:eastAsia="Arial Unicode MS" w:hAnsi="NewsGotT"/>
      <w:kern w:val="3"/>
      <w:sz w:val="20"/>
      <w:szCs w:val="24"/>
      <w:lang w:eastAsia="es-CL" w:val="es-ES"/>
    </w:rPr>
  </w:style>
  <w:style w:type="paragraph" w:styleId="Heading" w:customStyle="1">
    <w:name w:val="Heading"/>
    <w:basedOn w:val="Standard"/>
    <w:next w:val="Textbody"/>
    <w:rsid w:val="00D53E3D"/>
    <w:pPr>
      <w:keepNext w:val="1"/>
      <w:spacing w:after="120" w:before="240"/>
    </w:pPr>
    <w:rPr>
      <w:rFonts w:ascii="Arial" w:eastAsia="MS Mincho" w:hAnsi="Arial"/>
      <w:sz w:val="28"/>
      <w:szCs w:val="28"/>
    </w:rPr>
  </w:style>
  <w:style w:type="paragraph" w:styleId="Textbody" w:customStyle="1">
    <w:name w:val="Text body"/>
    <w:basedOn w:val="Standard"/>
    <w:rsid w:val="00D53E3D"/>
    <w:pPr>
      <w:spacing w:after="120"/>
      <w:jc w:val="both"/>
    </w:pPr>
    <w:rPr>
      <w:sz w:val="22"/>
    </w:rPr>
  </w:style>
  <w:style w:type="paragraph" w:styleId="Encabezado">
    <w:name w:val="header"/>
    <w:basedOn w:val="Standard"/>
    <w:link w:val="EncabezadoCar"/>
    <w:uiPriority w:val="99"/>
    <w:rsid w:val="00D53E3D"/>
    <w:pPr>
      <w:suppressLineNumbers w:val="1"/>
      <w:tabs>
        <w:tab w:val="center" w:pos="4818"/>
        <w:tab w:val="right" w:pos="9637"/>
      </w:tabs>
    </w:pPr>
    <w:rPr>
      <w:rFonts w:ascii="Tahoma" w:hAnsi="Tahoma"/>
      <w:b w:val="1"/>
      <w:color w:val="ffffff"/>
    </w:rPr>
  </w:style>
  <w:style w:type="character" w:styleId="EncabezadoCar" w:customStyle="1">
    <w:name w:val="Encabezado Car"/>
    <w:basedOn w:val="Fuentedeprrafopredeter"/>
    <w:link w:val="Encabezado"/>
    <w:uiPriority w:val="99"/>
    <w:rsid w:val="00D53E3D"/>
    <w:rPr>
      <w:rFonts w:ascii="Tahoma" w:cs="Tahoma" w:eastAsia="Arial Unicode MS" w:hAnsi="Tahoma"/>
      <w:b w:val="1"/>
      <w:color w:val="ffffff"/>
      <w:kern w:val="3"/>
      <w:sz w:val="20"/>
      <w:szCs w:val="24"/>
      <w:lang w:eastAsia="es-CL" w:val="es-ES"/>
    </w:rPr>
  </w:style>
  <w:style w:type="paragraph" w:styleId="TableContents" w:customStyle="1">
    <w:name w:val="Table Contents"/>
    <w:basedOn w:val="Standard"/>
    <w:rsid w:val="00D53E3D"/>
    <w:pPr>
      <w:suppressLineNumbers w:val="1"/>
      <w:jc w:val="both"/>
    </w:pPr>
  </w:style>
  <w:style w:type="paragraph" w:styleId="HojadeControl" w:customStyle="1">
    <w:name w:val="Hoja de Control"/>
    <w:basedOn w:val="Textbody"/>
    <w:rsid w:val="00D53E3D"/>
    <w:rPr>
      <w:rFonts w:ascii="Eras Md BT" w:hAnsi="Eras Md BT"/>
      <w:b w:val="1"/>
      <w:sz w:val="28"/>
    </w:rPr>
  </w:style>
  <w:style w:type="paragraph" w:styleId="Contents1" w:customStyle="1">
    <w:name w:val="Contents 1"/>
    <w:basedOn w:val="Normal"/>
    <w:rsid w:val="00D53E3D"/>
    <w:pPr>
      <w:suppressLineNumbers w:val="1"/>
      <w:tabs>
        <w:tab w:val="right" w:leader="dot" w:pos="9128"/>
      </w:tabs>
      <w:spacing w:after="113" w:before="113"/>
      <w:ind w:left="57"/>
    </w:pPr>
    <w:rPr>
      <w:rFonts w:ascii="NewsGotT" w:hAnsi="NewsGotT"/>
      <w:sz w:val="20"/>
    </w:rPr>
  </w:style>
  <w:style w:type="paragraph" w:styleId="Tema" w:customStyle="1">
    <w:name w:val="Tema"/>
    <w:basedOn w:val="Standard"/>
    <w:rsid w:val="00D53E3D"/>
    <w:pPr>
      <w:spacing w:after="170"/>
      <w:jc w:val="right"/>
    </w:pPr>
    <w:rPr>
      <w:rFonts w:ascii="Eras Bk BT" w:hAnsi="Eras Bk BT"/>
      <w:b w:val="1"/>
      <w:sz w:val="32"/>
    </w:rPr>
  </w:style>
  <w:style w:type="character" w:styleId="TtuloCar" w:customStyle="1">
    <w:name w:val="Título Car"/>
    <w:basedOn w:val="Fuentedeprrafopredeter"/>
    <w:link w:val="Ttulo"/>
    <w:rsid w:val="00D53E3D"/>
    <w:rPr>
      <w:rFonts w:ascii="Eras Bk BT" w:cs="Tahoma" w:eastAsia="Arial Unicode MS" w:hAnsi="Eras Bk BT"/>
      <w:b w:val="1"/>
      <w:bCs w:val="1"/>
      <w:kern w:val="3"/>
      <w:sz w:val="36"/>
      <w:szCs w:val="36"/>
      <w:lang w:eastAsia="es-CL" w:val="es-ES"/>
    </w:rPr>
  </w:style>
  <w:style w:type="character" w:styleId="SubttuloCar" w:customStyle="1">
    <w:name w:val="Subtítulo Car"/>
    <w:basedOn w:val="Fuentedeprrafopredeter"/>
    <w:link w:val="Subttulo"/>
    <w:rsid w:val="00D53E3D"/>
    <w:rPr>
      <w:rFonts w:ascii="Eras Bk BT" w:cs="Tahoma" w:eastAsia="MS Mincho" w:hAnsi="Eras Bk BT"/>
      <w:b w:val="1"/>
      <w:i w:val="1"/>
      <w:iCs w:val="1"/>
      <w:kern w:val="3"/>
      <w:sz w:val="28"/>
      <w:szCs w:val="28"/>
      <w:lang w:eastAsia="es-CL" w:val="es-ES"/>
    </w:rPr>
  </w:style>
  <w:style w:type="paragraph" w:styleId="Notaalpi" w:customStyle="1">
    <w:name w:val="Nota al pié"/>
    <w:basedOn w:val="Textbody"/>
    <w:rsid w:val="00D53E3D"/>
    <w:pPr>
      <w:jc w:val="right"/>
    </w:pPr>
    <w:rPr>
      <w:sz w:val="24"/>
    </w:rPr>
  </w:style>
  <w:style w:type="paragraph" w:styleId="Piedepgina">
    <w:name w:val="footer"/>
    <w:basedOn w:val="Standard"/>
    <w:link w:val="PiedepginaCar"/>
    <w:rsid w:val="00D53E3D"/>
    <w:pPr>
      <w:suppressLineNumbers w:val="1"/>
      <w:tabs>
        <w:tab w:val="center" w:pos="4535"/>
        <w:tab w:val="right" w:pos="9071"/>
      </w:tabs>
    </w:pPr>
  </w:style>
  <w:style w:type="character" w:styleId="PiedepginaCar" w:customStyle="1">
    <w:name w:val="Pie de página Car"/>
    <w:basedOn w:val="Fuentedeprrafopredeter"/>
    <w:link w:val="Piedepgina"/>
    <w:rsid w:val="00D53E3D"/>
    <w:rPr>
      <w:rFonts w:ascii="NewsGotT" w:cs="Tahoma" w:eastAsia="Arial Unicode MS" w:hAnsi="NewsGotT"/>
      <w:kern w:val="3"/>
      <w:sz w:val="20"/>
      <w:szCs w:val="24"/>
      <w:lang w:eastAsia="es-CL" w:val="es-ES"/>
    </w:rPr>
  </w:style>
  <w:style w:type="paragraph" w:styleId="Textodeglobo">
    <w:name w:val="Balloon Text"/>
    <w:basedOn w:val="Normal"/>
    <w:link w:val="TextodegloboCar"/>
    <w:uiPriority w:val="99"/>
    <w:semiHidden w:val="1"/>
    <w:unhideWhenUsed w:val="1"/>
    <w:rsid w:val="00247330"/>
    <w:rPr>
      <w:rFonts w:ascii="Tahoma" w:hAnsi="Tahoma"/>
      <w:sz w:val="16"/>
      <w:szCs w:val="16"/>
    </w:rPr>
  </w:style>
  <w:style w:type="character" w:styleId="TextodegloboCar" w:customStyle="1">
    <w:name w:val="Texto de globo Car"/>
    <w:basedOn w:val="Fuentedeprrafopredeter"/>
    <w:link w:val="Textodeglobo"/>
    <w:uiPriority w:val="99"/>
    <w:semiHidden w:val="1"/>
    <w:rsid w:val="00247330"/>
    <w:rPr>
      <w:rFonts w:ascii="Tahoma" w:cs="Tahoma" w:eastAsia="Arial Unicode MS" w:hAnsi="Tahoma"/>
      <w:kern w:val="3"/>
      <w:sz w:val="16"/>
      <w:szCs w:val="16"/>
      <w:lang w:eastAsia="es-CL" w:val="es-ES"/>
    </w:rPr>
  </w:style>
  <w:style w:type="paragraph" w:styleId="TtuloTDC">
    <w:name w:val="TOC Heading"/>
    <w:basedOn w:val="Ttulo1"/>
    <w:next w:val="Normal"/>
    <w:uiPriority w:val="39"/>
    <w:unhideWhenUsed w:val="1"/>
    <w:qFormat w:val="1"/>
    <w:rsid w:val="0068688D"/>
    <w:pPr>
      <w:keepLines w:val="1"/>
      <w:pageBreakBefore w:val="0"/>
      <w:widowControl w:val="1"/>
      <w:numPr>
        <w:numId w:val="0"/>
      </w:numPr>
      <w:suppressAutoHyphens w:val="0"/>
      <w:autoSpaceDN w:val="1"/>
      <w:spacing w:after="0" w:before="480" w:line="276" w:lineRule="auto"/>
      <w:textAlignment w:val="auto"/>
      <w:outlineLvl w:val="9"/>
    </w:pPr>
    <w:rPr>
      <w:rFonts w:asciiTheme="majorHAnsi" w:cstheme="majorBidi" w:eastAsiaTheme="majorEastAsia" w:hAnsiTheme="majorHAnsi"/>
      <w:color w:val="365f91" w:themeColor="accent1" w:themeShade="0000BF"/>
      <w:kern w:val="0"/>
    </w:rPr>
  </w:style>
  <w:style w:type="paragraph" w:styleId="TDC1">
    <w:name w:val="toc 1"/>
    <w:basedOn w:val="Normal"/>
    <w:next w:val="Normal"/>
    <w:autoRedefine w:val="1"/>
    <w:uiPriority w:val="39"/>
    <w:unhideWhenUsed w:val="1"/>
    <w:rsid w:val="0068688D"/>
    <w:pPr>
      <w:widowControl w:val="1"/>
      <w:suppressAutoHyphens w:val="0"/>
      <w:autoSpaceDN w:val="1"/>
      <w:spacing w:after="100" w:line="276" w:lineRule="auto"/>
      <w:textAlignment w:val="auto"/>
    </w:pPr>
    <w:rPr>
      <w:rFonts w:asciiTheme="minorHAnsi" w:cstheme="minorBidi" w:eastAsiaTheme="minorEastAsia" w:hAnsiTheme="minorHAnsi"/>
      <w:kern w:val="0"/>
      <w:sz w:val="22"/>
      <w:szCs w:val="22"/>
      <w:lang w:val="es-CL"/>
    </w:rPr>
  </w:style>
  <w:style w:type="character" w:styleId="Hipervnculo">
    <w:name w:val="Hyperlink"/>
    <w:basedOn w:val="Fuentedeprrafopredeter"/>
    <w:uiPriority w:val="99"/>
    <w:unhideWhenUsed w:val="1"/>
    <w:rsid w:val="0068688D"/>
    <w:rPr>
      <w:color w:val="0000ff" w:themeColor="hyperlink"/>
      <w:u w:val="single"/>
    </w:rPr>
  </w:style>
  <w:style w:type="paragraph" w:styleId="TDC2">
    <w:name w:val="toc 2"/>
    <w:basedOn w:val="Normal"/>
    <w:next w:val="Normal"/>
    <w:autoRedefine w:val="1"/>
    <w:uiPriority w:val="39"/>
    <w:unhideWhenUsed w:val="1"/>
    <w:rsid w:val="0068688D"/>
    <w:pPr>
      <w:spacing w:after="100"/>
      <w:ind w:left="240"/>
    </w:pPr>
  </w:style>
  <w:style w:type="paragraph" w:styleId="Subtitle">
    <w:name w:val="Sub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cagDLm3xnSfxJxGVKx/5in9sA==">CgMxLjAyDmgucGk2Y2tkbnJxazh5Mg5oLjRkdWsycWpoNDVvdjIOaC55dGdocm43YjhxNXMyDmgueWF1dGdvYjRzbWc5Mg5oLjR6eWI5Z2l4ZXowYTIOaC5lZ25hd3dma2F1cGYyDmgubDdhcW5mNHJtYXIwMg5oLnN3Y3k0bG80Z2wyNDINaC52bHJjb3BscWVhdzIOaC5jOGlpYjJkYzZsbmQ4AHIhMVRhX3oydWgwSklVVWpWa01fbmVnc3I3dUF3OVZHLVM5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2016-12-15T19:14:00Z</dcterms:created>
  <dc:creator>Gio</dc:creator>
</cp:coreProperties>
</file>