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40D" w:rsidRDefault="00AD1E34">
      <w:r>
        <w:t xml:space="preserve">EMU8086 </w:t>
      </w:r>
    </w:p>
    <w:p w:rsidR="00AD1E34" w:rsidRDefault="00AD1E34">
      <w:r>
        <w:t>Codice sorgente-&gt;compila(assembla)-&gt;</w:t>
      </w:r>
      <w:proofErr w:type="spellStart"/>
      <w:r>
        <w:t>run</w:t>
      </w:r>
      <w:proofErr w:type="spellEnd"/>
      <w:r>
        <w:t>-&gt;codice macchina</w:t>
      </w:r>
    </w:p>
    <w:p w:rsidR="00AD1E34" w:rsidRDefault="001926BA">
      <w:r>
        <w:t xml:space="preserve">N.B. </w:t>
      </w:r>
      <w:r w:rsidR="00AD1E34">
        <w:t xml:space="preserve">1 solo </w:t>
      </w:r>
      <w:proofErr w:type="spellStart"/>
      <w:r w:rsidR="00AD1E34">
        <w:t>breakpoint</w:t>
      </w:r>
      <w:proofErr w:type="spellEnd"/>
      <w:r w:rsidR="00AD1E34">
        <w:t>!</w:t>
      </w:r>
    </w:p>
    <w:p w:rsidR="001926BA" w:rsidRDefault="001926BA">
      <w:r>
        <w:t>DOMANDE:</w:t>
      </w:r>
    </w:p>
    <w:p w:rsidR="001926BA" w:rsidRDefault="00B32616" w:rsidP="001926BA">
      <w:pPr>
        <w:pStyle w:val="Paragrafoelenco"/>
        <w:numPr>
          <w:ilvl w:val="0"/>
          <w:numId w:val="1"/>
        </w:numPr>
      </w:pPr>
      <w:r>
        <w:t xml:space="preserve">MAR nel processore 8086 è l’insieme di tutti i registri di </w:t>
      </w:r>
      <w:r w:rsidR="008B3B85">
        <w:t>indirizzo o ha un registro apposito corrispondente?</w:t>
      </w:r>
    </w:p>
    <w:p w:rsidR="008B3B85" w:rsidRDefault="008B3B85" w:rsidP="001926BA">
      <w:pPr>
        <w:pStyle w:val="Paragrafoelenco"/>
        <w:numPr>
          <w:ilvl w:val="0"/>
          <w:numId w:val="1"/>
        </w:numPr>
      </w:pPr>
      <w:r>
        <w:t>Relazione tra numero di pin e numero di bit che possono passare dal processore ai bus</w:t>
      </w:r>
    </w:p>
    <w:p w:rsidR="008B3B85" w:rsidRDefault="00A22BE9" w:rsidP="001926BA">
      <w:pPr>
        <w:pStyle w:val="Paragrafoelenco"/>
        <w:numPr>
          <w:ilvl w:val="0"/>
          <w:numId w:val="1"/>
        </w:numPr>
      </w:pPr>
      <w:r>
        <w:t>Dimensione variabile del numero di Byte di cui è composta un’istruzione a cosa è dovuto?</w:t>
      </w:r>
    </w:p>
    <w:p w:rsidR="00A22BE9" w:rsidRDefault="00A22BE9" w:rsidP="001926BA">
      <w:pPr>
        <w:pStyle w:val="Paragrafoelenco"/>
        <w:numPr>
          <w:ilvl w:val="0"/>
          <w:numId w:val="1"/>
        </w:numPr>
      </w:pPr>
      <w:r>
        <w:t>Quali sono queste operazioni elementari?</w:t>
      </w:r>
    </w:p>
    <w:p w:rsidR="00A22BE9" w:rsidRDefault="00A22BE9" w:rsidP="001926BA">
      <w:pPr>
        <w:pStyle w:val="Paragrafoelenco"/>
        <w:numPr>
          <w:ilvl w:val="0"/>
          <w:numId w:val="1"/>
        </w:numPr>
      </w:pPr>
      <w:r>
        <w:t>Una volta caricato il primo Byte di un’istruzione, c’è un identificativo che mi indichi di quanti Byte è composta l’intera istruzione in modo da poterli caricare tutti insieme nei registri oppure si guarda Byte per Byte?</w:t>
      </w:r>
    </w:p>
    <w:p w:rsidR="00A22BE9" w:rsidRDefault="00A22BE9" w:rsidP="009207DE">
      <w:pPr>
        <w:pStyle w:val="Paragrafoelenco"/>
        <w:numPr>
          <w:ilvl w:val="0"/>
          <w:numId w:val="1"/>
        </w:numPr>
      </w:pPr>
      <w:r>
        <w:t xml:space="preserve">Perché l’operazione </w:t>
      </w:r>
      <w:proofErr w:type="spellStart"/>
      <w:r>
        <w:t>add</w:t>
      </w:r>
      <w:proofErr w:type="spellEnd"/>
      <w:r>
        <w:t xml:space="preserve"> non supporta due operandi entrambi in memoria?</w:t>
      </w:r>
    </w:p>
    <w:p w:rsidR="009207DE" w:rsidRDefault="009207DE" w:rsidP="009207DE">
      <w:r>
        <w:t>RISPOSTE:</w:t>
      </w:r>
    </w:p>
    <w:p w:rsidR="009207DE" w:rsidRDefault="009207DE" w:rsidP="009207DE">
      <w:pPr>
        <w:ind w:left="360"/>
      </w:pPr>
      <w:r>
        <w:t>3.</w:t>
      </w:r>
      <w:r w:rsidR="005E7C81">
        <w:tab/>
        <w:t xml:space="preserve">Ogni istruzione è composta da un numero predefinito di </w:t>
      </w:r>
      <w:proofErr w:type="spellStart"/>
      <w:r w:rsidR="005E7C81">
        <w:t>Bytes</w:t>
      </w:r>
      <w:proofErr w:type="spellEnd"/>
      <w:r w:rsidR="005E7C81">
        <w:t>, nota a chi riempie l’</w:t>
      </w:r>
      <w:proofErr w:type="spellStart"/>
      <w:r w:rsidR="005E7C81">
        <w:t>instruction</w:t>
      </w:r>
      <w:proofErr w:type="spellEnd"/>
      <w:r w:rsidR="005E7C81">
        <w:t xml:space="preserve"> </w:t>
      </w:r>
      <w:proofErr w:type="spellStart"/>
      <w:r w:rsidR="005E7C81">
        <w:t>queue</w:t>
      </w:r>
      <w:proofErr w:type="spellEnd"/>
      <w:r w:rsidR="005E7C81">
        <w:t xml:space="preserve"> (?) (tiene i blocchi di istruzioni in cui è composto il programma e passa alla logica di controllo un blocco di istruzioni per volta.) ogni istruzione però contiene anche come andare a reperire gli operandi su cui lavora per cui la dimensione può </w:t>
      </w:r>
      <w:proofErr w:type="gramStart"/>
      <w:r w:rsidR="005E7C81">
        <w:t>variare ?</w:t>
      </w:r>
      <w:proofErr w:type="gramEnd"/>
    </w:p>
    <w:p w:rsidR="008921C2" w:rsidRDefault="008921C2" w:rsidP="009207DE">
      <w:pPr>
        <w:ind w:left="360"/>
      </w:pPr>
      <w:r>
        <w:t xml:space="preserve">Es.  MOV memoria/costante (sempre in memoria nel </w:t>
      </w:r>
      <w:proofErr w:type="gramStart"/>
      <w:r>
        <w:t>codice)-</w:t>
      </w:r>
      <w:proofErr w:type="gramEnd"/>
      <w:r>
        <w:t>registro=3 BYTES</w:t>
      </w:r>
    </w:p>
    <w:p w:rsidR="008921C2" w:rsidRDefault="008921C2" w:rsidP="009207DE">
      <w:pPr>
        <w:ind w:left="360"/>
      </w:pPr>
      <w:r>
        <w:tab/>
        <w:t>MOV registro/registro =2 BYTES</w:t>
      </w:r>
    </w:p>
    <w:p w:rsidR="008921C2" w:rsidRDefault="008921C2" w:rsidP="009207DE">
      <w:pPr>
        <w:ind w:left="360"/>
      </w:pPr>
      <w:r>
        <w:t>ADD memoria/registro= 4 BYTES</w:t>
      </w:r>
    </w:p>
    <w:p w:rsidR="008921C2" w:rsidRDefault="008921C2" w:rsidP="009207DE">
      <w:pPr>
        <w:ind w:left="360"/>
      </w:pPr>
      <w:r>
        <w:t>ADD costante/registro= 3 BYTES</w:t>
      </w:r>
    </w:p>
    <w:p w:rsidR="008921C2" w:rsidRDefault="008921C2" w:rsidP="009207DE">
      <w:pPr>
        <w:ind w:left="360"/>
      </w:pPr>
      <w:r>
        <w:t xml:space="preserve">ADD registro/registro= 2 </w:t>
      </w:r>
      <w:bookmarkStart w:id="0" w:name="_GoBack"/>
      <w:bookmarkEnd w:id="0"/>
      <w:r>
        <w:t xml:space="preserve">BYTES </w:t>
      </w:r>
    </w:p>
    <w:p w:rsidR="005E7C81" w:rsidRDefault="009207DE" w:rsidP="008921C2">
      <w:pPr>
        <w:ind w:firstLine="360"/>
      </w:pPr>
      <w:r>
        <w:t>4.</w:t>
      </w:r>
      <w:r w:rsidR="005E7C81">
        <w:tab/>
        <w:t>Codici operativi</w:t>
      </w:r>
    </w:p>
    <w:p w:rsidR="009207DE" w:rsidRDefault="009207DE" w:rsidP="009207DE">
      <w:pPr>
        <w:ind w:left="360"/>
      </w:pPr>
      <w:r>
        <w:t>5.</w:t>
      </w:r>
      <w:r w:rsidR="005E7C81">
        <w:tab/>
        <w:t>carica in blocco</w:t>
      </w:r>
    </w:p>
    <w:p w:rsidR="009207DE" w:rsidRDefault="009207DE" w:rsidP="009207DE">
      <w:pPr>
        <w:ind w:left="360"/>
      </w:pPr>
    </w:p>
    <w:sectPr w:rsidR="009207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25979"/>
    <w:multiLevelType w:val="hybridMultilevel"/>
    <w:tmpl w:val="F4B6B5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34"/>
    <w:rsid w:val="001926BA"/>
    <w:rsid w:val="0041040D"/>
    <w:rsid w:val="005E7C81"/>
    <w:rsid w:val="008921C2"/>
    <w:rsid w:val="008B3B85"/>
    <w:rsid w:val="009207DE"/>
    <w:rsid w:val="00A22BE9"/>
    <w:rsid w:val="00AD1E34"/>
    <w:rsid w:val="00B32616"/>
    <w:rsid w:val="00FA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8046"/>
  <w15:chartTrackingRefBased/>
  <w15:docId w15:val="{D656E793-75A5-46D0-B5A5-0D0CB479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Sattolo</dc:creator>
  <cp:keywords/>
  <dc:description/>
  <cp:lastModifiedBy>Francesco Sattolo</cp:lastModifiedBy>
  <cp:revision>4</cp:revision>
  <dcterms:created xsi:type="dcterms:W3CDTF">2018-03-22T15:05:00Z</dcterms:created>
  <dcterms:modified xsi:type="dcterms:W3CDTF">2018-04-05T15:03:00Z</dcterms:modified>
</cp:coreProperties>
</file>