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76E" w:rsidRPr="004350AD" w:rsidRDefault="00B45FA6" w:rsidP="004350AD">
      <w:pPr>
        <w:pStyle w:val="Title"/>
      </w:pPr>
      <w:r>
        <w:t>Exploring different prior choices for the expectation-maximization algorithm</w:t>
      </w:r>
    </w:p>
    <w:p w:rsidR="007C60BA" w:rsidRPr="0033735D" w:rsidRDefault="00B45FA6" w:rsidP="007C60BA">
      <w:pPr>
        <w:pStyle w:val="Author"/>
        <w:rPr>
          <w:vertAlign w:val="superscript"/>
        </w:rPr>
      </w:pPr>
      <w:r>
        <w:t>Damon Pham</w:t>
      </w:r>
      <w:r w:rsidR="007C60BA" w:rsidRPr="002C46BB">
        <w:rPr>
          <w:i w:val="0"/>
          <w:szCs w:val="24"/>
          <w:vertAlign w:val="superscript"/>
        </w:rPr>
        <w:t>1</w:t>
      </w:r>
      <w:r w:rsidR="007C60BA" w:rsidRPr="00995BF8">
        <w:t xml:space="preserve">, </w:t>
      </w:r>
      <w:r>
        <w:t>Kushal Shah</w:t>
      </w:r>
      <w:r w:rsidRPr="002C46BB">
        <w:rPr>
          <w:i w:val="0"/>
          <w:szCs w:val="24"/>
          <w:vertAlign w:val="superscript"/>
        </w:rPr>
        <w:t>1</w:t>
      </w:r>
      <w:r>
        <w:t>, Ethan Violette</w:t>
      </w:r>
      <w:r w:rsidRPr="002C46BB">
        <w:rPr>
          <w:i w:val="0"/>
          <w:szCs w:val="24"/>
          <w:vertAlign w:val="superscript"/>
        </w:rPr>
        <w:t>1</w:t>
      </w:r>
    </w:p>
    <w:p w:rsidR="007C60BA" w:rsidRPr="0033735D" w:rsidRDefault="007C60BA" w:rsidP="00B45FA6">
      <w:pPr>
        <w:pStyle w:val="Affiliation"/>
      </w:pPr>
      <w:r w:rsidRPr="0033735D">
        <w:rPr>
          <w:szCs w:val="24"/>
          <w:vertAlign w:val="superscript"/>
        </w:rPr>
        <w:t>1</w:t>
      </w:r>
      <w:r w:rsidR="00B45FA6">
        <w:t>CSCI-B 455 Spring 2018</w:t>
      </w:r>
    </w:p>
    <w:p w:rsidR="00B45FA6" w:rsidRPr="005D4B87" w:rsidRDefault="00B45FA6" w:rsidP="00B45FA6">
      <w:pPr>
        <w:pStyle w:val="email"/>
        <w:rPr>
          <w:rFonts w:ascii="Simplified Arabic Fixed" w:hAnsi="Simplified Arabic Fixed" w:cs="Simplified Arabic Fixed"/>
          <w:sz w:val="20"/>
        </w:rPr>
      </w:pPr>
      <w:r w:rsidRPr="00B45FA6">
        <w:rPr>
          <w:rFonts w:ascii="Simplified Arabic Fixed" w:hAnsi="Simplified Arabic Fixed" w:cs="Simplified Arabic Fixed"/>
          <w:sz w:val="20"/>
        </w:rPr>
        <w:t>ddpham@iu.edu</w:t>
      </w:r>
      <w:r>
        <w:rPr>
          <w:rFonts w:ascii="Simplified Arabic Fixed" w:hAnsi="Simplified Arabic Fixed" w:cs="Simplified Arabic Fixed"/>
          <w:sz w:val="20"/>
        </w:rPr>
        <w:t xml:space="preserve">, </w:t>
      </w:r>
      <w:r w:rsidRPr="00B45FA6">
        <w:rPr>
          <w:rFonts w:ascii="Simplified Arabic Fixed" w:hAnsi="Simplified Arabic Fixed" w:cs="Simplified Arabic Fixed"/>
          <w:sz w:val="20"/>
        </w:rPr>
        <w:t>kushshah@iu.edu</w:t>
      </w:r>
      <w:r>
        <w:rPr>
          <w:rFonts w:ascii="Simplified Arabic Fixed" w:hAnsi="Simplified Arabic Fixed" w:cs="Simplified Arabic Fixed"/>
          <w:sz w:val="20"/>
        </w:rPr>
        <w:t>, eviolett@iu.edu</w:t>
      </w:r>
    </w:p>
    <w:p w:rsidR="00EB376E" w:rsidRPr="0033735D" w:rsidRDefault="00EB376E" w:rsidP="00EB376E">
      <w:pPr>
        <w:pStyle w:val="BodyText"/>
      </w:pPr>
    </w:p>
    <w:p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rsidR="003A5AFC" w:rsidRDefault="00EB376E" w:rsidP="003A5AFC">
      <w:pPr>
        <w:pStyle w:val="AbstractHeading"/>
      </w:pPr>
      <w:r w:rsidRPr="0033735D">
        <w:t>Abstract</w:t>
      </w:r>
    </w:p>
    <w:p w:rsidR="003A5AFC" w:rsidRDefault="00CE69F3" w:rsidP="005877CF">
      <w:pPr>
        <w:pStyle w:val="BodyTextNext"/>
      </w:pPr>
      <w:r>
        <w:t xml:space="preserve">The expectation-maximization (EM) </w:t>
      </w:r>
      <w:r w:rsidR="003A5AFC">
        <w:t>algorithm is one of the most effective ways to solve</w:t>
      </w:r>
      <w:r w:rsidR="004104E2">
        <w:t xml:space="preserve"> for the maximum a posteriori (MAP) estimate of</w:t>
      </w:r>
      <w:r w:rsidR="003A5AFC">
        <w:t xml:space="preserve"> a mixture of Gaussians</w:t>
      </w:r>
      <w:r>
        <w:t xml:space="preserve"> (MOG)</w:t>
      </w:r>
      <w:r w:rsidR="003A5AFC">
        <w:t>. In this project we explore how prior choice affects the performance of this algorithm, both in terms of com</w:t>
      </w:r>
      <w:r w:rsidR="004104E2">
        <w:t xml:space="preserve">putational speed and accuracy. </w:t>
      </w:r>
      <w:r w:rsidR="002A706D">
        <w:t>Using</w:t>
      </w:r>
      <w:r w:rsidR="004104E2">
        <w:t xml:space="preserve"> real-world datasets, w</w:t>
      </w:r>
      <w:r w:rsidR="003A5AFC">
        <w:t xml:space="preserve">e find that </w:t>
      </w:r>
      <w:r w:rsidR="00261692">
        <w:t xml:space="preserve">the </w:t>
      </w:r>
      <w:r>
        <w:t>MOGs are</w:t>
      </w:r>
      <w:r w:rsidR="00261692">
        <w:t xml:space="preserve"> solved most efficiently by choosing priors </w:t>
      </w:r>
      <w:r w:rsidR="002A706D">
        <w:t>from</w:t>
      </w:r>
      <w:r w:rsidR="00261692">
        <w:t xml:space="preserve"> visual inspection. </w:t>
      </w:r>
      <w:r w:rsidR="00E7520C">
        <w:t>Choosing</w:t>
      </w:r>
      <w:r w:rsidR="004104E2">
        <w:t xml:space="preserve"> priors based on </w:t>
      </w:r>
      <w:r>
        <w:t>statistics of</w:t>
      </w:r>
      <w:r w:rsidR="00261692">
        <w:t xml:space="preserve"> bins </w:t>
      </w:r>
      <w:r>
        <w:t>on</w:t>
      </w:r>
      <w:r w:rsidR="00261692">
        <w:t xml:space="preserve"> the data is a close second, and is the superior method which does not require human input. We also find that </w:t>
      </w:r>
      <w:r w:rsidR="005877CF">
        <w:t xml:space="preserve">numerous safeguards need to be added to the EM algorithm to ensure </w:t>
      </w:r>
      <w:r w:rsidR="00261692">
        <w:t xml:space="preserve">convergence on the </w:t>
      </w:r>
      <w:r>
        <w:t>correct</w:t>
      </w:r>
      <w:r w:rsidR="004104E2">
        <w:t xml:space="preserve"> MAP estimate. Without these safeguards, the algorithm might converge on sub-optimal </w:t>
      </w:r>
      <w:r w:rsidR="005877CF">
        <w:t xml:space="preserve">local </w:t>
      </w:r>
      <w:r w:rsidR="004104E2">
        <w:t>maxima, and this is more likely the fu</w:t>
      </w:r>
      <w:r w:rsidR="00417CBD">
        <w:t>r</w:t>
      </w:r>
      <w:r w:rsidR="004104E2">
        <w:t xml:space="preserve">ther away the initial priors are from the true data-generating MOG distributions. </w:t>
      </w:r>
    </w:p>
    <w:p w:rsidR="00EB376E" w:rsidRPr="0033735D" w:rsidRDefault="00EB376E" w:rsidP="00F82A60">
      <w:pPr>
        <w:pStyle w:val="Index"/>
      </w:pPr>
      <w:r w:rsidRPr="0033735D">
        <w:rPr>
          <w:b/>
        </w:rPr>
        <w:t>Index Terms</w:t>
      </w:r>
      <w:r w:rsidRPr="0033735D">
        <w:t xml:space="preserve">: </w:t>
      </w:r>
      <w:r w:rsidR="00B45FA6">
        <w:t>mixture of Gaussians, expectation maximization</w:t>
      </w:r>
      <w:r w:rsidR="00E7520C">
        <w:t xml:space="preserve">, </w:t>
      </w:r>
    </w:p>
    <w:p w:rsidR="00EB376E" w:rsidRPr="0033735D" w:rsidRDefault="00EB376E" w:rsidP="00EB376E">
      <w:pPr>
        <w:pStyle w:val="Heading1"/>
        <w:ind w:left="29" w:hanging="29"/>
      </w:pPr>
      <w:r w:rsidRPr="0033735D">
        <w:t>Introduction</w:t>
      </w:r>
    </w:p>
    <w:p w:rsidR="00B45FA6" w:rsidRDefault="00B45FA6" w:rsidP="006E12C5">
      <w:pPr>
        <w:pStyle w:val="BodyTextNext"/>
      </w:pPr>
      <w:r>
        <w:t xml:space="preserve">The </w:t>
      </w:r>
      <w:r w:rsidR="00FD0164">
        <w:t>MOG</w:t>
      </w:r>
      <w:r>
        <w:t xml:space="preserve"> is a useful model in many</w:t>
      </w:r>
      <w:r w:rsidR="00FD0164">
        <w:t xml:space="preserve"> industry and research settings. It has been used to</w:t>
      </w:r>
      <w:r>
        <w:t xml:space="preserve"> </w:t>
      </w:r>
      <w:r w:rsidR="00FD0164">
        <w:t xml:space="preserve">assist with spam detection </w:t>
      </w:r>
      <w:r>
        <w:t xml:space="preserve">by </w:t>
      </w:r>
      <w:r w:rsidR="00FD0164">
        <w:t>clustering</w:t>
      </w:r>
      <w:r>
        <w:t xml:space="preserve"> heterogeneous documents</w:t>
      </w:r>
      <w:r w:rsidR="005877CF">
        <w:t xml:space="preserve"> to make </w:t>
      </w:r>
      <w:r>
        <w:t>the feature space easier to understand</w:t>
      </w:r>
      <w:r w:rsidR="00FD0164">
        <w:t xml:space="preserve">. It has also been used to classify emotions in speech audio, thus </w:t>
      </w:r>
      <w:r>
        <w:t xml:space="preserve">paving the way for more responsive human-computer interactions. </w:t>
      </w:r>
    </w:p>
    <w:p w:rsidR="00B45FA6" w:rsidRPr="00E91B82" w:rsidRDefault="00B45FA6" w:rsidP="005877CF">
      <w:pPr>
        <w:pStyle w:val="BodyTextNext"/>
      </w:pPr>
      <w:r>
        <w:t xml:space="preserve">The MOG model is often solved with </w:t>
      </w:r>
      <w:r w:rsidR="001601B0">
        <w:t>the</w:t>
      </w:r>
      <w:r>
        <w:t xml:space="preserve"> </w:t>
      </w:r>
      <w:r w:rsidR="001601B0">
        <w:t xml:space="preserve">EM algorithm. This </w:t>
      </w:r>
      <w:r>
        <w:t>is a numerical procedure which begins with a set of possible distributions,</w:t>
      </w:r>
      <w:r w:rsidR="001601B0">
        <w:t xml:space="preserve"> i.e. priors,</w:t>
      </w:r>
      <w:r>
        <w:t xml:space="preserve"> and adjusts their parameters iteratively to yield their </w:t>
      </w:r>
      <w:r w:rsidR="001601B0">
        <w:t>MAP estimates. In this project, we explore how the choice of initial priors affects the computational efficiency (in terms of number of iterations necessary for convergence at a predetermined tolerance level) and accuracy (in terms of returning the correct distributions when they are known, or returning distributions with the highest log-likelihood when they are unknown)</w:t>
      </w:r>
      <w:r w:rsidR="0010539F">
        <w:t xml:space="preserve"> of the EM algorithm</w:t>
      </w:r>
      <w:r w:rsidR="001601B0">
        <w:t>.</w:t>
      </w:r>
      <w:r w:rsidR="00DE38B7">
        <w:t xml:space="preserve"> </w:t>
      </w:r>
      <w:r w:rsidR="001601B0">
        <w:t xml:space="preserve"> </w:t>
      </w:r>
      <w:r w:rsidR="00DE38B7">
        <w:t xml:space="preserve">We experiment with three different Normal priors: random priors which do not depend on the data, priors which depend purely on statistics of the data, and priors which are chosen by human inspection. We tested these methods on univariate synthetic and real-world datasets to compare their </w:t>
      </w:r>
      <w:r w:rsidR="005877CF">
        <w:t>performances</w:t>
      </w:r>
      <w:r w:rsidR="00DE38B7">
        <w:t xml:space="preserve">. </w:t>
      </w:r>
      <w:r w:rsidR="005877CF">
        <w:t xml:space="preserve">We attempted to use our own EM algorithm, but we switched to a pre-existing implementation after seeing it fail to converge for certain priors. </w:t>
      </w:r>
      <w:r>
        <w:t>Our results are relevant to anyone interested in solving MOGs more efficiently and accu</w:t>
      </w:r>
      <w:r w:rsidR="00DE38B7">
        <w:t xml:space="preserve">rately, or interested in gaining a deeper understanding of the EM algorithm. </w:t>
      </w:r>
    </w:p>
    <w:p w:rsidR="00EB376E" w:rsidRPr="0033735D" w:rsidRDefault="00EE00A0" w:rsidP="00EB376E">
      <w:pPr>
        <w:pStyle w:val="Heading1"/>
      </w:pPr>
      <w:r>
        <w:t>Methods</w:t>
      </w:r>
    </w:p>
    <w:p w:rsidR="00B8289F" w:rsidRPr="00B8289F" w:rsidRDefault="009E2E37" w:rsidP="00B8289F">
      <w:pPr>
        <w:pStyle w:val="BodyText"/>
      </w:pPr>
      <w:r>
        <w:t xml:space="preserve">We </w:t>
      </w:r>
      <w:r w:rsidR="00B8289F">
        <w:t>carried out this project</w:t>
      </w:r>
      <w:r>
        <w:t xml:space="preserve"> entirely in R and RStudio. </w:t>
      </w:r>
      <w:r w:rsidR="00B8289F">
        <w:t xml:space="preserve">Our scripts and experiment log are available at this Github repo: </w:t>
      </w:r>
      <w:hyperlink r:id="rId9" w:history="1">
        <w:r w:rsidR="00B8289F" w:rsidRPr="00ED67CE">
          <w:rPr>
            <w:rStyle w:val="Hyperlink"/>
            <w:rFonts w:ascii="Times New Roman" w:hAnsi="Times New Roman" w:cs="Times New Roman"/>
            <w:szCs w:val="20"/>
            <w:u w:val="single"/>
          </w:rPr>
          <w:t>github.com/damondpham/EM</w:t>
        </w:r>
      </w:hyperlink>
    </w:p>
    <w:p w:rsidR="00EB376E" w:rsidRDefault="00BC11A6" w:rsidP="00EB376E">
      <w:pPr>
        <w:pStyle w:val="Heading2"/>
      </w:pPr>
      <w:r>
        <w:t>Priors</w:t>
      </w:r>
    </w:p>
    <w:p w:rsidR="00ED67CE" w:rsidRDefault="00ED67CE" w:rsidP="00ED67CE">
      <w:pPr>
        <w:pStyle w:val="BodyText"/>
      </w:pPr>
      <w:r>
        <w:t>We tried three different methods of choosing the priors:</w:t>
      </w:r>
    </w:p>
    <w:p w:rsidR="0070218C" w:rsidRDefault="0070218C" w:rsidP="0070218C">
      <w:pPr>
        <w:pStyle w:val="TableCaption"/>
      </w:pPr>
      <w:r>
        <w:t xml:space="preserve">Table </w:t>
      </w:r>
      <w:r w:rsidR="003E5196">
        <w:t>1</w:t>
      </w:r>
      <w:r>
        <w:t xml:space="preserve">: </w:t>
      </w:r>
      <w:r w:rsidR="003E5196">
        <w:rPr>
          <w:i/>
        </w:rPr>
        <w:t>Summary of Prior Choice Methods</w:t>
      </w:r>
    </w:p>
    <w:tbl>
      <w:tblPr>
        <w:tblStyle w:val="PlainTable22"/>
        <w:tblW w:w="0" w:type="auto"/>
        <w:jc w:val="center"/>
        <w:tblLook w:val="06A0" w:firstRow="1" w:lastRow="0" w:firstColumn="1" w:lastColumn="0" w:noHBand="1" w:noVBand="1"/>
      </w:tblPr>
      <w:tblGrid>
        <w:gridCol w:w="966"/>
        <w:gridCol w:w="1640"/>
        <w:gridCol w:w="1129"/>
        <w:gridCol w:w="1017"/>
      </w:tblGrid>
      <w:tr w:rsidR="00DE2809" w:rsidRPr="00DB45E1" w:rsidTr="001750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E5196" w:rsidRPr="00DB45E1" w:rsidRDefault="003E5196" w:rsidP="0079406D">
            <w:pPr>
              <w:rPr>
                <w:lang w:val="en-GB"/>
              </w:rPr>
            </w:pPr>
            <w:r>
              <w:rPr>
                <w:lang w:val="en-GB"/>
              </w:rPr>
              <w:t>Method</w:t>
            </w:r>
            <w:r w:rsidRPr="00DB45E1">
              <w:rPr>
                <w:lang w:val="en-GB"/>
              </w:rPr>
              <w:t xml:space="preserve"> </w:t>
            </w:r>
          </w:p>
        </w:tc>
        <w:tc>
          <w:tcPr>
            <w:tcW w:w="0" w:type="auto"/>
          </w:tcPr>
          <w:p w:rsidR="003E5196" w:rsidRPr="00DB45E1" w:rsidRDefault="003E5196" w:rsidP="0079406D">
            <w:pPr>
              <w:cnfStyle w:val="100000000000" w:firstRow="1"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2B5318D5" wp14:editId="2DEC5CDA">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lang w:val="en-GB"/>
              </w:rPr>
              <w:t>Mu</w:t>
            </w:r>
            <w:r w:rsidRPr="00DB45E1">
              <w:rPr>
                <w:lang w:val="en-GB"/>
              </w:rPr>
              <w:t xml:space="preserve"> </w:t>
            </w:r>
          </w:p>
        </w:tc>
        <w:tc>
          <w:tcPr>
            <w:tcW w:w="0" w:type="auto"/>
          </w:tcPr>
          <w:p w:rsidR="003E5196" w:rsidRPr="00DB45E1" w:rsidRDefault="003E5196" w:rsidP="0079406D">
            <w:pPr>
              <w:cnfStyle w:val="100000000000" w:firstRow="1" w:lastRow="0" w:firstColumn="0" w:lastColumn="0" w:oddVBand="0" w:evenVBand="0" w:oddHBand="0" w:evenHBand="0" w:firstRowFirstColumn="0" w:firstRowLastColumn="0" w:lastRowFirstColumn="0" w:lastRowLastColumn="0"/>
              <w:rPr>
                <w:noProof/>
              </w:rPr>
            </w:pPr>
            <w:r>
              <w:rPr>
                <w:noProof/>
              </w:rPr>
              <w:t>Sigma</w:t>
            </w:r>
          </w:p>
        </w:tc>
        <w:tc>
          <w:tcPr>
            <w:tcW w:w="0" w:type="auto"/>
          </w:tcPr>
          <w:p w:rsidR="003E5196" w:rsidRDefault="003E5196" w:rsidP="0079406D">
            <w:pPr>
              <w:cnfStyle w:val="100000000000" w:firstRow="1" w:lastRow="0" w:firstColumn="0" w:lastColumn="0" w:oddVBand="0" w:evenVBand="0" w:oddHBand="0" w:evenHBand="0" w:firstRowFirstColumn="0" w:firstRowLastColumn="0" w:lastRowFirstColumn="0" w:lastRowLastColumn="0"/>
              <w:rPr>
                <w:noProof/>
              </w:rPr>
            </w:pPr>
            <w:r>
              <w:rPr>
                <w:noProof/>
              </w:rPr>
              <w:t>Pr(Class)</w:t>
            </w:r>
          </w:p>
        </w:tc>
      </w:tr>
      <w:tr w:rsidR="00DE2809" w:rsidRPr="00DB45E1" w:rsidTr="003E272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rsidR="003E5196" w:rsidRPr="00B50090" w:rsidRDefault="003E5196" w:rsidP="0079406D">
            <w:pPr>
              <w:rPr>
                <w:b w:val="0"/>
                <w:lang w:val="en-GB"/>
              </w:rPr>
            </w:pPr>
            <w:r>
              <w:rPr>
                <w:b w:val="0"/>
                <w:lang w:val="en-GB"/>
              </w:rPr>
              <w:t>Random</w:t>
            </w:r>
            <w:r w:rsidRPr="00B50090">
              <w:rPr>
                <w:b w:val="0"/>
                <w:lang w:val="en-GB"/>
              </w:rPr>
              <w:t xml:space="preserve"> </w:t>
            </w:r>
          </w:p>
        </w:tc>
        <w:tc>
          <w:tcPr>
            <w:tcW w:w="0" w:type="auto"/>
            <w:shd w:val="clear" w:color="auto" w:fill="D9D9D9" w:themeFill="background1" w:themeFillShade="D9"/>
          </w:tcPr>
          <w:p w:rsidR="003E5196" w:rsidRPr="00DB45E1" w:rsidRDefault="003E5196"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~Unif(0, 1)</w:t>
            </w:r>
            <w:r w:rsidRPr="00DB45E1">
              <w:rPr>
                <w:lang w:val="en-GB"/>
              </w:rPr>
              <w:t xml:space="preserve"> </w:t>
            </w:r>
          </w:p>
        </w:tc>
        <w:tc>
          <w:tcPr>
            <w:tcW w:w="0" w:type="auto"/>
            <w:shd w:val="clear" w:color="auto" w:fill="D9D9D9" w:themeFill="background1" w:themeFillShade="D9"/>
          </w:tcPr>
          <w:p w:rsidR="003E5196" w:rsidRDefault="003E5196"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~Unif(0, 1)</w:t>
            </w:r>
          </w:p>
        </w:tc>
        <w:tc>
          <w:tcPr>
            <w:tcW w:w="0" w:type="auto"/>
            <w:shd w:val="clear" w:color="auto" w:fill="D9D9D9" w:themeFill="background1" w:themeFillShade="D9"/>
          </w:tcPr>
          <w:p w:rsidR="003E5196" w:rsidRDefault="003E5196"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Equal priors</w:t>
            </w:r>
          </w:p>
        </w:tc>
      </w:tr>
      <w:tr w:rsidR="00DE2809" w:rsidRPr="00DB45E1" w:rsidTr="0017507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E5196" w:rsidRPr="00B50090" w:rsidRDefault="003E5196" w:rsidP="0079406D">
            <w:pPr>
              <w:rPr>
                <w:b w:val="0"/>
                <w:lang w:val="en-GB"/>
              </w:rPr>
            </w:pPr>
            <w:r>
              <w:rPr>
                <w:b w:val="0"/>
                <w:lang w:val="en-GB"/>
              </w:rPr>
              <w:t>Quantile</w:t>
            </w:r>
          </w:p>
        </w:tc>
        <w:tc>
          <w:tcPr>
            <w:tcW w:w="0" w:type="auto"/>
          </w:tcPr>
          <w:p w:rsidR="003E5196" w:rsidRPr="00DB45E1" w:rsidRDefault="00DE2809"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Spaced evenly on range of data </w:t>
            </w:r>
          </w:p>
        </w:tc>
        <w:tc>
          <w:tcPr>
            <w:tcW w:w="0" w:type="auto"/>
          </w:tcPr>
          <w:p w:rsidR="003E5196" w:rsidRDefault="00DE2809"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Std. Dev. of data</w:t>
            </w:r>
          </w:p>
        </w:tc>
        <w:tc>
          <w:tcPr>
            <w:tcW w:w="0" w:type="auto"/>
          </w:tcPr>
          <w:p w:rsidR="003E5196" w:rsidRDefault="003E5196" w:rsidP="0079406D">
            <w:pPr>
              <w:cnfStyle w:val="000000000000" w:firstRow="0" w:lastRow="0" w:firstColumn="0" w:lastColumn="0" w:oddVBand="0" w:evenVBand="0" w:oddHBand="0" w:evenHBand="0" w:firstRowFirstColumn="0" w:firstRowLastColumn="0" w:lastRowFirstColumn="0" w:lastRowLastColumn="0"/>
              <w:rPr>
                <w:lang w:val="en-GB"/>
              </w:rPr>
            </w:pPr>
            <w:r>
              <w:rPr>
                <w:lang w:val="en-GB"/>
              </w:rPr>
              <w:t>Equal priors</w:t>
            </w:r>
          </w:p>
        </w:tc>
      </w:tr>
      <w:tr w:rsidR="003E272A" w:rsidRPr="00DB45E1" w:rsidTr="003E272A">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rsidR="003E5196" w:rsidRPr="00B50090" w:rsidRDefault="003E5196" w:rsidP="0079406D">
            <w:pPr>
              <w:rPr>
                <w:b w:val="0"/>
                <w:lang w:val="en-GB"/>
              </w:rPr>
            </w:pPr>
            <w:r>
              <w:rPr>
                <w:b w:val="0"/>
                <w:lang w:val="en-GB"/>
              </w:rPr>
              <w:t>Inspection</w:t>
            </w:r>
          </w:p>
        </w:tc>
        <w:tc>
          <w:tcPr>
            <w:tcW w:w="0" w:type="auto"/>
            <w:gridSpan w:val="3"/>
            <w:shd w:val="clear" w:color="auto" w:fill="D9D9D9" w:themeFill="background1" w:themeFillShade="D9"/>
          </w:tcPr>
          <w:p w:rsidR="003E5196" w:rsidRDefault="003E5196" w:rsidP="003E519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Visually chosen to maximize likelihood</w:t>
            </w:r>
          </w:p>
        </w:tc>
      </w:tr>
    </w:tbl>
    <w:p w:rsidR="0070218C" w:rsidRDefault="0070218C" w:rsidP="0070218C">
      <w:pPr>
        <w:pStyle w:val="BodyTextNext"/>
        <w:ind w:firstLine="0"/>
      </w:pPr>
    </w:p>
    <w:p w:rsidR="001D2DCD" w:rsidRPr="0070218C" w:rsidRDefault="00854075" w:rsidP="0070218C">
      <w:pPr>
        <w:pStyle w:val="BodyTextNext"/>
        <w:ind w:firstLine="0"/>
      </w:pPr>
      <w:r>
        <w:t xml:space="preserve">(The number of classes is predetermined.) </w:t>
      </w:r>
      <w:r w:rsidR="001D2DCD">
        <w:t xml:space="preserve">Below are more detailed descriptions and rationales for each prior choice method. </w:t>
      </w:r>
    </w:p>
    <w:p w:rsidR="00EB376E" w:rsidRPr="0033735D" w:rsidRDefault="00ED67CE" w:rsidP="003C6D0A">
      <w:pPr>
        <w:pStyle w:val="Heading3"/>
      </w:pPr>
      <w:r>
        <w:t>Random Method</w:t>
      </w:r>
    </w:p>
    <w:p w:rsidR="00EB376E" w:rsidRDefault="006E12C5" w:rsidP="006E12C5">
      <w:pPr>
        <w:pStyle w:val="BodyTextNext"/>
      </w:pPr>
      <w:r>
        <w:t xml:space="preserve">This is the same method used for in-class assignment </w:t>
      </w:r>
      <w:r>
        <w:br/>
        <w:t>#3. All initializing values do not depend on the data at all. The mean</w:t>
      </w:r>
      <w:r w:rsidR="00854075">
        <w:t>s</w:t>
      </w:r>
      <w:r>
        <w:t xml:space="preserve"> and standard deviation</w:t>
      </w:r>
      <w:r w:rsidR="00854075">
        <w:t>s</w:t>
      </w:r>
      <w:r>
        <w:t xml:space="preserve"> are drawn from a uniform distribution on zero and one. Prior probabilities are equal.</w:t>
      </w:r>
      <w:r w:rsidR="00011C2D">
        <w:t xml:space="preserve"> We chose this </w:t>
      </w:r>
      <w:r w:rsidR="00854075">
        <w:t>formulation</w:t>
      </w:r>
      <w:r w:rsidR="00011C2D">
        <w:t xml:space="preserve"> so that we could compare our results to those obtained in in-class assignment #3.</w:t>
      </w:r>
    </w:p>
    <w:p w:rsidR="00ED67CE" w:rsidRPr="0033735D" w:rsidRDefault="00ED67CE" w:rsidP="00ED67CE">
      <w:pPr>
        <w:pStyle w:val="Heading3"/>
      </w:pPr>
      <w:r>
        <w:t>Quantile Method</w:t>
      </w:r>
    </w:p>
    <w:p w:rsidR="006E12C5" w:rsidRDefault="006E12C5" w:rsidP="006E12C5">
      <w:pPr>
        <w:pStyle w:val="BodyTextNext"/>
      </w:pPr>
      <w:r>
        <w:t>This new method uses statistics of the data to choose the prior parameters</w:t>
      </w:r>
      <w:r>
        <w:t>.</w:t>
      </w:r>
      <w:r>
        <w:t xml:space="preserve"> The means are chosen to be spaced evenly on the range of the data. Specifically, they are the</w:t>
      </w:r>
    </w:p>
    <w:p w:rsidR="006E12C5" w:rsidRDefault="006E12C5" w:rsidP="006E12C5">
      <w:pPr>
        <w:pStyle w:val="Equation"/>
      </w:pPr>
      <w:r w:rsidRPr="0033735D">
        <w:tab/>
      </w:r>
      <m:oMath>
        <m:r>
          <w:rPr>
            <w:rFonts w:ascii="Cambria Math" w:hAnsi="Cambria Math"/>
          </w:rPr>
          <m:t>minimum, (n-2th) quantiles, maximum =</m:t>
        </m:r>
      </m:oMath>
      <w:r w:rsidR="00396E15">
        <w:t xml:space="preserve"> </w:t>
      </w:r>
      <w:r w:rsidRPr="0033735D">
        <w:tab/>
        <w:t>(1)</w:t>
      </w:r>
    </w:p>
    <w:p w:rsidR="00396E15" w:rsidRDefault="00396E15" w:rsidP="00396E15">
      <w:pPr>
        <w:pStyle w:val="Equation"/>
      </w:pPr>
      <w:r w:rsidRPr="0033735D">
        <w:tab/>
      </w:r>
      <m:oMath>
        <m:f>
          <m:fPr>
            <m:ctrlPr>
              <w:rPr>
                <w:rFonts w:ascii="Cambria Math" w:hAnsi="Cambria Math"/>
                <w:i/>
              </w:rPr>
            </m:ctrlPr>
          </m:fPr>
          <m:num>
            <m:r>
              <w:rPr>
                <w:rFonts w:ascii="Cambria Math" w:hAnsi="Cambria Math"/>
              </w:rPr>
              <m:t>0</m:t>
            </m:r>
          </m:num>
          <m:den>
            <m:r>
              <w:rPr>
                <w:rFonts w:ascii="Cambria Math" w:hAnsi="Cambria Math"/>
              </w:rPr>
              <m:t>n-1</m:t>
            </m:r>
          </m:den>
        </m:f>
        <m:r>
          <w:rPr>
            <w:rFonts w:ascii="Cambria Math" w:hAnsi="Cambria Math"/>
          </w:rPr>
          <m:t>th,</m:t>
        </m:r>
        <m:f>
          <m:fPr>
            <m:ctrlPr>
              <w:rPr>
                <w:rFonts w:ascii="Cambria Math" w:hAnsi="Cambria Math"/>
                <w:i/>
              </w:rPr>
            </m:ctrlPr>
          </m:fPr>
          <m:num>
            <m:r>
              <w:rPr>
                <w:rFonts w:ascii="Cambria Math" w:hAnsi="Cambria Math"/>
              </w:rPr>
              <m:t>100</m:t>
            </m:r>
          </m:num>
          <m:den>
            <m:r>
              <w:rPr>
                <w:rFonts w:ascii="Cambria Math" w:hAnsi="Cambria Math"/>
              </w:rPr>
              <m:t>n-1</m:t>
            </m:r>
          </m:den>
        </m:f>
        <m:r>
          <w:rPr>
            <w:rFonts w:ascii="Cambria Math" w:hAnsi="Cambria Math"/>
          </w:rPr>
          <m:t>th,</m:t>
        </m:r>
        <m:f>
          <m:fPr>
            <m:ctrlPr>
              <w:rPr>
                <w:rFonts w:ascii="Cambria Math" w:hAnsi="Cambria Math"/>
                <w:i/>
              </w:rPr>
            </m:ctrlPr>
          </m:fPr>
          <m:num>
            <m:r>
              <w:rPr>
                <w:rFonts w:ascii="Cambria Math" w:hAnsi="Cambria Math"/>
              </w:rPr>
              <m:t>200</m:t>
            </m:r>
          </m:num>
          <m:den>
            <m:r>
              <w:rPr>
                <w:rFonts w:ascii="Cambria Math" w:hAnsi="Cambria Math"/>
              </w:rPr>
              <m:t>n-1</m:t>
            </m:r>
          </m:den>
        </m:f>
        <m:r>
          <w:rPr>
            <w:rFonts w:ascii="Cambria Math" w:hAnsi="Cambria Math"/>
          </w:rPr>
          <m:t>th, …, 100th percentiles=</m:t>
        </m:r>
      </m:oMath>
      <w:r>
        <w:t xml:space="preserve"> </w:t>
      </w:r>
      <w:r>
        <w:tab/>
        <w:t>(2</w:t>
      </w:r>
      <w:r w:rsidRPr="0033735D">
        <w:t>)</w:t>
      </w:r>
    </w:p>
    <w:p w:rsidR="00396E15" w:rsidRDefault="00396E15" w:rsidP="006E12C5">
      <w:pPr>
        <w:pStyle w:val="Equation"/>
      </w:pPr>
      <w:r w:rsidRPr="0033735D">
        <w:tab/>
      </w:r>
      <m:oMath>
        <m:f>
          <m:fPr>
            <m:ctrlPr>
              <w:rPr>
                <w:rFonts w:ascii="Cambria Math" w:hAnsi="Cambria Math"/>
                <w:i/>
              </w:rPr>
            </m:ctrlPr>
          </m:fPr>
          <m:num>
            <m:r>
              <w:rPr>
                <w:rFonts w:ascii="Cambria Math" w:hAnsi="Cambria Math"/>
              </w:rPr>
              <m:t>k*100</m:t>
            </m:r>
          </m:num>
          <m:den>
            <m:r>
              <w:rPr>
                <w:rFonts w:ascii="Cambria Math" w:hAnsi="Cambria Math"/>
              </w:rPr>
              <m:t>n</m:t>
            </m:r>
            <m:r>
              <w:rPr>
                <w:rFonts w:ascii="Cambria Math" w:hAnsi="Cambria Math"/>
              </w:rPr>
              <m:t>-1</m:t>
            </m:r>
          </m:den>
        </m:f>
        <m:r>
          <w:rPr>
            <w:rFonts w:ascii="Cambria Math" w:hAnsi="Cambria Math"/>
          </w:rPr>
          <m:t>t</m:t>
        </m:r>
        <m:r>
          <w:rPr>
            <w:rFonts w:ascii="Cambria Math" w:hAnsi="Cambria Math"/>
          </w:rPr>
          <m:t>h</m:t>
        </m:r>
        <m:r>
          <w:rPr>
            <w:rFonts w:ascii="Cambria Math" w:hAnsi="Cambria Math"/>
          </w:rPr>
          <m:t xml:space="preserve"> percentiles</m:t>
        </m:r>
      </m:oMath>
      <w:r>
        <w:t xml:space="preserve"> </w:t>
      </w:r>
      <w:r>
        <w:tab/>
        <w:t>(3</w:t>
      </w:r>
      <w:r w:rsidRPr="0033735D">
        <w:t>)</w:t>
      </w:r>
    </w:p>
    <w:p w:rsidR="007D68D8" w:rsidRDefault="00396E15" w:rsidP="006E12C5">
      <w:pPr>
        <w:pStyle w:val="Equation"/>
      </w:pPr>
      <w:r>
        <w:t xml:space="preserve">where </w:t>
      </w:r>
      <m:oMath>
        <m:r>
          <w:rPr>
            <w:rFonts w:ascii="Cambria Math" w:hAnsi="Cambria Math"/>
          </w:rPr>
          <m:t>n</m:t>
        </m:r>
      </m:oMath>
      <w:r>
        <w:t xml:space="preserve"> is the number of priors and </w:t>
      </w:r>
      <m:oMath>
        <m:r>
          <w:rPr>
            <w:rFonts w:ascii="Cambria Math" w:hAnsi="Cambria Math"/>
          </w:rPr>
          <m:t>k</m:t>
        </m:r>
      </m:oMath>
      <w:r>
        <w:t xml:space="preserve"> is the sequence of integers from </w:t>
      </w:r>
      <m:oMath>
        <m:r>
          <w:rPr>
            <w:rFonts w:ascii="Cambria Math" w:hAnsi="Cambria Math"/>
          </w:rPr>
          <m:t>0</m:t>
        </m:r>
      </m:oMath>
      <w:r>
        <w:t xml:space="preserve"> to </w:t>
      </w:r>
      <m:oMath>
        <m:r>
          <w:rPr>
            <w:rFonts w:ascii="Cambria Math" w:hAnsi="Cambria Math"/>
          </w:rPr>
          <m:t>n</m:t>
        </m:r>
        <m:r>
          <w:rPr>
            <w:rFonts w:ascii="Cambria Math" w:hAnsi="Cambria Math"/>
          </w:rPr>
          <m:t>-1</m:t>
        </m:r>
      </m:oMath>
      <w:r>
        <w:t xml:space="preserve">. (If </w:t>
      </w:r>
      <m:oMath>
        <m:r>
          <w:rPr>
            <w:rFonts w:ascii="Cambria Math" w:hAnsi="Cambria Math"/>
          </w:rPr>
          <m:t>n=1</m:t>
        </m:r>
      </m:oMath>
      <w:r>
        <w:t>, the median of the data, i.e. the 50</w:t>
      </w:r>
      <w:r w:rsidRPr="00396E15">
        <w:rPr>
          <w:vertAlign w:val="superscript"/>
        </w:rPr>
        <w:t>th</w:t>
      </w:r>
      <w:r>
        <w:t xml:space="preserve"> percentile, will be used instead.)</w:t>
      </w:r>
      <w:r w:rsidR="007D68D8">
        <w:t xml:space="preserve">. The standard deviations of the distributions were set to the sample standard deviation. </w:t>
      </w:r>
      <w:r w:rsidR="00A5262C">
        <w:t>Prior probabilities are equal.</w:t>
      </w:r>
    </w:p>
    <w:p w:rsidR="007D68D8" w:rsidRDefault="007D68D8" w:rsidP="00A5262C">
      <w:pPr>
        <w:pStyle w:val="BodyTextNext"/>
      </w:pPr>
      <w:r>
        <w:t>We suspected that the magnitude and spacing of these priors will be much more reasonable</w:t>
      </w:r>
      <w:r w:rsidR="00854075">
        <w:t xml:space="preserve"> than the Random Method</w:t>
      </w:r>
      <w:r>
        <w:t>, allowing for quicker convergence.</w:t>
      </w:r>
      <w:r w:rsidR="00A5262C" w:rsidRPr="00A5262C">
        <w:t xml:space="preserve"> </w:t>
      </w:r>
      <w:r w:rsidR="00A5262C">
        <w:t>Also, t</w:t>
      </w:r>
      <w:r w:rsidR="00A5262C">
        <w:t>hese priors can be calculated automatically from the data, requiring no human input.</w:t>
      </w:r>
    </w:p>
    <w:p w:rsidR="00ED67CE" w:rsidRPr="0033735D" w:rsidRDefault="00ED67CE" w:rsidP="004351C8">
      <w:pPr>
        <w:pStyle w:val="Equation"/>
      </w:pPr>
    </w:p>
    <w:p w:rsidR="00ED67CE" w:rsidRPr="0033735D" w:rsidRDefault="00ED67CE" w:rsidP="00A5262C">
      <w:pPr>
        <w:pStyle w:val="Heading3"/>
      </w:pPr>
      <w:r>
        <w:t>Inspection Method</w:t>
      </w:r>
    </w:p>
    <w:p w:rsidR="00ED67CE" w:rsidRPr="00ED67CE" w:rsidRDefault="00A5262C" w:rsidP="00854075">
      <w:pPr>
        <w:pStyle w:val="BodyTextNext"/>
      </w:pPr>
      <w:r>
        <w:t>Our other new method</w:t>
      </w:r>
      <w:r w:rsidR="00854075">
        <w:t xml:space="preserve"> relies entirely on qualitative human decisions. Kushal looked at the data histograms and chose the means, standard deviations, and priors, such that the visually estimated likelihood of the data is maximized. </w:t>
      </w:r>
      <w:bookmarkStart w:id="0" w:name="_GoBack"/>
      <w:bookmarkEnd w:id="0"/>
    </w:p>
    <w:p w:rsidR="004D54F0" w:rsidRPr="0033735D" w:rsidRDefault="004D54F0" w:rsidP="004D54F0">
      <w:pPr>
        <w:pStyle w:val="Heading2"/>
      </w:pPr>
      <w:r>
        <w:t>Data</w:t>
      </w:r>
    </w:p>
    <w:p w:rsidR="004D54F0" w:rsidRPr="0033735D" w:rsidRDefault="004D54F0" w:rsidP="004D54F0">
      <w:pPr>
        <w:pStyle w:val="Heading3"/>
      </w:pPr>
      <w:r>
        <w:t>Synthetic</w:t>
      </w:r>
    </w:p>
    <w:p w:rsidR="004D54F0" w:rsidRPr="0033735D" w:rsidRDefault="004D54F0" w:rsidP="004D54F0">
      <w:pPr>
        <w:pStyle w:val="Heading3"/>
      </w:pPr>
      <w:r>
        <w:t>Real-world</w:t>
      </w:r>
    </w:p>
    <w:p w:rsidR="004D54F0" w:rsidRPr="004D54F0" w:rsidRDefault="004D54F0" w:rsidP="004D54F0">
      <w:pPr>
        <w:pStyle w:val="BodyText"/>
      </w:pPr>
    </w:p>
    <w:p w:rsidR="00EF15D8" w:rsidRDefault="00EB376E" w:rsidP="00EF15D8">
      <w:pPr>
        <w:pStyle w:val="BodyText"/>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r w:rsidR="00EF15D8">
        <w:t xml:space="preserve"> To embed the fonts, you may use the following instructions:</w:t>
      </w:r>
    </w:p>
    <w:p w:rsidR="00EF15D8" w:rsidRDefault="00EF15D8" w:rsidP="00EF15D8">
      <w:pPr>
        <w:pStyle w:val="BodyText"/>
      </w:pPr>
      <w:r>
        <w:t>1. For Windows users, the bullzip printer can convert any PDF to have embedded and subsetted fonts.</w:t>
      </w:r>
    </w:p>
    <w:p w:rsidR="00EF15D8" w:rsidRDefault="00EF15D8" w:rsidP="00EF15D8">
      <w:pPr>
        <w:pStyle w:val="BodyText"/>
      </w:pPr>
      <w:r>
        <w:t xml:space="preserve">2. For Linux/Mac users, you may use </w:t>
      </w:r>
    </w:p>
    <w:p w:rsidR="00EF15D8" w:rsidRDefault="00EF15D8" w:rsidP="00EF15D8">
      <w:pPr>
        <w:pStyle w:val="BodyText"/>
      </w:pPr>
      <w:r>
        <w:t xml:space="preserve">   pdftops file.pdf</w:t>
      </w:r>
    </w:p>
    <w:p w:rsidR="00EB376E" w:rsidRPr="0033735D" w:rsidRDefault="00EF15D8" w:rsidP="00EF15D8">
      <w:pPr>
        <w:pStyle w:val="BodyText"/>
      </w:pPr>
      <w:r>
        <w:t xml:space="preserve">   pstopdf -dPDFSETTINGS=/prepress file.pdf</w:t>
      </w:r>
    </w:p>
    <w:p w:rsidR="00EB376E" w:rsidRPr="0033735D" w:rsidRDefault="00EB376E" w:rsidP="00EB376E">
      <w:pPr>
        <w:pStyle w:val="BodyTextNext"/>
      </w:pPr>
      <w:r w:rsidRPr="0033735D">
        <w:t xml:space="preserve">LaTeX users: users should use Adobe Type 1 fonts such as Times or Times Roman. These are used automatically by the </w:t>
      </w:r>
      <w:r w:rsidR="001C370A">
        <w:t>INTERSPEECH2018</w:t>
      </w:r>
      <w:r w:rsidRPr="0033735D">
        <w:t>.sty style file.</w:t>
      </w:r>
      <w:r>
        <w:t xml:space="preserve"> Authors must not use Type 3 (bitmap) fonts.</w:t>
      </w:r>
    </w:p>
    <w:p w:rsidR="00EB376E" w:rsidRPr="0033735D" w:rsidRDefault="00862FB0" w:rsidP="00EB376E">
      <w:pPr>
        <w:pStyle w:val="Heading2"/>
      </w:pPr>
      <w:r>
        <w:t>EM Algorithm</w:t>
      </w:r>
    </w:p>
    <w:p w:rsidR="00CC7FD8" w:rsidRDefault="00CC7FD8" w:rsidP="00EB376E">
      <w:pPr>
        <w:pStyle w:val="BodyTextNext"/>
      </w:pPr>
    </w:p>
    <w:p w:rsidR="00EB376E" w:rsidRPr="0033735D" w:rsidRDefault="00B436EA" w:rsidP="00EB376E">
      <w:pPr>
        <w:pStyle w:val="BodyTextNext"/>
      </w:pPr>
      <w:r>
        <w:t>Talk about how it works.</w:t>
      </w:r>
    </w:p>
    <w:p w:rsidR="00EB376E" w:rsidRPr="0033735D" w:rsidRDefault="00384ED1" w:rsidP="00EB376E">
      <w:pPr>
        <w:pStyle w:val="Heading2"/>
      </w:pPr>
      <w:r>
        <w:t>Controlling the other hyperparameters</w:t>
      </w:r>
    </w:p>
    <w:p w:rsidR="00644741" w:rsidRPr="00CF6D1A" w:rsidRDefault="00644741" w:rsidP="00644741">
      <w:pPr>
        <w:pStyle w:val="BodyText"/>
      </w:pPr>
      <w:bookmarkStart w:id="1" w:name="_Ref154289059"/>
      <w:r w:rsidRPr="0033735D">
        <w:t xml:space="preserve">An example of a table is shown </w:t>
      </w:r>
      <w:r>
        <w:t>in</w:t>
      </w:r>
      <w:r w:rsidRPr="0033735D">
        <w:t xml:space="preserve"> </w:t>
      </w:r>
      <w:r>
        <w:t xml:space="preserve">Table 1. The caption </w:t>
      </w:r>
      <w:r w:rsidRPr="0033735D">
        <w:t xml:space="preserve">text </w:t>
      </w:r>
      <w:r>
        <w:t xml:space="preserve">must be </w:t>
      </w:r>
      <w:r w:rsidRPr="0033735D">
        <w:t>above the table.</w:t>
      </w:r>
    </w:p>
    <w:bookmarkEnd w:id="1"/>
    <w:p w:rsidR="00B47930" w:rsidRDefault="00B47930" w:rsidP="00B47930">
      <w:pPr>
        <w:pStyle w:val="TableCaption"/>
      </w:pPr>
      <w:r>
        <w:t xml:space="preserve">Table </w:t>
      </w:r>
      <w:r w:rsidR="00EA341B">
        <w:fldChar w:fldCharType="begin"/>
      </w:r>
      <w:r>
        <w:instrText xml:space="preserve"> SEQ Table \* ARABIC </w:instrText>
      </w:r>
      <w:r w:rsidR="00EA341B">
        <w:fldChar w:fldCharType="separate"/>
      </w:r>
      <w:r w:rsidR="00FA1354">
        <w:rPr>
          <w:noProof/>
        </w:rPr>
        <w:t>1</w:t>
      </w:r>
      <w:r w:rsidR="00EA341B">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rsidR="00EB376E" w:rsidRPr="00241530" w:rsidRDefault="00EB376E" w:rsidP="00241530">
            <w:pPr>
              <w:jc w:val="center"/>
            </w:pPr>
            <w:r w:rsidRPr="00241530">
              <w:t>Ratio</w:t>
            </w:r>
          </w:p>
        </w:tc>
        <w:tc>
          <w:tcPr>
            <w:tcW w:w="0" w:type="auto"/>
          </w:tcPr>
          <w:p w:rsidR="00EB376E" w:rsidRPr="00241530" w:rsidRDefault="00EB376E" w:rsidP="00241530">
            <w:pPr>
              <w:jc w:val="center"/>
            </w:pPr>
            <w:r w:rsidRPr="00241530">
              <w:t>Decibels</w:t>
            </w:r>
          </w:p>
        </w:tc>
      </w:tr>
      <w:tr w:rsidR="00EB376E" w:rsidRPr="0033735D" w:rsidTr="00B50090">
        <w:trPr>
          <w:trHeight w:val="210"/>
          <w:jc w:val="center"/>
        </w:trPr>
        <w:tc>
          <w:tcPr>
            <w:tcW w:w="0" w:type="auto"/>
          </w:tcPr>
          <w:p w:rsidR="00EB376E" w:rsidRPr="00241530" w:rsidRDefault="00EB376E" w:rsidP="00241530">
            <w:pPr>
              <w:jc w:val="center"/>
            </w:pPr>
            <w:r w:rsidRPr="00241530">
              <w:t>1/1</w:t>
            </w:r>
          </w:p>
        </w:tc>
        <w:tc>
          <w:tcPr>
            <w:tcW w:w="0" w:type="auto"/>
          </w:tcPr>
          <w:p w:rsidR="00EB376E" w:rsidRPr="00241530" w:rsidRDefault="00EB376E" w:rsidP="00241530">
            <w:pPr>
              <w:jc w:val="center"/>
            </w:pPr>
            <w:r w:rsidRPr="00241530">
              <w:t>0</w:t>
            </w:r>
          </w:p>
        </w:tc>
      </w:tr>
      <w:tr w:rsidR="00EB376E" w:rsidRPr="0033735D" w:rsidTr="00B50090">
        <w:trPr>
          <w:trHeight w:val="210"/>
          <w:jc w:val="center"/>
        </w:trPr>
        <w:tc>
          <w:tcPr>
            <w:tcW w:w="0" w:type="auto"/>
          </w:tcPr>
          <w:p w:rsidR="00EB376E" w:rsidRPr="00241530" w:rsidRDefault="00EB376E" w:rsidP="00241530">
            <w:pPr>
              <w:jc w:val="center"/>
            </w:pPr>
            <w:r w:rsidRPr="00241530">
              <w:t>2/1</w:t>
            </w:r>
          </w:p>
        </w:tc>
        <w:tc>
          <w:tcPr>
            <w:tcW w:w="0" w:type="auto"/>
          </w:tcPr>
          <w:p w:rsidR="00EB376E" w:rsidRPr="00241530" w:rsidRDefault="00EB376E" w:rsidP="00241530">
            <w:pPr>
              <w:jc w:val="center"/>
            </w:pPr>
            <w:r w:rsidRPr="00241530">
              <w:sym w:font="Symbol" w:char="F0BB"/>
            </w:r>
            <w:r w:rsidRPr="00241530">
              <w:t xml:space="preserve"> 6</w:t>
            </w:r>
          </w:p>
        </w:tc>
      </w:tr>
      <w:tr w:rsidR="00EB376E" w:rsidRPr="0033735D" w:rsidTr="00B50090">
        <w:trPr>
          <w:trHeight w:val="210"/>
          <w:jc w:val="center"/>
        </w:trPr>
        <w:tc>
          <w:tcPr>
            <w:tcW w:w="0" w:type="auto"/>
          </w:tcPr>
          <w:p w:rsidR="00EB376E" w:rsidRPr="00241530" w:rsidRDefault="00EB376E" w:rsidP="00241530">
            <w:pPr>
              <w:jc w:val="center"/>
            </w:pPr>
            <w:r w:rsidRPr="00241530">
              <w:t>3.16</w:t>
            </w:r>
          </w:p>
        </w:tc>
        <w:tc>
          <w:tcPr>
            <w:tcW w:w="0" w:type="auto"/>
          </w:tcPr>
          <w:p w:rsidR="00EB376E" w:rsidRPr="00241530" w:rsidRDefault="00EB376E" w:rsidP="00241530">
            <w:pPr>
              <w:jc w:val="center"/>
            </w:pPr>
            <w:r w:rsidRPr="00241530">
              <w:t>10</w:t>
            </w:r>
          </w:p>
        </w:tc>
      </w:tr>
      <w:tr w:rsidR="00EB376E" w:rsidRPr="0033735D" w:rsidTr="00B50090">
        <w:trPr>
          <w:trHeight w:val="210"/>
          <w:jc w:val="center"/>
        </w:trPr>
        <w:tc>
          <w:tcPr>
            <w:tcW w:w="0" w:type="auto"/>
          </w:tcPr>
          <w:p w:rsidR="00EB376E" w:rsidRPr="00241530" w:rsidRDefault="00EB376E" w:rsidP="00241530">
            <w:pPr>
              <w:jc w:val="center"/>
            </w:pPr>
            <w:r w:rsidRPr="00241530">
              <w:t>1/10</w:t>
            </w:r>
          </w:p>
        </w:tc>
        <w:tc>
          <w:tcPr>
            <w:tcW w:w="0" w:type="auto"/>
          </w:tcPr>
          <w:p w:rsidR="00EB376E" w:rsidRPr="00241530" w:rsidRDefault="00EB376E" w:rsidP="00241530">
            <w:pPr>
              <w:jc w:val="center"/>
            </w:pPr>
            <w:r w:rsidRPr="00241530">
              <w:t>20</w:t>
            </w:r>
          </w:p>
        </w:tc>
      </w:tr>
      <w:tr w:rsidR="00EB376E" w:rsidRPr="0033735D" w:rsidTr="00B50090">
        <w:trPr>
          <w:trHeight w:val="210"/>
          <w:jc w:val="center"/>
        </w:trPr>
        <w:tc>
          <w:tcPr>
            <w:tcW w:w="0" w:type="auto"/>
          </w:tcPr>
          <w:p w:rsidR="00EB376E" w:rsidRPr="00241530" w:rsidRDefault="00EB376E" w:rsidP="00241530">
            <w:pPr>
              <w:jc w:val="center"/>
            </w:pPr>
            <w:r w:rsidRPr="00241530">
              <w:t>10/1</w:t>
            </w:r>
          </w:p>
        </w:tc>
        <w:tc>
          <w:tcPr>
            <w:tcW w:w="0" w:type="auto"/>
          </w:tcPr>
          <w:p w:rsidR="00EB376E" w:rsidRPr="00241530" w:rsidRDefault="00EB376E" w:rsidP="00241530">
            <w:pPr>
              <w:jc w:val="center"/>
            </w:pPr>
            <w:r w:rsidRPr="00241530">
              <w:t>-20</w:t>
            </w:r>
          </w:p>
        </w:tc>
      </w:tr>
      <w:tr w:rsidR="00EB376E" w:rsidRPr="0033735D" w:rsidTr="00B50090">
        <w:trPr>
          <w:trHeight w:val="210"/>
          <w:jc w:val="center"/>
        </w:trPr>
        <w:tc>
          <w:tcPr>
            <w:tcW w:w="0" w:type="auto"/>
          </w:tcPr>
          <w:p w:rsidR="00EB376E" w:rsidRPr="00241530" w:rsidRDefault="00EB376E" w:rsidP="00241530">
            <w:pPr>
              <w:jc w:val="center"/>
            </w:pPr>
            <w:r w:rsidRPr="00241530">
              <w:t>100/1</w:t>
            </w:r>
          </w:p>
        </w:tc>
        <w:tc>
          <w:tcPr>
            <w:tcW w:w="0" w:type="auto"/>
          </w:tcPr>
          <w:p w:rsidR="00EB376E" w:rsidRPr="00241530" w:rsidRDefault="00EB376E" w:rsidP="00241530">
            <w:pPr>
              <w:jc w:val="center"/>
            </w:pPr>
            <w:r w:rsidRPr="00241530">
              <w:t>40</w:t>
            </w:r>
          </w:p>
        </w:tc>
      </w:tr>
      <w:tr w:rsidR="00EB376E" w:rsidRPr="0033735D" w:rsidTr="00B50090">
        <w:trPr>
          <w:trHeight w:val="210"/>
          <w:jc w:val="center"/>
        </w:trPr>
        <w:tc>
          <w:tcPr>
            <w:tcW w:w="0" w:type="auto"/>
          </w:tcPr>
          <w:p w:rsidR="00EB376E" w:rsidRPr="00241530" w:rsidRDefault="00EB376E" w:rsidP="00241530">
            <w:pPr>
              <w:jc w:val="center"/>
            </w:pPr>
            <w:r w:rsidRPr="00241530">
              <w:t>1000/1</w:t>
            </w:r>
          </w:p>
        </w:tc>
        <w:tc>
          <w:tcPr>
            <w:tcW w:w="0" w:type="auto"/>
          </w:tcPr>
          <w:p w:rsidR="00EB376E" w:rsidRPr="00241530" w:rsidRDefault="00EB376E" w:rsidP="00241530">
            <w:pPr>
              <w:jc w:val="center"/>
            </w:pPr>
            <w:r w:rsidRPr="00241530">
              <w:t>60</w:t>
            </w:r>
          </w:p>
        </w:tc>
      </w:tr>
    </w:tbl>
    <w:p w:rsidR="00F341B3" w:rsidRDefault="00F341B3" w:rsidP="00AD0531">
      <w:pPr>
        <w:pStyle w:val="BodyText"/>
      </w:pPr>
    </w:p>
    <w:p w:rsidR="00EB376E" w:rsidRPr="0033735D" w:rsidRDefault="00F55560" w:rsidP="00EB376E">
      <w:pPr>
        <w:keepNext/>
      </w:pPr>
      <w:r>
        <w:rPr>
          <w:noProof/>
          <w:lang w:val="en-GB" w:eastAsia="en-GB"/>
        </w:rPr>
        <w:pict>
          <v:group id="Group 609" o:spid="_x0000_s1026" style="position:absolute;margin-left:0;margin-top:0;width:223.6pt;height:137.9pt;z-index:251660288;mso-position-horizontal-relative:char;mso-position-vertical-relative:line" coordsize="4472,27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">
            <o:lock v:ext="edit" aspectratio="t"/>
            <v:rect id="AutoShape 608" o:spid="_x0000_s1027"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610" o:spid="_x0000_s1028"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aC9wgAA&#10;ANoAAAAPAAAAZHJzL2Rvd25yZXYueG1sRI9bi8IwFITfhf0P4Sz4pqmKF6pRZEHYJ9cb4uOxOduW&#10;JielyWr33xtB8HGYmW+Yxaq1Rtyo8aVjBYN+AoI4c7rkXMHpuOnNQPiArNE4JgX/5GG1/OgsMNXu&#10;znu6HUIuIoR9igqKEOpUSp8VZNH3XU0cvV/XWAxRNrnUDd4j3Bo5TJKJtFhyXCiwpq+CsurwZxXM&#10;xldTnaajy3b6MzhXZNbktzulup/teg4iUBve4Vf7WyuYwPNKv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hoL3CAAAA2gAAAA8AAAAAAAAAAAAAAAAAlwIAAGRycy9kb3du&#10;cmV2LnhtbFBLBQYAAAAABAAEAPUAAACGAwAAAAA=&#10;" filled="f" strokeweight="0"/>
            <v:rect id="Rectangle 611" o:spid="_x0000_s1029" style="position:absolute;left:76;top:73;width:3859;height:26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nCcwgAA&#10;ANoAAAAPAAAAZHJzL2Rvd25yZXYueG1sRI9Bi8IwFITvgv8hvAVvmq5IV7pGEdkFES+1Hvb4aJ5t&#10;sXkpSdTqrzeCsMdhZr5hFqvetOJKzjeWFXxOEhDEpdUNVwqOxe94DsIHZI2tZVJwJw+r5XCwwEzb&#10;G+d0PYRKRAj7DBXUIXSZlL6syaCf2I44eifrDIYoXSW1w1uEm1ZOkySVBhuOCzV2tKmpPB8uRkF6&#10;/nHVzv9tu8s9T4viMZ9N871So49+/Q0iUB/+w+/2Viv4gteVeAPk8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icJzCAAAA2gAAAA8AAAAAAAAAAAAAAAAAlwIAAGRycy9kb3du&#10;cmV2LnhtbFBLBQYAAAAABAAEAPUAAACGAwAAAAA=&#10;" fillcolor="#e0e0e0" strokecolor="#e0e0e0" strokeweight="0"/>
            <v:shape id="Freeform 612" o:spid="_x0000_s1030"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AO8wQAA&#10;ANoAAAAPAAAAZHJzL2Rvd25yZXYueG1sRE9Na4NAEL0X8h+WCfRSmrWlmGCzhkRo8RAKSex9cKcq&#10;urPGXaP9991DoMfH+97uZtOJGw2usazgZRWBIC6tbrhSUFw+njcgnEfW2FkmBb/kYJcuHraYaDvx&#10;iW5nX4kQwi5BBbX3fSKlK2sy6Fa2Jw7cjx0M+gCHSuoBpxBuOvkaRbE02HBoqLGnrKayPY9GQZxl&#10;n5dD8fR1xXJ/zNdj8f3Wt0o9Luf9OwhPs/8X3925VhC2hivhBsj0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vADvMEAAADaAAAADwAAAAAAAAAAAAAAAACXAgAAZHJzL2Rvd25y&#10;ZXYueG1sUEsFBgAAAAAEAAQA9QAAAIU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031"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G0J2wwAA&#10;ANoAAAAPAAAAZHJzL2Rvd25yZXYueG1sRI/BasMwEETvgf6D2EIuoZbbQmidyMYNFIpPjdODj4u1&#10;sU2klbGUxPn7qlDIcZiZN8y2mK0RF5r84FjBc5KCIG6dHrhT8HP4fHoD4QOyRuOYFNzIQ5E/LLaY&#10;aXflPV3q0IkIYZ+hgj6EMZPStz1Z9IkbiaN3dJPFEOXUST3hNcKtkS9pupYWB44LPY6066k91Wer&#10;wJX16eN1LavKh+9V06TGlJVRavk4lxsQgeZwD/+3v7SCd/i7Em+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G0J2wwAAANoAAAAPAAAAAAAAAAAAAAAAAJcCAABkcnMvZG93&#10;bnJldi54bWxQSwUGAAAAAAQABAD1AAAAhwM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032"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gzzwgAA&#10;ANsAAAAPAAAAZHJzL2Rvd25yZXYueG1sRI9BSwQxDIXvgv+hRPDmdvQgOm53qYLoQRZclbmGaXY6&#10;7DQd2jpb/705CN4S3st7X9bbGia1UMpjZAPXqwYUcR/dyIOBz4/nqztQuSA7nCKTgR/KsN2cn62x&#10;dfHE77Tsy6AkhHOLBnwpc6t17j0FzKs4E4t2iClgkTUN2iU8SXiY9E3T3OqAI0uDx5mePPXH/Xcw&#10;YDtedsnbl529/3ojW7v6aDtjLi+qfQBVqJZ/89/1qxN8oZdfZAC9+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WDPPCAAAA2wAAAA8AAAAAAAAAAAAAAAAAlwIAAGRycy9kb3du&#10;cmV2LnhtbFBLBQYAAAAABAAEAPUAAACGAwAAAAA=&#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033"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V47PwgAA&#10;ANsAAAAPAAAAZHJzL2Rvd25yZXYueG1sRE9La8JAEL4X+h+WKfQiulFQauoqbcHHRaRR0OOQnWRD&#10;s7Npdqvx37uC0Nt8fM+ZLTpbizO1vnKsYDhIQBDnTldcKjjsl/03ED4ga6wdk4IreVjMn59mmGp3&#10;4W86Z6EUMYR9igpMCE0qpc8NWfQD1xBHrnCtxRBhW0rd4iWG21qOkmQiLVYcGww29GUo/8n+rIJd&#10;seJ8rXtmdSz4d5t96nFxmir1+tJ9vIMI1IV/8cO90XH+EO6/xAPk/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Xjs/CAAAA2wAAAA8AAAAAAAAAAAAAAAAAlwIAAGRycy9kb3du&#10;cmV2LnhtbFBLBQYAAAAABAAEAPUAAACGAwAAAAA=&#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034" style="position:absolute;left:1747;top:1947;width:90;height:88;visibility:visible;mso-wrap-style:square;v-text-anchor:top" coordsize="90,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QnuxAAA&#10;ANsAAAAPAAAAZHJzL2Rvd25yZXYueG1sRI9Ba8JAEIXvQv/DMgVvumlAKamrSKFQ1EtTqT2O2TEJ&#10;ZmdDdjfG/npXEHqb4b1535vFajCN6KlztWUFL9MEBHFhdc2lgv33x+QVhPPIGhvLpOBKDlbLp9EC&#10;M20v/EV97ksRQ9hlqKDyvs2kdEVFBt3UtsRRO9nOoI9rV0rd4SWGm0amSTKXBmuOhApbeq+oOOfB&#10;RG5+PPxt9+nvLOz6Q+5/wgZDUGr8PKzfQHga/L/5cf2pY/0U7r/EAe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EJ7sQAAADbAAAADwAAAAAAAAAAAAAAAACXAgAAZHJzL2Rv&#10;d25yZXYueG1sUEsFBgAAAAAEAAQA9QAAAIgDAAAAAA==&#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035" style="position:absolute;left:1750;top:1742;width:90;height:90;visibility:visible;mso-wrap-style:square;v-text-anchor:top" coordsize="90,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cf/vwAA&#10;ANsAAAAPAAAAZHJzL2Rvd25yZXYueG1sRE9Li8IwEL4v+B/CCHtbUxVEq1FUFPbqCz2OzdhUm0lp&#10;otb99RthYW/z8T1nMmtsKR5U+8Kxgm4nAUGcOV1wrmC/W38NQfiArLF0TApe5GE2bX1MMNXuyRt6&#10;bEMuYgj7FBWYEKpUSp8Zsug7riKO3MXVFkOEdS51jc8YbkvZS5KBtFhwbDBY0dJQdtverYLd2az8&#10;aXT4cffMXM+L63FDzEp9tpv5GESgJvyL/9zfOs7vw/uXeIC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45x/+/AAAA2wAAAA8AAAAAAAAAAAAAAAAAlwIAAGRycy9kb3ducmV2&#10;LnhtbFBLBQYAAAAABAAEAPUAAACDAwAAAAA=&#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036" style="position:absolute;left:1747;top:1846;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F6JwQAA&#10;ANsAAAAPAAAAZHJzL2Rvd25yZXYueG1sRE/bagIxEH0v9B/CFHyRmlUWtVujeEHwoQhqP2DYzF7a&#10;zWRJ4rr+vREKfZvDuc5i1ZtGdOR8bVnBeJSAIM6trrlU8H3Zv89B+ICssbFMCu7kYbV8fVlgpu2N&#10;T9SdQyliCPsMFVQhtJmUPq/IoB/ZljhyhXUGQ4SulNrhLYabRk6SZCoN1hwbKmxpW1H+e74aBZsh&#10;bWZfQRenH5emu2NXfKSXTqnBW7/+BBGoD//iP/dBx/kpPH+JB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ReicEAAADbAAAADwAAAAAAAAAAAAAAAACXAgAAZHJzL2Rvd25y&#10;ZXYueG1sUEsFBgAAAAAEAAQA9QAAAIUDAAAAAA==&#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037" style="position:absolute;left:1750;top:2049;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PsSwgAA&#10;ANsAAAAPAAAAZHJzL2Rvd25yZXYueG1sRE/bagIxEH0v9B/CCH0RzVa2rW6Noi2FPoiw6gcMm9lL&#10;3UyWJF3XvzcFoW9zONdZrgfTip6cbywreJ4mIIgLqxuuFJyOX5M5CB+QNbaWScGVPKxXjw9LzLS9&#10;cE79IVQihrDPUEEdQpdJ6YuaDPqp7YgjV1pnMEToKqkdXmK4aeUsSV6lwYZjQ40dfdRUnA+/RsF2&#10;TNu3XdBl/uPS9HPfl4v02Cv1NBo27yACDeFffHd/6zj/Bf5+i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4+xLCAAAA2wAAAA8AAAAAAAAAAAAAAAAAlwIAAGRycy9kb3du&#10;cmV2LnhtbFBLBQYAAAAABAAEAPUAAACGAwAAAAA=&#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038" style="position:absolute;flip:x;visibility:visible" from="1567,2246" to="2315,22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TS25sIAAADbAAAADwAAAAAAAAAAAAAA&#10;AAChAgAAZHJzL2Rvd25yZXYueG1sUEsFBgAAAAAEAAQA+QAAAJADAAAAAA==&#10;" strokeweight=".55pt"/>
            <v:line id="Line 621" o:spid="_x0000_s1039" style="position:absolute;flip:y;visibility:visible" from="2185,2249" to="231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p4E33AAAAA2wAAAA8AAAAAAAAAAAAAAAAA&#10;oQIAAGRycy9kb3ducmV2LnhtbFBLBQYAAAAABAAEAPkAAACOAwAAAAA=&#10;" strokeweight=".55pt"/>
            <v:line id="Line 622" o:spid="_x0000_s1040" style="position:absolute;flip:y;visibility:visible" from="2118,2246" to="224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54cPxAAAANsAAAAPAAAAAAAAAAAA&#10;AAAAAKECAABkcnMvZG93bnJldi54bWxQSwUGAAAAAAQABAD5AAAAkgMAAAAA&#10;" strokeweight=".55pt"/>
            <v:line id="Line 623" o:spid="_x0000_s1041" style="position:absolute;flip:y;visibility:visible" from="2053,2246" to="218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qyKUwQAAANsAAAAPAAAAAAAAAAAAAAAA&#10;AKECAABkcnMvZG93bnJldi54bWxQSwUGAAAAAAQABAD5AAAAjwMAAAAA&#10;" strokeweight=".55pt"/>
            <v:line id="Line 624" o:spid="_x0000_s1042" style="position:absolute;flip:y;visibility:visible" from="1992,2246" to="212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v9QbS9AAAA2wAAAA8AAAAAAAAAAAAAAAAAoQIA&#10;AGRycy9kb3ducmV2LnhtbFBLBQYAAAAABAAEAPkAAACLAwAAAAA=&#10;" strokeweight=".55pt"/>
            <v:line id="Line 625" o:spid="_x0000_s1043" style="position:absolute;flip:y;visibility:visible" from="1933,2246" to="206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x5C/DAAAA2wAAAA8AAAAAAAAAAAAA&#10;AAAAoQIAAGRycy9kb3ducmV2LnhtbFBLBQYAAAAABAAEAPkAAACRAwAAAAA=&#10;" strokeweight=".55pt"/>
            <v:line id="Line 626" o:spid="_x0000_s1044" style="position:absolute;flip:y;visibility:visible" from="1874,2246" to="200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GN6WMIAAADbAAAADwAAAAAAAAAAAAAA&#10;AAChAgAAZHJzL2Rvd25yZXYueG1sUEsFBgAAAAAEAAQA+QAAAJADAAAAAA==&#10;" strokeweight=".55pt"/>
            <v:line id="Line 627" o:spid="_x0000_s1045" style="position:absolute;flip:y;visibility:visible" from="1812,2246" to="194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v38PDAAAA2wAAAA8AAAAAAAAAAAAA&#10;AAAAoQIAAGRycy9kb3ducmV2LnhtbFBLBQYAAAAABAAEAPkAAACRAwAAAAA=&#10;" strokeweight=".55pt"/>
            <v:line id="Line 628" o:spid="_x0000_s1046" style="position:absolute;flip:y;visibility:visible" from="1747,2246" to="187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GR7fDAAAA2wAAAA8AAAAAAAAAAAAA&#10;AAAAoQIAAGRycy9kb3ducmV2LnhtbFBLBQYAAAAABAAEAPkAAACRAwAAAAA=&#10;" strokeweight=".55pt"/>
            <v:line id="Line 629" o:spid="_x0000_s1047" style="position:absolute;flip:y;visibility:visible" from="1677,2246" to="180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K4izDAAAA2wAAAA8AAAAAAAAAAAAA&#10;AAAAoQIAAGRycy9kb3ducmV2LnhtbFBLBQYAAAAABAAEAPkAAACRAwAAAAA=&#10;" strokeweight=".55pt"/>
            <v:line id="Line 630" o:spid="_x0000_s1048" style="position:absolute;flip:y;visibility:visible" from="1612,2246" to="174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YfFvDAAAA2wAAAA8AAAAAAAAAAAAA&#10;AAAAoQIAAGRycy9kb3ducmV2LnhtbFBLBQYAAAAABAAEAPkAAACRAwAAAAA=&#10;" strokeweight=".55pt"/>
            <v:line id="Line 631" o:spid="_x0000_s1049" style="position:absolute;flip:y;visibility:visible" from="1551,2246" to="167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U2cDDAAAA2wAAAA8AAAAAAAAAAAAA&#10;AAAAoQIAAGRycy9kb3ducmV2LnhtbFBLBQYAAAAABAAEAPkAAACRAwAAAAA=&#10;" strokeweight=".55pt"/>
            <v:line id="Line 632" o:spid="_x0000_s1050" style="position:absolute;flip:y;visibility:visible" from="1492,2246" to="1621,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tNsr0AAADbAAAADwAAAGRycy9kb3ducmV2LnhtbERPuwrCMBTdBf8hXMFNUx1UqlFEUERw&#10;8IHodm2ubWlzU5qo9e/NIDgeznu2aEwpXlS73LKCQT8CQZxYnXOq4Hxa9yYgnEfWWFomBR9ysJi3&#10;WzOMtX3zgV5Hn4oQwi5GBZn3VSylSzIy6Pq2Ig7cw9YGfYB1KnWN7xBuSjmMopE0mHNoyLCiVUZJ&#10;cXwaBcVG3273QjfF+GJxt/9weX2wUt1Os5yC8NT4v/jn3moFwzA2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WLTbK9AAAA2wAAAA8AAAAAAAAAAAAAAAAAoQIA&#10;AGRycy9kb3ducmV2LnhtbFBLBQYAAAAABAAEAPkAAACLAwAAAAA=&#10;" strokeweight=".55pt"/>
            <v:line id="Line 633" o:spid="_x0000_s1051" style="position:absolute;flip:y;visibility:visible" from="1438,2246" to="1565,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foKcMAAADbAAAADwAAAGRycy9kb3ducmV2LnhtbESPS4vCQBCE7wv+h6GFva0TPbhrzCgi&#10;KLKwBx+I3tpM50EyPSEzavz3jiDssaiqr6hk3pla3Kh1pWUFw0EEgji1uuRcwWG/+voB4Tyyxtoy&#10;KXiQg/ms95FgrO2dt3Tb+VwECLsYFRTeN7GULi3IoBvYhjh4mW0N+iDbXOoW7wFuajmKorE0WHJY&#10;KLChZUFptbsaBdVan8+XSnfV99Hi79+D61PGSn32u8UUhKfO/4ff7Y1WMJrA60v4A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H6CnDAAAA2wAAAA8AAAAAAAAAAAAA&#10;AAAAoQIAAGRycy9kb3ducmV2LnhtbFBLBQYAAAAABAAEAPkAAACRAwAAAAA=&#10;" strokeweight=".55pt"/>
            <v:shape id="Freeform 634" o:spid="_x0000_s1052" style="position:absolute;left:1747;top:796;width:87;height:88;visibility:visible;mso-wrap-style:square;v-text-anchor:top" coordsize="87,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KwEwQAA&#10;ANsAAAAPAAAAZHJzL2Rvd25yZXYueG1sRE/LisIwFN0L/kO4ghvRdBTF6RhlrCgu3PjYuLs0d9oy&#10;zU1Jotb5+slCcHk478WqNbW4k/OVZQUfowQEcW51xYWCy3k7nIPwAVljbZkUPMnDatntLDDV9sFH&#10;up9CIWII+xQVlCE0qZQ+L8mgH9mGOHI/1hkMEbpCaoePGG5qOU6SmTRYcWwosaGspPz3dDMK1lNn&#10;Z5tB+7k7TO0lR59d/7JKqX6v/f4CEagNb/HLvdcKJnF9/B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ysBMEAAADbAAAADwAAAAAAAAAAAAAAAACXAgAAZHJzL2Rvd25y&#10;ZXYueG1sUEsFBgAAAAAEAAQA9QAAAIUDAAAAAA==&#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053" style="position:absolute;visibility:visible" from="1497,504" to="2244,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99nhwvgAAANsAAAAPAAAAAAAAAAAAAAAAAKEC&#10;AABkcnMvZG93bnJldi54bWxQSwUGAAAAAAQABAD5AAAAjAMAAAAA&#10;" strokeweight=".55pt"/>
            <v:line id="Line 636" o:spid="_x0000_s1054" style="position:absolute;flip:x;visibility:visible" from="1500,377" to="1626,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G67IXDAAAA2wAAAA8AAAAAAAAAAAAA&#10;AAAAoQIAAGRycy9kb3ducmV2LnhtbFBLBQYAAAAABAAEAPkAAACRAwAAAAA=&#10;" strokeweight=".55pt"/>
            <v:line id="Line 637" o:spid="_x0000_s1055" style="position:absolute;flip:x;visibility:visible" from="1565,377" to="169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72SR7DAAAA2wAAAA8AAAAAAAAAAAAA&#10;AAAAoQIAAGRycy9kb3ducmV2LnhtbFBLBQYAAAAABAAEAPkAAACRAwAAAAA=&#10;" strokeweight=".55pt"/>
            <v:line id="Line 638" o:spid="_x0000_s1056" style="position:absolute;flip:x;visibility:visible" from="1629,377" to="175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f0WrDAAAA2wAAAA8AAAAAAAAAAAAA&#10;AAAAoQIAAGRycy9kb3ducmV2LnhtbFBLBQYAAAAABAAEAPkAAACRAwAAAAA=&#10;" strokeweight=".55pt"/>
            <v:line id="Line 639" o:spid="_x0000_s1057" style="position:absolute;flip:x;visibility:visible" from="1691,377" to="18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5TdPHDAAAA2wAAAA8AAAAAAAAAAAAA&#10;AAAAoQIAAGRycy9kb3ducmV2LnhtbFBLBQYAAAAABAAEAPkAAACRAwAAAAA=&#10;" strokeweight=".55pt"/>
            <v:line id="Line 640" o:spid="_x0000_s1058" style="position:absolute;flip:x;visibility:visible" from="1750,377" to="187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6B6obDAAAA2wAAAA8AAAAAAAAAAAAA&#10;AAAAoQIAAGRycy9kb3ducmV2LnhtbFBLBQYAAAAABAAEAPkAAACRAwAAAAA=&#10;" strokeweight=".55pt"/>
            <v:line id="Line 641" o:spid="_x0000_s1059" style="position:absolute;flip:x;visibility:visible" from="1809,377" to="193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NTx3DAAAA2wAAAA8AAAAAAAAAAAAA&#10;AAAAoQIAAGRycy9kb3ducmV2LnhtbFBLBQYAAAAABAAEAPkAAACRAwAAAAA=&#10;" strokeweight=".55pt"/>
            <v:line id="Line 642" o:spid="_x0000_s1060" style="position:absolute;flip:x;visibility:visible" from="1871,377" to="200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BS22/AAAAA2wAAAA8AAAAAAAAAAAAAAAAA&#10;oQIAAGRycy9kb3ducmV2LnhtbFBLBQYAAAAABAAEAPkAAACOAwAAAAA=&#10;" strokeweight=".55pt"/>
            <v:line id="Line 643" o:spid="_x0000_s1061" style="position:absolute;flip:x;visibility:visible" from="1935,377" to="2065,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8efvTDAAAA2wAAAA8AAAAAAAAAAAAA&#10;AAAAoQIAAGRycy9kb3ducmV2LnhtbFBLBQYAAAAABAAEAPkAAACRAwAAAAA=&#10;" strokeweight=".55pt"/>
            <v:line id="Line 644" o:spid="_x0000_s1062" style="position:absolute;flip:x;visibility:visible" from="2006,377" to="2132,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ipBTAAAAA2wAAAA8AAAAAAAAAAAAAAAAA&#10;oQIAAGRycy9kb3ducmV2LnhtbFBLBQYAAAAABAAEAPkAAACOAwAAAAA=&#10;" strokeweight=".55pt"/>
            <v:line id="Line 645" o:spid="_x0000_s1063" style="position:absolute;flip:x;visibility:visible" from="2070,377" to="219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uAY/DAAAA2wAAAA8AAAAAAAAAAAAA&#10;AAAAoQIAAGRycy9kb3ducmV2LnhtbFBLBQYAAAAABAAEAPkAAACRAwAAAAA=&#10;" strokeweight=".55pt"/>
            <v:line id="Line 646" o:spid="_x0000_s1064" style="position:absolute;flip:x;visibility:visible" from="2135,377" to="226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m8n/jDAAAA2wAAAA8AAAAAAAAAAAAA&#10;AAAAoQIAAGRycy9kb3ducmV2LnhtbFBLBQYAAAAABAAEAPkAAACRAwAAAAA=&#10;" strokeweight=".55pt"/>
            <v:line id="Line 647" o:spid="_x0000_s1065" style="position:absolute;flip:x;visibility:visible" from="2191,377" to="23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A6Y8MAAADbAAAADwAAAGRycy9kb3ducmV2LnhtbESPQYvCMBSE78L+h/AWvNl0VVypRlkE&#10;RQQPusuit2fzbEubl9JErf/eCILHYWa+Yabz1lTiSo0rLCv4imIQxKnVBWcK/n6XvTEI55E1VpZJ&#10;wZ0czGcfnSkm2t54R9e9z0SAsEtQQe59nUjp0pwMusjWxME728agD7LJpG7wFuCmkv04HkmDBYeF&#10;HGta5JSW+4tRUK708XgqdVt+/1vcbO9cHc6sVPez/ZmA8NT6d/jVXmsFww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wOmPDAAAA2wAAAA8AAAAAAAAAAAAA&#10;AAAAoQIAAGRycy9kb3ducmV2LnhtbFBLBQYAAAAABAAEAPkAAACRAwAAAAA=&#10;" strokeweight=".55pt"/>
            <v:line id="Line 648" o:spid="_x0000_s1066" style="position:absolute;flip:x;visibility:visible" from="2247,377" to="2374,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miF8MAAADbAAAADwAAAGRycy9kb3ducmV2LnhtbESPS4vCQBCE7wv+h6GFva0TR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kZohfDAAAA2wAAAA8AAAAAAAAAAAAA&#10;AAAAoQIAAGRycy9kb3ducmV2LnhtbFBLBQYAAAAABAAEAPkAAACRAwAAAAA=&#10;" strokeweight=".55pt"/>
            <v:shape id="Freeform 649" o:spid="_x0000_s1067" style="position:absolute;left:1747;top:591;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9QPxAAA&#10;ANsAAAAPAAAAZHJzL2Rvd25yZXYueG1sRI/dagIxFITvBd8hnII3pWYtq7arUaoieFEKah/gsDn7&#10;YzcnSxLX7ds3QsHLYWa+YZbr3jSiI+drywom4wQEcW51zaWC7/P+5Q2ED8gaG8uk4Jc8rFfDwRIz&#10;bW98pO4UShEh7DNUUIXQZlL6vCKDfmxb4ugV1hkMUbpSaoe3CDeNfE2SmTRYc1yosKVtRfnP6WoU&#10;bJ5pM/8MujheXJruvrriPT13So2e+o8FiEB9eIT/2wetIJ3C/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4vUD8QAAADbAAAADwAAAAAAAAAAAAAAAACXAgAAZHJzL2Rv&#10;d25yZXYueG1sUEsFBgAAAAAEAAQA9QAAAIgDAAAAAA==&#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068" style="position:absolute;left:1747;top:692;width:87;height:90;visibility:visible;mso-wrap-style:square;v-text-anchor:top" coordsize="8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KFwgAA&#10;ANsAAAAPAAAAZHJzL2Rvd25yZXYueG1sRI9Pi8IwFMTvgt8hPMGbpv6hLNUoIoiFPenKnp/Nsyk2&#10;L6WJbffbbxaEPQ4z8xtmux9sLTpqfeVYwWKegCAunK64VHD7Os0+QPiArLF2TAp+yMN+Nx5tMdOu&#10;5wt111CKCGGfoQITQpNJ6QtDFv3cNcTRe7jWYoiyLaVusY9wW8tlkqTSYsVxwWBDR0PF8/qyCtwi&#10;79KLXfW1OXyeT/n3LdzvT6Wmk+GwARFoCP/hdzvXCtYp/H2JP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38oXCAAAA2wAAAA8AAAAAAAAAAAAAAAAAlwIAAGRycy9kb3du&#10;cmV2LnhtbFBLBQYAAAAABAAEAPUAAACGAwAAAAA=&#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069" style="position:absolute;left:1747;top:898;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Fe/jxAAA&#10;ANsAAAAPAAAAZHJzL2Rvd25yZXYueG1sRI/dagIxFITvhb5DOAVvpGYti7Zbo9SK4IUIah/gsDn7&#10;025OliSu69sbQfBymJlvmPmyN43oyPnasoLJOAFBnFtdc6ng97R5+wDhA7LGxjIpuJKH5eJlMMdM&#10;2wsfqDuGUkQI+wwVVCG0mZQ+r8igH9uWOHqFdQZDlK6U2uElwk0j35NkKg3WHBcqbOmnovz/eDYK&#10;ViNazXZBF4c/l6brfVd8pqdOqeFr//0FIlAfnuFHe6sVpDO4f4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Xv48QAAADbAAAADwAAAAAAAAAAAAAAAACXAgAAZHJzL2Rv&#10;d25yZXYueG1sUEsFBgAAAAAEAAQA9QAAAIgDAAAAAA==&#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070" style="position:absolute;left:1806;top:521;width:174;height: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JtnRvwAA&#10;ANsAAAAPAAAAZHJzL2Rvd25yZXYueG1sRE9Ni8IwEL0L/ocwgjdNFSlSjSLigixeavewx6EZ22Iz&#10;KUnU6q83B8Hj432vt71pxZ2cbywrmE0TEMSl1Q1XCv6Kn8kShA/IGlvLpOBJHrab4WCNmbYPzul+&#10;DpWIIewzVFCH0GVS+rImg35qO+LIXawzGCJ0ldQOHzHctHKeJKk02HBsqLGjfU3l9XwzCtLrwVW/&#10;/v/Y3Z55WhSv5WKen5Qaj/rdCkSgPnzFH/dRK1jEsfFL/AFy8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Im2dG/AAAA2wAAAA8AAAAAAAAAAAAAAAAAlwIAAGRycy9kb3ducmV2&#10;LnhtbFBLBQYAAAAABAAEAPUAAACDAwAAAAA=&#10;" fillcolor="#e0e0e0" strokecolor="#e0e0e0" strokeweight="0"/>
            <v:shape id="Freeform 653" o:spid="_x0000_s1071" style="position:absolute;left:1921;top:715;width:124;height:84;visibility:visible;mso-wrap-style:square;v-text-anchor:top" coordsize="124,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kgMwwAA&#10;ANsAAAAPAAAAZHJzL2Rvd25yZXYueG1sRI/RasJAFETfBf9huULfdKOWYNNsRIoWoSBo/IBL9jYb&#10;mr0bstsk/ftuoeDjMHNmmHw/2VYM1PvGsYL1KgFBXDndcK3gXp6WOxA+IGtsHZOCH/KwL+azHDPt&#10;Rr7ScAu1iCXsM1RgQugyKX1lyKJfuY44ep+utxii7GupexxjuW3lJklSabHhuGCwozdD1dft2yp4&#10;prbeptX75ri7pGczDuX2oyuVelpMh1cQgabwCP/TZx25F/j7En+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PkgMwwAAANsAAAAPAAAAAAAAAAAAAAAAAJcCAABkcnMvZG93&#10;bnJldi54bWxQSwUGAAAAAAQABAD1AAAAhwMAAAAA&#10;" path="m,84l,,124,r,84e" filled="f" strokeweight=".55pt">
              <v:path arrowok="t" o:connecttype="custom" o:connectlocs="0,84;0,0;124,0;124,84" o:connectangles="0,0,0,0"/>
            </v:shape>
            <v:rect id="Rectangle 654" o:spid="_x0000_s1072" style="position:absolute;left:1938;top:740;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QBAwQAA&#10;ANsAAAAPAAAAZHJzL2Rvd25yZXYueG1sRE9Na8JAEL0L/odlBG+6sbZSoquIVBAqFrW9T7NjEszO&#10;xuyqsb++cyj0+Hjfs0XrKnWjJpSeDYyGCSjizNuScwOfx/XgFVSIyBYrz2TgQQEW825nhqn1d97T&#10;7RBzJSEcUjRQxFinWoesIIdh6Gti4U6+cRgFNrm2Dd4l3FX6KUkm2mHJ0lBgTauCsvPh6gy87D92&#10;1+d3P9q9/XxnPP66rNrtxZh+r11OQUVq47/4z72x4pP18kV+gJ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4UAQMEAAADbAAAADwAAAAAAAAAAAAAAAACXAgAAZHJzL2Rvd25y&#10;ZXYueG1sUEsFBgAAAAAEAAQA9QAAAIUDAAAAAA==&#10;" filled="f" strokeweight=".55pt"/>
            <v:line id="Line 655" o:spid="_x0000_s1073" style="position:absolute;visibility:visible" from="1056,1897" to="1057,2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md0L4AAADbAAAADwAAAGRycy9kb3ducmV2LnhtbESPwQrCMBBE74L/EFbwpqmC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gKZ3QvgAAANsAAAAPAAAAAAAAAAAAAAAAAKEC&#10;AABkcnMvZG93bnJldi54bWxQSwUGAAAAAAQABAD5AAAAjAMAAAAA&#10;" strokeweight=".55pt"/>
            <v:shape id="Freeform 656" o:spid="_x0000_s1074" style="position:absolute;left:1022;top:1888;width:65;height:48;visibility:visible;mso-wrap-style:square;v-text-anchor:top" coordsize="65,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kTLxQAA&#10;ANsAAAAPAAAAZHJzL2Rvd25yZXYueG1sRI9Ba8JAFITvBf/D8gRvddNoSk1dxQiCNKBoe/D4yL4m&#10;odm3Ibtq8u/dQqHHYWa+YZbr3jTiRp2rLSt4mUYgiAuray4VfH3unt9AOI+ssbFMCgZysF6NnpaY&#10;anvnE93OvhQBwi5FBZX3bSqlKyoy6Ka2JQ7et+0M+iC7UuoO7wFuGhlH0as0WHNYqLClbUXFz/lq&#10;FJQfeR4lM3PI3PGyGOanIdtQrdRk3G/eQXjq/X/4r73XCpIYfr+EH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iRMvFAAAA2wAAAA8AAAAAAAAAAAAAAAAAlwIAAGRycy9k&#10;b3ducmV2LnhtbFBLBQYAAAAABAAEAPUAAACJAwAAAAA=&#10;" path="m,48l34,,65,48e" filled="f" strokeweight=".55pt">
              <v:path arrowok="t" o:connecttype="custom" o:connectlocs="0,48;34,0;65,48" o:connectangles="0,0,0"/>
            </v:shape>
            <v:line id="Line 657" o:spid="_x0000_s1075" style="position:absolute;flip:x y;visibility:visible" from="1053,599" to="105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f3ExAAAANsAAAAPAAAAAAAAAAAA&#10;AAAAAKECAABkcnMvZG93bnJldi54bWxQSwUGAAAAAAQABAD5AAAAkgMAAAAA&#10;" strokeweight=".55pt"/>
            <v:shape id="Freeform 658" o:spid="_x0000_s1076" style="position:absolute;left:1022;top:737;width:65;height:51;visibility:visible;mso-wrap-style:square;v-text-anchor:top" coordsize="6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6Jx+xAAA&#10;ANsAAAAPAAAAZHJzL2Rvd25yZXYueG1sRI/RasJAFETfhf7Dcgu+6abVlja6hhIQ6otF4wfcZq/Z&#10;1OzdkF2T9O/dQsHHYWbOMOtstI3oqfO1YwVP8wQEcel0zZWCU7GdvYHwAVlj45gU/JKHbPMwWWOq&#10;3cAH6o+hEhHCPkUFJoQ2ldKXhiz6uWuJo3d2ncUQZVdJ3eEQ4baRz0nyKi3WHBcMtpQbKi/Hq1Ww&#10;86fvy/7rwAU2i1wvtj/luymUmj6OHysQgcZwD/+3P7WClyX8fYk/QG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icfsQAAADbAAAADwAAAAAAAAAAAAAAAACXAgAAZHJzL2Rv&#10;d25yZXYueG1sUEsFBgAAAAAEAAQA9QAAAIgDAAAAAA==&#10;" path="m65,l34,51,,e" filled="f" strokeweight=".55pt">
              <v:path arrowok="t" o:connecttype="custom" o:connectlocs="65,0;34,51;0,0" o:connectangles="0,0,0"/>
            </v:shape>
            <v:line id="Line 659" o:spid="_x0000_s1077" style="position:absolute;flip:x y;visibility:visible" from="421,850" to="551,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jAK8QAAADbAAAADwAAAGRycy9kb3ducmV2LnhtbESPQWsCMRSE7wX/Q3iFXqRmFbWyGkWK&#10;RSkiaIvnx+a52bp5WTbpmv77piD0OMzMN8xiFW0tOmp95VjBcJCBIC6crrhU8Pnx9jwD4QOyxtox&#10;KfghD6tl72GBuXY3PlJ3CqVIEPY5KjAhNLmUvjBk0Q9cQ5y8i2sthiTbUuoWbwluaznKsqm0WHFa&#10;MNjQq6Hievq2Cgoz7uvtudp0o5f3w2aP8Yt2Uamnx7iegwgUw3/43t5pBZMJ/H1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WMArxAAAANsAAAAPAAAAAAAAAAAA&#10;AAAAAKECAABkcnMvZG93bnJldi54bWxQSwUGAAAAAAQABAD5AAAAkgMAAAAA&#10;" strokeweight=".55pt"/>
            <v:shape id="Freeform 660" o:spid="_x0000_s1078" style="position:absolute;left:500;top:926;width:59;height:56;visibility:visible;mso-wrap-style:square;v-text-anchor:top" coordsize="5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RI1xAAA&#10;ANsAAAAPAAAAZHJzL2Rvd25yZXYueG1sRI9Ra8IwFIXfB/sP4Qq+zdTJinRGmQ6h9GFM5w+4NNem&#10;rLnpkmjrvzeDwR4P55zvcFab0XbiSj60jhXMZxkI4trplhsFp6/90xJEiMgaO8ek4EYBNuvHhxUW&#10;2g18oOsxNiJBOBSowMTYF1KG2pDFMHM9cfLOzluMSfpGao9DgttOPmdZLi22nBYM9rQzVH8fL1ZB&#10;2fkzvv98jrtTxeYj226X1eKg1HQyvr2CiDTG//Bfu9QKXnL4/ZJ+gF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90SNcQAAADbAAAADwAAAAAAAAAAAAAAAACXAgAAZHJzL2Rv&#10;d25yZXYueG1sUEsFBgAAAAAEAAQA9QAAAIgDAAAAAA==&#10;" path="m45,l59,56,,45e" filled="f" strokeweight=".55pt">
              <v:path arrowok="t" o:connecttype="custom" o:connectlocs="45,0;59,56;0,45" o:connectangles="0,0,0"/>
            </v:shape>
            <v:line id="Line 661" o:spid="_x0000_s1079" style="position:absolute;flip:x;visibility:visible" from="281,1365" to="472,13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wSqr3DAAAA2wAAAA8AAAAAAAAAAAAA&#10;AAAAoQIAAGRycy9kb3ducmV2LnhtbFBLBQYAAAAABAAEAPkAAACRAwAAAAA=&#10;" strokeweight=".55pt"/>
            <v:shape id="Freeform 662" o:spid="_x0000_s1080" style="position:absolute;left:421;top:1331;width:51;height:65;visibility:visible;mso-wrap-style:square;v-text-anchor:top" coordsize="5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A/JwgAA&#10;ANsAAAAPAAAAZHJzL2Rvd25yZXYueG1sRE/Pa8IwFL4L/g/hCbtpOmEinWnZBFnZ8KCO7fravLXd&#10;mpeSZNr+9+YgePz4fm/ywXTiTM63lhU8LhIQxJXVLdcKPk+7+RqED8gaO8ukYCQPeTadbDDV9sIH&#10;Oh9DLWII+xQVNCH0qZS+asigX9ieOHI/1hkMEbpaaoeXGG46uUySlTTYcmxosKdtQ9Xf8d8oKD7e&#10;lm05FuX4vn+17uv7pLn8VephNrw8gwg0hLv45i60gqc4Nn6JP0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cD8nCAAAA2wAAAA8AAAAAAAAAAAAAAAAAlwIAAGRycy9kb3du&#10;cmV2LnhtbFBLBQYAAAAABAAEAPUAAACGAwAAAAA=&#10;" path="m3,l51,34,,65e" filled="f" strokeweight=".55pt">
              <v:path arrowok="t" o:connecttype="custom" o:connectlocs="3,0;51,34;0,65" o:connectangles="0,0,0"/>
            </v:shape>
            <v:line id="Line 663" o:spid="_x0000_s1081" style="position:absolute;flip:x;visibility:visible" from="447,1776" to="604,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GbVMMAAADbAAAADwAAAGRycy9kb3ducmV2LnhtbESPQYvCMBSE78L+h/AWvNl0BXW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Bm1TDAAAA2wAAAA8AAAAAAAAAAAAA&#10;AAAAoQIAAGRycy9kb3ducmV2LnhtbFBLBQYAAAAABAAEAPkAAACRAwAAAAA=&#10;" strokeweight=".55pt"/>
            <v:shape id="Freeform 664" o:spid="_x0000_s1082" style="position:absolute;left:553;top:1767;width:59;height:57;visibility:visible;mso-wrap-style:square;v-text-anchor:top" coordsize="5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5GjvQAA&#10;ANsAAAAPAAAAZHJzL2Rvd25yZXYueG1sRE+9CsIwEN4F3yGc4CKaKthKNYoogouDVXA9mrMtNpfS&#10;RK1vbwbB8eP7X206U4sXta6yrGA6iUAQ51ZXXCi4Xg7jBQjnkTXWlknBhxxs1v3eClNt33ymV+YL&#10;EULYpaig9L5JpXR5SQbdxDbEgbvb1qAPsC2kbvEdwk0tZ1EUS4MVh4YSG9qVlD+yp1Ewl9l2mphn&#10;crntdTI63WJ5r2OlhoNuuwThqfN/8c991ArisD58CT9Ar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T5GjvQAAANsAAAAPAAAAAAAAAAAAAAAAAJcCAABkcnMvZG93bnJldi54&#10;bWxQSwUGAAAAAAQABAD1AAAAgQMAAAAA&#10;" path="m,l59,3,34,57e" filled="f" strokeweight=".55pt">
              <v:path arrowok="t" o:connecttype="custom" o:connectlocs="0,0;59,3;34,57" o:connectangles="0,0,0"/>
            </v:shape>
            <v:shape id="Freeform 665" o:spid="_x0000_s1083"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KkOwgAA&#10;ANsAAAAPAAAAZHJzL2Rvd25yZXYueG1sRI9Pi8IwFMTvgt8hvIW9aapIkdpURHT1JPjn4PGRvG27&#10;27yUJqvdb28EweMwM79h8mVvG3GjzteOFUzGCQhi7UzNpYLLeTuag/AB2WDjmBT8k4dlMRzkmBl3&#10;5yPdTqEUEcI+QwVVCG0mpdcVWfRj1xJH79t1FkOUXSlNh/cIt42cJkkqLdYcFypsaV2R/j39WQVf&#10;fjXb7dNGJ7zRa57/hOv1YJT6/OhXCxCB+vAOv9p7oyCdwPNL/AGy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6cqQ7CAAAA2wAAAA8AAAAAAAAAAAAAAAAAlwIAAGRycy9kb3du&#10;cmV2LnhtbFBLBQYAAAAABAAEAPUAAACGAw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084"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UjxxgAA&#10;ANsAAAAPAAAAZHJzL2Rvd25yZXYueG1sRI9Pa8JAFMTvhX6H5RV6qxuliqbZiIjFP3io0Yu31+xr&#10;NjT7NmS3Gr99tyD0OMzMb5hs3ttGXKjztWMFw0ECgrh0uuZKwen4/jIF4QOyxsYxKbiRh3n++JBh&#10;qt2VD3QpQiUihH2KCkwIbSqlLw1Z9APXEkfvy3UWQ5RdJXWH1wi3jRwlyURarDkuGGxpaaj8Ln6s&#10;gtVmza/D8WxnPmYr44vzdPvZ7pV6fuoXbyAC9eE/fG9vtILJCP6+xB8g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DUjxxgAAANsAAAAPAAAAAAAAAAAAAAAAAJcCAABkcnMv&#10;ZG93bnJldi54bWxQSwUGAAAAAAQABAD1AAAAigM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085" style="position:absolute;left:2284;top:1852;width:275;height:126;visibility:visible;mso-wrap-style:square;v-text-anchor:top" coordsize="275,1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b9U8xgAA&#10;ANsAAAAPAAAAZHJzL2Rvd25yZXYueG1sRI9Ba8JAFITvgv9heYI33dhYsdFVipJi6UG09tDbI/tM&#10;gtm3YXcb03/fLRR6HGbmG2a97U0jOnK+tqxgNk1AEBdW11wquLznkyUIH5A1NpZJwTd52G6GgzVm&#10;2t75RN05lCJC2GeooAqhzaT0RUUG/dS2xNG7WmcwROlKqR3eI9w08iFJFtJgzXGhwpZ2FRW385dR&#10;0L2dDi+P3ed+7o7zy9PrR75L01yp8ah/XoEI1If/8F/7oBUsUvj9En+A3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b9U8xgAAANsAAAAPAAAAAAAAAAAAAAAAAJcCAABkcnMv&#10;ZG93bnJldi54bWxQSwUGAAAAAAQABAD1AAAAigMAAAAA&#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086" style="position:absolute;left:4017;top:1739;width:388;height:245;visibility:visible;mso-wrap-style:square;v-text-anchor:top" coordsize="388,2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vewwAA&#10;ANsAAAAPAAAAZHJzL2Rvd25yZXYueG1sRI9Ra8IwFIXfB/sP4Q58EU0VkVFNyxgIIjic296vzbXJ&#10;1tyUJtbu35vBwMfDOec7nHU5uEb01AXrWcFsmoEgrry2XCv4/NhMnkGEiKyx8UwKfilAWTw+rDHX&#10;/srv1B9jLRKEQ44KTIxtLmWoDDkMU98SJ+/sO4cxya6WusNrgrtGzrNsKR1aTgsGW3o1VP0cL07B&#10;t8/exqfWVj3uzOxgt+P914KUGj0NLysQkYZ4D/+3t1rBcgF/X9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pvewwAAANsAAAAPAAAAAAAAAAAAAAAAAJcCAABkcnMvZG93&#10;bnJldi54bWxQSwUGAAAAAAQABAD1AAAAhwMAAAAA&#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087" style="position:absolute;left:3947;top:704;width:1;height:368;visibility:visible;mso-wrap-style:square;v-text-anchor:top" coordsize="1,3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MzOxQAA&#10;ANsAAAAPAAAAZHJzL2Rvd25yZXYueG1sRI9Ba8JAFITvhf6H5Qm91Y1Co6RuQilaPFhQYym5PbKv&#10;SWj2bcxuNf77riB4HGbmG2aRDaYVJ+pdY1nBZByBIC6tbrhScMhXz3MQziNrbC2Tggs5yNLHhwUm&#10;2p55R6e9r0SAsEtQQe19l0jpypoMurHtiIP3Y3uDPsi+krrHc4CbVk6jKJYGGw4LNXb0XlP5u/8z&#10;Cr6kORab6ffSFLO8+KR4+7E+Vko9jYa3VxCeBn8P39prrSB+geuX8AN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MzM7FAAAA2wAAAA8AAAAAAAAAAAAAAAAAlwIAAGRycy9k&#10;b3ducmV2LnhtbFBLBQYAAAAABAAEAPUAAACJAwAAAAA=&#10;" path="m,368l,,,368xe" fillcolor="#e0e0e0" strokecolor="#e0e0e0" strokeweight="0">
              <v:path arrowok="t" o:connecttype="custom" o:connectlocs="0,368;0,0;0,368" o:connectangles="0,0,0"/>
            </v:shape>
            <v:line id="Line 670" o:spid="_x0000_s1088" style="position:absolute;flip:y;visibility:visible" from="3947,704" to="3948,1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LFm8IAAADbAAAADwAAAGRycy9kb3ducmV2LnhtbESPQYvCMBSE7wv+h/CEva2pHupSTYsI&#10;igh70BXR27N5tqXNS2mi1n9vhIU9DjPzDTPPetOIO3WusqxgPIpAEOdWV1woOPyuvr5BOI+ssbFM&#10;Cp7kIEsHH3NMtH3wju57X4gAYZeggtL7NpHS5SUZdCPbEgfvajuDPsiukLrDR4CbRk6iKJYGKw4L&#10;Jba0LCmv9zejoF7r8/lS676eHi1uf57cnK6s1OewX8xAeOr9f/ivvdEK4hjeX8IPkO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TLFm8IAAADbAAAADwAAAAAAAAAAAAAA&#10;AAChAgAAZHJzL2Rvd25yZXYueG1sUEsFBgAAAAAEAAQA+QAAAJADAAAAAA==&#10;" strokeweight=".55pt"/>
            <v:shape id="Freeform 671" o:spid="_x0000_s1089" style="position:absolute;left:3935;top:1714;width:1;height:388;visibility:visible;mso-wrap-style:square;v-text-anchor:top" coordsize="1,3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R+cxQAA&#10;ANsAAAAPAAAAZHJzL2Rvd25yZXYueG1sRI/dasJAFITvC32H5RR6VzfthYboKqIN/RFBow9wyB6T&#10;YPZs2N1q9Om7guDlMDPfMJNZb1pxIucbywreBwkI4tLqhisF+13+loLwAVlja5kUXMjDbPr8NMFM&#10;2zNv6VSESkQI+wwV1CF0mZS+rMmgH9iOOHoH6wyGKF0ltcNzhJtWfiTJUBpsOC7U2NGipvJY/BkF&#10;m8JdlvlPnu6WX/Kafq5Xv3K9Uur1pZ+PQQTqwyN8b39rBcMR3L7EHyC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09H5zFAAAA2wAAAA8AAAAAAAAAAAAAAAAAlwIAAGRycy9k&#10;b3ducmV2LnhtbFBLBQYAAAAABAAEAPUAAACJAwAAAAA=&#10;" path="m,l,388,,xe" fillcolor="#e0e0e0" strokecolor="#e0e0e0" strokeweight="0">
              <v:path arrowok="t" o:connecttype="custom" o:connectlocs="0,0;0,388;0,0" o:connectangles="0,0,0"/>
            </v:shape>
            <v:line id="Line 672" o:spid="_x0000_s1090" style="position:absolute;visibility:visible" from="3935,1714" to="3936,2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3/+8LwAAADbAAAADwAAAGRycy9kb3ducmV2LnhtbERPSwrCMBDdC94hjODOproQraZFRKEb&#10;F34OMDRjW2wmtYlaPb1ZCC4f77/OetOIJ3WutqxgGsUgiAuray4VXM77yQKE88gaG8uk4E0OsnQ4&#10;WGOi7YuP9Dz5UoQQdgkqqLxvEyldUZFBF9mWOHBX2xn0AXal1B2+Qrhp5CyO59JgzaGhwpa2FRW3&#10;08MoOOJn4fSyvDi84+GTn2/LOt8pNR71mxUIT73/i3/uXCuYh7HhS/gBMv0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3/+8LwAAADbAAAADwAAAAAAAAAAAAAAAAChAgAA&#10;ZHJzL2Rvd25yZXYueG1sUEsFBgAAAAAEAAQA+QAAAIoDAAAAAA==&#10;" strokeweight=".55pt"/>
            <v:rect id="Rectangle 673" o:spid="_x0000_s1091" style="position:absolute;left:1483;top:1244;width:48;height:2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WrgxAAA&#10;ANsAAAAPAAAAZHJzL2Rvd25yZXYueG1sRI9Ba4NAFITvgf6H5RVyS9aUItW6hpAgFAoFjcn54b6q&#10;xH0r7jYx/fXdQqHHYWa+YbLtbAZxpcn1lhVs1hEI4sbqnlsF9bFYvYBwHlnjYJkU3MnBNn9YZJhq&#10;e+OSrpVvRYCwS1FB5/2YSumajgy6tR2Jg/dpJ4M+yKmVesJbgJtBPkVRLA32HBY6HGnfUXOpvoyC&#10;/pw03+/FqaL2cPnw5RCdn4taqeXjvHsF4Wn2/+G/9ptWECfw+yX8AJ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Fq4MQAAADbAAAADwAAAAAAAAAAAAAAAACXAgAAZHJzL2Rv&#10;d25yZXYueG1sUEsFBgAAAAAEAAQA9QAAAIgDAAAAAA==&#10;" strokecolor="white" strokeweight="0"/>
            <v:shape id="Freeform 674" o:spid="_x0000_s1092" style="position:absolute;left:933;top:1199;width:25;height:82;visibility:visible;mso-wrap-style:square;v-text-anchor:top" coordsize="25,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SswQAA&#10;ANsAAAAPAAAAZHJzL2Rvd25yZXYueG1sRE/Pa8IwFL4L+x/CG3jTdIJuVqMMQRHcZZ0g3p7Nsy02&#10;LzWJtf735jDw+PH9ni87U4uWnK8sK/gYJiCIc6srLhTs/9aDLxA+IGusLZOCB3lYLt56c0y1vfMv&#10;tVkoRAxhn6KCMoQmldLnJRn0Q9sQR+5sncEQoSukdniP4aaWoySZSIMVx4YSG1qVlF+ym1GQH9zu&#10;xxjdTpNstdlNr8fJaT9Wqv/efc9ABOrCS/zv3moFn3F9/BJ/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P0krMEAAADbAAAADwAAAAAAAAAAAAAAAACXAgAAZHJzL2Rvd25y&#10;ZXYueG1sUEsFBgAAAAAEAAQA9QAAAIUDAAAAAA==&#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tmbxAAA&#10;ANsAAAAPAAAAZHJzL2Rvd25yZXYueG1sRI9ba8JAFITfBf/Dcgp9001EVKKbIAEvvbxUC309ZI+b&#10;0OzZkF01/ffdQsHHYWa+YTbFYFtxo943jhWk0wQEceV0w0bB53k3WYHwAVlj65gU/JCHIh+PNphp&#10;d+cPup2CERHCPkMFdQhdJqWvarLop64jjt7F9RZDlL2Rusd7hNtWzpJkIS02HBdq7Kisqfo+Xa2C&#10;4+H1bb5/CWV6MFvTfPlyQe+lUs9Pw3YNItAQHuH/9lErWKbw9yX+AJ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RLZm8QAAADbAAAADwAAAAAAAAAAAAAAAACXAgAAZHJzL2Rv&#10;d25yZXYueG1sUEsFBgAAAAAEAAQA9QAAAIgDAAAAAA==&#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YHswwAA&#10;ANsAAAAPAAAAZHJzL2Rvd25yZXYueG1sRI/BbsIwEETvlfgHa5F6K3YjaEqKiVpKJTgC/YAl3iZR&#10;43UUOyH8Pa6E1ONoZt5oVvloGzFQ52vHGp5nCgRx4UzNpYbv09fTKwgfkA02jknDlTzk68nDCjPj&#10;Lnyg4RhKESHsM9RQhdBmUvqiIot+5lri6P24zmKIsiul6fAS4baRiVIv0mLNcaHCljYVFb/H3mpY&#10;LOU8XQztx7bc+7NT277/VKT143R8fwMRaAz/4Xt7ZzSkCfx9iT9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qYHswwAAANsAAAAPAAAAAAAAAAAAAAAAAJcCAABkcnMvZG93&#10;bnJldi54bWxQSwUGAAAAAAQABAD1AAAAhwMAAAAA&#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4j8BwwAA&#10;ANsAAAAPAAAAZHJzL2Rvd25yZXYueG1sRI9BawIxFITvgv8hPKE3zWqhLlujFK3Qo9VeentsXjdb&#10;k5clie62v94UCh6HmfmGWW0GZ8WVQmw9K5jPChDEtdctNwo+TvtpCSImZI3WMyn4oQib9Xi0wkr7&#10;nt/pekyNyBCOFSowKXWVlLE25DDOfEecvS8fHKYsQyN1wD7DnZWLoniSDlvOCwY72hqqz8eLU3A4&#10;nYvQ73atf/38LdO33ZMprVIPk+HlGUSiId3D/+03rWD5CH9f8g+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4j8BwwAAANsAAAAPAAAAAAAAAAAAAAAAAJcCAABkcnMvZG93&#10;bnJldi54bWxQSwUGAAAAAAQABAD1AAAAhwMAAAAA&#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096" style="position:absolute;left:1143;top:1227;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RXADvQAA&#10;ANsAAAAPAAAAZHJzL2Rvd25yZXYueG1sRI/BCsIwEETvgv8QVvCmqSJWqlFUEL2J1Q9YmrWtNpvS&#10;RK1/bwTB4zAzb5jFqjWVeFLjSssKRsMIBHFmdcm5gst5N5iBcB5ZY2WZFLzJwWrZ7Sww0fbFJ3qm&#10;PhcBwi5BBYX3dSKlywoy6Ia2Jg7e1TYGfZBNLnWDrwA3lRxH0VQaLDksFFjTtqDsnj6MAjchG/vZ&#10;aFMebzbd7eO7lttIqX6vXc9BeGr9P/xrH7SCeALfL+EHyO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vRXADvQAAANsAAAAPAAAAAAAAAAAAAAAAAJcCAABkcnMvZG93bnJldi54&#10;bWxQSwUGAAAAAAQABAD1AAAAgQMAAAAA&#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ZGaxQAA&#10;ANsAAAAPAAAAZHJzL2Rvd25yZXYueG1sRI9PawIxFMTvBb9DeIKXolmF/mE1ShHEIu1Bq5Tenpvn&#10;ZunmZUniuv32RhB6HGbmN8xs0dlatORD5VjBeJSBIC6crrhUsP9aDV9BhIissXZMCv4owGLee5hh&#10;rt2Ft9TuYikShEOOCkyMTS5lKAxZDCPXECfv5LzFmKQvpfZ4SXBby0mWPUuLFacFgw0tDRW/u7NV&#10;sF75Up8+t5ufsNmbRz74j+/2qNSg371NQUTq4n/43n7XCl6e4PYl/QA5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pkZrFAAAA2wAAAA8AAAAAAAAAAAAAAAAAlwIAAGRycy9k&#10;b3ducmV2LnhtbFBLBQYAAAAABAAEAPUAAACJAwAAAAA=&#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7KrwgAA&#10;ANsAAAAPAAAAZHJzL2Rvd25yZXYueG1sRI9Pi8IwFMTvgt8hPMHbmrqHql2j6IrgQfy7e3/bPNti&#10;81KaaOu3N8KCx2HmN8NM560pxZ1qV1hWMBxEIIhTqwvOFPyc1x9jEM4jaywtk4IHOZjPup0pJto2&#10;fKT7yWcilLBLUEHufZVI6dKcDLqBrYiDd7G1QR9knUldYxPKTSk/oyiWBgsOCzlW9J1Tej3djILR&#10;Yfu3Hp2b6+9+tZuYssJttoyV6vfaxRcIT61/h//pjQ5cD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nsqvCAAAA2wAAAA8AAAAAAAAAAAAAAAAAlwIAAGRycy9kb3du&#10;cmV2LnhtbFBLBQYAAAAABAAEAPUAAACGAwAAAAA=&#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kO1xQAA&#10;ANsAAAAPAAAAZHJzL2Rvd25yZXYueG1sRI9Ba8JAFITvQv/D8gq9mY0etKSuoQgtHoRSo0hvz+xz&#10;E5p9m2TXmP77bqHgcZiZb5hVPtpGDNT72rGCWZKCIC6drtkoOBRv02cQPiBrbByTgh/ykK8fJivM&#10;tLvxJw37YESEsM9QQRVCm0npy4os+sS1xNG7uN5iiLI3Uvd4i3DbyHmaLqTFmuNChS1tKiq/91er&#10;oJu3zh5P792hqIuvnf8wZ9cZpZ4ex9cXEIHGcA//t7dawXIJf1/iD5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mQ7XFAAAA2wAAAA8AAAAAAAAAAAAAAAAAlwIAAGRycy9k&#10;b3ducmV2LnhtbFBLBQYAAAAABAAEAPUAAACJAwAAAAA=&#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100" style="position:absolute;left:2275;top:1365;width:85;height:79;visibility:visible;mso-wrap-style:square;v-text-anchor:top" coordsize="85,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iK/wAAA&#10;ANsAAAAPAAAAZHJzL2Rvd25yZXYueG1sRE9Ni8IwEL0L+x/CLHgRTd2DLtUosuyCgijqeh+asa02&#10;k9ikWv+9OQgeH+97Om9NJW5U+9KyguEgAUGcWV1yruD/8Nf/BuEDssbKMil4kIf57KMzxVTbO+/o&#10;tg+5iCHsU1RQhOBSKX1WkEE/sI44cidbGwwR1rnUNd5juKnkV5KMpMGSY0OBjn4Kyi77xihYN8vH&#10;9nDNNg327HhxPLvf1cgp1f1sFxMQgdrwFr/cS61gHMfGL/EHyN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piK/wAAAANsAAAAPAAAAAAAAAAAAAAAAAJcCAABkcnMvZG93bnJl&#10;di54bWxQSwUGAAAAAAQABAD1AAAAhAMAAAAA&#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PKIxQAA&#10;ANsAAAAPAAAAZHJzL2Rvd25yZXYueG1sRI9Ra8JAEITfC/6HYwu+SL0opa2pp6hEEIRCrUgfl9w2&#10;Ceb2Qm6N6b/3CkIfh5n5hpkve1erjtpQeTYwGSegiHNvKy4MHL+2T2+ggiBbrD2TgV8KsFwMHuaY&#10;Wn/lT+oOUqgI4ZCigVKkSbUOeUkOw9g3xNH78a1DibIttG3xGuGu1tMkedEOK44LJTa0KSk/Hy7O&#10;wP55tv9w36Oik6zPRGfn9WmdGTN87FfvoIR6+Q/f2ztr4HUGf1/iD9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E8ojFAAAA2wAAAA8AAAAAAAAAAAAAAAAAlwIAAGRycy9k&#10;b3ducmV2LnhtbFBLBQYAAAAABAAEAPUAAACJAwAAAAA=&#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102" style="position:absolute;left:4149;top:1030;width:65;height:62;visibility:visible;mso-wrap-style:square;v-text-anchor:top" coordsize="6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mg9vwAA&#10;ANsAAAAPAAAAZHJzL2Rvd25yZXYueG1sRE9Ni8IwEL0L/ocwgjdNFVlK17S4gqB40hVlb0MztmWb&#10;SUlirf/eHBb2+Hjf62IwrejJ+caygsU8AUFcWt1wpeDyvZulIHxA1thaJgUv8lDk49EaM22ffKL+&#10;HCoRQ9hnqKAOocuk9GVNBv3cdsSRu1tnMEToKqkdPmO4aeUyST6kwYZjQ40dbWsqf88Po2B5De6Y&#10;4uZrcVj1eLn9lK+79kpNJ8PmE0SgIfyL/9x7rSCN6+OX+ANk/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GaD2/AAAA2wAAAA8AAAAAAAAAAAAAAAAAlwIAAGRycy9kb3ducmV2&#10;LnhtbFBLBQYAAAAABAAEAPUAAACDAwAAAAA=&#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fa8wwAA&#10;ANsAAAAPAAAAZHJzL2Rvd25yZXYueG1sRI9Ba8JAFITvgv9heYI33dhDkegqKljag4eqGLw9s89k&#10;Mfs2ZLdJ/PduodDjMDPfMMt1byvRUuONYwWzaQKCOHfacKHgfNpP5iB8QNZYOSYFT/KwXg0HS0y1&#10;6/ib2mMoRISwT1FBGUKdSunzkiz6qauJo3d3jcUQZVNI3WAX4baSb0nyLi0ajgsl1rQrKX8cf6yC&#10;jKU5JJuTb122vXxkt6tx3ZdS41G/WYAI1If/8F/7UyuYz+D3S/wBcvU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5fa8wwAAANsAAAAPAAAAAAAAAAAAAAAAAJcCAABkcnMvZG93&#10;bnJldi54bWxQSwUGAAAAAAQABAD1AAAAhwMAAAAA&#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vevwgAA&#10;ANsAAAAPAAAAZHJzL2Rvd25yZXYueG1sRI/RisIwFETfF/yHcAVfFk2VZSnVKEUo+qKw6gdcmmtT&#10;bW5qE7X+vVlY2MdhZs4wi1VvG/GgzteOFUwnCQji0umaKwWnYzFOQfiArLFxTApe5GG1HHwsMNPu&#10;yT/0OIRKRAj7DBWYENpMSl8asugnriWO3tl1FkOUXSV1h88It42cJcm3tFhzXDDY0tpQeT3crYLN&#10;5ZbzpvjcbYNpUeZu6r72hVKjYZ/PQQTqw3/4r73VCtIZ/H6JP0Au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S96/CAAAA2wAAAA8AAAAAAAAAAAAAAAAAlwIAAGRycy9kb3du&#10;cmV2LnhtbFBLBQYAAAAABAAEAPUAAACGAwAAAAA=&#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k9QwwAA&#10;ANsAAAAPAAAAZHJzL2Rvd25yZXYueG1sRI9BawIxFITvBf9DeIK3mrULraxGqZWV4q0qpcdH8tws&#10;3bwsm6irv94UCh6HmfmGmS9714gzdaH2rGAyzkAQa29qrhQc9uXzFESIyAYbz6TgSgGWi8HTHAvj&#10;L/xF512sRIJwKFCBjbEtpAzaksMw9i1x8o6+cxiT7CppOrwkuGvkS5a9Soc1pwWLLX1Y0r+7k1Og&#10;S72y61so/Y/frG/bt9x+V7lSo2H/PgMRqY+P8H/70yiY5vD3Jf0Aub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Hk9QwwAAANsAAAAPAAAAAAAAAAAAAAAAAJcCAABkcnMvZG93&#10;bnJldi54bWxQSwUGAAAAAAQABAD1AAAAhwMAAAAA&#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GiNwwAA&#10;ANsAAAAPAAAAZHJzL2Rvd25yZXYueG1sRI9Ba8JAFITvBf/D8oTe6sYqoqmrBGlBEAS1ULw9sq9J&#10;NPs27K6a/HtXEDwOM/MNM1+2phZXcr6yrGA4SEAQ51ZXXCj4Pfx8TEH4gKyxtkwKOvKwXPTe5phq&#10;e+MdXfehEBHCPkUFZQhNKqXPSzLoB7Yhjt6/dQZDlK6Q2uEtwk0tP5NkIg1WHBdKbGhVUn7eX4yC&#10;C9lTFtrtyG6KmfuejLrs79gp9d5vsy8QgdrwCj/ba61gOobHl/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iGiNwwAAANsAAAAPAAAAAAAAAAAAAAAAAJcCAABkcnMvZG93&#10;bnJldi54bWxQSwUGAAAAAAQABAD1AAAAhwMAAAAA&#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107" style="position:absolute;left:1067;top:1478;width:45;height:61;visibility:visible;mso-wrap-style:square;v-text-anchor:top" coordsize="45,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XypTwgAA&#10;ANsAAAAPAAAAZHJzL2Rvd25yZXYueG1sRI9BawIxFITvQv9DeAVvmihYZGuUYql68GBX7fm5eW6W&#10;bl6WTdT13zdCweMwM98ws0XnanGlNlSeNYyGCgRx4U3FpYbD/mswBREissHaM2m4U4DF/KU3w8z4&#10;G3/TNY+lSBAOGWqwMTaZlKGw5DAMfUOcvLNvHcYk21KaFm8J7mo5VupNOqw4LVhsaGmp+M0vToNa&#10;H9jufrbd/XhaqU9GWfhcat1/7T7eQUTq4jP8394YDdMJPL6kHyD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fKlPCAAAA2wAAAA8AAAAAAAAAAAAAAAAAlwIAAGRycy9kb3du&#10;cmV2LnhtbFBLBQYAAAAABAAEAPUAAACGAwAAAAA=&#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 from="1806,504" to="1807,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4jYcMAAADbAAAADwAAAGRycy9kb3ducmV2LnhtbESPS4vCQBCE74L/YeiFvZnJelCJTkQE&#10;ZVnw4INlvbWZzoNkekJmVuO/dwTBY1FVX1GLZW8acaXOVZYVfEUxCOLM6ooLBafjZjQD4TyyxsYy&#10;KbiTg2U6HCww0fbGe7oefCEChF2CCkrv20RKl5Vk0EW2JQ5ebjuDPsiukLrDW4CbRo7jeCINVhwW&#10;SmxpXVJWH/6Ngnqrz+dLrft6+mvxZ3fn5i9npT4/+tUchKfev8Ov9rdWMJvA80v4ATJ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0+I2HDAAAA2wAAAA8AAAAAAAAAAAAA&#10;AAAAoQIAAGRycy9kb3ducmV2LnhtbFBLBQYAAAAABAAEAPkAAACRAwAAAAA=&#10;" strokeweight=".55pt"/>
            <v:line id="Line 691" o:spid="_x0000_s1109" style="position:absolute;visibility:visible" from="1806,678" to="1807,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yMeL8AAADbAAAADwAAAAAAAAAAAAAAAACh&#10;AgAAZHJzL2Rvd25yZXYueG1sUEsFBgAAAAAEAAQA+QAAAI0DAAAAAA==&#10;" strokeweight=".55pt"/>
            <v:line id="Line 692" o:spid="_x0000_s1110" style="position:absolute;visibility:visible" from="1806,780" to="1807,7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3MYCrwAAADbAAAADwAAAAAAAAAAAAAAAAChAgAA&#10;ZHJzL2Rvd25yZXYueG1sUEsFBgAAAAAEAAQA+QAAAIoDAAAAAA==&#10;" strokeweight=".55pt"/>
            <v:line id="Line 693" o:spid="_x0000_s1111" style="position:absolute;visibility:visible" from="1806,881" to="1807,9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D+9kb8AAADbAAAADwAAAAAAAAAAAAAAAACh&#10;AgAAZHJzL2Rvd25yZXYueG1sUEsFBgAAAAAEAAQA+QAAAI0DAAAAAA==&#10;" strokeweight=".55pt"/>
            <v:line id="Line 694" o:spid="_x0000_s1112" style="position:absolute;visibility:visible" from="1806,985" to="1807,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NyC0bwAAADbAAAADwAAAAAAAAAAAAAAAAChAgAA&#10;ZHJzL2Rvd25yZXYueG1sUEsFBgAAAAAEAAQA+QAAAIoDAAAAAA==&#10;" strokeweight=".55pt"/>
            <v:line id="Line 695" o:spid="_x0000_s1113" style="position:absolute;visibility:visible" from="1980,509" to="1981,7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5AnSr8AAADbAAAADwAAAGRycy9kb3ducmV2LnhtbESPzQrCMBCE74LvEFbwZlM9iK1GEVHo&#10;xYM/D7A0a1tsNrWJWn16Iwgeh5n5hlmsOlOLB7WusqxgHMUgiHOrKy4UnE+70QyE88gaa8uk4EUO&#10;Vst+b4Gptk8+0OPoCxEg7FJUUHrfpFK6vCSDLrINcfAutjXog2wLqVt8Brip5SSOp9JgxWGhxIY2&#10;JeXX490oOOB75nRSnB3ecP/OTtekyrZKDQfdeg7CU+f/4V870wqSM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5AnSr8AAADbAAAADwAAAAAAAAAAAAAAAACh&#10;AgAAZHJzL2Rvd25yZXYueG1sUEsFBgAAAAAEAAQA+QAAAI0DAAAAAA==&#10;" strokeweight=".55pt"/>
            <v:line id="Line 696" o:spid="_x0000_s1114" style="position:absolute;visibility:visible" from="1980,794" to="1981,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0K5Pb8AAADbAAAADwAAAGRycy9kb3ducmV2LnhtbESPzQrCMBCE74LvEFbwZlM9iK1GEVHo&#10;xYM/D7A0a1tsNrWJWn16Iwgeh5n5hlmsOlOLB7WusqxgHMUgiHOrKy4UnE+70QyE88gaa8uk4EUO&#10;Vst+b4Gptk8+0OPoCxEg7FJUUHrfpFK6vCSDLrINcfAutjXog2wLqVt8Brip5SSOp9JgxWGhxIY2&#10;JeXX490oOOB75nRSnB3ecP/OTtekyrZKDQfdeg7CU+f/4V870wqS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0K5Pb8AAADbAAAADwAAAAAAAAAAAAAAAACh&#10;AgAAZHJzL2Rvd25yZXYueG1sUEsFBgAAAAAEAAQA+QAAAI0DAAAAAA==&#10;" strokeweight=".55pt"/>
            <v:shape id="Freeform 697" o:spid="_x0000_s1115" style="position:absolute;left:1806;top:1652;width:177;height:577;visibility:visible;mso-wrap-style:square;v-text-anchor:top" coordsize="177,5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xeaxAAA&#10;ANsAAAAPAAAAZHJzL2Rvd25yZXYueG1sRI9Pa8JAFMTvhX6H5Qm9lLrxD6VGV6lCVLxpW8+P7DMb&#10;zb4N2a2J394VCj0OM/MbZrbobCWu1PjSsYJBPwFBnDtdcqHg+yt7+wDhA7LGyjEpuJGHxfz5aYap&#10;di3v6XoIhYgQ9ikqMCHUqZQ+N2TR911NHL2TayyGKJtC6gbbCLeVHCbJu7RYclwwWNPKUH45/FoF&#10;cpMbfzxvXtv1ankZDTMcZz87pV563ecURKAu/If/2lutYDKCx5f4A+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DsXmsQAAADbAAAADwAAAAAAAAAAAAAAAACXAgAAZHJzL2Rv&#10;d25yZXYueG1sUEsFBgAAAAAEAAQA9QAAAIgDAAAAAA==&#10;" path="m174,577l177,,,,,577r174,xe" fillcolor="#e0e0e0" strokecolor="#e0e0e0" strokeweight="0">
              <v:path arrowok="t" o:connecttype="custom" o:connectlocs="174,577;177,0;0,0;0,577;174,577" o:connectangles="0,0,0,0,0"/>
            </v:shape>
            <v:rect id="Rectangle 698" o:spid="_x0000_s1116" style="position:absolute;left:1941;top:1891;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7zZxQAA&#10;ANsAAAAPAAAAZHJzL2Rvd25yZXYueG1sRI9Ba8JAFITvgv9heUJvZqO1pUZXEWlBUCzaen9mn0kw&#10;+zZmV43+elco9DjMzDfMeNqYUlyodoVlBb0oBkGcWl1wpuD356v7AcJ5ZI2lZVJwIwfTSbs1xkTb&#10;K2/osvWZCBB2CSrIva8SKV2ak0EX2Yo4eAdbG/RB1pnUNV4D3JSyH8fv0mDBYSHHiuY5pcft2Sh4&#10;23yvz4Ol7a0/7/uUX3enebM6KfXSaWYjEJ4a/x/+ay+0guEA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HvNnFAAAA2wAAAA8AAAAAAAAAAAAAAAAAlwIAAGRycy9k&#10;b3ducmV2LnhtbFBLBQYAAAAABAAEAPUAAACJAwAAAAA=&#10;" filled="f" strokeweight=".55pt"/>
            <v:shape id="Freeform 699" o:spid="_x0000_s1117" style="position:absolute;left:1919;top:1866;width:129;height:87;visibility:visible;mso-wrap-style:square;v-text-anchor:top" coordsize="12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C0GHxgAA&#10;ANsAAAAPAAAAZHJzL2Rvd25yZXYueG1sRI/RasJAFETfC/2H5Rb6IrpJpaKpq5SUQrVFMfYDLtlr&#10;EszeDdlNjH/vCoU+DjNzhlmuB1OLnlpXWVYQTyIQxLnVFRcKfo+f4zkI55E11pZJwZUcrFePD0tM&#10;tL3wgfrMFyJA2CWooPS+SaR0eUkG3cQ2xME72dagD7ItpG7xEuCmli9RNJMGKw4LJTaUlpSfs84o&#10;qPYfo+N52jX70eb0HeNPFm13qVLPT8P7GwhPg/8P/7W/tILFK9y/hB8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C0GHxgAAANsAAAAPAAAAAAAAAAAAAAAAAJcCAABkcnMv&#10;ZG93bnJldi54bWxQSwUGAAAAAAQABAD1AAAAigMAAAAA&#10;" path="m,87l,3,129,r,87e" filled="f" strokeweight=".55pt">
              <v:path arrowok="t" o:connecttype="custom" o:connectlocs="0,87;0,3;129,0;129,87" o:connectangles="0,0,0,0"/>
            </v:shape>
            <v:line id="Line 700" o:spid="_x0000_s1118" style="position:absolute;visibility:visible" from="1806,1655" to="1807,1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Hm/Pr8AAADbAAAADwAAAAAAAAAAAAAAAACh&#10;AgAAZHJzL2Rvd25yZXYueG1sUEsFBgAAAAAEAAQA+QAAAI0DAAAAAA==&#10;" strokeweight=".55pt"/>
            <v:line id="Line 701" o:spid="_x0000_s1119" style="position:absolute;visibility:visible" from="1806,1829" to="1807,18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Uapb8AAADbAAAADwAAAAAAAAAAAAAAAACh&#10;AgAAZHJzL2Rvd25yZXYueG1sUEsFBgAAAAAEAAQA+QAAAI0DAAAAAA==&#10;" strokeweight=".55pt"/>
            <v:line id="Line 702" o:spid="_x0000_s1120" style="position:absolute;visibility:visible" from="1806,1928" to="1807,19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iqqO17wAAADbAAAADwAAAAAAAAAAAAAAAAChAgAA&#10;ZHJzL2Rvd25yZXYueG1sUEsFBgAAAAAEAAQA+QAAAIoDAAAAAA==&#10;" strokeweight=".55pt"/>
            <v:line id="Line 703" o:spid="_x0000_s1121" style="position:absolute;visibility:visible" from="1806,2035" to="1807,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eYrTL8AAADbAAAADwAAAAAAAAAAAAAAAACh&#10;AgAAZHJzL2Rvd25yZXYueG1sUEsFBgAAAAAEAAQA+QAAAI0DAAAAAA==&#10;" strokeweight=".55pt"/>
            <v:line id="Line 704" o:spid="_x0000_s1122" style="position:absolute;visibility:visible" from="1806,2136" to="1807,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sdvmwQAAANwAAAAPAAAAAAAAAAAAAAAA&#10;AKECAABkcnMvZG93bnJldi54bWxQSwUGAAAAAAQABAD5AAAAjwMAAAAA&#10;" strokeweight=".55pt"/>
            <v:line id="Line 705" o:spid="_x0000_s1123" style="position:absolute;visibility:visible" from="1983,1655" to="1984,18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fb0AAADcAAAADwAAAGRycy9kb3ducmV2LnhtbERPSwrCMBDdC94hjOBOU12IVqOIKHTj&#10;ws8BhmZsi82kNrGtnt4Igrt5vO+sNp0pRUO1KywrmIwjEMSp1QVnCq6Xw2gOwnlkjaVlUvAiB5t1&#10;v7fCWNuWT9ScfSZCCLsYFeTeV7GULs3JoBvbijhwN1sb9AHWmdQ1tiHclHIaRTNpsODQkGNFu5zS&#10;+/lpFJzwPXd6kV0dPvD4Ti73RZHslRoOuu0ShKfO/8U/d6LD/GgC32fCBXL9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P9fn29AAAA3AAAAA8AAAAAAAAAAAAAAAAAoQIA&#10;AGRycy9kb3ducmV2LnhtbFBLBQYAAAAABAAEAPkAAACLAwAAAAA=&#10;" strokeweight=".55pt"/>
            <v:line id="Line 706" o:spid="_x0000_s1124" style="position:absolute;visibility:visible" from="1983,1945" to="1984,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gCr0AAADcAAAADwAAAGRycy9kb3ducmV2LnhtbERPSwrCMBDdC94hjOBOU12IVlMRUejG&#10;hZ8DDM3YljaT2kStnt4Igrt5vO+s1p2pxYNaV1pWMBlHIIgzq0vOFVzO+9EchPPIGmvLpOBFDtZJ&#10;v7fCWNsnH+lx8rkIIexiVFB438RSuqwgg25sG+LAXW1r0AfY5lK3+AzhppbTKJpJgyWHhgIb2haU&#10;Vae7UXDE99zpRX5xeMPDOz1XizLdKTUcdJslCE+d/4t/7lSH+dEUvs+EC2Ty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Mv4Aq9AAAA3AAAAA8AAAAAAAAAAAAAAAAAoQIA&#10;AGRycy9kb3ducmV2LnhtbFBLBQYAAAAABAAEAPkAAACLAwAAAAA=&#10;" strokeweight=".55pt"/>
            <v:shape id="Freeform 707" o:spid="_x0000_s1125" style="position:absolute;left:2483;top:1849;width:275;height:127;visibility:visible;mso-wrap-style:square;v-text-anchor:top" coordsize="275,1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JoTwgAA&#10;ANwAAAAPAAAAZHJzL2Rvd25yZXYueG1sRE9Ni8IwEL0v+B/CCHtbUxVXqUYRQdC9LNtV8Dg0Y1ts&#10;JjWJtf77jSDsbR7vcxarztSiJecrywqGgwQEcW51xYWCw+/2YwbCB2SNtWVS8CAPq2XvbYGptnf+&#10;oTYLhYgh7FNUUIbQpFL6vCSDfmAb4sidrTMYInSF1A7vMdzUcpQkn9JgxbGhxIY2JeWX7GYUHI+z&#10;qfu67jP+bovuEU777cRPlHrvd+s5iEBd+Be/3Dsd5ydjeD4TL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EmhPCAAAA3AAAAA8AAAAAAAAAAAAAAAAAlwIAAGRycy9kb3du&#10;cmV2LnhtbFBLBQYAAAAABAAEAPUAAACGAwAAAAA=&#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126" style="position:absolute;left:2683;top:1849;width:275;height:124;visibility:visible;mso-wrap-style:square;v-text-anchor:top" coordsize="275,1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0ZbOwwAA&#10;ANwAAAAPAAAAZHJzL2Rvd25yZXYueG1sRE9Na8JAEL0X/A/LCN7qRik2pK5SAoIVPVRz6HHYnSZp&#10;s7NhdzXpv+8Khd7m8T5nvR1tJ27kQ+tYwWKegSDWzrRcK6guu8ccRIjIBjvHpOCHAmw3k4c1FsYN&#10;/E63c6xFCuFQoIImxr6QMuiGLIa564kT9+m8xZigr6XxOKRw28lllq2kxZZTQ4M9lQ3p7/PVKngb&#10;tC5Puzavq8NXmefOf1THZ6Vm0/H1BUSkMf6L/9x7k+ZnT3B/Jl0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0ZbOwwAAANwAAAAPAAAAAAAAAAAAAAAAAJcCAABkcnMvZG93&#10;bnJldi54bWxQSwUGAAAAAAQABAD1AAAAhwMAAAAA&#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127" style="position:absolute;left:1778;top:1359;width:51;height:79;visibility:visible;mso-wrap-style:square;v-text-anchor:top" coordsize="51,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OoSwQAA&#10;ANwAAAAPAAAAZHJzL2Rvd25yZXYueG1sRE/JasMwEL0H+g9iCr0lklsaghPZlECa5lLIdh+siWxq&#10;jYykJu7fV4VCbvN466zq0fXiSiF2njUUMwWCuPGmY6vhdNxMFyBiQjbYeyYNPxShrh4mKyyNv/Ge&#10;rodkRQ7hWKKGNqWhlDI2LTmMMz8QZ+7ig8OUYbDSBLzlcNfLZ6Xm0mHHuaHFgdYtNV+Hb6dBnd8/&#10;t7uzlS9Nsdh2u2J+tAG1fnoc35YgEo3pLv53f5g8X73C3zP5Aln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zqEsEAAADcAAAADwAAAAAAAAAAAAAAAACXAgAAZHJzL2Rvd25y&#10;ZXYueG1sUEsFBgAAAAAEAAQA9QAAAIUDAAAAAA==&#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128" style="position:absolute;left:1837;top:1331;width:23;height:82;visibility:visible;mso-wrap-style:square;v-text-anchor:top" coordsize="23,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xj+xAAA&#10;ANwAAAAPAAAAZHJzL2Rvd25yZXYueG1sRI9BawIxEIXvhf6HMAUvpWbtQWRrlNJStupBqv0Bw2a6&#10;WbqZLEncjf/eCIK3Gd6b971ZrpPtxEA+tI4VzKYFCOLa6ZYbBb/Hr5cFiBCRNXaOScGZAqxXjw9L&#10;LLUb+YeGQ2xEDuFQogITY19KGWpDFsPU9cRZ+3PeYsyrb6T2OOZw28nXophLiy1ngsGePgzV/4eT&#10;zZA6Nbv9Z8Wj36bquY1mtzkapSZP6f0NRKQU7+bb9bfO9Ys5XJ/JE8jV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b8Y/sQAAADcAAAADwAAAAAAAAAAAAAAAACXAgAAZHJzL2Rv&#10;d25yZXYueG1sUEsFBgAAAAAEAAQA9QAAAIgDAAAAAA==&#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MbwgAA&#10;ANwAAAAPAAAAZHJzL2Rvd25yZXYueG1sRE9LbsIwEN1X4g7WIHXX2O2ihRSDAKnQHRA4wDSexhHx&#10;OIoNCT19XakSu3l635ktBteIK3Wh9qzhOVMgiEtvaq40nI4fTxMQISIbbDyThhsFWMxHDzPMje/5&#10;QNciViKFcMhRg42xzaUMpSWHIfMtceK+fecwJthV0nTYp3DXyBelXqXDmlODxZbWlspzcXEatufi&#10;q19NrVr+bFoaSrPbH8JO68fxsHwHEWmId/G/+9Ok+eoN/p5JF8j5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H8xvCAAAA3AAAAA8AAAAAAAAAAAAAAAAAlwIAAGRycy9kb3du&#10;cmV2LnhtbFBLBQYAAAAABAAEAPUAAACGAwAAAAA=&#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130" style="position:absolute;left:1924;top:1342;width:31;height:71;visibility:visible;mso-wrap-style:square;v-text-anchor:top" coordsize="31,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MHxgAA&#10;ANwAAAAPAAAAZHJzL2Rvd25yZXYueG1sRI9BTwIxEIXvJv6HZky4SasHYlYKEUHkoCQgB4+T7bBd&#10;2E4327Ks/945mHibyXvz3jfT+RAa1VOX6sgWHsYGFHEZXc2VhcPX2/0TqJSRHTaRycIPJZjPbm+m&#10;WLh45R31+1wpCeFUoAWfc1tonUpPAdM4tsSiHWMXMMvaVdp1eJXw0OhHYyY6YM3S4LGlV0/leX8J&#10;Fk4f28v3qubJ8X39uVz43uw254O1o7vh5RlUpiH/m/+uN07wjdDKMzKBnv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CMHxgAAANwAAAAPAAAAAAAAAAAAAAAAAJcCAABkcnMv&#10;ZG93bnJldi54bWxQSwUGAAAAAAQABAD1AAAAigMAAAAA&#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I9/wwAA&#10;ANwAAAAPAAAAZHJzL2Rvd25yZXYueG1sRE9Na8JAEL0L/odlhF5ENy1UanQVERQLvTRqzmN2zAaz&#10;s2l2Nem/7xYKvc3jfc5y3dtaPKj1lWMFz9MEBHHhdMWlgtNxN3kD4QOyxtoxKfgmD+vVcLDEVLuO&#10;P+mRhVLEEPYpKjAhNKmUvjBk0U9dQxy5q2sthgjbUuoWuxhua/mSJDNpseLYYLChraHilt2tgvPr&#10;x8xkt/fjZdON89P5K8dsnyv1NOo3CxCB+vAv/nMfdJyfzOH3mXiB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xI9/wwAAANwAAAAPAAAAAAAAAAAAAAAAAJcCAABkcnMvZG93&#10;bnJldi54bWxQSwUGAAAAAAQABAD1AAAAhwMAAAAA&#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P/DxgAA&#10;ANwAAAAPAAAAZHJzL2Rvd25yZXYueG1sRI/NbsJADITvSLzDypV6gw09VChlEyFKpfSE+GnVo5U1&#10;SdqsN80uEPr09QGJm60Zz3xe5INr1Zn60Hg2MJsmoIhLbxuuDBz2b5M5qBCRLbaeycCVAuTZeLTA&#10;1PoLb+m8i5WSEA4pGqhj7FKtQ1mTwzD1HbFoR987jLL2lbY9XiTctfopSZ61w4alocaOVjWVP7uT&#10;M7D1h/VnsVkFf3r9wOJ3/vf+hd/GPD4MyxdQkYZ4N9+uCyv4M8GXZ2QCnf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sP/DxgAAANwAAAAPAAAAAAAAAAAAAAAAAJcCAABkcnMv&#10;ZG93bnJldi54bWxQSwUGAAAAAAQABAD1AAAAigMAAAAA&#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133" style="position:absolute;left:2028;top:1359;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H0hvAAA&#10;ANwAAAAPAAAAZHJzL2Rvd25yZXYueG1sRE/NDsFAEL5LvMNmJG5sK4KUJUiEmygPMOmOtnRnm+6i&#10;3t5KJG7z5fudxao1lXhS40rLCuJhBII4s7rkXMHlvBvMQDiPrLGyTAre5GC17HYWmGj74hM9U5+L&#10;EMIuQQWF93UipcsKMuiGtiYO3NU2Bn2ATS51g68Qbio5iqKJNFhyaCiwpm1B2T19GAVuTHbqZ/Gm&#10;PN5suttP71puI6X6vXY9B+Gp9X/xz33QYX4cw/eZcIFcf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PUgfSG8AAAA3AAAAA8AAAAAAAAAAAAAAAAAlwIAAGRycy9kb3ducmV2Lnht&#10;bFBLBQYAAAAABAAEAPUAAACAAwAAAAA=&#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cwqwwAA&#10;ANwAAAAPAAAAZHJzL2Rvd25yZXYueG1sRE/fa8IwEH4f+D+EE/Y20xYUVxtlioJjMJgbQt+O5tYU&#10;m0tpoq3//TIY7O0+vp9XbEbbihv1vnGsIJ0lIIgrpxuuFXx9Hp6WIHxA1tg6JgV38rBZTx4KzLUb&#10;+INup1CLGMI+RwUmhC6X0leGLPqZ64gj9+16iyHCvpa6xyGG21ZmSbKQFhuODQY72hmqLqerVYDl&#10;efl8v+jjYr4ftu+vydiVb0apx+n4sgIRaAz/4j/3Ucf5aQa/z8QL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PcwqwwAAANwAAAAPAAAAAAAAAAAAAAAAAJcCAABkcnMvZG93&#10;bnJldi54bWxQSwUGAAAAAAQABAD1AAAAhwMAAAAA&#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bibwAAA&#10;ANwAAAAPAAAAZHJzL2Rvd25yZXYueG1sRE/LqsIwEN0L/kOYC+40raKWXqOI4gN3PuBuh2ZuW2wm&#10;pYla/94Igrs5nOfMFq2pxJ0aV1pWEA8iEMSZ1SXnCi7nTT8B4TyyxsoyKXiSg8W825lhqu2Dj3Q/&#10;+VyEEHYpKii8r1MpXVaQQTewNXHg/m1j0AfY5FI3+AjhppLDKJpIgyWHhgJrWhWUXU83oyDT1/26&#10;TS7jeDp2h+SM293fdqhU76dd/oLw1Pqv+OPe6zA/HsH7mXCBn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lbibwAAAANwAAAAPAAAAAAAAAAAAAAAAAJcCAABkcnMvZG93bnJl&#10;di54bWxQSwUGAAAAAAQABAD1AAAAhAMAAAAA&#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136" style="position:absolute;left:2944;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p4QwQAA&#10;ANwAAAAPAAAAZHJzL2Rvd25yZXYueG1sRE9Ni8IwEL0v+B/CCN40rYhINcquIHgQ0Sro3oZmbMs2&#10;k9JErf56Iwh7m8f7nNmiNZW4UeNKywriQQSCOLO65FzB8bDqT0A4j6yxskwKHuRgMe98zTDR9s57&#10;uqU+FyGEXYIKCu/rREqXFWTQDWxNHLiLbQz6AJtc6gbvIdxUchhFY2mw5NBQYE3LgrK/9GoUXNe1&#10;Ty+nX3TP5/ZsNrvVz5JipXrd9nsKwlPr/8Uf91qH+fEI3s+EC+T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KeEMEAAADcAAAADwAAAAAAAAAAAAAAAACXAgAAZHJzL2Rvd25y&#10;ZXYueG1sUEsFBgAAAAAEAAQA9QAAAIUDAAAAAA==&#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8vD5xAAA&#10;ANwAAAAPAAAAZHJzL2Rvd25yZXYueG1sRI9BawIxEIXvBf9DGKG3mt2CRVajiGiRHlqqXrwNmzFZ&#10;3EyWTVzjv28Khd5meO9982axSq4VA/Wh8aygnBQgiGuvGzYKTsfdywxEiMgaW8+k4EEBVsvR0wIr&#10;7e/8TcMhGpEhHCpUYGPsKilDbclhmPiOOGsX3zuMee2N1D3eM9y18rUo3qTDhvMFix1tLNXXw81l&#10;yu7m7McsleaxPa/fh/PwmcyXUs/jtJ6DiJTiv/kvvde5fjmF32fyBHL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vLw+cQAAADcAAAADwAAAAAAAAAAAAAAAACXAgAAZHJzL2Rv&#10;d25yZXYueG1sUEsFBgAAAAAEAAQA9QAAAIgDAAAAAA==&#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138" style="position:absolute;left:3053;top:1371;width:23;height:81;visibility:visible;mso-wrap-style:square;v-text-anchor:top" coordsize="23,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1fVwQAA&#10;ANwAAAAPAAAAZHJzL2Rvd25yZXYueG1sRE9LbsIwEN1X4g7WILErDl1AGzAIRUW0K1SaA4ziIY6I&#10;x8E2JL19jYTEbp7ed1abwbbiRj40jhXMphkI4srphmsF5e/u9R1EiMgaW8ek4I8CbNajlxXm2vX8&#10;Q7djrEUK4ZCjAhNjl0sZKkMWw9R1xIk7OW8xJuhrqT32Kdy28i3L5tJiw6nBYEeFoep8vFoFQ19m&#10;pjx/7y+fhwV+WO+LQi6UmoyH7RJEpCE+xQ/3l07zZ3O4P5Muk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NX1cEAAADcAAAADwAAAAAAAAAAAAAAAACXAgAAZHJzL2Rvd25y&#10;ZXYueG1sUEsFBgAAAAAEAAQA9QAAAIUDAAAAAA==&#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a/LwgAA&#10;ANwAAAAPAAAAZHJzL2Rvd25yZXYueG1sRE9Li8IwEL4L+x/CLOxNU2V9UI0igqiX9Yleh2a2LdtM&#10;ShNt9ddvBMHbfHzPmcwaU4gbVS63rKDbiUAQJ1bnnCo4HZftEQjnkTUWlknBnRzMph+tCcba1ryn&#10;28GnIoSwi1FB5n0ZS+mSjAy6ji2JA/drK4M+wCqVusI6hJtC9qJoIA3mHBoyLGmRUfJ3uBoFj/3K&#10;L8qdvvzkm+2j7uvv83G0Vurrs5mPQXhq/Fv8cq91mN8dwvOZcIG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Jr8vCAAAA3AAAAA8AAAAAAAAAAAAAAAAAlwIAAGRycy9kb3du&#10;cmV2LnhtbFBLBQYAAAAABAAEAPUAAACGAwAAAAA=&#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KY3yxgAA&#10;ANwAAAAPAAAAZHJzL2Rvd25yZXYueG1sRI9La8MwEITvhf4HsYHcGtnNg+JECaU0UHpp8+h9sTa2&#10;sLUylhq7+fXdQ6G3XWZ25tvNbvStulIfXWAD+SwDRVwG67gycD7tH55AxYRssQ1MBn4owm57f7fB&#10;woaBD3Q9pkpJCMcCDdQpdYXWsazJY5yFjli0S+g9Jln7StseBwn3rX7MspX26FgaauzopaayOX57&#10;Axe9d+6ryT8Wy9vr/LZcfDar98GY6WR8XoNKNKZ/89/1mxX8XGjlGZlAb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KY3yxgAAANwAAAAPAAAAAAAAAAAAAAAAAJcCAABkcnMv&#10;ZG93bnJldi54bWxQSwUGAAAAAAQABAD1AAAAigMAAAAA&#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r8xAAA&#10;ANwAAAAPAAAAZHJzL2Rvd25yZXYueG1sRI9BawIxEIXvBf9DGKG3mt0exK5GEdEiPbRUvXgbNmOy&#10;uJksm7jGf98UCr3N8N775s1ilVwrBupD41lBOSlAENdeN2wUnI67lxmIEJE1tp5JwYMCrJajpwVW&#10;2t/5m4ZDNCJDOFSowMbYVVKG2pLDMPEdcdYuvncY89obqXu8Z7hr5WtRTKXDhvMFix1tLNXXw81l&#10;yu7m7McsleaxPa/fh/PwmcyXUs/jtJ6DiJTiv/kvvde5fvkGv8/kCe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6/MQAAADcAAAADwAAAAAAAAAAAAAAAACXAgAAZHJzL2Rv&#10;d25yZXYueG1sUEsFBgAAAAAEAAQA9QAAAIgDAAAAAA==&#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142" style="position:absolute;left:3239;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VKuxAAA&#10;ANwAAAAPAAAAZHJzL2Rvd25yZXYueG1sRI9Bi8JADIXvC/6HIYK3daoHkeooriB4ENmtgnoLndiW&#10;7WRKZ9Suv35zELwlvJf3vsyXnavVndpQeTYwGiagiHNvKy4MHA+bzymoEJEt1p7JwB8FWC56H3NM&#10;rX/wD92zWCgJ4ZCigTLGJtU65CU5DEPfEIt29a3DKGtbaNviQ8JdrcdJMtEOK5aGEhtal5T/Zjdn&#10;4LZtYnY9XTA8n/uz231vvtY0MmbQ71YzUJG6+Da/rrdW8MeCL8/IBHr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VSrsQAAADcAAAADwAAAAAAAAAAAAAAAACXAgAAZHJzL2Rv&#10;d25yZXYueG1sUEsFBgAAAAAEAAQA9QAAAIgDAAAAAA==&#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mkwgAA&#10;ANwAAAAPAAAAZHJzL2Rvd25yZXYueG1sRE9La8JAEL4L/Q/LFLyZTSIWia7BthR6EEpj8DxkxzzM&#10;zqbZrab/vlsoeJuP7znbfDK9uNLoWssKkigGQVxZ3XKtoDy+LdYgnEfW2FsmBT/kIN89zLaYaXvj&#10;T7oWvhYhhF2GChrvh0xKVzVk0EV2IA7c2Y4GfYBjLfWItxBuepnG8ZM02HJoaHCgl4aqS/FtFDzb&#10;DpclF6cPaVrZrezXoXpFpeaP034DwtPk7+J/97sO89ME/p4JF8jd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9maTCAAAA3AAAAA8AAAAAAAAAAAAAAAAAlwIAAGRycy9kb3du&#10;cmV2LnhtbFBLBQYAAAAABAAEAPUAAACGAwAAAAA=&#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JRcwQAA&#10;ANwAAAAPAAAAZHJzL2Rvd25yZXYueG1sRE9Li8IwEL4v+B/CCN7W1CKyVKNIwfW1l3UFr0MzpsVm&#10;Upqs1n9vBMHbfHzPmS06W4srtb5yrGA0TEAQF05XbBQc/1afXyB8QNZYOyYFd/KwmPc+Zphpd+Nf&#10;uh6CETGEfYYKyhCaTEpflGTRD11DHLmzay2GCFsjdYu3GG5rmSbJRFqsODaU2FBeUnE5/FsFm/Vu&#10;P/7ehny0NktTnXw+oZ9cqUG/W05BBOrCW/xyb3Scn6bwfCZe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iUXMEAAADcAAAADwAAAAAAAAAAAAAAAACXAgAAZHJzL2Rvd25y&#10;ZXYueG1sUEsFBgAAAAAEAAQA9QAAAIUDAAAAAA==&#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q5MwQAA&#10;ANwAAAAPAAAAZHJzL2Rvd25yZXYueG1sRE9Na8JAEL0L/Q/LFLzpJgq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X6uTMEAAADcAAAADwAAAAAAAAAAAAAAAACXAgAAZHJzL2Rvd25y&#10;ZXYueG1sUEsFBgAAAAAEAAQA9QAAAIUDAAAAAA==&#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146" style="position:absolute;left:3129;top:892;width:37;height:56;visibility:visible;mso-wrap-style:square;v-text-anchor:top" coordsize="3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nUMwQAA&#10;ANwAAAAPAAAAZHJzL2Rvd25yZXYueG1sRE/bisIwEH0X9h/CLPimqRdEukZZFgQVH7TuBwzN2BSb&#10;SUmiVr/eLCz4NodzncWqs424kQ+1YwWjYQaCuHS65krB72k9mIMIEVlj45gUPCjAavnRW2Cu3Z2P&#10;dCtiJVIIhxwVmBjbXMpQGrIYhq4lTtzZeYsxQV9J7fGewm0jx1k2kxZrTg0GW/oxVF6Kq1VwrJ7e&#10;j/aHyTR2153ZzLjYPlmp/mf3/QUiUhff4n/3Rqf54yn8PZMukM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7Z1DMEAAADcAAAADwAAAAAAAAAAAAAAAACXAgAAZHJzL2Rvd25y&#10;ZXYueG1sUEsFBgAAAAAEAAQA9QAAAIUDAAAAAA==&#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5OjwQAA&#10;ANwAAAAPAAAAZHJzL2Rvd25yZXYueG1sRE9Na8JAEL0L/Q/LFLzpJoK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duTo8EAAADcAAAADwAAAAAAAAAAAAAAAACXAgAAZHJzL2Rvd25y&#10;ZXYueG1sUEsFBgAAAAAEAAQA9QAAAIUDAAAAAA==&#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148" style="position:absolute;left:3228;top:864;width:22;height:82;visibility:visible;mso-wrap-style:square;v-text-anchor:top" coordsize="2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QR/LvwAA&#10;ANwAAAAPAAAAZHJzL2Rvd25yZXYueG1sRE/bisIwEH1f8B/CCPuyaGIVkWoUFQVfvXzA0IxtsZmU&#10;JNr695uFBd/mcK6z2vS2ES/yoXasYTJWIIgLZ2ouNdyux9ECRIjIBhvHpOFNATbrwdcKc+M6PtPr&#10;EkuRQjjkqKGKsc2lDEVFFsPYtcSJuztvMSboS2k8dincNjJTai4t1pwaKmxpX1HxuDythun0caBs&#10;Num24bbr1I+X6n6UWn8P++0SRKQ+fsT/7pNJ87M5/D2TLpD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RBH8u/AAAA3AAAAA8AAAAAAAAAAAAAAAAAlwIAAGRycy9kb3ducmV2&#10;LnhtbFBLBQYAAAAABAAEAPUAAACDAwAAAAA=&#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WV2wgAA&#10;ANwAAAAPAAAAZHJzL2Rvd25yZXYueG1sRE9Li8IwEL4L/ocwwt40VVZXqlFEEPWyPtHr0My2ZZtJ&#10;aaKt/vqNIOxtPr7nTOeNKcSdKpdbVtDvRSCIE6tzThWcT6vuGITzyBoLy6TgQQ7ms3ZrirG2NR/o&#10;fvSpCCHsYlSQeV/GUrokI4OuZ0viwP3YyqAPsEqlrrAO4aaQgygaSYM5h4YMS1pmlPweb0bB87D2&#10;y3Kvr9/5dvesh/rzchpvlProNIsJCE+N/xe/3Rsd5g++4PVMuE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lZXbCAAAA3AAAAA8AAAAAAAAAAAAAAAAAlwIAAGRycy9kb3du&#10;cmV2LnhtbFBLBQYAAAAABAAEAPUAAACGAwAAAAA=&#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xHuqxQAA&#10;ANwAAAAPAAAAZHJzL2Rvd25yZXYueG1sRI9BSwNBDIXvQv/DkII3m20PKmunpZQKHoRiFbzGnXR3&#10;253MMjPtrv56cxC8JbyX974s16PvzJVjaoNYmM8KMCxVcK3UFj7en+8ewaRM4qgLwha+OcF6NblZ&#10;UunCIG98PeTaaIikkiw0OfclYqoa9pRmoWdR7Riip6xrrNFFGjTcd7goinv01Io2NNTztuHqfLh4&#10;CyinzxPG1znt9g+XYcBj+vnaW3s7HTdPYDKP+d/8d/3iFH+htPqMTo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7Ee6rFAAAA3AAAAA8AAAAAAAAAAAAAAAAAlwIAAGRycy9k&#10;b3ducmV2LnhtbFBLBQYAAAAABAAEAPUAAACJAwAAAAA=&#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Iy1wgAA&#10;ANwAAAAPAAAAZHJzL2Rvd25yZXYueG1sRE9Ni8IwEL0L/ocwwt40tYdFq1FWQfDiitVlr2Mz2xab&#10;SW2idv31RhC8zeN9znTemkpcqXGlZQXDQQSCOLO65FzBYb/qj0A4j6yxskwK/snBfNbtTDHR9sY7&#10;uqY+FyGEXYIKCu/rREqXFWTQDWxNHLg/2xj0ATa51A3eQripZBxFn9JgyaGhwJqWBWWn9GIUjO/r&#10;bR7vjzv+PW1+lnaRfp9dqtRHr/2agPDU+rf45V7rMD8e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8jLXCAAAA3AAAAA8AAAAAAAAAAAAAAAAAlwIAAGRycy9kb3du&#10;cmV2LnhtbFBLBQYAAAAABAAEAPUAAACGAwAAAAA=&#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152" style="position:absolute;left:3413;top:892;width:45;height:56;visibility:visible;mso-wrap-style:square;v-text-anchor:top" coordsize="45,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2qcxgAA&#10;ANwAAAAPAAAAZHJzL2Rvd25yZXYueG1sRI9Ba8JAEIXvBf/DMoKXUjdaKCV1FVEED7ZQLdjjkJ0m&#10;wexs3F1j/Pedg+BthvfmvW9mi941qqMQa88GJuMMFHHhbc2lgZ/D5uUdVEzIFhvPZOBGERbzwdMM&#10;c+uv/E3dPpVKQjjmaKBKqc21jkVFDuPYt8Si/fngMMkaSm0DXiXcNXqaZW/aYc3SUGFLq4qK0/7i&#10;DOymdOza8Htcb/358KnL5/Vu+WXMaNgvP0Al6tPDfL/eWsF/FXx5RibQ8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f2qcxgAAANwAAAAPAAAAAAAAAAAAAAAAAJcCAABkcnMv&#10;ZG93bnJldi54bWxQSwUGAAAAAAQABAD1AAAAigMAAAAA&#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zBYAwgAA&#10;ANwAAAAPAAAAZHJzL2Rvd25yZXYueG1sRE/NasJAEL4LfYdlCt7qxlhsTV2lFYS24KHWBxiyYzY0&#10;OxOya4w+fbdQ8DYf3+8s14NvVE9dqIUNTCcZKOJSbM2VgcP39uEZVIjIFhthMnChAOvV3WiJhZUz&#10;f1G/j5VKIRwKNOBibAutQ+nIY5hIS5y4o3QeY4JdpW2H5xTuG51n2Vx7rDk1OGxp46j82Z+8gWMt&#10;W/mgYbf4fMplnru362PvjBnfD68voCIN8Sb+d7/bNH82hb9n0gV6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MFgDCAAAA3AAAAA8AAAAAAAAAAAAAAAAAlwIAAGRycy9kb3du&#10;cmV2LnhtbFBLBQYAAAAABAAEAPUAAACGAwAAAAA=&#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qkJKwwAA&#10;ANwAAAAPAAAAZHJzL2Rvd25yZXYueG1sRE9Na8JAEL0L/odlCl6kbmJBJXUVKUR6qFCj3ofsNBvM&#10;zobs1qT99V2h4G0e73PW28E24kadrx0rSGcJCOLS6ZorBedT/rwC4QOyxsYxKfghD9vNeLTGTLue&#10;j3QrQiViCPsMFZgQ2kxKXxqy6GeuJY7cl+sshgi7SuoO+xhuGzlPkoW0WHNsMNjSm6HyWnxbBbn5&#10;6OUnyeJ4WV7z6WWa/h72qVKTp2H3CiLQEB7if/e7jvNf5nB/Jl4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qkJKwwAAANwAAAAPAAAAAAAAAAAAAAAAAJcCAABkcnMvZG93&#10;bnJldi54bWxQSwUGAAAAAAQABAD1AAAAhwMAAAAA&#10;" path="m,70l,214r208,l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5ufRwwAA&#10;ANwAAAAPAAAAZHJzL2Rvd25yZXYueG1sRE9Na8JAEL0L/odlCl6kblJBS+oqUkjxYEFjvQ/ZaTaY&#10;nQ3ZrUn7692C4G0e73NWm8E24kqdrx0rSGcJCOLS6ZorBV+n/PkVhA/IGhvHpOCXPGzW49EKM+16&#10;PtK1CJWIIewzVGBCaDMpfWnIop+5ljhy366zGCLsKqk77GO4beRLkiykxZpjg8GW3g2Vl+LHKsjN&#10;vpcHksXxvLzk0/M0/fv8SJWaPA3bNxCBhvAQ3907HefP5/D/TLx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5ufRwwAAANwAAAAPAAAAAAAAAAAAAAAAAJcCAABkcnMvZG93&#10;bnJldi54bWxQSwUGAAAAAAQABAD1AAAAhwMAAAAA&#10;" path="m205,214l208,,,,,138r205,76xe" fillcolor="black" strokeweight="0">
              <v:path arrowok="t" o:connecttype="custom" o:connectlocs="205,214;208,0;0,0;0,138;205,214" o:connectangles="0,0,0,0,0"/>
            </v:shape>
            <v:shape id="Freeform 738" o:spid="_x0000_s1156"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zwowQAA&#10;ANwAAAAPAAAAZHJzL2Rvd25yZXYueG1sRE9Li8IwEL4v+B/CCN7W1Mf6qEYRseyeRK0Xb0MztsVm&#10;Upqo9d+bhYW9zcf3nOW6NZV4UONKywoG/QgEcWZ1ybmCc5p8zkA4j6yxskwKXuRgvep8LDHW9slH&#10;epx8LkIIuxgVFN7XsZQuK8ig69uaOHBX2xj0ATa51A0+Q7ip5DCKJtJgyaGhwJq2BWW3090osF96&#10;czFJesRDspul8zvvp/5bqV633SxAeGr9v/jP/aPD/NEYfp8JF8jV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bs8KMEAAADcAAAADwAAAAAAAAAAAAAAAACXAgAAZHJzL2Rvd25y&#10;ZXYueG1sUEsFBgAAAAAEAAQA9QAAAIUDAAAAAA==&#10;" path="m205,214l208,,,,,138r205,76e" filled="f" strokeweight=".55pt">
              <v:path arrowok="t" o:connecttype="custom" o:connectlocs="205,214;208,0;0,0;0,138;205,214" o:connectangles="0,0,0,0,0"/>
            </v:shape>
          </v:group>
        </w:pict>
      </w:r>
      <w:r>
        <w:rPr>
          <w:noProof/>
          <w:lang w:val="en-GB" w:eastAsia="en-GB"/>
        </w:rPr>
      </w:r>
      <w:r>
        <w:rPr>
          <w:noProof/>
          <w:lang w:val="en-GB" w:eastAsia="en-GB"/>
        </w:rPr>
        <w:pict>
          <v:rect id="AutoShape 4" o:spid="_x0000_s1162" style="width:223.25pt;height:138.2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EB376E" w:rsidRPr="0033735D" w:rsidRDefault="00EB376E" w:rsidP="00B47930">
      <w:pPr>
        <w:pStyle w:val="FigureCaption0"/>
      </w:pPr>
      <w:bookmarkStart w:id="2" w:name="_Ref154289107"/>
      <w:r w:rsidRPr="0033735D">
        <w:t xml:space="preserve">Figure </w:t>
      </w:r>
      <w:r w:rsidR="00EA341B">
        <w:fldChar w:fldCharType="begin"/>
      </w:r>
      <w:r w:rsidR="00B47930">
        <w:instrText xml:space="preserve"> SEQ Figure \* ARABIC </w:instrText>
      </w:r>
      <w:r w:rsidR="00EA341B">
        <w:fldChar w:fldCharType="separate"/>
      </w:r>
      <w:r w:rsidR="00FA1354">
        <w:rPr>
          <w:noProof/>
        </w:rPr>
        <w:t>1</w:t>
      </w:r>
      <w:r w:rsidR="00EA341B">
        <w:fldChar w:fldCharType="end"/>
      </w:r>
      <w:bookmarkEnd w:id="2"/>
      <w:r w:rsidRPr="0033735D">
        <w:t xml:space="preserve">: </w:t>
      </w:r>
      <w:r w:rsidRPr="0033735D">
        <w:rPr>
          <w:i/>
        </w:rPr>
        <w:t>Schematic diagram of speech production.</w:t>
      </w:r>
    </w:p>
    <w:p w:rsidR="009D0299" w:rsidRPr="0033735D" w:rsidRDefault="009D0299" w:rsidP="009D0299">
      <w:pPr>
        <w:pStyle w:val="Heading2"/>
      </w:pPr>
      <w:r w:rsidRPr="0033735D">
        <w:t>Equations</w:t>
      </w:r>
    </w:p>
    <w:p w:rsidR="009D0299" w:rsidRPr="0033735D" w:rsidRDefault="009D0299" w:rsidP="009D0299">
      <w:pPr>
        <w:pStyle w:val="BodyText"/>
      </w:pPr>
      <w:r w:rsidRPr="0033735D">
        <w:t xml:space="preserve">Equations should be placed on separate lines and numbered. Examples of equations are given below. Particularly, </w:t>
      </w:r>
    </w:p>
    <w:p w:rsidR="009D0299" w:rsidRPr="0033735D" w:rsidRDefault="009D0299" w:rsidP="009D0299">
      <w:pPr>
        <w:pStyle w:val="Equation"/>
      </w:pPr>
      <w:r w:rsidRPr="0033735D">
        <w:tab/>
      </w:r>
      <w:r w:rsidRPr="0033735D">
        <w:rPr>
          <w:position w:val="-10"/>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95pt;height:14.65pt" o:ole="" fillcolor="window">
            <v:imagedata r:id="rId11" o:title=""/>
          </v:shape>
          <o:OLEObject Type="Embed" ProgID="Equation.3" ShapeID="_x0000_i1026" DrawAspect="Content" ObjectID="_1586597148" r:id="rId12"/>
        </w:object>
      </w:r>
      <w:r w:rsidRPr="0033735D">
        <w:tab/>
        <w:t>(1)</w:t>
      </w:r>
    </w:p>
    <w:p w:rsidR="009D0299" w:rsidRPr="0033735D" w:rsidRDefault="009D0299" w:rsidP="009D0299">
      <w:pPr>
        <w:pStyle w:val="BodyText"/>
      </w:pPr>
      <w:r w:rsidRPr="0033735D">
        <w:t xml:space="preserve">where </w:t>
      </w:r>
      <w:r w:rsidRPr="0033735D">
        <w:rPr>
          <w:position w:val="-10"/>
        </w:rPr>
        <w:object w:dxaOrig="480" w:dyaOrig="300">
          <v:shape id="_x0000_i1027" type="#_x0000_t75" style="width:24.45pt;height:14.9pt" o:ole="" fillcolor="window">
            <v:imagedata r:id="rId13" o:title=""/>
          </v:shape>
          <o:OLEObject Type="Embed" ProgID="Equation.3" ShapeID="_x0000_i1027" DrawAspect="Content" ObjectID="_1586597149" r:id="rId14"/>
        </w:object>
      </w:r>
      <w:r w:rsidRPr="0033735D">
        <w:t xml:space="preserve"> is a special warping function</w:t>
      </w:r>
    </w:p>
    <w:p w:rsidR="001C30BD" w:rsidRDefault="001C30BD" w:rsidP="001C30BD">
      <w:pPr>
        <w:pStyle w:val="Equation"/>
      </w:pPr>
      <w:r w:rsidRPr="0033735D">
        <w:tab/>
      </w:r>
      <w:r w:rsidRPr="0033735D">
        <w:rPr>
          <w:position w:val="-30"/>
        </w:rPr>
        <w:object w:dxaOrig="3220" w:dyaOrig="720">
          <v:shape id="_x0000_i1028" type="#_x0000_t75" style="width:127.4pt;height:28.15pt" o:ole="">
            <v:imagedata r:id="rId15" o:title=""/>
          </v:shape>
          <o:OLEObject Type="Embed" ProgID="Equation.3" ShapeID="_x0000_i1028" DrawAspect="Content" ObjectID="_1586597150" r:id="rId16"/>
        </w:object>
      </w:r>
      <w:r w:rsidRPr="0033735D">
        <w:tab/>
        <w:t>(2)</w:t>
      </w:r>
    </w:p>
    <w:p w:rsidR="00EB376E" w:rsidRPr="0033735D" w:rsidRDefault="00EB376E" w:rsidP="00F82A60">
      <w:pPr>
        <w:pStyle w:val="BodyText"/>
      </w:pPr>
      <w:r w:rsidRPr="0033735D">
        <w:t>A residue theorem states that</w:t>
      </w:r>
    </w:p>
    <w:p w:rsidR="00EB376E" w:rsidRDefault="00EB376E" w:rsidP="00EB376E">
      <w:pPr>
        <w:pStyle w:val="Equation"/>
      </w:pPr>
      <w:r w:rsidRPr="0033735D">
        <w:tab/>
      </w:r>
      <w:r w:rsidRPr="0033735D">
        <w:rPr>
          <w:position w:val="-30"/>
        </w:rPr>
        <w:object w:dxaOrig="2540" w:dyaOrig="580">
          <v:shape id="_x0000_i1029" type="#_x0000_t75" style="width:126.55pt;height:28.15pt" o:ole="" fillcolor="window">
            <v:imagedata r:id="rId17" o:title=""/>
          </v:shape>
          <o:OLEObject Type="Embed" ProgID="Equation.3" ShapeID="_x0000_i1029" DrawAspect="Content" ObjectID="_1586597151" r:id="rId18"/>
        </w:object>
      </w:r>
      <w:r w:rsidRPr="0033735D">
        <w:tab/>
        <w:t>(3)</w:t>
      </w:r>
    </w:p>
    <w:p w:rsidR="00EB376E" w:rsidRPr="0033735D" w:rsidRDefault="00EB376E" w:rsidP="00F82A60">
      <w:pPr>
        <w:pStyle w:val="BodyText"/>
      </w:pPr>
      <w:r w:rsidRPr="0033735D">
        <w:t>Applying (3) to (1), it is quite straightforward to see that</w:t>
      </w:r>
    </w:p>
    <w:p w:rsidR="00EB376E" w:rsidRPr="0033735D" w:rsidRDefault="00EB376E" w:rsidP="00EB376E">
      <w:pPr>
        <w:pStyle w:val="Equation"/>
      </w:pPr>
      <w:r w:rsidRPr="0033735D">
        <w:tab/>
      </w:r>
      <w:r w:rsidRPr="0033735D">
        <w:rPr>
          <w:position w:val="-6"/>
        </w:rPr>
        <w:object w:dxaOrig="680" w:dyaOrig="240">
          <v:shape id="_x0000_i1030" type="#_x0000_t75" style="width:32.65pt;height:12.1pt" o:ole="" fillcolor="window">
            <v:imagedata r:id="rId19" o:title=""/>
          </v:shape>
          <o:OLEObject Type="Embed" ProgID="Equation.3" ShapeID="_x0000_i1030" DrawAspect="Content" ObjectID="_1586597152" r:id="rId20"/>
        </w:object>
      </w:r>
      <w:r w:rsidRPr="0033735D">
        <w:tab/>
        <w:t>(4)</w:t>
      </w:r>
    </w:p>
    <w:p w:rsidR="00EB376E" w:rsidRPr="0033735D" w:rsidRDefault="00EB376E" w:rsidP="00EB376E">
      <w:pPr>
        <w:pStyle w:val="BodyTextNext"/>
      </w:pPr>
      <w:r w:rsidRPr="0033735D">
        <w:t>Finally we have proven the secret theorem of all speech sciences. No more math is needed to show how useful the result is!</w:t>
      </w:r>
    </w:p>
    <w:p w:rsidR="003B4333" w:rsidRDefault="00DB45E1" w:rsidP="00EB376E">
      <w:pPr>
        <w:pStyle w:val="Heading2"/>
      </w:pPr>
      <w:r w:rsidRPr="00DB45E1">
        <w:rPr>
          <w:lang w:val="en-GB"/>
        </w:rPr>
        <w:t>I</w:t>
      </w:r>
      <w:r>
        <w:rPr>
          <w:lang w:val="en-GB"/>
        </w:rPr>
        <w:t xml:space="preserve">nformation for </w:t>
      </w:r>
      <w:r w:rsidR="00303038" w:rsidRPr="00303038">
        <w:t>Word</w:t>
      </w:r>
      <w:r w:rsidR="00303038">
        <w:t xml:space="preserve"> </w:t>
      </w:r>
      <w:r w:rsidRPr="00DB45E1">
        <w:rPr>
          <w:lang w:val="en-GB"/>
        </w:rPr>
        <w:t>users only</w:t>
      </w:r>
    </w:p>
    <w:p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rsidR="00DB45E1" w:rsidRDefault="00DB45E1" w:rsidP="00DB45E1">
      <w:pPr>
        <w:pStyle w:val="BodyTextNext"/>
        <w:rPr>
          <w:lang w:val="en-GB" w:eastAsia="it-IT"/>
        </w:rPr>
      </w:pPr>
      <w:r>
        <w:rPr>
          <w:lang w:val="en-GB" w:eastAsia="it-IT"/>
        </w:rPr>
        <w:t xml:space="preserve">When the heading styles in Table 2 are used, section numbers are no longer required to be typed in because they will be automatically numbered by </w:t>
      </w:r>
      <w:r w:rsidR="00303038">
        <w:rPr>
          <w:lang w:val="en-GB" w:eastAsia="it-IT"/>
        </w:rPr>
        <w:t>Word</w:t>
      </w:r>
      <w:r>
        <w:rPr>
          <w:lang w:val="en-GB" w:eastAsia="it-IT"/>
        </w:rPr>
        <w:t xml:space="preserve">. Similarly, reference items will be automatically numbered by </w:t>
      </w:r>
      <w:r w:rsidR="00303038">
        <w:rPr>
          <w:lang w:eastAsia="it-IT"/>
        </w:rPr>
        <w:t xml:space="preserve">Word </w:t>
      </w:r>
      <w:r>
        <w:rPr>
          <w:lang w:val="en-GB" w:eastAsia="it-IT"/>
        </w:rPr>
        <w:t xml:space="preserve">when the “Reference” style is used. </w:t>
      </w:r>
    </w:p>
    <w:p w:rsidR="00DB45E1" w:rsidRPr="00DB45E1" w:rsidRDefault="00DB45E1" w:rsidP="00DB45E1">
      <w:pPr>
        <w:pStyle w:val="BodyTextNext"/>
        <w:rPr>
          <w:sz w:val="24"/>
          <w:szCs w:val="24"/>
          <w:lang w:val="en-GB" w:eastAsia="it-IT"/>
        </w:rPr>
      </w:pPr>
      <w:r>
        <w:rPr>
          <w:lang w:val="en-GB" w:eastAsia="it-IT"/>
        </w:rPr>
        <w:t xml:space="preserve">If your </w:t>
      </w:r>
      <w:r w:rsidR="00303038">
        <w:rPr>
          <w:lang w:val="en-GB" w:eastAsia="it-IT"/>
        </w:rPr>
        <w:t>Word</w:t>
      </w:r>
      <w:r>
        <w:rPr>
          <w:lang w:val="en-GB" w:eastAsia="it-IT"/>
        </w:rPr>
        <w:t xml:space="preserve"> document contains equations, you must not save your </w:t>
      </w:r>
      <w:r w:rsidR="00303038">
        <w:rPr>
          <w:lang w:val="en-GB" w:eastAsia="it-IT"/>
        </w:rPr>
        <w:t>Word</w:t>
      </w:r>
      <w:r>
        <w:rPr>
          <w:lang w:val="en-GB" w:eastAsia="it-IT"/>
        </w:rPr>
        <w:t xml:space="preserve"> document from “.docx” to “.doc” because when doing so, </w:t>
      </w:r>
      <w:r w:rsidR="00303038">
        <w:rPr>
          <w:lang w:val="en-GB" w:eastAsia="it-IT"/>
        </w:rPr>
        <w:t>Word</w:t>
      </w:r>
      <w:r>
        <w:rPr>
          <w:lang w:val="en-GB" w:eastAsia="it-IT"/>
        </w:rPr>
        <w:t xml:space="preserve"> will convert all equations to images of unacceptably low resolution. </w:t>
      </w:r>
    </w:p>
    <w:p w:rsidR="00EB376E" w:rsidRPr="0033735D" w:rsidRDefault="00EB376E" w:rsidP="00EB376E">
      <w:pPr>
        <w:pStyle w:val="Heading2"/>
      </w:pPr>
      <w:r w:rsidRPr="0033735D">
        <w:t>Hyperlinks</w:t>
      </w:r>
    </w:p>
    <w:p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rsidR="00EB376E" w:rsidRPr="0033735D" w:rsidRDefault="00EB376E" w:rsidP="00EB376E">
      <w:pPr>
        <w:pStyle w:val="Heading2"/>
      </w:pPr>
      <w:r w:rsidRPr="0033735D">
        <w:lastRenderedPageBreak/>
        <w:t>Multimedia Files</w:t>
      </w:r>
    </w:p>
    <w:p w:rsidR="00E66694" w:rsidRPr="009279D8" w:rsidRDefault="00E66694" w:rsidP="00E66694">
      <w:pPr>
        <w:pStyle w:val="BodyText"/>
      </w:pPr>
      <w:r w:rsidRPr="009279D8">
        <w:t>The INTERSPEECH</w:t>
      </w:r>
      <w:r w:rsidR="00896D10">
        <w:t xml:space="preserve"> </w:t>
      </w:r>
      <w:r w:rsidRPr="009279D8">
        <w:t>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proceedings media will NOT contain readers or players, so be sure to use widely accepted file formats, such as MPEG, Windows WAVE PCM (.wav) or Windows Media Video (.wmv) using standard codecs.</w:t>
      </w:r>
    </w:p>
    <w:p w:rsidR="00E66694" w:rsidRPr="009279D8" w:rsidRDefault="00E66694" w:rsidP="00E66694">
      <w:pPr>
        <w:pStyle w:val="BodyTextNext"/>
      </w:pPr>
      <w:r w:rsidRPr="009279D8">
        <w:t>Your multimedia files must be submitted in a single ZIP file for each separate paper.</w:t>
      </w:r>
      <w:r w:rsidR="00D957AF">
        <w:t xml:space="preserve"> </w:t>
      </w:r>
      <w:r w:rsidRPr="009279D8">
        <w:t>Within the ZIP file you can use folders and filenames to help organize the multimedia files.</w:t>
      </w:r>
      <w:r w:rsidR="00D957AF">
        <w:t xml:space="preserve"> </w:t>
      </w:r>
      <w:r w:rsidRPr="009279D8">
        <w:t>In the ZIP file you should include a TEXT or HTML index file which describes the purpose and significance of each multimedia file.</w:t>
      </w:r>
      <w:r w:rsidR="00D957AF">
        <w:t xml:space="preserve"> </w:t>
      </w:r>
      <w:r w:rsidRPr="009279D8">
        <w:t>From within the manuscript, refer to a multimedia illustration by its filename.</w:t>
      </w:r>
      <w:r w:rsidR="00D957AF">
        <w:t xml:space="preserve"> </w:t>
      </w:r>
      <w:r w:rsidRPr="009279D8">
        <w:t>Use short file names without blanks for clarity.</w:t>
      </w:r>
    </w:p>
    <w:p w:rsidR="00E66694" w:rsidRPr="009279D8" w:rsidRDefault="00E66694" w:rsidP="00E66694">
      <w:pPr>
        <w:pStyle w:val="BodyTextNext"/>
      </w:pPr>
      <w:r w:rsidRPr="009279D8">
        <w:t>The ZIP file you submit will be included as-is in the proceedings media and will be linked to your paper in the navigation interface of the proceedings.</w:t>
      </w:r>
      <w:r w:rsidR="00D957AF">
        <w:t xml:space="preserve"> </w:t>
      </w:r>
      <w:r w:rsidR="00813381">
        <w:t>T</w:t>
      </w:r>
      <w:r w:rsidRPr="009279D8">
        <w:t>he publisher and the conference committee will not check or change the contents of your ZIP file.</w:t>
      </w:r>
    </w:p>
    <w:p w:rsidR="00E66694" w:rsidRPr="009279D8" w:rsidRDefault="00E66694" w:rsidP="00E66694">
      <w:pPr>
        <w:pStyle w:val="BodyTextNext"/>
      </w:pPr>
      <w:r w:rsidRPr="009279D8">
        <w:t>Users of the proceedings who wish to access your multimedia files will click the link to the ZIP file which will then be opened by the operating system of their computer.</w:t>
      </w:r>
      <w:r w:rsidR="00D957AF">
        <w:t xml:space="preserve"> </w:t>
      </w:r>
      <w:r w:rsidRPr="009279D8">
        <w:t>Access to the contents of the ZIP file will be governed entirely by the operating system of the user's computer.</w:t>
      </w:r>
    </w:p>
    <w:p w:rsidR="00EB376E" w:rsidRPr="0033735D" w:rsidRDefault="00EB376E" w:rsidP="00EB376E">
      <w:pPr>
        <w:pStyle w:val="Heading2"/>
      </w:pPr>
      <w:r w:rsidRPr="0033735D">
        <w:t>Page Numbering</w:t>
      </w:r>
    </w:p>
    <w:p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rsidR="00EB376E" w:rsidRPr="0033735D" w:rsidRDefault="00EB376E" w:rsidP="00EB376E">
      <w:pPr>
        <w:pStyle w:val="Heading2"/>
      </w:pPr>
      <w:r w:rsidRPr="0033735D">
        <w:t>References</w:t>
      </w:r>
    </w:p>
    <w:p w:rsidR="00EB376E" w:rsidRPr="0033735D" w:rsidRDefault="00EB376E" w:rsidP="00EB376E">
      <w:pPr>
        <w:pStyle w:val="BodyText"/>
      </w:pPr>
      <w:r w:rsidRPr="0033735D">
        <w:t xml:space="preserve">The reference format is the standard IEEE one. References should be numbered in order of appearance, for example </w:t>
      </w:r>
      <w:r w:rsidR="00EA341B" w:rsidRPr="0033735D">
        <w:fldChar w:fldCharType="begin"/>
      </w:r>
      <w:r w:rsidRPr="0033735D">
        <w:instrText xml:space="preserve"> REF _Ref131087840 \w \h </w:instrText>
      </w:r>
      <w:r w:rsidR="00EA341B" w:rsidRPr="0033735D">
        <w:fldChar w:fldCharType="separate"/>
      </w:r>
      <w:r w:rsidR="00FA1354">
        <w:t>[1]</w:t>
      </w:r>
      <w:r w:rsidR="00EA341B" w:rsidRPr="0033735D">
        <w:fldChar w:fldCharType="end"/>
      </w:r>
      <w:r w:rsidRPr="0033735D">
        <w:t xml:space="preserve">, </w:t>
      </w:r>
      <w:r w:rsidR="00EA341B" w:rsidRPr="0033735D">
        <w:fldChar w:fldCharType="begin"/>
      </w:r>
      <w:r w:rsidRPr="0033735D">
        <w:instrText xml:space="preserve"> REF _Ref131087843 \w \h </w:instrText>
      </w:r>
      <w:r w:rsidR="00EA341B" w:rsidRPr="0033735D">
        <w:fldChar w:fldCharType="separate"/>
      </w:r>
      <w:r w:rsidR="00FA1354">
        <w:t>[2]</w:t>
      </w:r>
      <w:r w:rsidR="00EA341B"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rsidR="00EB376E" w:rsidRPr="0033735D" w:rsidRDefault="00EB376E" w:rsidP="00EB376E">
      <w:pPr>
        <w:pStyle w:val="Heading2"/>
      </w:pPr>
      <w:r w:rsidRPr="0033735D">
        <w:t>Abstract</w:t>
      </w:r>
    </w:p>
    <w:p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rsidR="00EB376E" w:rsidRPr="0033735D" w:rsidRDefault="00EB376E" w:rsidP="00EB376E">
      <w:pPr>
        <w:pStyle w:val="Heading2"/>
      </w:pPr>
      <w:r w:rsidRPr="0033735D">
        <w:t>Author affiliation</w:t>
      </w:r>
    </w:p>
    <w:p w:rsidR="00904AC5" w:rsidRPr="00904AC5" w:rsidRDefault="00EB376E" w:rsidP="00904AC5">
      <w:pPr>
        <w:pStyle w:val="BodyText"/>
      </w:pPr>
      <w:r w:rsidRPr="0033735D">
        <w:t>Please list country names as part of the af</w:t>
      </w:r>
      <w:r w:rsidRPr="003C6D0A">
        <w:t>f</w:t>
      </w:r>
      <w:r w:rsidRPr="0033735D">
        <w:t>iliation for each country.</w:t>
      </w:r>
    </w:p>
    <w:p w:rsidR="00904AC5" w:rsidRDefault="00904AC5" w:rsidP="00904AC5">
      <w:pPr>
        <w:pStyle w:val="Heading2"/>
      </w:pPr>
      <w:r>
        <w:t xml:space="preserve"> Number of authors in the author list</w:t>
      </w:r>
    </w:p>
    <w:p w:rsidR="00904AC5" w:rsidRPr="00904AC5" w:rsidRDefault="00904AC5" w:rsidP="00904AC5">
      <w:pPr>
        <w:pStyle w:val="BodyText"/>
      </w:pPr>
      <w:r w:rsidRPr="00904AC5">
        <w:t xml:space="preserve">The maximum number of </w:t>
      </w:r>
      <w:r>
        <w:t xml:space="preserve">authors in the author list is </w:t>
      </w:r>
      <w:r w:rsidR="00B7745F">
        <w:t>twenty</w:t>
      </w:r>
      <w:r w:rsidRPr="00904AC5">
        <w:t xml:space="preserve">. If the number of contributing authors is more than </w:t>
      </w:r>
      <w:r w:rsidR="00B7745F">
        <w:t>twenty</w:t>
      </w:r>
      <w:r w:rsidRPr="00904AC5">
        <w:t xml:space="preserve">, </w:t>
      </w:r>
      <w:r w:rsidR="00840551">
        <w:t>they</w:t>
      </w:r>
      <w:r w:rsidRPr="00904AC5">
        <w:t xml:space="preserve"> should be listed in a footnote or in acknowle</w:t>
      </w:r>
      <w:r w:rsidR="00CF3116">
        <w:t>d</w:t>
      </w:r>
      <w:r w:rsidRPr="00904AC5">
        <w:t>gement section</w:t>
      </w:r>
      <w:r w:rsidR="00342C29" w:rsidRPr="00342C29">
        <w:t>, as appropriate</w:t>
      </w:r>
      <w:r w:rsidRPr="00904AC5">
        <w:t>.</w:t>
      </w:r>
    </w:p>
    <w:p w:rsidR="00EB376E" w:rsidRPr="0033735D" w:rsidRDefault="00EB376E" w:rsidP="00EB376E">
      <w:pPr>
        <w:pStyle w:val="Heading2"/>
      </w:pPr>
      <w:r w:rsidRPr="0033735D">
        <w:t>Submitted files</w:t>
      </w:r>
    </w:p>
    <w:p w:rsidR="00EB376E" w:rsidRPr="0033735D" w:rsidRDefault="00EB376E" w:rsidP="00EB376E">
      <w:pPr>
        <w:pStyle w:val="BodyText"/>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w:t>
      </w:r>
      <w:r w:rsidRPr="0033735D">
        <w:t>file should comply with the following requirements: (a) there 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rsidR="00EB376E" w:rsidRDefault="00EB376E" w:rsidP="00EB376E">
      <w:pPr>
        <w:pStyle w:val="Heading1"/>
      </w:pPr>
      <w:r w:rsidRPr="0033735D">
        <w:t>Discussion</w:t>
      </w:r>
    </w:p>
    <w:p w:rsidR="00E04896" w:rsidRPr="0033735D" w:rsidRDefault="00E04896" w:rsidP="00E04896">
      <w:pPr>
        <w:pStyle w:val="BodyText"/>
      </w:pPr>
    </w:p>
    <w:p w:rsidR="00E04896" w:rsidRPr="0033735D" w:rsidRDefault="00E04896" w:rsidP="00E04896">
      <w:pPr>
        <w:pStyle w:val="Heading2"/>
      </w:pPr>
      <w:r>
        <w:t>Convergence speed</w:t>
      </w:r>
    </w:p>
    <w:p w:rsidR="00E04896" w:rsidRPr="0033735D" w:rsidRDefault="00E04896" w:rsidP="00E04896">
      <w:pPr>
        <w:pStyle w:val="BodyText"/>
      </w:pPr>
    </w:p>
    <w:p w:rsidR="00E04896" w:rsidRPr="0033735D" w:rsidRDefault="00E04896" w:rsidP="00E04896">
      <w:pPr>
        <w:pStyle w:val="Heading2"/>
      </w:pPr>
      <w:r>
        <w:t>Model accuracy</w:t>
      </w:r>
    </w:p>
    <w:p w:rsidR="00E04896" w:rsidRPr="00E04896" w:rsidRDefault="00E04896" w:rsidP="00E04896"/>
    <w:p w:rsidR="00EB376E" w:rsidRPr="0033735D" w:rsidRDefault="00EB376E" w:rsidP="00EB376E">
      <w:pPr>
        <w:pStyle w:val="BodyText"/>
      </w:pPr>
      <w:r w:rsidRPr="0033735D">
        <w:t>This is the discussion. This is the discussion</w:t>
      </w:r>
      <w:r w:rsidR="00241530">
        <w:t>.</w:t>
      </w:r>
      <w:r w:rsidRPr="0033735D">
        <w:t xml:space="preserve"> This is the discus</w:t>
      </w:r>
      <w:r w:rsidR="00241530">
        <w:softHyphen/>
      </w:r>
      <w:r w:rsidR="008634F6">
        <w:t>sion. Is there any discussion?</w:t>
      </w:r>
    </w:p>
    <w:p w:rsidR="00AC7B35" w:rsidRPr="00AC7B35" w:rsidRDefault="00AC7B35" w:rsidP="00AC7B35">
      <w:pPr>
        <w:pStyle w:val="BodyTextNext"/>
        <w:rPr>
          <w:lang w:val="en-GB"/>
        </w:rPr>
      </w:pPr>
      <w:r w:rsidRPr="00AC7B35">
        <w:rPr>
          <w:lang w:val="en-GB"/>
        </w:rPr>
        <w:t xml:space="preserve">Lorem ipsum dolor sit amet, consectetur adipiscing elit. Cras consequat mollis odio, nec venenatis enim auctor sed. In- teger tincidunt fringilla lectus eget condimentum. In eget sapien id eros dapibus interdum vel ac quam. Aenean vitae rutrum erat. Aenean et risus pharetra, lacinia augue ut, fermentum ante. In- teger dui arcu, interdum at ornare a, faucibus quis est. Mauris quis quam felis. Etiam pulvinar massa et turpis lacinia, eu po- suere mi iaculis. Fusce at velit quis leo dignissim porttitor. </w:t>
      </w:r>
    </w:p>
    <w:p w:rsidR="00AC7B35" w:rsidRPr="00AC7B35" w:rsidRDefault="00AC7B35" w:rsidP="00AC7B35">
      <w:pPr>
        <w:pStyle w:val="BodyTextNext"/>
        <w:rPr>
          <w:lang w:val="en-GB"/>
        </w:rPr>
      </w:pPr>
      <w:r w:rsidRPr="00AC7B35">
        <w:rPr>
          <w:lang w:val="en-GB"/>
        </w:rPr>
        <w:t xml:space="preserve">Fusce ut nunc eu sapien venenatis finibus a vel ligula. Pel- lentesque habitant morbi tristique senectus et netus et male- suada fames ac turpis egestas. Ut quam eros, volutpat at gravida consectetur, rutrum ut leo. Aenean cursus euismod feugiat. Cras hendrerit, ligula eu feugiat malesuada, neque turpis auc- tor lacus, sit amet accumsan neque orci a quam. Mauris suscipit ultrices mattis. Nulla at interdum metus, id pharetra diam. Cur- abitur at vestibulum sem, sed elementum massa. Donec iaculis et arcu ut rutrum. Fusce gravida, mauris porta volutpat eleifend, enim mauris eleifend orci, eu ultrices leo purus vitae metus. In pretium dolor ut magna dictum, at imperdiet lectus porta. </w:t>
      </w:r>
    </w:p>
    <w:p w:rsidR="00AC7B35" w:rsidRPr="00AC7B35" w:rsidRDefault="00AC7B35" w:rsidP="00AC7B35">
      <w:pPr>
        <w:pStyle w:val="BodyTextNext"/>
        <w:rPr>
          <w:lang w:val="en-GB"/>
        </w:rPr>
      </w:pPr>
      <w:r w:rsidRPr="00AC7B35">
        <w:rPr>
          <w:lang w:val="en-GB"/>
        </w:rPr>
        <w:t xml:space="preserve">Quisque mollis lectus id risus pretium mattis. Morbi scelerisque posuere est, id efficitur urna luctus non. Praesent quam lacus, facilisis id ante eu, vehicula maximus ex. Nullam mollis in arcu vitae efficitur. Aliquam molestie eleifend ante, in pretium velit ultrices ac. Etiam laoreet nec sem non pulvinar. </w:t>
      </w:r>
    </w:p>
    <w:p w:rsidR="00AC7B35" w:rsidRPr="00AC7B35" w:rsidRDefault="00AC7B35" w:rsidP="00AC7B35">
      <w:pPr>
        <w:pStyle w:val="BodyTextNext"/>
        <w:rPr>
          <w:lang w:val="en-GB"/>
        </w:rPr>
      </w:pPr>
      <w:r w:rsidRPr="00AC7B35">
        <w:rPr>
          <w:lang w:val="en-GB"/>
        </w:rPr>
        <w:t xml:space="preserve">Integer ligula felis, interdum non lacus id, malesuada imperdiet turpis. </w:t>
      </w:r>
    </w:p>
    <w:p w:rsidR="00AC7B35" w:rsidRPr="00AC7B35" w:rsidRDefault="00AC7B35" w:rsidP="00AC7B35">
      <w:pPr>
        <w:pStyle w:val="BodyTextNext"/>
        <w:rPr>
          <w:lang w:val="en-GB"/>
        </w:rPr>
      </w:pPr>
      <w:r w:rsidRPr="00AC7B35">
        <w:rPr>
          <w:lang w:val="en-GB"/>
        </w:rPr>
        <w:t xml:space="preserve">Aenean sit amet volutpat nisi. Aliquam eu erat quis tortor ultrices laoreet. Vivamus fermentum semper metus, non fau- cibus libero euismod vitae. Sed efficitur porta congue. Aenean in faucibus nisi. Donec suscipit augue vitae orci consequat, sit amet aliquet felis varius. Duis efficitur lacinia dolor sit amet lobortis. Curabitur erat sapien, molestie nec nisi eu, dignissim accumsan ipsum. Fusce id nibh nec risus dictum posuere in ac magna. Donec malesuada massa sed erat lacinia cursus. Sus- pendisse ornare augue nec volutpat consequat. </w:t>
      </w:r>
    </w:p>
    <w:p w:rsidR="00AC7B35" w:rsidRPr="00AC7B35" w:rsidRDefault="00AC7B35" w:rsidP="00AC7B35">
      <w:pPr>
        <w:pStyle w:val="BodyTextNext"/>
        <w:rPr>
          <w:lang w:val="en-GB"/>
        </w:rPr>
      </w:pPr>
      <w:r w:rsidRPr="00AC7B35">
        <w:rPr>
          <w:lang w:val="en-GB"/>
        </w:rPr>
        <w:t xml:space="preserve">Vestibulum et vulputate nisi, a malesuada mi. Nam pel- lentesque arcu sapien, at placerat odio imperdiet ut. Curabitur nec venenatis tellus, vel aliquet nisi. Curabitur vel ligula sit amet metus auctor pretium. Nullam nulla mi, blandit a mattis </w:t>
      </w:r>
      <w:r w:rsidRPr="00AC7B35">
        <w:rPr>
          <w:lang w:val="en-GB"/>
        </w:rPr>
        <w:lastRenderedPageBreak/>
        <w:t xml:space="preserve">id, vulputate sit amet enim. Proin mollis fringilla dictum. Proin lacinia orci purus. </w:t>
      </w:r>
    </w:p>
    <w:p w:rsidR="00AC7B35" w:rsidRPr="00AC7B35" w:rsidRDefault="00AC7B35" w:rsidP="00AC7B35">
      <w:pPr>
        <w:pStyle w:val="BodyTextNext"/>
        <w:rPr>
          <w:lang w:val="en-GB"/>
        </w:rPr>
      </w:pPr>
      <w:r w:rsidRPr="00AC7B35">
        <w:rPr>
          <w:lang w:val="en-GB"/>
        </w:rPr>
        <w:t xml:space="preserve">Curabitur porttitor bibendum dolor, nec consectetur sapien pulvinar id. Donec eleifend, est vel dignissim pretium, tortor augue euismod nunc, id fermentum erat felis ac neque. Morbi id lectus ultricies, rutrum justo eu, sollicitudin risus. Suspendisse lobortis efficitur nisi sit amet pellentesque. Ut eget augue at mi aliquet mattis. Proin et feugiat erat, sit amet sodales eros. In- teger sed elit quis est mattis ullamcorper. Pellentesque lectus nisi, vulputate a imperdiet tincidunt, auctor nec orci. Pellen- tesque sagittis nisl orci, vitae placerat massa lacinia nec. Sed egestas magna sed augue sollicitudin luctus. Praesent interdum bibendum tortor, eu porta purus. Aliquam convallis velit id mi fermentum, sed ornare eros cursus. </w:t>
      </w:r>
    </w:p>
    <w:p w:rsidR="00AC7B35" w:rsidRPr="00AC7B35" w:rsidRDefault="00AC7B35" w:rsidP="00AC7B35">
      <w:pPr>
        <w:pStyle w:val="BodyTextNext"/>
        <w:rPr>
          <w:lang w:val="en-GB"/>
        </w:rPr>
      </w:pPr>
      <w:r w:rsidRPr="00AC7B35">
        <w:rPr>
          <w:lang w:val="en-GB"/>
        </w:rPr>
        <w:t xml:space="preserve">Quisque congue leo a fringilla pharetra. Phasellus sed tem- por est, sed auctor purus. Morbi vel lacus ullamcorper, auctor mauris id, pulvinar lorem. Suspendisse potenti. Nam porta, purus non eleifend bibendum, erat metus pellentesque elit, non luctus nibh nunc ornare nisl. Sed rutrum lacinia nisi ac sus- cipit. Curabitur non blandit augue. Integer viverra, ipsum vel molestie euismod, sem quam tempus massa, eget efficitur ante turpis non metus. Quisque efficitur posuere velit in iaculis. Cras imperdiet varius urna vitae vestibulum. Donec accumsan eget nisi sed pellentesque. Vestibulum id quam ut urna volutpat ul- lamcorper gravida sit amet libero. Aliquam bibendum, ligula vitae porta malesuada, arcu diam congue erat, a pharetra diam sem vulputate tortor. Etiam luctus iaculis leo cursus tristique. </w:t>
      </w:r>
    </w:p>
    <w:p w:rsidR="00AC7B35" w:rsidRPr="00AC7B35" w:rsidRDefault="00AC7B35" w:rsidP="00AC7B35">
      <w:pPr>
        <w:pStyle w:val="BodyTextNext"/>
        <w:rPr>
          <w:lang w:val="en-GB"/>
        </w:rPr>
      </w:pPr>
      <w:r w:rsidRPr="00AC7B35">
        <w:rPr>
          <w:lang w:val="en-GB"/>
        </w:rPr>
        <w:t xml:space="preserve">Mauris mattis sem dolor, sit amet ullamcorper arcu tin- cidunt ac. Vestibulum at blandit tortor. Quisque bibendum congue leo, vitae eleifend massa. Vestibulum vitae odio elit. Lorem ipsum dolor sit amet, consectetur adipiscing elit. Ut sagittis quam vel felis ornare, in gravida felis tempor. Donec molestie dui quis leo venenatis blandit. Nunc sit amet finibus metus. Cras ut lectus ex. </w:t>
      </w:r>
    </w:p>
    <w:p w:rsidR="00AC7B35" w:rsidRPr="00AC7B35" w:rsidRDefault="00AC7B35" w:rsidP="00AC7B35">
      <w:pPr>
        <w:pStyle w:val="BodyTextNext"/>
        <w:rPr>
          <w:lang w:val="en-GB"/>
        </w:rPr>
      </w:pPr>
      <w:r w:rsidRPr="00AC7B35">
        <w:rPr>
          <w:lang w:val="en-GB"/>
        </w:rPr>
        <w:t xml:space="preserve">Suspendisse commodo libero vel leo tincidunt, a tempus mauris porta. Integer varius eros ac sapien lacinia vehicula. Donec porttitor, lacus faucibus rhoncus venenatis, neque quam imperdiet nunc, id consectetur metus purus quis sapien. Phasel- lus interdum nulla vel euismod posuere. Vestibulum finibus magna vel finibus mollis. Curabitur mollis turpis tortor, hen- drerit vulputate justo egestas quis. Nam dignissim luctus leo non elementum. Phasellus a metus at leo malesuada bibendum. Mauris quis eleifend magna, nec vehicula ex. Donec venenatis urna fermentum commodo vehicula. Ut mattis scelerisque ali- quam. Vivamus pulvinar erat metus, id tempus mi vulputate quis. </w:t>
      </w:r>
    </w:p>
    <w:p w:rsidR="00AC7B35" w:rsidRPr="00AC7B35" w:rsidRDefault="00AC7B35" w:rsidP="00AC7B35">
      <w:pPr>
        <w:pStyle w:val="BodyTextNext"/>
        <w:rPr>
          <w:lang w:val="en-GB"/>
        </w:rPr>
      </w:pPr>
      <w:r w:rsidRPr="00AC7B35">
        <w:rPr>
          <w:lang w:val="en-GB"/>
        </w:rPr>
        <w:t xml:space="preserve">Fusce lobortis a urna eget blandit. Vivamus in eleifend neque, at sollicitudin lectus. Quisque faucibus egestas lorem, in commodo diam maximus eu. Morbi finibus ante ac felis port- </w:t>
      </w:r>
    </w:p>
    <w:p w:rsidR="00AC7B35" w:rsidRPr="00AC7B35" w:rsidRDefault="00AC7B35" w:rsidP="00AC7B35">
      <w:pPr>
        <w:pStyle w:val="BodyTextNext"/>
        <w:rPr>
          <w:lang w:val="en-GB"/>
        </w:rPr>
      </w:pPr>
      <w:r w:rsidRPr="00AC7B35">
        <w:rPr>
          <w:lang w:val="en-GB"/>
        </w:rPr>
        <w:t xml:space="preserve">titor euismod. Donec lobortis aliquam ipsum sit amet luctus. Cum sociis natoque penatibus et magnis dis parturient montes, nascetur ridiculus mus. Etiam rutrum neque sapien, eget luctus turpis iaculis pulvinar. Duis quis pulvinar nunc, nec bibendum ligula. Phasellus suscipit sagittis lacus molestie laoreet. Pellen- tesque lacus diam, tincidunt a aliquam vitae, aliquet non justo. </w:t>
      </w:r>
    </w:p>
    <w:p w:rsidR="00AC7B35" w:rsidRPr="00AC7B35" w:rsidRDefault="00AC7B35" w:rsidP="00AC7B35">
      <w:pPr>
        <w:pStyle w:val="BodyTextNext"/>
        <w:rPr>
          <w:lang w:val="en-GB"/>
        </w:rPr>
      </w:pPr>
      <w:r w:rsidRPr="00AC7B35">
        <w:rPr>
          <w:lang w:val="en-GB"/>
        </w:rPr>
        <w:t xml:space="preserve">Etiam lectus lacus, commodo eget consectetur eget, auc- tor vitae leo. Praesent vitae erat in diam blandit semper vitae et eros. Maecenas auctor pharetra nibh eget egestas. Donec accumsan ut risus eget rhoncus. Nam placerat, erat sit amet </w:t>
      </w:r>
      <w:r w:rsidRPr="00AC7B35">
        <w:rPr>
          <w:lang w:val="en-GB"/>
        </w:rPr>
        <w:t xml:space="preserve">gravida mollis, purus arcu accumsan diam, tempus pharetra risus mi ac sapien. Ut et tortor porta, pulvinar elit vitae, tem- por mi. Nam interdum, nisl non pharetra molestie, turpis neque commodo ligula, sit amet pretium nisl nibh quis ante. Quisque et ex eget velit lobortis suscipit. Integer aliquam finibus mo- lestie. Sed pellentesque neque eu turpis aliquet, mattis ornare enim finibus. In hac habitasse platea dictumst. </w:t>
      </w:r>
    </w:p>
    <w:p w:rsidR="00AC7B35" w:rsidRPr="00AC7B35" w:rsidRDefault="00AC7B35" w:rsidP="00AC7B35">
      <w:pPr>
        <w:pStyle w:val="BodyTextNext"/>
        <w:rPr>
          <w:lang w:val="en-GB"/>
        </w:rPr>
      </w:pPr>
      <w:r w:rsidRPr="00AC7B35">
        <w:rPr>
          <w:lang w:val="en-GB"/>
        </w:rPr>
        <w:t xml:space="preserve">Integer congue quis justo a posuere. Quisque porta, ante et dignissim suscipit, arcu mauris ultrices libero, nec sollicitudin purus lacus a enim. Aliquam feugiat eget lacus molestie so- dales. Duis blandit placerat nunc, et venenatis turpis dictum vel. Nulla facilisi. Nam ullamcorper, tellus eu posuere mattis, arcu lacus dictum nulla, vel mattis nisi sem posuere tellus. Etiam quis eros condimentum lectus lobortis eleifend. In ex lacus, so- dales scelerisque egestas ac, aliquam nec purus. Nunc sit amet magna non libero ullamcorper dictum. Phasellus porta faucibus tempus. Praesent blandit tortor sed tellus ornare consectetur. Sed sed nisi id neque porta varius eu eu velit. Curabitur var- ius convallis justo id facilisis. Mauris auctor velit nec aliquam cursus. </w:t>
      </w:r>
    </w:p>
    <w:p w:rsidR="00AC7B35" w:rsidRPr="00AC7B35" w:rsidRDefault="00AC7B35" w:rsidP="00AC7B35">
      <w:pPr>
        <w:pStyle w:val="BodyTextNext"/>
        <w:rPr>
          <w:lang w:val="en-GB"/>
        </w:rPr>
      </w:pPr>
      <w:r w:rsidRPr="00AC7B35">
        <w:rPr>
          <w:lang w:val="en-GB"/>
        </w:rPr>
        <w:t xml:space="preserve">Integer suscipit scelerisque leo sed faucibus. Ut commodo nulla luctus diam posuere egestas. Integer ut augue ac velit ul- lamcorper tempus. Pellentesque in mi rhoncus, sodales sem quis, commodo sem. Aenean dapibus euismod diam id rhon- cus. Nullam vehicula placerat eros consectetur luctus. Aliquam auctor ipsum vitae egestas imperdiet. Ut nulla lacus, imperdiet quis urna vel, ornare imperdiet tortor. Mauris nec diam ac nunc laoreet volutpat at id turpis. Nulla eu neque a risus feugiat iac- ulis ac vel risus. Ut tempus elementum lorem eget porta. Nul- lam et ullamcorper urna. Cum sociis natoque penatibus et mag- nis dis parturient montes, nascetur ridiculus mus. Phasellus eget dui vitae nulla hendrerit ultrices quis rutrum leo. </w:t>
      </w:r>
    </w:p>
    <w:p w:rsidR="00AC7B35" w:rsidRPr="00AC7B35" w:rsidRDefault="00AC7B35" w:rsidP="00AC7B35">
      <w:pPr>
        <w:pStyle w:val="BodyTextNext"/>
        <w:rPr>
          <w:lang w:val="en-GB"/>
        </w:rPr>
      </w:pPr>
      <w:r w:rsidRPr="00AC7B35">
        <w:rPr>
          <w:lang w:val="en-GB"/>
        </w:rPr>
        <w:t xml:space="preserve">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 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 </w:t>
      </w:r>
    </w:p>
    <w:p w:rsidR="00AC7B35" w:rsidRPr="00AC7B35" w:rsidRDefault="00AC7B35" w:rsidP="00AC7B35">
      <w:pPr>
        <w:pStyle w:val="BodyTextNext"/>
        <w:rPr>
          <w:lang w:val="en-GB"/>
        </w:rPr>
      </w:pPr>
      <w:r w:rsidRPr="00AC7B35">
        <w:rPr>
          <w:lang w:val="en-GB"/>
        </w:rPr>
        <w:t xml:space="preserve">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 dum et. Maecenas quis venenatis ante. Nunc blandit a risus sed scelerisque. Praesent cursus est sit amet nisi tempus, quis plac- erat libero rutrum. Phasellus lacinia nisi quis consequat mollis. Phasellus sagittis aliquam lacus. </w:t>
      </w:r>
    </w:p>
    <w:p w:rsidR="00AC7B35" w:rsidRPr="00AC7B35" w:rsidRDefault="00AC7B35" w:rsidP="00AC7B35">
      <w:pPr>
        <w:pStyle w:val="BodyTextNext"/>
        <w:rPr>
          <w:lang w:val="en-GB"/>
        </w:rPr>
      </w:pPr>
      <w:r w:rsidRPr="00AC7B35">
        <w:rPr>
          <w:lang w:val="en-GB"/>
        </w:rPr>
        <w:t xml:space="preserve">Sed dolor quam, posuere nec nunc eget, feugiat lobortis </w:t>
      </w:r>
    </w:p>
    <w:p w:rsidR="00AC7B35" w:rsidRPr="00AC7B35" w:rsidRDefault="00AC7B35" w:rsidP="00AC7B35">
      <w:pPr>
        <w:pStyle w:val="BodyTextNext"/>
        <w:rPr>
          <w:lang w:val="en-GB"/>
        </w:rPr>
      </w:pPr>
      <w:r w:rsidRPr="00AC7B35">
        <w:rPr>
          <w:lang w:val="en-GB"/>
        </w:rPr>
        <w:t xml:space="preserve">ligula. Fusce lacinia fermentum dolor, luctus dapibus ex ve- nenatis feugiat. In hac habitasse platea dictumst. Nullam vitae ligula dignissim, interdum turpis quis, tincidunt metus. Nul- lam in nisl vitae mauris egestas porta. Nam fringilla aliquet sapien, non dapibus nunc sollicitudin id. Nunc hendrerit felis et vehicula consequat. Praesent varius libero id volutpat iaculis. Aliquam vel dui imperdiet, pharetra augue </w:t>
      </w:r>
      <w:r w:rsidRPr="00AC7B35">
        <w:rPr>
          <w:lang w:val="en-GB"/>
        </w:rPr>
        <w:lastRenderedPageBreak/>
        <w:t xml:space="preserve">sed, iaculis nulla. Quisque mollis orci nec odio eleifend, eget laoreet nunc feu- giat. Cras varius tortor a fringilla gravida. </w:t>
      </w:r>
    </w:p>
    <w:p w:rsidR="005E7F2D" w:rsidRPr="00AC7B35" w:rsidRDefault="00AC7B35" w:rsidP="009C172C">
      <w:pPr>
        <w:pStyle w:val="BodyTextNext"/>
        <w:rPr>
          <w:lang w:val="en-GB"/>
        </w:rPr>
      </w:pPr>
      <w:r w:rsidRPr="00AC7B35">
        <w:rPr>
          <w:lang w:val="en-GB"/>
        </w:rPr>
        <w:t xml:space="preserve">Sed posuere erat eu dolor consequat euismod. Donec im- perdiet, tellus nec convallis commodo, lorem sem lobortis pu- rus, a lacinia massa ipsum vitae nisl. </w:t>
      </w:r>
      <w:r w:rsidR="00FA1354" w:rsidRPr="00AC7B35">
        <w:rPr>
          <w:lang w:val="en-GB"/>
        </w:rPr>
        <w:t>Quisque mollis orci nec odio eleifend, eget laoreet nunc feu- giat. Cras varius tortor a fringilla gravida.</w:t>
      </w:r>
      <w:r w:rsidR="00FA1354">
        <w:rPr>
          <w:lang w:val="en-GB"/>
        </w:rPr>
        <w:t xml:space="preserve"> </w:t>
      </w:r>
      <w:r w:rsidRPr="00AC7B35">
        <w:rPr>
          <w:lang w:val="en-GB"/>
        </w:rPr>
        <w:t>Vivamus auctor tellus in urna iaculis luctus. In dui nibh, posuere a erat a, lobortis finibus nulla. Sed vel suscipit nisi. Nunc eget nibh risus.</w:t>
      </w:r>
    </w:p>
    <w:p w:rsidR="00EB376E" w:rsidRPr="0033735D" w:rsidRDefault="00EB376E" w:rsidP="00EB376E">
      <w:pPr>
        <w:pStyle w:val="Heading1"/>
        <w:rPr>
          <w:szCs w:val="18"/>
        </w:rPr>
      </w:pPr>
      <w:r w:rsidRPr="0033735D">
        <w:t>Conclusions</w:t>
      </w:r>
    </w:p>
    <w:p w:rsidR="00EB376E" w:rsidRPr="0033735D" w:rsidRDefault="00EB376E" w:rsidP="003C6D0A">
      <w:pPr>
        <w:pStyle w:val="BodyText"/>
      </w:pPr>
      <w:r>
        <w:t>Authors must proof read their PDF file prior to submission to ensure it is correct.</w:t>
      </w:r>
      <w:r w:rsidR="00D957AF">
        <w:t xml:space="preserve"> </w:t>
      </w:r>
      <w:r>
        <w:t>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rsidR="00EB376E" w:rsidRPr="0033735D" w:rsidRDefault="00EB376E" w:rsidP="00EB376E">
      <w:pPr>
        <w:pStyle w:val="Heading1"/>
      </w:pPr>
      <w:r w:rsidRPr="0033735D">
        <w:t>Acknowledgements</w:t>
      </w:r>
    </w:p>
    <w:p w:rsidR="00303038" w:rsidRDefault="00EB376E" w:rsidP="00AC7B35">
      <w:pPr>
        <w:pStyle w:val="BodyText"/>
      </w:pPr>
      <w:r w:rsidRPr="0033735D">
        <w:t xml:space="preserve">The </w:t>
      </w:r>
      <w:r>
        <w:t>ISCA Board would like to thank the organizing committees of</w:t>
      </w:r>
      <w:r w:rsidR="00781D02">
        <w:t xml:space="preserve"> </w:t>
      </w:r>
      <w:r w:rsidR="00D9424E">
        <w:t xml:space="preserve">the </w:t>
      </w:r>
      <w:r>
        <w:t xml:space="preserve">past </w:t>
      </w:r>
      <w:r w:rsidRPr="0033735D">
        <w:t xml:space="preserve">INTERSPEECH </w:t>
      </w:r>
      <w:r>
        <w:t>conferences</w:t>
      </w:r>
      <w:r w:rsidRPr="0033735D">
        <w:t xml:space="preserve"> for their help and for kin</w:t>
      </w:r>
      <w:r>
        <w:t>dly providing the template file</w:t>
      </w:r>
      <w:r w:rsidRPr="0033735D">
        <w:t>s.</w:t>
      </w:r>
    </w:p>
    <w:p w:rsidR="00B740EF" w:rsidRPr="00B740EF" w:rsidRDefault="00B740EF" w:rsidP="006D7203">
      <w:pPr>
        <w:pStyle w:val="BodyTextNext"/>
        <w:ind w:firstLine="0"/>
      </w:pPr>
      <w:r w:rsidRPr="00B740EF">
        <w:t>Note to authors: Authors should not use logos in acknowledgement section; rather authors should acknowledge corporations by naming them only.</w:t>
      </w:r>
    </w:p>
    <w:p w:rsidR="00EB376E" w:rsidRPr="0033735D" w:rsidRDefault="00EB376E" w:rsidP="00EB376E">
      <w:pPr>
        <w:pStyle w:val="Heading1"/>
      </w:pPr>
      <w:r w:rsidRPr="0033735D">
        <w:t>References</w:t>
      </w:r>
    </w:p>
    <w:p w:rsidR="00EB376E" w:rsidRPr="001C1A3E" w:rsidRDefault="00EB376E" w:rsidP="00EB376E">
      <w:pPr>
        <w:pStyle w:val="Reference"/>
        <w:rPr>
          <w:szCs w:val="16"/>
        </w:rPr>
      </w:pPr>
      <w:bookmarkStart w:id="3" w:name="_Ref131087840"/>
      <w:r w:rsidRPr="001C1A3E">
        <w:rPr>
          <w:szCs w:val="16"/>
        </w:rPr>
        <w:t>S</w:t>
      </w:r>
      <w:r w:rsidR="006566C3">
        <w:rPr>
          <w:szCs w:val="16"/>
        </w:rPr>
        <w:t>. B. </w:t>
      </w:r>
      <w:r w:rsidR="00AE2468">
        <w:rPr>
          <w:szCs w:val="16"/>
        </w:rPr>
        <w:t>Dav</w:t>
      </w:r>
      <w:r w:rsidR="006566C3">
        <w:rPr>
          <w:szCs w:val="16"/>
        </w:rPr>
        <w:t>is and P. </w:t>
      </w:r>
      <w:r w:rsidR="00AE2468">
        <w:rPr>
          <w:szCs w:val="16"/>
        </w:rPr>
        <w:t xml:space="preserve">Mermelstein,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366, 1980</w:t>
      </w:r>
      <w:r w:rsidRPr="001C1A3E">
        <w:rPr>
          <w:szCs w:val="16"/>
        </w:rPr>
        <w:t>.</w:t>
      </w:r>
      <w:bookmarkEnd w:id="3"/>
    </w:p>
    <w:p w:rsidR="00EB376E" w:rsidRPr="001C1A3E" w:rsidRDefault="006566C3" w:rsidP="00EB376E">
      <w:pPr>
        <w:pStyle w:val="Reference"/>
        <w:rPr>
          <w:szCs w:val="16"/>
        </w:rPr>
      </w:pPr>
      <w:bookmarkStart w:id="4" w:name="_Ref131087843"/>
      <w:r>
        <w:rPr>
          <w:szCs w:val="16"/>
        </w:rPr>
        <w:t>L. R. </w:t>
      </w:r>
      <w:r w:rsidR="004A7C8B">
        <w:rPr>
          <w:szCs w:val="16"/>
        </w:rPr>
        <w:t>Rabiner</w:t>
      </w:r>
      <w:r w:rsidR="00EB376E">
        <w:rPr>
          <w:szCs w:val="16"/>
        </w:rPr>
        <w:t>, “</w:t>
      </w:r>
      <w:bookmarkEnd w:id="4"/>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4A7C8B">
        <w:rPr>
          <w:szCs w:val="16"/>
        </w:rPr>
        <w:t>1989</w:t>
      </w:r>
      <w:r w:rsidR="00EB376E">
        <w:rPr>
          <w:szCs w:val="16"/>
        </w:rPr>
        <w:t>.</w:t>
      </w:r>
    </w:p>
    <w:p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R. Tibshirani, and J. </w:t>
      </w:r>
      <w:r w:rsidRPr="002E1EA8">
        <w:rPr>
          <w:szCs w:val="16"/>
        </w:rPr>
        <w:t xml:space="preserve">Friedman, </w:t>
      </w:r>
      <w:r w:rsidRPr="002E1EA8">
        <w:rPr>
          <w:i/>
          <w:szCs w:val="16"/>
        </w:rPr>
        <w:t>The Elements of Statis</w:t>
      </w:r>
      <w:r w:rsidRPr="002E1EA8">
        <w:rPr>
          <w:i/>
          <w:szCs w:val="16"/>
        </w:rPr>
        <w:softHyphen/>
        <w:t>tical Learning – Data Mining, Inference, and Prediction</w:t>
      </w:r>
      <w:r w:rsidRPr="002E1EA8">
        <w:rPr>
          <w:szCs w:val="16"/>
        </w:rPr>
        <w:t>. New York: Springer, 2009.</w:t>
      </w:r>
    </w:p>
    <w:p w:rsidR="00EE28EB" w:rsidRPr="002E1EA8" w:rsidRDefault="002E1EA8" w:rsidP="00EB376E">
      <w:pPr>
        <w:pStyle w:val="Reference"/>
        <w:rPr>
          <w:szCs w:val="16"/>
        </w:rPr>
      </w:pPr>
      <w:r w:rsidRPr="002E1EA8">
        <w:rPr>
          <w:szCs w:val="16"/>
        </w:rPr>
        <w:t>F. Lastname1, F. Lastname2, and F. Lastname3, “Title of your INTERSPEECH 201</w:t>
      </w:r>
      <w:r w:rsidR="008354CD">
        <w:rPr>
          <w:szCs w:val="16"/>
        </w:rPr>
        <w:t>8</w:t>
      </w:r>
      <w:r w:rsidRPr="002E1EA8">
        <w:rPr>
          <w:szCs w:val="16"/>
        </w:rPr>
        <w:t xml:space="preserve"> publication,” in </w:t>
      </w:r>
      <w:r w:rsidRPr="002E1EA8">
        <w:rPr>
          <w:i/>
          <w:iCs/>
          <w:szCs w:val="16"/>
        </w:rPr>
        <w:t>INTERSPEECH 201</w:t>
      </w:r>
      <w:r w:rsidR="008354CD">
        <w:rPr>
          <w:i/>
          <w:iCs/>
          <w:szCs w:val="16"/>
        </w:rPr>
        <w:t>8</w:t>
      </w:r>
      <w:r w:rsidRPr="002E1EA8">
        <w:rPr>
          <w:i/>
          <w:iCs/>
          <w:szCs w:val="16"/>
        </w:rPr>
        <w:t xml:space="preserve"> – </w:t>
      </w:r>
      <w:r w:rsidR="008354CD">
        <w:rPr>
          <w:i/>
          <w:iCs/>
          <w:szCs w:val="16"/>
        </w:rPr>
        <w:t>9</w:t>
      </w:r>
      <w:r w:rsidR="00E94898">
        <w:rPr>
          <w:i/>
          <w:iCs/>
          <w:szCs w:val="16"/>
        </w:rPr>
        <w:t>8</w:t>
      </w:r>
      <w:r w:rsidRPr="002E1EA8">
        <w:rPr>
          <w:i/>
          <w:iCs/>
          <w:szCs w:val="16"/>
          <w:vertAlign w:val="superscript"/>
        </w:rPr>
        <w:t>th</w:t>
      </w:r>
      <w:r w:rsidRPr="002E1EA8">
        <w:rPr>
          <w:i/>
          <w:iCs/>
          <w:szCs w:val="16"/>
        </w:rPr>
        <w:t xml:space="preserve"> Annual Conference of the International Speech Communication Association, </w:t>
      </w:r>
      <w:r w:rsidR="008354CD">
        <w:rPr>
          <w:i/>
          <w:iCs/>
          <w:szCs w:val="16"/>
        </w:rPr>
        <w:t>September 2-6</w:t>
      </w:r>
      <w:r w:rsidRPr="002E1EA8">
        <w:rPr>
          <w:i/>
          <w:iCs/>
          <w:szCs w:val="16"/>
        </w:rPr>
        <w:t xml:space="preserve">, </w:t>
      </w:r>
      <w:r w:rsidR="008354CD">
        <w:rPr>
          <w:i/>
          <w:iCs/>
          <w:szCs w:val="16"/>
        </w:rPr>
        <w:t>Hyderabad</w:t>
      </w:r>
      <w:r w:rsidRPr="002E1EA8">
        <w:rPr>
          <w:i/>
          <w:iCs/>
          <w:szCs w:val="16"/>
        </w:rPr>
        <w:t>,</w:t>
      </w:r>
      <w:r w:rsidR="008354CD">
        <w:rPr>
          <w:i/>
          <w:iCs/>
          <w:szCs w:val="16"/>
        </w:rPr>
        <w:t xml:space="preserve"> India</w:t>
      </w:r>
      <w:r w:rsidRPr="002E1EA8">
        <w:rPr>
          <w:i/>
          <w:iCs/>
          <w:szCs w:val="16"/>
        </w:rPr>
        <w:t>, Proceedings</w:t>
      </w:r>
      <w:r w:rsidR="008354CD">
        <w:rPr>
          <w:szCs w:val="16"/>
        </w:rPr>
        <w:t>, 2018</w:t>
      </w:r>
      <w:r w:rsidRPr="002E1EA8">
        <w:rPr>
          <w:szCs w:val="16"/>
        </w:rPr>
        <w:t>, pp. 100–104</w:t>
      </w:r>
    </w:p>
    <w:sectPr w:rsidR="00EE28EB" w:rsidRPr="002E1EA8" w:rsidSect="00816965">
      <w:headerReference w:type="even" r:id="rId21"/>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560" w:rsidRDefault="00F55560">
      <w:r>
        <w:separator/>
      </w:r>
    </w:p>
    <w:p w:rsidR="00F55560" w:rsidRDefault="00F55560"/>
  </w:endnote>
  <w:endnote w:type="continuationSeparator" w:id="0">
    <w:p w:rsidR="00F55560" w:rsidRDefault="00F55560">
      <w:r>
        <w:continuationSeparator/>
      </w:r>
    </w:p>
    <w:p w:rsidR="00F55560" w:rsidRDefault="00F555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plified Arabic Fixed">
    <w:altName w:val="Courier New"/>
    <w:charset w:val="B2"/>
    <w:family w:val="modern"/>
    <w:pitch w:val="fixed"/>
    <w:sig w:usb0="00000000" w:usb1="0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rsidR="00896D10" w:rsidRDefault="00896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560" w:rsidRDefault="00F55560">
      <w:r>
        <w:separator/>
      </w:r>
    </w:p>
    <w:p w:rsidR="00F55560" w:rsidRDefault="00F55560"/>
  </w:footnote>
  <w:footnote w:type="continuationSeparator" w:id="0">
    <w:p w:rsidR="00F55560" w:rsidRDefault="00F55560">
      <w:r>
        <w:continuationSeparator/>
      </w:r>
    </w:p>
    <w:p w:rsidR="00F55560" w:rsidRDefault="00F5556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D10" w:rsidRDefault="00896D1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11C2D"/>
    <w:rsid w:val="000261C1"/>
    <w:rsid w:val="00040F7E"/>
    <w:rsid w:val="0004628A"/>
    <w:rsid w:val="00057FC8"/>
    <w:rsid w:val="00076E82"/>
    <w:rsid w:val="000814FC"/>
    <w:rsid w:val="00085C62"/>
    <w:rsid w:val="00093A9E"/>
    <w:rsid w:val="00097DA3"/>
    <w:rsid w:val="000D367E"/>
    <w:rsid w:val="000F3F25"/>
    <w:rsid w:val="0010539F"/>
    <w:rsid w:val="00126ACC"/>
    <w:rsid w:val="00131D1A"/>
    <w:rsid w:val="001468BA"/>
    <w:rsid w:val="00147DC4"/>
    <w:rsid w:val="001521AC"/>
    <w:rsid w:val="001601B0"/>
    <w:rsid w:val="001736D3"/>
    <w:rsid w:val="0017426D"/>
    <w:rsid w:val="00191EDE"/>
    <w:rsid w:val="00192AB9"/>
    <w:rsid w:val="001965A7"/>
    <w:rsid w:val="00196FD6"/>
    <w:rsid w:val="001A7D8A"/>
    <w:rsid w:val="001B2CE2"/>
    <w:rsid w:val="001B7B06"/>
    <w:rsid w:val="001C1A3E"/>
    <w:rsid w:val="001C30BD"/>
    <w:rsid w:val="001C370A"/>
    <w:rsid w:val="001D2DCD"/>
    <w:rsid w:val="001D62D6"/>
    <w:rsid w:val="001D7F40"/>
    <w:rsid w:val="00210860"/>
    <w:rsid w:val="00211B04"/>
    <w:rsid w:val="002145F4"/>
    <w:rsid w:val="002245D9"/>
    <w:rsid w:val="00231591"/>
    <w:rsid w:val="00240908"/>
    <w:rsid w:val="00241530"/>
    <w:rsid w:val="0024262C"/>
    <w:rsid w:val="00252BAC"/>
    <w:rsid w:val="00261602"/>
    <w:rsid w:val="00261692"/>
    <w:rsid w:val="00272229"/>
    <w:rsid w:val="00285493"/>
    <w:rsid w:val="0029600F"/>
    <w:rsid w:val="002A1B00"/>
    <w:rsid w:val="002A706D"/>
    <w:rsid w:val="002A72D9"/>
    <w:rsid w:val="002B07B0"/>
    <w:rsid w:val="002B2CCA"/>
    <w:rsid w:val="002B46BC"/>
    <w:rsid w:val="002C46BB"/>
    <w:rsid w:val="002C70D4"/>
    <w:rsid w:val="002D10FD"/>
    <w:rsid w:val="002D26A4"/>
    <w:rsid w:val="002E01ED"/>
    <w:rsid w:val="002E1EA8"/>
    <w:rsid w:val="00303038"/>
    <w:rsid w:val="00307476"/>
    <w:rsid w:val="0032555A"/>
    <w:rsid w:val="003331B0"/>
    <w:rsid w:val="00340219"/>
    <w:rsid w:val="00341D6E"/>
    <w:rsid w:val="00342C29"/>
    <w:rsid w:val="0035542C"/>
    <w:rsid w:val="00355867"/>
    <w:rsid w:val="00362ED5"/>
    <w:rsid w:val="003663E9"/>
    <w:rsid w:val="00372416"/>
    <w:rsid w:val="00376E7B"/>
    <w:rsid w:val="00377012"/>
    <w:rsid w:val="003775B9"/>
    <w:rsid w:val="00382739"/>
    <w:rsid w:val="00384ED1"/>
    <w:rsid w:val="00385071"/>
    <w:rsid w:val="00390BB5"/>
    <w:rsid w:val="00396E15"/>
    <w:rsid w:val="003971E0"/>
    <w:rsid w:val="003A5AFC"/>
    <w:rsid w:val="003B1C80"/>
    <w:rsid w:val="003B4333"/>
    <w:rsid w:val="003B4C5A"/>
    <w:rsid w:val="003C08B9"/>
    <w:rsid w:val="003C6D0A"/>
    <w:rsid w:val="003D2502"/>
    <w:rsid w:val="003E272A"/>
    <w:rsid w:val="003E5196"/>
    <w:rsid w:val="003E770D"/>
    <w:rsid w:val="003F78B7"/>
    <w:rsid w:val="00403A05"/>
    <w:rsid w:val="004104E2"/>
    <w:rsid w:val="004167DE"/>
    <w:rsid w:val="00417CBD"/>
    <w:rsid w:val="0042519E"/>
    <w:rsid w:val="004310A3"/>
    <w:rsid w:val="004350AD"/>
    <w:rsid w:val="004351C8"/>
    <w:rsid w:val="00435863"/>
    <w:rsid w:val="00442711"/>
    <w:rsid w:val="00482F6F"/>
    <w:rsid w:val="004A7C8B"/>
    <w:rsid w:val="004B1FC5"/>
    <w:rsid w:val="004C0A7F"/>
    <w:rsid w:val="004C2F52"/>
    <w:rsid w:val="004D438F"/>
    <w:rsid w:val="004D54F0"/>
    <w:rsid w:val="004E23A8"/>
    <w:rsid w:val="004E34B6"/>
    <w:rsid w:val="0055124C"/>
    <w:rsid w:val="00557997"/>
    <w:rsid w:val="00566030"/>
    <w:rsid w:val="005877CF"/>
    <w:rsid w:val="005B04AD"/>
    <w:rsid w:val="005B6383"/>
    <w:rsid w:val="005C4174"/>
    <w:rsid w:val="005C6E74"/>
    <w:rsid w:val="005D4B87"/>
    <w:rsid w:val="005E6B3E"/>
    <w:rsid w:val="005E7F2D"/>
    <w:rsid w:val="005F74C9"/>
    <w:rsid w:val="0060531A"/>
    <w:rsid w:val="00606A8E"/>
    <w:rsid w:val="00613C75"/>
    <w:rsid w:val="0061402F"/>
    <w:rsid w:val="00631189"/>
    <w:rsid w:val="00643457"/>
    <w:rsid w:val="00644741"/>
    <w:rsid w:val="00651CA6"/>
    <w:rsid w:val="006566C3"/>
    <w:rsid w:val="00673B7C"/>
    <w:rsid w:val="00682424"/>
    <w:rsid w:val="00686DD8"/>
    <w:rsid w:val="006C7416"/>
    <w:rsid w:val="006D1362"/>
    <w:rsid w:val="006D7203"/>
    <w:rsid w:val="006E12C5"/>
    <w:rsid w:val="006F2A1E"/>
    <w:rsid w:val="0070218C"/>
    <w:rsid w:val="007078A6"/>
    <w:rsid w:val="00723444"/>
    <w:rsid w:val="00740586"/>
    <w:rsid w:val="00740F5C"/>
    <w:rsid w:val="00744B29"/>
    <w:rsid w:val="00757F43"/>
    <w:rsid w:val="0077737A"/>
    <w:rsid w:val="00781D02"/>
    <w:rsid w:val="007B21D8"/>
    <w:rsid w:val="007C2697"/>
    <w:rsid w:val="007C60BA"/>
    <w:rsid w:val="007D19D8"/>
    <w:rsid w:val="007D68D8"/>
    <w:rsid w:val="007E51AF"/>
    <w:rsid w:val="007E538F"/>
    <w:rsid w:val="007E732B"/>
    <w:rsid w:val="007F3F27"/>
    <w:rsid w:val="00813381"/>
    <w:rsid w:val="00816965"/>
    <w:rsid w:val="00817F21"/>
    <w:rsid w:val="008354CD"/>
    <w:rsid w:val="00840551"/>
    <w:rsid w:val="0084324D"/>
    <w:rsid w:val="00854075"/>
    <w:rsid w:val="00862963"/>
    <w:rsid w:val="00862AB8"/>
    <w:rsid w:val="00862FB0"/>
    <w:rsid w:val="008634F6"/>
    <w:rsid w:val="00896D10"/>
    <w:rsid w:val="00897B12"/>
    <w:rsid w:val="008B7144"/>
    <w:rsid w:val="008C145A"/>
    <w:rsid w:val="008C6821"/>
    <w:rsid w:val="008E0FA8"/>
    <w:rsid w:val="008E1D8F"/>
    <w:rsid w:val="008F11DB"/>
    <w:rsid w:val="008F4C3E"/>
    <w:rsid w:val="00904AC5"/>
    <w:rsid w:val="00933CCC"/>
    <w:rsid w:val="009435A7"/>
    <w:rsid w:val="009437EA"/>
    <w:rsid w:val="0095591D"/>
    <w:rsid w:val="009569C4"/>
    <w:rsid w:val="00967965"/>
    <w:rsid w:val="00970D26"/>
    <w:rsid w:val="009803E1"/>
    <w:rsid w:val="009879A5"/>
    <w:rsid w:val="009935B9"/>
    <w:rsid w:val="00995BF8"/>
    <w:rsid w:val="009A71D3"/>
    <w:rsid w:val="009B1555"/>
    <w:rsid w:val="009C172C"/>
    <w:rsid w:val="009C19E6"/>
    <w:rsid w:val="009D0299"/>
    <w:rsid w:val="009E2E37"/>
    <w:rsid w:val="009F0933"/>
    <w:rsid w:val="009F75BD"/>
    <w:rsid w:val="00A03B45"/>
    <w:rsid w:val="00A14B17"/>
    <w:rsid w:val="00A2585B"/>
    <w:rsid w:val="00A33F8A"/>
    <w:rsid w:val="00A468F3"/>
    <w:rsid w:val="00A5262C"/>
    <w:rsid w:val="00A65AA1"/>
    <w:rsid w:val="00A92A71"/>
    <w:rsid w:val="00A93932"/>
    <w:rsid w:val="00AA0EF1"/>
    <w:rsid w:val="00AA372F"/>
    <w:rsid w:val="00AA3B2A"/>
    <w:rsid w:val="00AC7B35"/>
    <w:rsid w:val="00AD0510"/>
    <w:rsid w:val="00AD0531"/>
    <w:rsid w:val="00AD2EC0"/>
    <w:rsid w:val="00AD4172"/>
    <w:rsid w:val="00AE2468"/>
    <w:rsid w:val="00AF0CA4"/>
    <w:rsid w:val="00AF0FBB"/>
    <w:rsid w:val="00B051E6"/>
    <w:rsid w:val="00B1050C"/>
    <w:rsid w:val="00B1582F"/>
    <w:rsid w:val="00B2112B"/>
    <w:rsid w:val="00B21DA8"/>
    <w:rsid w:val="00B31EDF"/>
    <w:rsid w:val="00B436EA"/>
    <w:rsid w:val="00B45FA6"/>
    <w:rsid w:val="00B47930"/>
    <w:rsid w:val="00B50079"/>
    <w:rsid w:val="00B50090"/>
    <w:rsid w:val="00B575A0"/>
    <w:rsid w:val="00B740EF"/>
    <w:rsid w:val="00B76601"/>
    <w:rsid w:val="00B7745F"/>
    <w:rsid w:val="00B8289F"/>
    <w:rsid w:val="00BA36A7"/>
    <w:rsid w:val="00BB1F64"/>
    <w:rsid w:val="00BB2B51"/>
    <w:rsid w:val="00BC11A6"/>
    <w:rsid w:val="00BD5A7C"/>
    <w:rsid w:val="00BE1283"/>
    <w:rsid w:val="00BE12DE"/>
    <w:rsid w:val="00BE542C"/>
    <w:rsid w:val="00C01C60"/>
    <w:rsid w:val="00C047A2"/>
    <w:rsid w:val="00C409F7"/>
    <w:rsid w:val="00C76291"/>
    <w:rsid w:val="00C83099"/>
    <w:rsid w:val="00C87B28"/>
    <w:rsid w:val="00C90371"/>
    <w:rsid w:val="00CA6BC4"/>
    <w:rsid w:val="00CB24CC"/>
    <w:rsid w:val="00CC6CF8"/>
    <w:rsid w:val="00CC7FD8"/>
    <w:rsid w:val="00CD11A4"/>
    <w:rsid w:val="00CE13F2"/>
    <w:rsid w:val="00CE69F3"/>
    <w:rsid w:val="00CE747E"/>
    <w:rsid w:val="00CF2EB5"/>
    <w:rsid w:val="00CF3116"/>
    <w:rsid w:val="00D02B23"/>
    <w:rsid w:val="00D0741C"/>
    <w:rsid w:val="00D1369C"/>
    <w:rsid w:val="00D1761F"/>
    <w:rsid w:val="00D20455"/>
    <w:rsid w:val="00D27F99"/>
    <w:rsid w:val="00D339B9"/>
    <w:rsid w:val="00D477DB"/>
    <w:rsid w:val="00D855AF"/>
    <w:rsid w:val="00D9424E"/>
    <w:rsid w:val="00D957AF"/>
    <w:rsid w:val="00D96309"/>
    <w:rsid w:val="00D97BCD"/>
    <w:rsid w:val="00DB45E1"/>
    <w:rsid w:val="00DD0B13"/>
    <w:rsid w:val="00DE239E"/>
    <w:rsid w:val="00DE2492"/>
    <w:rsid w:val="00DE2809"/>
    <w:rsid w:val="00DE38B7"/>
    <w:rsid w:val="00DE75A4"/>
    <w:rsid w:val="00DF2054"/>
    <w:rsid w:val="00DF6F1D"/>
    <w:rsid w:val="00DF7924"/>
    <w:rsid w:val="00E041E4"/>
    <w:rsid w:val="00E04896"/>
    <w:rsid w:val="00E07261"/>
    <w:rsid w:val="00E07391"/>
    <w:rsid w:val="00E242F7"/>
    <w:rsid w:val="00E26C06"/>
    <w:rsid w:val="00E26E62"/>
    <w:rsid w:val="00E33737"/>
    <w:rsid w:val="00E36139"/>
    <w:rsid w:val="00E542FC"/>
    <w:rsid w:val="00E66377"/>
    <w:rsid w:val="00E66694"/>
    <w:rsid w:val="00E72E35"/>
    <w:rsid w:val="00E7520C"/>
    <w:rsid w:val="00E7616C"/>
    <w:rsid w:val="00E83061"/>
    <w:rsid w:val="00E91B82"/>
    <w:rsid w:val="00E92C85"/>
    <w:rsid w:val="00E94898"/>
    <w:rsid w:val="00EA1CFA"/>
    <w:rsid w:val="00EA341B"/>
    <w:rsid w:val="00EB00B5"/>
    <w:rsid w:val="00EB376E"/>
    <w:rsid w:val="00ED67CE"/>
    <w:rsid w:val="00EE00A0"/>
    <w:rsid w:val="00EE28EB"/>
    <w:rsid w:val="00EE7BD8"/>
    <w:rsid w:val="00EF15D8"/>
    <w:rsid w:val="00F00132"/>
    <w:rsid w:val="00F01935"/>
    <w:rsid w:val="00F204A4"/>
    <w:rsid w:val="00F261A0"/>
    <w:rsid w:val="00F341B3"/>
    <w:rsid w:val="00F40349"/>
    <w:rsid w:val="00F479A9"/>
    <w:rsid w:val="00F55560"/>
    <w:rsid w:val="00F82088"/>
    <w:rsid w:val="00F82A60"/>
    <w:rsid w:val="00F94ABD"/>
    <w:rsid w:val="00F95F24"/>
    <w:rsid w:val="00FA1354"/>
    <w:rsid w:val="00FB006F"/>
    <w:rsid w:val="00FC5DB9"/>
    <w:rsid w:val="00FD0164"/>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4D2E30"/>
  <w15:docId w15:val="{7B01B979-A729-4FAD-B0CE-79242710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
    <w:name w:val="Unresolved Mention"/>
    <w:basedOn w:val="DefaultParagraphFont"/>
    <w:uiPriority w:val="99"/>
    <w:semiHidden/>
    <w:unhideWhenUsed/>
    <w:rsid w:val="00B8289F"/>
    <w:rPr>
      <w:color w:val="808080"/>
      <w:shd w:val="clear" w:color="auto" w:fill="E6E6E6"/>
    </w:rPr>
  </w:style>
  <w:style w:type="character" w:styleId="PlaceholderText">
    <w:name w:val="Placeholder Text"/>
    <w:basedOn w:val="DefaultParagraphFont"/>
    <w:uiPriority w:val="99"/>
    <w:semiHidden/>
    <w:rsid w:val="00435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hyperlink" Target="https://github.com/damondpham/EM"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92A155-BBF4-4138-965D-84AEB85F8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1320</TotalTime>
  <Pages>5</Pages>
  <Words>3322</Words>
  <Characters>18939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Pham, Damon D</dc:creator>
  <cp:lastModifiedBy>Pham, Damon D</cp:lastModifiedBy>
  <cp:revision>62</cp:revision>
  <cp:lastPrinted>2018-02-02T01:35:00Z</cp:lastPrinted>
  <dcterms:created xsi:type="dcterms:W3CDTF">2016-10-21T14:30:00Z</dcterms:created>
  <dcterms:modified xsi:type="dcterms:W3CDTF">2018-04-30T16:39:00Z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