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C9C" w:rsidRDefault="00DA1C9C"/>
    <w:p w:rsidR="00DA1C9C" w:rsidRDefault="00DA1C9C" w:rsidP="00DA1C9C">
      <w:pPr>
        <w:jc w:val="center"/>
        <w:rPr>
          <w:sz w:val="32"/>
          <w:szCs w:val="32"/>
          <w:u w:val="single"/>
        </w:rPr>
      </w:pPr>
      <w:r w:rsidRPr="00DA1C9C">
        <w:rPr>
          <w:sz w:val="32"/>
          <w:szCs w:val="32"/>
          <w:u w:val="single"/>
        </w:rPr>
        <w:t>Protokoll vom 18.11.2015</w:t>
      </w:r>
    </w:p>
    <w:p w:rsidR="00DA1C9C" w:rsidRDefault="00DA1C9C" w:rsidP="00DA1C9C">
      <w:pPr>
        <w:tabs>
          <w:tab w:val="left" w:pos="1701"/>
        </w:tabs>
      </w:pPr>
      <w:r>
        <w:rPr>
          <w:u w:val="single"/>
        </w:rPr>
        <w:t xml:space="preserve">Beginn: </w:t>
      </w:r>
      <w:r>
        <w:tab/>
        <w:t>16:00 Uhr</w:t>
      </w:r>
    </w:p>
    <w:p w:rsidR="00DA1C9C" w:rsidRDefault="00DA1C9C" w:rsidP="00DA1C9C">
      <w:pPr>
        <w:tabs>
          <w:tab w:val="left" w:pos="1701"/>
        </w:tabs>
      </w:pPr>
      <w:r w:rsidRPr="00DA1C9C">
        <w:rPr>
          <w:u w:val="single"/>
        </w:rPr>
        <w:t>Anwesend:</w:t>
      </w:r>
      <w:r>
        <w:rPr>
          <w:u w:val="single"/>
        </w:rPr>
        <w:t xml:space="preserve"> </w:t>
      </w:r>
      <w:r>
        <w:tab/>
        <w:t xml:space="preserve">Prof. Dr. </w:t>
      </w:r>
      <w:proofErr w:type="spellStart"/>
      <w:r>
        <w:t>Mannchen</w:t>
      </w:r>
      <w:proofErr w:type="spellEnd"/>
      <w:r>
        <w:t xml:space="preserve">, Prof. Dr. </w:t>
      </w:r>
      <w:proofErr w:type="spellStart"/>
      <w:r>
        <w:t>Grieb</w:t>
      </w:r>
      <w:proofErr w:type="spellEnd"/>
      <w:r>
        <w:t xml:space="preserve">, Dipl.-Ing (FH) </w:t>
      </w:r>
      <w:proofErr w:type="spellStart"/>
      <w:r>
        <w:t>Milnik</w:t>
      </w:r>
      <w:proofErr w:type="spellEnd"/>
      <w:r>
        <w:t xml:space="preserve">, Justus </w:t>
      </w:r>
      <w:proofErr w:type="spellStart"/>
      <w:r>
        <w:t>Dalhoff</w:t>
      </w:r>
      <w:proofErr w:type="spellEnd"/>
      <w:r>
        <w:t>,</w:t>
      </w:r>
      <w:r>
        <w:br/>
      </w:r>
      <w:r>
        <w:tab/>
        <w:t xml:space="preserve">Nick Dippel, Simon Klugseder, Bernhard Masurka, Ulrich </w:t>
      </w:r>
      <w:proofErr w:type="spellStart"/>
      <w:r>
        <w:t>Plabst</w:t>
      </w:r>
      <w:proofErr w:type="spellEnd"/>
    </w:p>
    <w:p w:rsidR="00EB38F6" w:rsidRDefault="00EB38F6" w:rsidP="00DA1C9C">
      <w:pPr>
        <w:tabs>
          <w:tab w:val="left" w:pos="1701"/>
        </w:tabs>
      </w:pPr>
      <w:r w:rsidRPr="00EB38F6">
        <w:rPr>
          <w:u w:val="single"/>
        </w:rPr>
        <w:t>Besprochen:</w:t>
      </w:r>
      <w:r>
        <w:tab/>
        <w:t xml:space="preserve">Justus  </w:t>
      </w:r>
      <w:proofErr w:type="spellStart"/>
      <w:r>
        <w:t>Dalhoff</w:t>
      </w:r>
      <w:proofErr w:type="spellEnd"/>
      <w:r>
        <w:t>: Vorschlag für Leistungsupgrade durch Tuning-Kit und Akku</w:t>
      </w:r>
    </w:p>
    <w:p w:rsidR="00EB38F6" w:rsidRDefault="00EB38F6" w:rsidP="00EB38F6">
      <w:pPr>
        <w:tabs>
          <w:tab w:val="left" w:pos="1701"/>
        </w:tabs>
        <w:rPr>
          <w:lang w:val="en-GB"/>
        </w:rPr>
      </w:pPr>
      <w:r>
        <w:tab/>
      </w:r>
      <w:r>
        <w:tab/>
      </w:r>
      <w:r>
        <w:tab/>
      </w:r>
      <w:proofErr w:type="spellStart"/>
      <w:r w:rsidRPr="00EB38F6">
        <w:rPr>
          <w:lang w:val="en-GB"/>
        </w:rPr>
        <w:t>Ergebnis</w:t>
      </w:r>
      <w:proofErr w:type="spellEnd"/>
      <w:r w:rsidRPr="00EB38F6">
        <w:rPr>
          <w:lang w:val="en-GB"/>
        </w:rPr>
        <w:t>: DJI E8</w:t>
      </w:r>
      <w:r>
        <w:rPr>
          <w:lang w:val="en-GB"/>
        </w:rPr>
        <w:t xml:space="preserve">00 S6 </w:t>
      </w:r>
      <w:proofErr w:type="spellStart"/>
      <w:r>
        <w:rPr>
          <w:lang w:val="en-GB"/>
        </w:rPr>
        <w:t>Hexakopter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TopFuel</w:t>
      </w:r>
      <w:proofErr w:type="spellEnd"/>
      <w:r>
        <w:rPr>
          <w:lang w:val="en-GB"/>
        </w:rPr>
        <w:t xml:space="preserve"> Power-</w:t>
      </w:r>
      <w:r w:rsidRPr="00EB38F6">
        <w:rPr>
          <w:lang w:val="en-GB"/>
        </w:rPr>
        <w:t>X</w:t>
      </w:r>
      <w:r>
        <w:rPr>
          <w:lang w:val="en-GB"/>
        </w:rPr>
        <w:t xml:space="preserve"> </w:t>
      </w:r>
      <w:r w:rsidRPr="00EB38F6">
        <w:rPr>
          <w:lang w:val="en-GB"/>
        </w:rPr>
        <w:t>5000</w:t>
      </w:r>
      <w:r>
        <w:rPr>
          <w:lang w:val="en-GB"/>
        </w:rPr>
        <w:t>-6S</w:t>
      </w:r>
    </w:p>
    <w:p w:rsidR="00EB38F6" w:rsidRPr="00EB38F6" w:rsidRDefault="00EB38F6" w:rsidP="00EB38F6">
      <w:pPr>
        <w:tabs>
          <w:tab w:val="left" w:pos="1701"/>
        </w:tabs>
      </w:pPr>
      <w:r>
        <w:rPr>
          <w:lang w:val="en-GB"/>
        </w:rPr>
        <w:tab/>
      </w:r>
      <w:r w:rsidRPr="00EB38F6">
        <w:t xml:space="preserve">Ulrich </w:t>
      </w:r>
      <w:proofErr w:type="spellStart"/>
      <w:r w:rsidRPr="00EB38F6">
        <w:t>Plabst</w:t>
      </w:r>
      <w:proofErr w:type="spellEnd"/>
      <w:r w:rsidRPr="00EB38F6">
        <w:t>: Vorschlag für Upgrade des Flight Control Computers</w:t>
      </w:r>
    </w:p>
    <w:p w:rsidR="00EB38F6" w:rsidRDefault="00EB38F6" w:rsidP="00EB38F6">
      <w:pPr>
        <w:tabs>
          <w:tab w:val="left" w:pos="1701"/>
        </w:tabs>
      </w:pPr>
      <w:r>
        <w:tab/>
      </w:r>
      <w:r>
        <w:tab/>
      </w:r>
      <w:r>
        <w:tab/>
        <w:t xml:space="preserve">Ergebnis: 3DR </w:t>
      </w:r>
      <w:proofErr w:type="spellStart"/>
      <w:r>
        <w:t>Pixhawk</w:t>
      </w:r>
      <w:proofErr w:type="spellEnd"/>
    </w:p>
    <w:p w:rsidR="00EB38F6" w:rsidRDefault="00EB38F6" w:rsidP="00411E20">
      <w:pPr>
        <w:tabs>
          <w:tab w:val="left" w:pos="1701"/>
          <w:tab w:val="left" w:pos="4678"/>
        </w:tabs>
      </w:pPr>
      <w:r>
        <w:tab/>
        <w:t xml:space="preserve">Nick Dippel, Bernhard Masurka: Präsentation der </w:t>
      </w:r>
      <w:r w:rsidR="00411E20">
        <w:t>derzeitigen</w:t>
      </w:r>
      <w:r>
        <w:t xml:space="preserve"> Erkenntnisse über</w:t>
      </w:r>
      <w:r w:rsidR="00411E20">
        <w:tab/>
      </w:r>
      <w:r w:rsidR="00411E20">
        <w:tab/>
        <w:t xml:space="preserve"> </w:t>
      </w:r>
      <w:proofErr w:type="spellStart"/>
      <w:r>
        <w:t>Indoor</w:t>
      </w:r>
      <w:proofErr w:type="spellEnd"/>
      <w:r>
        <w:t xml:space="preserve"> Navigation</w:t>
      </w:r>
    </w:p>
    <w:p w:rsidR="00411E20" w:rsidRDefault="00EB38F6" w:rsidP="00411E20">
      <w:pPr>
        <w:tabs>
          <w:tab w:val="left" w:pos="1701"/>
        </w:tabs>
      </w:pPr>
      <w:r>
        <w:tab/>
        <w:t xml:space="preserve">Simon Klugseder: Vorstellung der </w:t>
      </w:r>
      <w:r w:rsidR="00411E20">
        <w:t>derzeitigen</w:t>
      </w:r>
      <w:r>
        <w:t xml:space="preserve"> Erkenntnisse</w:t>
      </w:r>
      <w:r w:rsidR="00411E20">
        <w:t xml:space="preserve"> der</w:t>
      </w:r>
      <w:r w:rsidR="00411E20">
        <w:tab/>
      </w:r>
      <w:r w:rsidR="00411E20">
        <w:tab/>
      </w:r>
      <w:r w:rsidR="00411E20">
        <w:tab/>
      </w:r>
      <w:r w:rsidR="00411E20">
        <w:tab/>
      </w:r>
      <w:r w:rsidR="00411E20">
        <w:tab/>
      </w:r>
      <w:r w:rsidR="00411E20">
        <w:tab/>
      </w:r>
      <w:proofErr w:type="spellStart"/>
      <w:r w:rsidR="00411E20">
        <w:t>Telemetriedatenauswertung</w:t>
      </w:r>
      <w:proofErr w:type="spellEnd"/>
    </w:p>
    <w:p w:rsidR="00411E20" w:rsidRDefault="00411E20" w:rsidP="00411E20">
      <w:pPr>
        <w:tabs>
          <w:tab w:val="left" w:pos="1701"/>
        </w:tabs>
        <w:rPr>
          <w:u w:val="single"/>
        </w:rPr>
      </w:pPr>
      <w:r w:rsidRPr="00411E20">
        <w:rPr>
          <w:u w:val="single"/>
        </w:rPr>
        <w:t>Ergebnisse:</w:t>
      </w:r>
    </w:p>
    <w:tbl>
      <w:tblPr>
        <w:tblW w:w="93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1897"/>
        <w:gridCol w:w="655"/>
        <w:gridCol w:w="1276"/>
        <w:gridCol w:w="1559"/>
        <w:gridCol w:w="1051"/>
        <w:gridCol w:w="1628"/>
      </w:tblGrid>
      <w:tr w:rsidR="00411E20" w:rsidRPr="00411E20" w:rsidTr="00411E20">
        <w:trPr>
          <w:trHeight w:val="288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E20" w:rsidRPr="00411E20" w:rsidRDefault="00411E20" w:rsidP="00411E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411E20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Bestellung</w:t>
            </w:r>
          </w:p>
        </w:tc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E20" w:rsidRPr="00411E20" w:rsidRDefault="00411E20" w:rsidP="00411E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411E20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Beschreibung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E20" w:rsidRPr="00411E20" w:rsidRDefault="00411E20" w:rsidP="00411E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411E20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Stück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E20" w:rsidRPr="00411E20" w:rsidRDefault="00411E20" w:rsidP="00411E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411E20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Kosten/</w:t>
            </w:r>
            <w:proofErr w:type="spellStart"/>
            <w:r w:rsidRPr="00411E20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Stk</w:t>
            </w:r>
            <w:proofErr w:type="spellEnd"/>
            <w:r w:rsidRPr="00411E20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E20" w:rsidRPr="00411E20" w:rsidRDefault="00411E20" w:rsidP="00411E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411E20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Gesamtkosten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E20" w:rsidRPr="00411E20" w:rsidRDefault="00411E20" w:rsidP="00411E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411E20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Zusatz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E20" w:rsidRPr="00411E20" w:rsidRDefault="00411E20" w:rsidP="00411E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411E20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Ansprechperson</w:t>
            </w:r>
          </w:p>
        </w:tc>
      </w:tr>
      <w:tr w:rsidR="00411E20" w:rsidRPr="00411E20" w:rsidTr="00411E20">
        <w:trPr>
          <w:trHeight w:val="1152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1E20" w:rsidRPr="00411E20" w:rsidRDefault="00411E20" w:rsidP="00411E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11E20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DJI 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E</w:t>
            </w:r>
            <w:r w:rsidRPr="00411E20">
              <w:rPr>
                <w:rFonts w:ascii="Calibri" w:eastAsia="Times New Roman" w:hAnsi="Calibri" w:cs="Times New Roman"/>
                <w:color w:val="000000"/>
                <w:lang w:eastAsia="de-DE"/>
              </w:rPr>
              <w:t>800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S6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Hexakopter</w:t>
            </w:r>
            <w:proofErr w:type="spellEnd"/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1E20" w:rsidRPr="00411E20" w:rsidRDefault="00411E20" w:rsidP="00411E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11E20">
              <w:rPr>
                <w:rFonts w:ascii="Calibri" w:eastAsia="Times New Roman" w:hAnsi="Calibri" w:cs="Times New Roman"/>
                <w:color w:val="000000"/>
                <w:lang w:eastAsia="de-DE"/>
              </w:rPr>
              <w:t>Tuning Kit: Motoren, Motorsteuerungen, Rotoren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E20" w:rsidRPr="00411E20" w:rsidRDefault="00411E20" w:rsidP="00411E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11E20">
              <w:rPr>
                <w:rFonts w:ascii="Calibri" w:eastAsia="Times New Roman" w:hAnsi="Calibri" w:cs="Times New Roman"/>
                <w:color w:val="000000"/>
                <w:lang w:eastAsia="de-DE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E20" w:rsidRPr="00411E20" w:rsidRDefault="00411E20" w:rsidP="00411E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11E20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      439,00 €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E20" w:rsidRPr="00411E20" w:rsidRDefault="00411E20" w:rsidP="00411E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11E20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          878,00 € 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E20" w:rsidRPr="00411E20" w:rsidRDefault="00411E20" w:rsidP="00411E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11E20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E20" w:rsidRPr="00411E20" w:rsidRDefault="00411E20" w:rsidP="00411E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11E20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Justus </w:t>
            </w:r>
            <w:proofErr w:type="spellStart"/>
            <w:r w:rsidRPr="00411E20">
              <w:rPr>
                <w:rFonts w:ascii="Calibri" w:eastAsia="Times New Roman" w:hAnsi="Calibri" w:cs="Times New Roman"/>
                <w:color w:val="000000"/>
                <w:lang w:eastAsia="de-DE"/>
              </w:rPr>
              <w:t>Dalhoff</w:t>
            </w:r>
            <w:proofErr w:type="spellEnd"/>
          </w:p>
        </w:tc>
      </w:tr>
      <w:tr w:rsidR="00411E20" w:rsidRPr="00411E20" w:rsidTr="00411E20">
        <w:trPr>
          <w:trHeight w:val="288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1E20" w:rsidRPr="00411E20" w:rsidRDefault="00411E20" w:rsidP="00411E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411E20">
              <w:rPr>
                <w:rFonts w:ascii="Calibri" w:eastAsia="Times New Roman" w:hAnsi="Calibri" w:cs="Times New Roman"/>
                <w:color w:val="000000"/>
                <w:lang w:eastAsia="de-DE"/>
              </w:rPr>
              <w:t>TopFuel</w:t>
            </w:r>
            <w:proofErr w:type="spellEnd"/>
            <w:r w:rsidRPr="00411E20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Power X5000S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1E20" w:rsidRPr="00411E20" w:rsidRDefault="00411E20" w:rsidP="00411E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11E20">
              <w:rPr>
                <w:rFonts w:ascii="Calibri" w:eastAsia="Times New Roman" w:hAnsi="Calibri" w:cs="Times New Roman"/>
                <w:color w:val="000000"/>
                <w:lang w:eastAsia="de-DE"/>
              </w:rPr>
              <w:t>Akku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E20" w:rsidRPr="00411E20" w:rsidRDefault="004F0339" w:rsidP="00411E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E20" w:rsidRPr="00411E20" w:rsidRDefault="00411E20" w:rsidP="00411E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11E20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      119,00 €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E20" w:rsidRPr="00411E20" w:rsidRDefault="00411E20" w:rsidP="00411E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11E20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          </w:t>
            </w:r>
            <w:r w:rsidR="004F0339">
              <w:rPr>
                <w:rFonts w:ascii="Calibri" w:eastAsia="Times New Roman" w:hAnsi="Calibri" w:cs="Times New Roman"/>
                <w:color w:val="000000"/>
                <w:lang w:eastAsia="de-DE"/>
              </w:rPr>
              <w:t>476</w:t>
            </w:r>
            <w:r w:rsidRPr="00411E20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,00 € 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E20" w:rsidRPr="00411E20" w:rsidRDefault="00411E20" w:rsidP="00411E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11E20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E20" w:rsidRPr="00411E20" w:rsidRDefault="00411E20" w:rsidP="00411E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11E20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Justus </w:t>
            </w:r>
            <w:proofErr w:type="spellStart"/>
            <w:r w:rsidRPr="00411E20">
              <w:rPr>
                <w:rFonts w:ascii="Calibri" w:eastAsia="Times New Roman" w:hAnsi="Calibri" w:cs="Times New Roman"/>
                <w:color w:val="000000"/>
                <w:lang w:eastAsia="de-DE"/>
              </w:rPr>
              <w:t>Dalhoff</w:t>
            </w:r>
            <w:proofErr w:type="spellEnd"/>
          </w:p>
        </w:tc>
      </w:tr>
      <w:tr w:rsidR="00411E20" w:rsidRPr="00411E20" w:rsidTr="00411E20">
        <w:trPr>
          <w:trHeight w:val="576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1E20" w:rsidRPr="00411E20" w:rsidRDefault="00411E20" w:rsidP="00411E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411E20">
              <w:rPr>
                <w:rFonts w:ascii="Calibri" w:eastAsia="Times New Roman" w:hAnsi="Calibri" w:cs="Times New Roman"/>
                <w:color w:val="000000"/>
                <w:lang w:eastAsia="de-DE"/>
              </w:rPr>
              <w:t>Pixhawk</w:t>
            </w:r>
            <w:proofErr w:type="spellEnd"/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1E20" w:rsidRPr="00411E20" w:rsidRDefault="00411E20" w:rsidP="00411E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11E20">
              <w:rPr>
                <w:rFonts w:ascii="Calibri" w:eastAsia="Times New Roman" w:hAnsi="Calibri" w:cs="Times New Roman"/>
                <w:color w:val="000000"/>
                <w:lang w:eastAsia="de-DE"/>
              </w:rPr>
              <w:t>Flight Control Computer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E20" w:rsidRPr="00411E20" w:rsidRDefault="00411E20" w:rsidP="00411E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11E20">
              <w:rPr>
                <w:rFonts w:ascii="Calibri" w:eastAsia="Times New Roman" w:hAnsi="Calibri" w:cs="Times New Roman"/>
                <w:color w:val="000000"/>
                <w:lang w:eastAsia="de-DE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E20" w:rsidRPr="00411E20" w:rsidRDefault="00411E20" w:rsidP="00411E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11E20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      100,00 €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E20" w:rsidRPr="00411E20" w:rsidRDefault="00411E20" w:rsidP="00411E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11E20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          300,00 € 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E20" w:rsidRPr="00411E20" w:rsidRDefault="00411E20" w:rsidP="00411E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11E20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E20" w:rsidRPr="00411E20" w:rsidRDefault="00411E20" w:rsidP="00411E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11E20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Ulrich </w:t>
            </w:r>
            <w:proofErr w:type="spellStart"/>
            <w:r w:rsidRPr="00411E20">
              <w:rPr>
                <w:rFonts w:ascii="Calibri" w:eastAsia="Times New Roman" w:hAnsi="Calibri" w:cs="Times New Roman"/>
                <w:color w:val="000000"/>
                <w:lang w:eastAsia="de-DE"/>
              </w:rPr>
              <w:t>Plabst</w:t>
            </w:r>
            <w:proofErr w:type="spellEnd"/>
          </w:p>
        </w:tc>
      </w:tr>
      <w:tr w:rsidR="00411E20" w:rsidRPr="00411E20" w:rsidTr="00411E20">
        <w:trPr>
          <w:trHeight w:val="288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1E20" w:rsidRPr="00411E20" w:rsidRDefault="00411E20" w:rsidP="00411E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11E20">
              <w:rPr>
                <w:rFonts w:ascii="Calibri" w:eastAsia="Times New Roman" w:hAnsi="Calibri" w:cs="Times New Roman"/>
                <w:color w:val="000000"/>
                <w:lang w:eastAsia="de-DE"/>
              </w:rPr>
              <w:t>USB-</w:t>
            </w:r>
            <w:proofErr w:type="spellStart"/>
            <w:r w:rsidRPr="00411E20">
              <w:rPr>
                <w:rFonts w:ascii="Calibri" w:eastAsia="Times New Roman" w:hAnsi="Calibri" w:cs="Times New Roman"/>
                <w:color w:val="000000"/>
                <w:lang w:eastAsia="de-DE"/>
              </w:rPr>
              <w:t>to</w:t>
            </w:r>
            <w:proofErr w:type="spellEnd"/>
            <w:r w:rsidRPr="00411E20">
              <w:rPr>
                <w:rFonts w:ascii="Calibri" w:eastAsia="Times New Roman" w:hAnsi="Calibri" w:cs="Times New Roman"/>
                <w:color w:val="000000"/>
                <w:lang w:eastAsia="de-DE"/>
              </w:rPr>
              <w:t>-UART Converter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1E20" w:rsidRPr="00411E20" w:rsidRDefault="00411E20" w:rsidP="00411E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11E20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E20" w:rsidRPr="00411E20" w:rsidRDefault="00411E20" w:rsidP="00411E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11E20"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E20" w:rsidRPr="00411E20" w:rsidRDefault="00411E20" w:rsidP="00411E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11E20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        30,00 €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E20" w:rsidRPr="00411E20" w:rsidRDefault="00411E20" w:rsidP="00411E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11E20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            30,00 € 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E20" w:rsidRPr="00411E20" w:rsidRDefault="00411E20" w:rsidP="00411E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11E20">
              <w:rPr>
                <w:rFonts w:ascii="Calibri" w:eastAsia="Times New Roman" w:hAnsi="Calibri" w:cs="Times New Roman"/>
                <w:color w:val="000000"/>
                <w:lang w:eastAsia="de-DE"/>
              </w:rPr>
              <w:t>Schätzung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E20" w:rsidRPr="00411E20" w:rsidRDefault="00411E20" w:rsidP="00411E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11E20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Ulrich </w:t>
            </w:r>
            <w:proofErr w:type="spellStart"/>
            <w:r w:rsidRPr="00411E20">
              <w:rPr>
                <w:rFonts w:ascii="Calibri" w:eastAsia="Times New Roman" w:hAnsi="Calibri" w:cs="Times New Roman"/>
                <w:color w:val="000000"/>
                <w:lang w:eastAsia="de-DE"/>
              </w:rPr>
              <w:t>Plabst</w:t>
            </w:r>
            <w:proofErr w:type="spellEnd"/>
          </w:p>
        </w:tc>
      </w:tr>
      <w:tr w:rsidR="00411E20" w:rsidRPr="00411E20" w:rsidTr="00411E20">
        <w:trPr>
          <w:trHeight w:val="294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20" w:rsidRPr="00411E20" w:rsidRDefault="00411E20" w:rsidP="00411E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20" w:rsidRPr="00411E20" w:rsidRDefault="00411E20" w:rsidP="00411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20" w:rsidRPr="00411E20" w:rsidRDefault="00411E20" w:rsidP="00411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11E20" w:rsidRPr="00411E20" w:rsidRDefault="00411E20" w:rsidP="00411E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411E20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Σ=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E20" w:rsidRPr="00411E20" w:rsidRDefault="004F0339" w:rsidP="00411E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 xml:space="preserve">       1.684</w:t>
            </w:r>
            <w:bookmarkStart w:id="0" w:name="_GoBack"/>
            <w:bookmarkEnd w:id="0"/>
            <w:r w:rsidR="00411E20" w:rsidRPr="00411E20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 xml:space="preserve">,00 € 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20" w:rsidRPr="00411E20" w:rsidRDefault="00411E20" w:rsidP="00411E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20" w:rsidRPr="00411E20" w:rsidRDefault="00411E20" w:rsidP="00411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</w:tbl>
    <w:p w:rsidR="00411E20" w:rsidRDefault="00411E20" w:rsidP="00411E20">
      <w:pPr>
        <w:tabs>
          <w:tab w:val="left" w:pos="1701"/>
        </w:tabs>
        <w:rPr>
          <w:u w:val="single"/>
        </w:rPr>
      </w:pPr>
      <w:r>
        <w:rPr>
          <w:u w:val="single"/>
        </w:rPr>
        <w:t>Weiteres Vorgehen: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91"/>
        <w:gridCol w:w="4834"/>
        <w:gridCol w:w="1837"/>
      </w:tblGrid>
      <w:tr w:rsidR="00DD1D4F" w:rsidTr="00DD1D4F">
        <w:tc>
          <w:tcPr>
            <w:tcW w:w="2391" w:type="dxa"/>
          </w:tcPr>
          <w:p w:rsidR="00DD1D4F" w:rsidRDefault="00DD1D4F" w:rsidP="00411E20">
            <w:pPr>
              <w:tabs>
                <w:tab w:val="left" w:pos="1701"/>
              </w:tabs>
            </w:pPr>
            <w:r>
              <w:t>Personen</w:t>
            </w:r>
          </w:p>
        </w:tc>
        <w:tc>
          <w:tcPr>
            <w:tcW w:w="4834" w:type="dxa"/>
          </w:tcPr>
          <w:p w:rsidR="00DD1D4F" w:rsidRDefault="00DD1D4F" w:rsidP="00411E20">
            <w:pPr>
              <w:tabs>
                <w:tab w:val="left" w:pos="1701"/>
              </w:tabs>
            </w:pPr>
            <w:r>
              <w:t>Aufgabe</w:t>
            </w:r>
          </w:p>
        </w:tc>
        <w:tc>
          <w:tcPr>
            <w:tcW w:w="1837" w:type="dxa"/>
          </w:tcPr>
          <w:p w:rsidR="00DD1D4F" w:rsidRDefault="00DD1D4F" w:rsidP="00411E20">
            <w:pPr>
              <w:tabs>
                <w:tab w:val="left" w:pos="1701"/>
              </w:tabs>
            </w:pPr>
            <w:r>
              <w:t>Priorität</w:t>
            </w:r>
          </w:p>
        </w:tc>
      </w:tr>
      <w:tr w:rsidR="00DD1D4F" w:rsidTr="00DD1D4F">
        <w:tc>
          <w:tcPr>
            <w:tcW w:w="2391" w:type="dxa"/>
          </w:tcPr>
          <w:p w:rsidR="00DD1D4F" w:rsidRDefault="00DD1D4F" w:rsidP="00411E20">
            <w:pPr>
              <w:tabs>
                <w:tab w:val="left" w:pos="1701"/>
              </w:tabs>
            </w:pPr>
            <w:r>
              <w:t xml:space="preserve">Justus </w:t>
            </w:r>
            <w:proofErr w:type="spellStart"/>
            <w:r>
              <w:t>Dalhoff</w:t>
            </w:r>
            <w:proofErr w:type="spellEnd"/>
            <w:r>
              <w:t xml:space="preserve">, </w:t>
            </w:r>
            <w:r>
              <w:br/>
              <w:t xml:space="preserve">Ulrich </w:t>
            </w:r>
            <w:proofErr w:type="spellStart"/>
            <w:r>
              <w:t>Plabst</w:t>
            </w:r>
            <w:proofErr w:type="spellEnd"/>
          </w:p>
        </w:tc>
        <w:tc>
          <w:tcPr>
            <w:tcW w:w="4834" w:type="dxa"/>
          </w:tcPr>
          <w:p w:rsidR="00DD1D4F" w:rsidRDefault="00DD1D4F" w:rsidP="00411E20">
            <w:pPr>
              <w:tabs>
                <w:tab w:val="left" w:pos="1701"/>
              </w:tabs>
            </w:pPr>
            <w:r>
              <w:t>Genaue Auflistung der zu Bestellenden Baugruppen (Artikel, Hersteller, Lieferant, Preis, usw.)</w:t>
            </w:r>
          </w:p>
        </w:tc>
        <w:tc>
          <w:tcPr>
            <w:tcW w:w="1837" w:type="dxa"/>
          </w:tcPr>
          <w:p w:rsidR="00DD1D4F" w:rsidRDefault="00DD1D4F" w:rsidP="00411E20">
            <w:pPr>
              <w:tabs>
                <w:tab w:val="left" w:pos="1701"/>
              </w:tabs>
            </w:pPr>
            <w:r>
              <w:t>Hoch</w:t>
            </w:r>
          </w:p>
        </w:tc>
      </w:tr>
      <w:tr w:rsidR="00DD1D4F" w:rsidTr="00DD1D4F">
        <w:tc>
          <w:tcPr>
            <w:tcW w:w="2391" w:type="dxa"/>
          </w:tcPr>
          <w:p w:rsidR="00DD1D4F" w:rsidRDefault="00DD1D4F" w:rsidP="00411E20">
            <w:pPr>
              <w:tabs>
                <w:tab w:val="left" w:pos="1701"/>
              </w:tabs>
            </w:pPr>
            <w:r>
              <w:t xml:space="preserve">Bernhard Masurka, </w:t>
            </w:r>
            <w:r>
              <w:br/>
              <w:t xml:space="preserve">Nick Dippel, </w:t>
            </w:r>
            <w:r>
              <w:br/>
              <w:t>Simon Klugseder</w:t>
            </w:r>
          </w:p>
        </w:tc>
        <w:tc>
          <w:tcPr>
            <w:tcW w:w="4834" w:type="dxa"/>
          </w:tcPr>
          <w:p w:rsidR="00DD1D4F" w:rsidRDefault="00DD1D4F" w:rsidP="00411E20">
            <w:pPr>
              <w:tabs>
                <w:tab w:val="left" w:pos="1701"/>
              </w:tabs>
            </w:pPr>
            <w:r>
              <w:t xml:space="preserve">Auswahl der Technologie zur Positionsbestimmung </w:t>
            </w:r>
            <w:proofErr w:type="spellStart"/>
            <w:r>
              <w:t>Indoor</w:t>
            </w:r>
            <w:proofErr w:type="spellEnd"/>
            <w:r>
              <w:t>, Bestimmung der notwendigen Komponenten</w:t>
            </w:r>
          </w:p>
        </w:tc>
        <w:tc>
          <w:tcPr>
            <w:tcW w:w="1837" w:type="dxa"/>
          </w:tcPr>
          <w:p w:rsidR="00DD1D4F" w:rsidRDefault="00DD1D4F" w:rsidP="00411E20">
            <w:pPr>
              <w:tabs>
                <w:tab w:val="left" w:pos="1701"/>
              </w:tabs>
            </w:pPr>
            <w:r>
              <w:t>Hoch</w:t>
            </w:r>
          </w:p>
        </w:tc>
      </w:tr>
      <w:tr w:rsidR="00DD1D4F" w:rsidTr="00DD1D4F">
        <w:tc>
          <w:tcPr>
            <w:tcW w:w="2391" w:type="dxa"/>
          </w:tcPr>
          <w:p w:rsidR="00DD1D4F" w:rsidRDefault="00DD1D4F" w:rsidP="00411E20">
            <w:pPr>
              <w:tabs>
                <w:tab w:val="left" w:pos="1701"/>
              </w:tabs>
            </w:pPr>
            <w:r>
              <w:t xml:space="preserve">Justus </w:t>
            </w:r>
            <w:proofErr w:type="spellStart"/>
            <w:r>
              <w:t>Dalhoff</w:t>
            </w:r>
            <w:proofErr w:type="spellEnd"/>
          </w:p>
        </w:tc>
        <w:tc>
          <w:tcPr>
            <w:tcW w:w="4834" w:type="dxa"/>
          </w:tcPr>
          <w:p w:rsidR="00DD1D4F" w:rsidRDefault="00DD1D4F" w:rsidP="00411E20">
            <w:pPr>
              <w:tabs>
                <w:tab w:val="left" w:pos="1701"/>
              </w:tabs>
            </w:pPr>
            <w:r>
              <w:t>Konstruktion längerer Ausleger für Motoren</w:t>
            </w:r>
          </w:p>
        </w:tc>
        <w:tc>
          <w:tcPr>
            <w:tcW w:w="1837" w:type="dxa"/>
          </w:tcPr>
          <w:p w:rsidR="00DD1D4F" w:rsidRDefault="00DD1D4F" w:rsidP="00411E20">
            <w:pPr>
              <w:tabs>
                <w:tab w:val="left" w:pos="1701"/>
              </w:tabs>
            </w:pPr>
            <w:r>
              <w:t>Normal</w:t>
            </w:r>
          </w:p>
        </w:tc>
      </w:tr>
      <w:tr w:rsidR="00DD1D4F" w:rsidTr="00DD1D4F">
        <w:tc>
          <w:tcPr>
            <w:tcW w:w="2391" w:type="dxa"/>
          </w:tcPr>
          <w:p w:rsidR="00DD1D4F" w:rsidRDefault="00DD1D4F" w:rsidP="00411E20">
            <w:pPr>
              <w:tabs>
                <w:tab w:val="left" w:pos="1701"/>
              </w:tabs>
            </w:pPr>
            <w:r>
              <w:t>Simon Klugseder</w:t>
            </w:r>
          </w:p>
        </w:tc>
        <w:tc>
          <w:tcPr>
            <w:tcW w:w="4834" w:type="dxa"/>
          </w:tcPr>
          <w:p w:rsidR="00DD1D4F" w:rsidRDefault="00DD1D4F" w:rsidP="00411E20">
            <w:pPr>
              <w:tabs>
                <w:tab w:val="left" w:pos="1701"/>
              </w:tabs>
            </w:pPr>
            <w:r>
              <w:t xml:space="preserve">Weiter Auswertung der </w:t>
            </w:r>
            <w:proofErr w:type="spellStart"/>
            <w:r>
              <w:t>Telemetriedaten</w:t>
            </w:r>
            <w:proofErr w:type="spellEnd"/>
            <w:r>
              <w:t>, Untersuchung der Mode-</w:t>
            </w:r>
            <w:proofErr w:type="spellStart"/>
            <w:r>
              <w:t>Changes</w:t>
            </w:r>
            <w:proofErr w:type="spellEnd"/>
          </w:p>
        </w:tc>
        <w:tc>
          <w:tcPr>
            <w:tcW w:w="1837" w:type="dxa"/>
          </w:tcPr>
          <w:p w:rsidR="00DD1D4F" w:rsidRDefault="00DD1D4F" w:rsidP="00411E20">
            <w:pPr>
              <w:tabs>
                <w:tab w:val="left" w:pos="1701"/>
              </w:tabs>
            </w:pPr>
            <w:r>
              <w:t>Normal</w:t>
            </w:r>
          </w:p>
        </w:tc>
      </w:tr>
    </w:tbl>
    <w:p w:rsidR="00411E20" w:rsidRDefault="00411E20" w:rsidP="00411E20">
      <w:pPr>
        <w:tabs>
          <w:tab w:val="left" w:pos="1701"/>
        </w:tabs>
      </w:pPr>
    </w:p>
    <w:p w:rsidR="00DD1D4F" w:rsidRDefault="00DD1D4F" w:rsidP="00411E20">
      <w:pPr>
        <w:tabs>
          <w:tab w:val="left" w:pos="1701"/>
        </w:tabs>
      </w:pPr>
      <w:r w:rsidRPr="00DD1D4F">
        <w:rPr>
          <w:u w:val="single"/>
        </w:rPr>
        <w:t>Zusatz:</w:t>
      </w:r>
      <w:r>
        <w:t xml:space="preserve"> Bestellungen haben höchste Priorität; nächster Termin: Do., 26.11.2015 11:00 Uhr</w:t>
      </w:r>
    </w:p>
    <w:p w:rsidR="00DD1D4F" w:rsidRPr="004A1D9C" w:rsidRDefault="00DD1D4F" w:rsidP="00411E20">
      <w:pPr>
        <w:tabs>
          <w:tab w:val="left" w:pos="1701"/>
        </w:tabs>
      </w:pPr>
      <w:r>
        <w:rPr>
          <w:u w:val="single"/>
        </w:rPr>
        <w:t>Ende</w:t>
      </w:r>
      <w:r w:rsidR="004A1D9C">
        <w:rPr>
          <w:u w:val="single"/>
        </w:rPr>
        <w:t>:</w:t>
      </w:r>
      <w:r w:rsidR="004A1D9C">
        <w:t xml:space="preserve"> 18:00 Uhr</w:t>
      </w:r>
    </w:p>
    <w:sectPr w:rsidR="00DD1D4F" w:rsidRPr="004A1D9C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974" w:rsidRDefault="00143974" w:rsidP="00DA1C9C">
      <w:pPr>
        <w:spacing w:after="0" w:line="240" w:lineRule="auto"/>
      </w:pPr>
      <w:r>
        <w:separator/>
      </w:r>
    </w:p>
  </w:endnote>
  <w:endnote w:type="continuationSeparator" w:id="0">
    <w:p w:rsidR="00143974" w:rsidRDefault="00143974" w:rsidP="00DA1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974" w:rsidRDefault="00143974" w:rsidP="00DA1C9C">
      <w:pPr>
        <w:spacing w:after="0" w:line="240" w:lineRule="auto"/>
      </w:pPr>
      <w:r>
        <w:separator/>
      </w:r>
    </w:p>
  </w:footnote>
  <w:footnote w:type="continuationSeparator" w:id="0">
    <w:p w:rsidR="00143974" w:rsidRDefault="00143974" w:rsidP="00DA1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C9C" w:rsidRPr="00DA1C9C" w:rsidRDefault="00DA1C9C">
    <w:pPr>
      <w:pStyle w:val="Kopfzeile"/>
      <w:rPr>
        <w:u w:val="single"/>
      </w:rPr>
    </w:pPr>
    <w:r w:rsidRPr="00DA1C9C">
      <w:rPr>
        <w:noProof/>
        <w:u w:val="single"/>
        <w:lang w:eastAsia="de-DE"/>
      </w:rPr>
      <w:drawing>
        <wp:anchor distT="0" distB="0" distL="114300" distR="114300" simplePos="0" relativeHeight="251658240" behindDoc="0" locked="0" layoutInCell="1" allowOverlap="1" wp14:anchorId="370F3539" wp14:editId="5D79AF23">
          <wp:simplePos x="0" y="0"/>
          <wp:positionH relativeFrom="column">
            <wp:posOffset>4765675</wp:posOffset>
          </wp:positionH>
          <wp:positionV relativeFrom="paragraph">
            <wp:posOffset>-266700</wp:posOffset>
          </wp:positionV>
          <wp:extent cx="1412875" cy="792480"/>
          <wp:effectExtent l="0" t="0" r="0" b="7620"/>
          <wp:wrapTopAndBottom/>
          <wp:docPr id="1" name="Grafik 1" descr="Z:\UAV\UAV 2014-2015\Sensor_Integration\Doku\Bilder\DHBW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UAV\UAV 2014-2015\Sensor_Integration\Doku\Bilder\DHBW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792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A1C9C">
      <w:rPr>
        <w:u w:val="single"/>
      </w:rPr>
      <w:t>Protokoll</w:t>
    </w:r>
    <w:r w:rsidRPr="00DA1C9C">
      <w:rPr>
        <w:u w:val="single"/>
      </w:rPr>
      <w:ptab w:relativeTo="margin" w:alignment="center" w:leader="none"/>
    </w:r>
    <w:r w:rsidRPr="00DA1C9C">
      <w:rPr>
        <w:u w:val="single"/>
      </w:rPr>
      <w:t>Simon Klugseder</w:t>
    </w:r>
    <w:r w:rsidRPr="00DA1C9C">
      <w:rPr>
        <w:u w:val="single"/>
      </w:rPr>
      <w:ptab w:relativeTo="margin" w:alignment="right" w:leader="none"/>
    </w:r>
    <w:r w:rsidRPr="00DA1C9C">
      <w:rPr>
        <w:u w:val="single"/>
      </w:rPr>
      <w:fldChar w:fldCharType="begin"/>
    </w:r>
    <w:r w:rsidRPr="00DA1C9C">
      <w:rPr>
        <w:u w:val="single"/>
      </w:rPr>
      <w:instrText xml:space="preserve"> TIME \@ "dd.MM.yyyy" </w:instrText>
    </w:r>
    <w:r w:rsidRPr="00DA1C9C">
      <w:rPr>
        <w:u w:val="single"/>
      </w:rPr>
      <w:fldChar w:fldCharType="separate"/>
    </w:r>
    <w:r w:rsidR="004F0339">
      <w:rPr>
        <w:noProof/>
        <w:u w:val="single"/>
      </w:rPr>
      <w:t>19.11.2015</w:t>
    </w:r>
    <w:r w:rsidRPr="00DA1C9C">
      <w:rPr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1755C6"/>
    <w:multiLevelType w:val="hybridMultilevel"/>
    <w:tmpl w:val="79F29B2C"/>
    <w:lvl w:ilvl="0" w:tplc="01AEC4CC">
      <w:numFmt w:val="bullet"/>
      <w:lvlText w:val=""/>
      <w:lvlJc w:val="left"/>
      <w:pPr>
        <w:ind w:left="3192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C9C"/>
    <w:rsid w:val="00004D94"/>
    <w:rsid w:val="00021CD3"/>
    <w:rsid w:val="00070D8A"/>
    <w:rsid w:val="0008279B"/>
    <w:rsid w:val="000D1921"/>
    <w:rsid w:val="00101DA7"/>
    <w:rsid w:val="00106EDB"/>
    <w:rsid w:val="00113FB0"/>
    <w:rsid w:val="001229B7"/>
    <w:rsid w:val="0013120E"/>
    <w:rsid w:val="001328AC"/>
    <w:rsid w:val="001414C8"/>
    <w:rsid w:val="00143974"/>
    <w:rsid w:val="00176ED2"/>
    <w:rsid w:val="00184B8C"/>
    <w:rsid w:val="001B59C1"/>
    <w:rsid w:val="001E7837"/>
    <w:rsid w:val="002039CE"/>
    <w:rsid w:val="002412AB"/>
    <w:rsid w:val="00247B29"/>
    <w:rsid w:val="00285C03"/>
    <w:rsid w:val="00291BB9"/>
    <w:rsid w:val="002B6AEC"/>
    <w:rsid w:val="00306964"/>
    <w:rsid w:val="00314101"/>
    <w:rsid w:val="00316FCE"/>
    <w:rsid w:val="00317917"/>
    <w:rsid w:val="0034334B"/>
    <w:rsid w:val="003533F3"/>
    <w:rsid w:val="003743BF"/>
    <w:rsid w:val="0037695D"/>
    <w:rsid w:val="00376C06"/>
    <w:rsid w:val="003A0681"/>
    <w:rsid w:val="003E5938"/>
    <w:rsid w:val="00411E20"/>
    <w:rsid w:val="00423DF3"/>
    <w:rsid w:val="004518F8"/>
    <w:rsid w:val="00480D82"/>
    <w:rsid w:val="00484FE2"/>
    <w:rsid w:val="004A1D9C"/>
    <w:rsid w:val="004A47BE"/>
    <w:rsid w:val="004C5020"/>
    <w:rsid w:val="004C5246"/>
    <w:rsid w:val="004C767E"/>
    <w:rsid w:val="004E34D5"/>
    <w:rsid w:val="004F0339"/>
    <w:rsid w:val="005107E2"/>
    <w:rsid w:val="00510B23"/>
    <w:rsid w:val="0052330D"/>
    <w:rsid w:val="005251F5"/>
    <w:rsid w:val="00556F64"/>
    <w:rsid w:val="00562F6A"/>
    <w:rsid w:val="00576B9E"/>
    <w:rsid w:val="005865C6"/>
    <w:rsid w:val="005B26EA"/>
    <w:rsid w:val="005C459E"/>
    <w:rsid w:val="005D1E12"/>
    <w:rsid w:val="005D1EF5"/>
    <w:rsid w:val="005E4DC5"/>
    <w:rsid w:val="00636764"/>
    <w:rsid w:val="006F2D96"/>
    <w:rsid w:val="007329CF"/>
    <w:rsid w:val="00742BAA"/>
    <w:rsid w:val="00757251"/>
    <w:rsid w:val="00764F5F"/>
    <w:rsid w:val="00772E61"/>
    <w:rsid w:val="0077782C"/>
    <w:rsid w:val="00781D3D"/>
    <w:rsid w:val="00790E77"/>
    <w:rsid w:val="0079586A"/>
    <w:rsid w:val="007B4B1C"/>
    <w:rsid w:val="007D26BE"/>
    <w:rsid w:val="00830663"/>
    <w:rsid w:val="0085634D"/>
    <w:rsid w:val="00860C7E"/>
    <w:rsid w:val="00895F09"/>
    <w:rsid w:val="008A48F9"/>
    <w:rsid w:val="008B4817"/>
    <w:rsid w:val="008D42FA"/>
    <w:rsid w:val="008E07FE"/>
    <w:rsid w:val="0091425A"/>
    <w:rsid w:val="009342FF"/>
    <w:rsid w:val="00944467"/>
    <w:rsid w:val="00960D38"/>
    <w:rsid w:val="00973E9E"/>
    <w:rsid w:val="009751B2"/>
    <w:rsid w:val="009829FE"/>
    <w:rsid w:val="0098374D"/>
    <w:rsid w:val="00983990"/>
    <w:rsid w:val="009905F2"/>
    <w:rsid w:val="00991D23"/>
    <w:rsid w:val="0099286E"/>
    <w:rsid w:val="009B223D"/>
    <w:rsid w:val="009B43EF"/>
    <w:rsid w:val="009D7841"/>
    <w:rsid w:val="00A0654E"/>
    <w:rsid w:val="00A10D82"/>
    <w:rsid w:val="00A1102D"/>
    <w:rsid w:val="00A42B08"/>
    <w:rsid w:val="00A5563F"/>
    <w:rsid w:val="00A55EAC"/>
    <w:rsid w:val="00A8297D"/>
    <w:rsid w:val="00A92DB7"/>
    <w:rsid w:val="00A97AFD"/>
    <w:rsid w:val="00AB15D7"/>
    <w:rsid w:val="00AB53D1"/>
    <w:rsid w:val="00AC3604"/>
    <w:rsid w:val="00AE2076"/>
    <w:rsid w:val="00B0165D"/>
    <w:rsid w:val="00B04A39"/>
    <w:rsid w:val="00B22F51"/>
    <w:rsid w:val="00B32CE7"/>
    <w:rsid w:val="00B41260"/>
    <w:rsid w:val="00B464E5"/>
    <w:rsid w:val="00B62F11"/>
    <w:rsid w:val="00B72D07"/>
    <w:rsid w:val="00B74329"/>
    <w:rsid w:val="00B74A70"/>
    <w:rsid w:val="00B91B6C"/>
    <w:rsid w:val="00BA7056"/>
    <w:rsid w:val="00BD2760"/>
    <w:rsid w:val="00BD7D5E"/>
    <w:rsid w:val="00BE315B"/>
    <w:rsid w:val="00BE4682"/>
    <w:rsid w:val="00BF07FC"/>
    <w:rsid w:val="00BF6C7F"/>
    <w:rsid w:val="00C721F8"/>
    <w:rsid w:val="00C870F8"/>
    <w:rsid w:val="00C9072C"/>
    <w:rsid w:val="00CA1E9F"/>
    <w:rsid w:val="00D2538B"/>
    <w:rsid w:val="00D2547E"/>
    <w:rsid w:val="00D62F18"/>
    <w:rsid w:val="00D83A51"/>
    <w:rsid w:val="00DA1C9C"/>
    <w:rsid w:val="00DA7616"/>
    <w:rsid w:val="00DB74C1"/>
    <w:rsid w:val="00DD1D4F"/>
    <w:rsid w:val="00E01108"/>
    <w:rsid w:val="00E036FE"/>
    <w:rsid w:val="00E16B97"/>
    <w:rsid w:val="00E304BA"/>
    <w:rsid w:val="00E5660F"/>
    <w:rsid w:val="00E66816"/>
    <w:rsid w:val="00E74678"/>
    <w:rsid w:val="00E74684"/>
    <w:rsid w:val="00E857B0"/>
    <w:rsid w:val="00EA2C3F"/>
    <w:rsid w:val="00EB38F6"/>
    <w:rsid w:val="00F05084"/>
    <w:rsid w:val="00F0796B"/>
    <w:rsid w:val="00F539A6"/>
    <w:rsid w:val="00F86DD9"/>
    <w:rsid w:val="00FA0FEC"/>
    <w:rsid w:val="00FD0A60"/>
    <w:rsid w:val="00FD2844"/>
    <w:rsid w:val="00FD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4B8B7B0-0DFF-4AF2-976D-147414DC2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A1C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A1C9C"/>
  </w:style>
  <w:style w:type="paragraph" w:styleId="Fuzeile">
    <w:name w:val="footer"/>
    <w:basedOn w:val="Standard"/>
    <w:link w:val="FuzeileZchn"/>
    <w:uiPriority w:val="99"/>
    <w:unhideWhenUsed/>
    <w:rsid w:val="00DA1C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A1C9C"/>
  </w:style>
  <w:style w:type="paragraph" w:styleId="Listenabsatz">
    <w:name w:val="List Paragraph"/>
    <w:basedOn w:val="Standard"/>
    <w:uiPriority w:val="34"/>
    <w:qFormat/>
    <w:rsid w:val="00EB38F6"/>
    <w:pPr>
      <w:ind w:left="720"/>
      <w:contextualSpacing/>
    </w:pPr>
  </w:style>
  <w:style w:type="table" w:styleId="Tabellenraster">
    <w:name w:val="Table Grid"/>
    <w:basedOn w:val="NormaleTabelle"/>
    <w:uiPriority w:val="39"/>
    <w:rsid w:val="00411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5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Klugseder</dc:creator>
  <cp:keywords/>
  <dc:description/>
  <cp:lastModifiedBy>Simon Klugseder</cp:lastModifiedBy>
  <cp:revision>2</cp:revision>
  <dcterms:created xsi:type="dcterms:W3CDTF">2015-11-19T14:13:00Z</dcterms:created>
  <dcterms:modified xsi:type="dcterms:W3CDTF">2015-11-19T14:13:00Z</dcterms:modified>
</cp:coreProperties>
</file>