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Development Study Guides</w:t>
      </w:r>
    </w:p>
    <w:p>
      <w:r>
        <w:t>Complete learning series for ryanhambleton.space — from domain names to React, Next.js, APIs, and managing AI agents.</w:t>
      </w:r>
    </w:p>
    <w:p>
      <w:pPr>
        <w:pStyle w:val="Heading1"/>
      </w:pPr>
      <w:r>
        <w:t>Word documents (for Google Drive)</w:t>
      </w:r>
    </w:p>
    <w:p>
      <w:r>
        <w:t>Upload these to Google Drive:</w:t>
      </w:r>
    </w:p>
    <w:p>
      <w:r/>
      <w:r>
        <w:rPr>
          <w:b/>
        </w:rPr>
        <w:t>Folder:</w:t>
      </w:r>
      <w:r>
        <w:t xml:space="preserve"> `docs/study-guides/word/`</w:t>
      </w:r>
    </w:p>
    <w:p>
      <w:pPr>
        <w:ind w:left="360"/>
      </w:pPr>
      <w:r>
        <w:t>| File | Topic |</w:t>
      </w:r>
    </w:p>
    <w:p>
      <w:r>
        <w:t>|------|-------|</w:t>
      </w:r>
    </w:p>
    <w:p>
      <w:pPr>
        <w:ind w:left="360"/>
      </w:pPr>
      <w:r>
        <w:t>| 00-START-HERE-Study-Roadmap.docx | Start here — study order |</w:t>
      </w:r>
    </w:p>
    <w:p>
      <w:pPr>
        <w:ind w:left="360"/>
      </w:pPr>
      <w:r>
        <w:t>| 01-Internet-Web-Fundamentals.docx | DNS, HTTP, hosting |</w:t>
      </w:r>
    </w:p>
    <w:p>
      <w:pPr>
        <w:ind w:left="360"/>
      </w:pPr>
      <w:r>
        <w:t>| 02-JavaScript-JSON-TypeScript.docx | JS, JSON, npm |</w:t>
      </w:r>
    </w:p>
    <w:p>
      <w:pPr>
        <w:ind w:left="360"/>
      </w:pPr>
      <w:r>
        <w:t>| 03-React-Fundamentals.docx | Components, props, state |</w:t>
      </w:r>
    </w:p>
    <w:p>
      <w:pPr>
        <w:ind w:left="360"/>
      </w:pPr>
      <w:r>
        <w:t>| 04-Next.js-Deep-Dive.docx | Routing, builds, API routes |</w:t>
      </w:r>
    </w:p>
    <w:p>
      <w:pPr>
        <w:ind w:left="360"/>
      </w:pPr>
      <w:r>
        <w:t>| 05-Your-Site-File-by-File.docx | Every file in your project |</w:t>
      </w:r>
    </w:p>
    <w:p>
      <w:pPr>
        <w:ind w:left="360"/>
      </w:pPr>
      <w:r>
        <w:t>| 06-Git-GitHub-Deploy.docx | Git, push, Vercel |</w:t>
      </w:r>
    </w:p>
    <w:p>
      <w:pPr>
        <w:ind w:left="360"/>
      </w:pPr>
      <w:r>
        <w:t>| 07-APIs-and-Backend.docx | HTTP, fetch, your agent API |</w:t>
      </w:r>
    </w:p>
    <w:p>
      <w:pPr>
        <w:ind w:left="360"/>
      </w:pPr>
      <w:r>
        <w:t>| 08-Streamlit-vs-Web-Apps.docx | When to use what |</w:t>
      </w:r>
    </w:p>
    <w:p>
      <w:pPr>
        <w:ind w:left="360"/>
      </w:pPr>
      <w:r>
        <w:t>| 09-Building-and-Managing-AI-Agents.docx | Directing AI, job prep |</w:t>
      </w:r>
    </w:p>
    <w:p>
      <w:pPr>
        <w:pStyle w:val="Heading1"/>
      </w:pPr>
      <w:r>
        <w:t>Regenerate Word files</w:t>
      </w:r>
    </w:p>
    <w:p>
      <w:r>
        <w:t>If you edit the `.md` sources:</w:t>
      </w:r>
    </w:p>
    <w:p>
      <w:r>
        <w:rPr>
          <w:rFonts w:ascii="Consolas" w:hAnsi="Consolas"/>
          <w:sz w:val="18"/>
        </w:rPr>
        <w:t>python scripts/build-study-docx.py</w:t>
      </w:r>
    </w:p>
    <w:p>
      <w:pPr>
        <w:pStyle w:val="Heading1"/>
      </w:pPr>
      <w:r>
        <w:t>Markdown sources</w:t>
      </w:r>
    </w:p>
    <w:p>
      <w:r>
        <w:t>Same content as `.md` files in this folder — editable in Cursor or any text editor.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