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F34" w:rsidRPr="00C64FFF" w:rsidRDefault="00C64FFF">
      <w:pPr>
        <w:rPr>
          <w:rFonts w:ascii="Times New Roman" w:hAnsi="Times New Roman" w:cs="Times New Roman"/>
          <w:sz w:val="32"/>
        </w:rPr>
      </w:pPr>
      <w:r w:rsidRPr="00C64FFF">
        <w:rPr>
          <w:rFonts w:ascii="Times New Roman" w:hAnsi="Times New Roman" w:cs="Times New Roman"/>
          <w:sz w:val="32"/>
        </w:rPr>
        <w:t>Táblázat utasításai</w:t>
      </w:r>
    </w:p>
    <w:p w:rsidR="00C64FFF" w:rsidRDefault="00C64FFF"/>
    <w:p w:rsidR="00887B74" w:rsidRDefault="00C64FFF">
      <w:pPr>
        <w:rPr>
          <w:rFonts w:ascii="Times New Roman" w:hAnsi="Times New Roman" w:cs="Times New Roman"/>
          <w:color w:val="000000"/>
          <w:sz w:val="28"/>
          <w:szCs w:val="27"/>
        </w:rPr>
      </w:pPr>
      <w:proofErr w:type="gramStart"/>
      <w:r w:rsidRPr="00C64FFF">
        <w:rPr>
          <w:rFonts w:ascii="Times New Roman" w:hAnsi="Times New Roman" w:cs="Times New Roman"/>
          <w:color w:val="000000"/>
          <w:sz w:val="28"/>
          <w:szCs w:val="27"/>
        </w:rPr>
        <w:t>Egyszerű táblázat elemei:</w:t>
      </w:r>
      <w:r w:rsidRPr="00C64FFF">
        <w:rPr>
          <w:rFonts w:ascii="Times New Roman" w:hAnsi="Times New Roman" w:cs="Times New Roman"/>
          <w:color w:val="000000"/>
          <w:sz w:val="28"/>
          <w:szCs w:val="27"/>
        </w:rPr>
        <w:br/>
      </w:r>
      <w:proofErr w:type="spellStart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>table</w:t>
      </w:r>
      <w:proofErr w:type="spellEnd"/>
      <w:r w:rsidRPr="00C64FFF">
        <w:rPr>
          <w:rFonts w:ascii="Times New Roman" w:hAnsi="Times New Roman" w:cs="Times New Roman"/>
          <w:color w:val="000000"/>
          <w:sz w:val="28"/>
          <w:szCs w:val="27"/>
        </w:rPr>
        <w:t> - táblázatot definiáló elem</w:t>
      </w:r>
      <w:r w:rsidRPr="00C64FFF">
        <w:rPr>
          <w:rFonts w:ascii="Times New Roman" w:hAnsi="Times New Roman" w:cs="Times New Roman"/>
          <w:color w:val="000000"/>
          <w:sz w:val="28"/>
          <w:szCs w:val="27"/>
        </w:rPr>
        <w:br/>
      </w:r>
      <w:proofErr w:type="spellStart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>tr</w:t>
      </w:r>
      <w:proofErr w:type="spellEnd"/>
      <w:r w:rsidRPr="00C64FFF">
        <w:rPr>
          <w:rFonts w:ascii="Times New Roman" w:hAnsi="Times New Roman" w:cs="Times New Roman"/>
          <w:color w:val="000000"/>
          <w:sz w:val="28"/>
          <w:szCs w:val="27"/>
        </w:rPr>
        <w:t xml:space="preserve"> - a </w:t>
      </w:r>
      <w:proofErr w:type="spellStart"/>
      <w:r w:rsidRPr="00C64FFF">
        <w:rPr>
          <w:rFonts w:ascii="Times New Roman" w:hAnsi="Times New Roman" w:cs="Times New Roman"/>
          <w:color w:val="000000"/>
          <w:sz w:val="28"/>
          <w:szCs w:val="27"/>
        </w:rPr>
        <w:t>tábázat</w:t>
      </w:r>
      <w:proofErr w:type="spellEnd"/>
      <w:r w:rsidRPr="00C64FFF">
        <w:rPr>
          <w:rFonts w:ascii="Times New Roman" w:hAnsi="Times New Roman" w:cs="Times New Roman"/>
          <w:color w:val="000000"/>
          <w:sz w:val="28"/>
          <w:szCs w:val="27"/>
        </w:rPr>
        <w:t xml:space="preserve"> egy sorát definiáló elem</w:t>
      </w:r>
      <w:r w:rsidRPr="00C64FFF">
        <w:rPr>
          <w:rFonts w:ascii="Times New Roman" w:hAnsi="Times New Roman" w:cs="Times New Roman"/>
          <w:color w:val="000000"/>
          <w:sz w:val="28"/>
          <w:szCs w:val="27"/>
        </w:rPr>
        <w:br/>
      </w:r>
      <w:proofErr w:type="spellStart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>th</w:t>
      </w:r>
      <w:proofErr w:type="spellEnd"/>
      <w:r w:rsidRPr="00C64FFF">
        <w:rPr>
          <w:rFonts w:ascii="Times New Roman" w:hAnsi="Times New Roman" w:cs="Times New Roman"/>
          <w:color w:val="000000"/>
          <w:sz w:val="28"/>
          <w:szCs w:val="27"/>
        </w:rPr>
        <w:t> - a táblázat sorának egy fejléc celláját definiáló elem</w:t>
      </w:r>
      <w:r w:rsidRPr="00C64FFF">
        <w:rPr>
          <w:rFonts w:ascii="Times New Roman" w:hAnsi="Times New Roman" w:cs="Times New Roman"/>
          <w:color w:val="000000"/>
          <w:sz w:val="28"/>
          <w:szCs w:val="27"/>
        </w:rPr>
        <w:br/>
      </w:r>
      <w:proofErr w:type="spellStart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>td</w:t>
      </w:r>
      <w:proofErr w:type="spellEnd"/>
      <w:r w:rsidRPr="00C64FFF">
        <w:rPr>
          <w:rFonts w:ascii="Times New Roman" w:hAnsi="Times New Roman" w:cs="Times New Roman"/>
          <w:color w:val="000000"/>
          <w:sz w:val="28"/>
          <w:szCs w:val="27"/>
        </w:rPr>
        <w:t> - a táblázat sorának egy adatcelláját definiáló elem</w:t>
      </w:r>
      <w:r w:rsidRPr="00C64FFF">
        <w:rPr>
          <w:rFonts w:ascii="Times New Roman" w:hAnsi="Times New Roman" w:cs="Times New Roman"/>
          <w:color w:val="000000"/>
          <w:sz w:val="28"/>
          <w:szCs w:val="27"/>
        </w:rPr>
        <w:br/>
        <w:t>Attribútumok:</w:t>
      </w:r>
      <w:r w:rsidRPr="00C64FFF">
        <w:rPr>
          <w:rFonts w:ascii="Times New Roman" w:hAnsi="Times New Roman" w:cs="Times New Roman"/>
          <w:color w:val="000000"/>
          <w:sz w:val="28"/>
          <w:szCs w:val="27"/>
        </w:rPr>
        <w:br/>
      </w:r>
      <w:proofErr w:type="spellStart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>colspan</w:t>
      </w:r>
      <w:proofErr w:type="spellEnd"/>
      <w:r w:rsidRPr="00C64FFF">
        <w:rPr>
          <w:rFonts w:ascii="Times New Roman" w:hAnsi="Times New Roman" w:cs="Times New Roman"/>
          <w:color w:val="000000"/>
          <w:sz w:val="28"/>
          <w:szCs w:val="27"/>
        </w:rPr>
        <w:t> - egymás melletti cellák összevonása</w:t>
      </w:r>
      <w:r w:rsidRPr="00C64FFF">
        <w:rPr>
          <w:rFonts w:ascii="Times New Roman" w:hAnsi="Times New Roman" w:cs="Times New Roman"/>
          <w:color w:val="000000"/>
          <w:sz w:val="28"/>
          <w:szCs w:val="27"/>
        </w:rPr>
        <w:br/>
      </w:r>
      <w:proofErr w:type="spellStart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>rowspan</w:t>
      </w:r>
      <w:proofErr w:type="spellEnd"/>
      <w:r w:rsidRPr="00C64FFF">
        <w:rPr>
          <w:rFonts w:ascii="Times New Roman" w:hAnsi="Times New Roman" w:cs="Times New Roman"/>
          <w:color w:val="000000"/>
          <w:sz w:val="28"/>
          <w:szCs w:val="27"/>
        </w:rPr>
        <w:t> - egymás feletti cellák összevonása</w:t>
      </w:r>
      <w:r w:rsidRPr="00C64FFF">
        <w:rPr>
          <w:rFonts w:ascii="Times New Roman" w:hAnsi="Times New Roman" w:cs="Times New Roman"/>
          <w:color w:val="000000"/>
          <w:sz w:val="28"/>
          <w:szCs w:val="27"/>
        </w:rPr>
        <w:br/>
      </w:r>
      <w:r w:rsidRPr="00C64FFF">
        <w:rPr>
          <w:rFonts w:ascii="Times New Roman" w:hAnsi="Times New Roman" w:cs="Times New Roman"/>
          <w:color w:val="000000"/>
          <w:sz w:val="28"/>
          <w:szCs w:val="27"/>
        </w:rPr>
        <w:br/>
        <w:t>Összetett táblázat elemei:</w:t>
      </w:r>
      <w:r w:rsidRPr="00C64FFF">
        <w:rPr>
          <w:rFonts w:ascii="Times New Roman" w:hAnsi="Times New Roman" w:cs="Times New Roman"/>
          <w:color w:val="000000"/>
          <w:sz w:val="28"/>
          <w:szCs w:val="27"/>
        </w:rPr>
        <w:br/>
      </w:r>
      <w:proofErr w:type="spellStart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>caption</w:t>
      </w:r>
      <w:proofErr w:type="spellEnd"/>
      <w:r w:rsidRPr="00C64FFF">
        <w:rPr>
          <w:rFonts w:ascii="Times New Roman" w:hAnsi="Times New Roman" w:cs="Times New Roman"/>
          <w:color w:val="000000"/>
          <w:sz w:val="28"/>
          <w:szCs w:val="27"/>
        </w:rPr>
        <w:t> - a táblázat felirata</w:t>
      </w:r>
      <w:r w:rsidRPr="00C64FFF">
        <w:rPr>
          <w:rFonts w:ascii="Times New Roman" w:hAnsi="Times New Roman" w:cs="Times New Roman"/>
          <w:color w:val="000000"/>
          <w:sz w:val="28"/>
          <w:szCs w:val="27"/>
        </w:rPr>
        <w:br/>
      </w:r>
      <w:proofErr w:type="spellStart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>thead</w:t>
      </w:r>
      <w:proofErr w:type="spellEnd"/>
      <w:r w:rsidRPr="00C64FFF">
        <w:rPr>
          <w:rFonts w:ascii="Times New Roman" w:hAnsi="Times New Roman" w:cs="Times New Roman"/>
          <w:color w:val="000000"/>
          <w:sz w:val="28"/>
          <w:szCs w:val="27"/>
        </w:rPr>
        <w:t> - fejléc sorokat tartalmazó konténer</w:t>
      </w:r>
      <w:r w:rsidRPr="00C64FFF">
        <w:rPr>
          <w:rFonts w:ascii="Times New Roman" w:hAnsi="Times New Roman" w:cs="Times New Roman"/>
          <w:color w:val="000000"/>
          <w:sz w:val="28"/>
          <w:szCs w:val="27"/>
        </w:rPr>
        <w:br/>
      </w:r>
      <w:proofErr w:type="spellStart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>tbody</w:t>
      </w:r>
      <w:proofErr w:type="spellEnd"/>
      <w:r w:rsidRPr="00C64FFF">
        <w:rPr>
          <w:rFonts w:ascii="Times New Roman" w:hAnsi="Times New Roman" w:cs="Times New Roman"/>
          <w:color w:val="000000"/>
          <w:sz w:val="28"/>
          <w:szCs w:val="27"/>
        </w:rPr>
        <w:t> - a táblázat adatsorait tartalmazó konténer, a táblázat törzse</w:t>
      </w:r>
      <w:r w:rsidRPr="00C64FFF">
        <w:rPr>
          <w:rFonts w:ascii="Times New Roman" w:hAnsi="Times New Roman" w:cs="Times New Roman"/>
          <w:color w:val="000000"/>
          <w:sz w:val="28"/>
          <w:szCs w:val="27"/>
        </w:rPr>
        <w:br/>
      </w:r>
      <w:proofErr w:type="spellStart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>tfoot</w:t>
      </w:r>
      <w:proofErr w:type="spellEnd"/>
      <w:r w:rsidRPr="00C64FFF">
        <w:rPr>
          <w:rFonts w:ascii="Times New Roman" w:hAnsi="Times New Roman" w:cs="Times New Roman"/>
          <w:color w:val="000000"/>
          <w:sz w:val="28"/>
          <w:szCs w:val="27"/>
        </w:rPr>
        <w:t> - a táblázat lábléc-sora, tipikusan pl. összegző sor</w:t>
      </w:r>
      <w:r w:rsidRPr="00C64FFF">
        <w:rPr>
          <w:rFonts w:ascii="Times New Roman" w:hAnsi="Times New Roman" w:cs="Times New Roman"/>
          <w:color w:val="000000"/>
          <w:sz w:val="28"/>
          <w:szCs w:val="27"/>
        </w:rPr>
        <w:br/>
      </w:r>
      <w:r w:rsidRPr="00C64FFF">
        <w:rPr>
          <w:rFonts w:ascii="Times New Roman" w:hAnsi="Times New Roman" w:cs="Times New Roman"/>
          <w:color w:val="000000"/>
          <w:sz w:val="28"/>
          <w:szCs w:val="27"/>
        </w:rPr>
        <w:br/>
        <w:t>Táblázat formázó CSS lehetőségek:</w:t>
      </w:r>
      <w:r w:rsidRPr="00C64FFF">
        <w:rPr>
          <w:rFonts w:ascii="Times New Roman" w:hAnsi="Times New Roman" w:cs="Times New Roman"/>
          <w:color w:val="000000"/>
          <w:sz w:val="28"/>
          <w:szCs w:val="27"/>
        </w:rPr>
        <w:br/>
      </w:r>
      <w:proofErr w:type="spellStart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>border</w:t>
      </w:r>
      <w:proofErr w:type="spellEnd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 xml:space="preserve">: 1px </w:t>
      </w:r>
      <w:proofErr w:type="spellStart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>solid</w:t>
      </w:r>
      <w:proofErr w:type="spellEnd"/>
      <w:proofErr w:type="gramEnd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 xml:space="preserve"> </w:t>
      </w:r>
      <w:proofErr w:type="spellStart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>black</w:t>
      </w:r>
      <w:proofErr w:type="spellEnd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>;</w:t>
      </w:r>
      <w:r w:rsidRPr="00C64FFF">
        <w:rPr>
          <w:rFonts w:ascii="Times New Roman" w:hAnsi="Times New Roman" w:cs="Times New Roman"/>
          <w:color w:val="000000"/>
          <w:sz w:val="28"/>
          <w:szCs w:val="27"/>
        </w:rPr>
        <w:t> - keretezés 1px széles folytonos fekete vonallal</w:t>
      </w:r>
      <w:r w:rsidRPr="00C64FFF">
        <w:rPr>
          <w:rFonts w:ascii="Times New Roman" w:hAnsi="Times New Roman" w:cs="Times New Roman"/>
          <w:color w:val="000000"/>
          <w:sz w:val="28"/>
          <w:szCs w:val="27"/>
        </w:rPr>
        <w:br/>
      </w:r>
      <w:proofErr w:type="spellStart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>border-collapse</w:t>
      </w:r>
      <w:proofErr w:type="spellEnd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 xml:space="preserve">: </w:t>
      </w:r>
      <w:proofErr w:type="spellStart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>collapse</w:t>
      </w:r>
      <w:proofErr w:type="spellEnd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>;</w:t>
      </w:r>
      <w:r w:rsidRPr="00C64FFF">
        <w:rPr>
          <w:rFonts w:ascii="Times New Roman" w:hAnsi="Times New Roman" w:cs="Times New Roman"/>
          <w:color w:val="000000"/>
          <w:sz w:val="28"/>
          <w:szCs w:val="27"/>
        </w:rPr>
        <w:t xml:space="preserve"> - a határoló keretvonalak összevonása, hogy ne </w:t>
      </w:r>
      <w:proofErr w:type="spellStart"/>
      <w:r w:rsidRPr="00C64FFF">
        <w:rPr>
          <w:rFonts w:ascii="Times New Roman" w:hAnsi="Times New Roman" w:cs="Times New Roman"/>
          <w:color w:val="000000"/>
          <w:sz w:val="28"/>
          <w:szCs w:val="27"/>
        </w:rPr>
        <w:t>duplázódjanak</w:t>
      </w:r>
      <w:proofErr w:type="spellEnd"/>
    </w:p>
    <w:p w:rsidR="00C64FFF" w:rsidRPr="00C64FFF" w:rsidRDefault="00887B74">
      <w:pPr>
        <w:rPr>
          <w:rFonts w:ascii="Times New Roman" w:hAnsi="Times New Roman" w:cs="Times New Roman"/>
          <w:sz w:val="24"/>
        </w:rPr>
      </w:pPr>
      <w:proofErr w:type="spellStart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>border-collapse</w:t>
      </w:r>
      <w:proofErr w:type="spellEnd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 xml:space="preserve">: </w:t>
      </w:r>
      <w:proofErr w:type="spellStart"/>
      <w:r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>collapse</w:t>
      </w:r>
      <w:proofErr w:type="spellEnd"/>
      <w:r w:rsidRPr="00887B74">
        <w:rPr>
          <w:rFonts w:ascii="Times New Roman" w:hAnsi="Times New Roman" w:cs="Times New Roman"/>
          <w:b/>
          <w:bCs/>
          <w:color w:val="000000"/>
          <w:sz w:val="28"/>
          <w:szCs w:val="28"/>
        </w:rPr>
        <w:t>;</w:t>
      </w:r>
      <w:r w:rsidRPr="00887B74">
        <w:rPr>
          <w:rFonts w:ascii="Times New Roman" w:hAnsi="Times New Roman" w:cs="Times New Roman"/>
          <w:color w:val="000000"/>
          <w:sz w:val="28"/>
          <w:szCs w:val="28"/>
        </w:rPr>
        <w:t> </w:t>
      </w:r>
      <w:bookmarkStart w:id="0" w:name="_GoBack"/>
      <w:r w:rsidRPr="00887B74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táblázat egyes celláinak körüli </w:t>
      </w:r>
      <w:proofErr w:type="gramStart"/>
      <w:r w:rsidRPr="00887B74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keretek</w:t>
      </w:r>
      <w:proofErr w:type="gramEnd"/>
      <w:r w:rsidRPr="00887B74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 </w:t>
      </w:r>
      <w:proofErr w:type="spellStart"/>
      <w:r w:rsidRPr="00887B74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különállóak</w:t>
      </w:r>
      <w:proofErr w:type="spellEnd"/>
      <w:r w:rsidRPr="00887B74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 maradnak, és nem olvadnak össze egybe</w:t>
      </w:r>
      <w:bookmarkEnd w:id="0"/>
      <w:r w:rsidR="00C64FFF" w:rsidRPr="00C64FFF">
        <w:rPr>
          <w:rFonts w:ascii="Times New Roman" w:hAnsi="Times New Roman" w:cs="Times New Roman"/>
          <w:color w:val="000000"/>
          <w:sz w:val="28"/>
          <w:szCs w:val="27"/>
        </w:rPr>
        <w:br/>
      </w:r>
      <w:proofErr w:type="spellStart"/>
      <w:r w:rsidR="00C64FFF"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>padding</w:t>
      </w:r>
      <w:proofErr w:type="spellEnd"/>
      <w:r w:rsidR="00C64FFF" w:rsidRPr="00C64FFF">
        <w:rPr>
          <w:rFonts w:ascii="Times New Roman" w:hAnsi="Times New Roman" w:cs="Times New Roman"/>
          <w:b/>
          <w:bCs/>
          <w:color w:val="000000"/>
          <w:sz w:val="28"/>
          <w:szCs w:val="27"/>
        </w:rPr>
        <w:t>: 0.5em;</w:t>
      </w:r>
      <w:r w:rsidR="00C64FFF" w:rsidRPr="00C64FFF">
        <w:rPr>
          <w:rFonts w:ascii="Times New Roman" w:hAnsi="Times New Roman" w:cs="Times New Roman"/>
          <w:color w:val="000000"/>
          <w:sz w:val="28"/>
          <w:szCs w:val="27"/>
        </w:rPr>
        <w:t> - belső margó megadása</w:t>
      </w:r>
    </w:p>
    <w:sectPr w:rsidR="00C64FFF" w:rsidRPr="00C64F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FFF"/>
    <w:rsid w:val="00887B74"/>
    <w:rsid w:val="00926F34"/>
    <w:rsid w:val="00C64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06E62"/>
  <w15:chartTrackingRefBased/>
  <w15:docId w15:val="{371C9690-6420-4BEE-9329-A67206132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805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Forgó Gábor</dc:creator>
  <cp:keywords/>
  <dc:description/>
  <cp:lastModifiedBy>user</cp:lastModifiedBy>
  <cp:revision>2</cp:revision>
  <dcterms:created xsi:type="dcterms:W3CDTF">2025-09-09T07:32:00Z</dcterms:created>
  <dcterms:modified xsi:type="dcterms:W3CDTF">2025-09-21T05:48:00Z</dcterms:modified>
</cp:coreProperties>
</file>