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3A644" w14:textId="1124D36B" w:rsidR="00BB06D3" w:rsidRPr="00BB06D3" w:rsidRDefault="00BB06D3" w:rsidP="00BB06D3">
      <w:pPr>
        <w:pStyle w:val="Heading1"/>
        <w:rPr>
          <w:b/>
          <w:bCs/>
        </w:rPr>
      </w:pPr>
      <w:r w:rsidRPr="00BB06D3">
        <w:rPr>
          <w:b/>
          <w:bCs/>
        </w:rPr>
        <w:t>Language learning</w:t>
      </w:r>
    </w:p>
    <w:p w14:paraId="6B0801C7" w14:textId="1E246300" w:rsidR="00402E5A" w:rsidRPr="00BB06D3" w:rsidRDefault="00402E5A" w:rsidP="00BB06D3">
      <w:pPr>
        <w:spacing w:line="276" w:lineRule="auto"/>
        <w:rPr>
          <w:bCs/>
          <w:sz w:val="24"/>
          <w:szCs w:val="24"/>
        </w:rPr>
      </w:pPr>
      <w:r w:rsidRPr="00BB06D3">
        <w:rPr>
          <w:bCs/>
          <w:sz w:val="24"/>
          <w:szCs w:val="24"/>
        </w:rPr>
        <w:t>List of Language Learning Resources</w:t>
      </w:r>
      <w:r w:rsidR="00BB06D3">
        <w:rPr>
          <w:bCs/>
          <w:sz w:val="24"/>
          <w:szCs w:val="24"/>
        </w:rPr>
        <w:t>:</w:t>
      </w:r>
    </w:p>
    <w:p w14:paraId="2D3929F4" w14:textId="77777777" w:rsidR="00402E5A" w:rsidRPr="00402E5A" w:rsidRDefault="00402E5A" w:rsidP="00402E5A">
      <w:pPr>
        <w:spacing w:line="276" w:lineRule="auto"/>
        <w:rPr>
          <w:b/>
        </w:rPr>
      </w:pPr>
      <w:r w:rsidRPr="00402E5A">
        <w:rPr>
          <w:b/>
        </w:rPr>
        <w:t xml:space="preserve">Mobile Apps </w:t>
      </w:r>
    </w:p>
    <w:p w14:paraId="050B3675" w14:textId="77777777" w:rsidR="00402E5A" w:rsidRPr="00402E5A" w:rsidRDefault="00402E5A" w:rsidP="00402E5A">
      <w:pPr>
        <w:spacing w:line="276" w:lineRule="auto"/>
      </w:pPr>
      <w:r w:rsidRPr="00402E5A">
        <w:t>For instantaneous translation:</w:t>
      </w:r>
    </w:p>
    <w:p w14:paraId="1A34DE8E" w14:textId="77777777" w:rsidR="00402E5A" w:rsidRPr="00402E5A" w:rsidRDefault="00402E5A" w:rsidP="00402E5A">
      <w:pPr>
        <w:spacing w:line="276" w:lineRule="auto"/>
      </w:pPr>
      <w:r w:rsidRPr="00402E5A">
        <w:rPr>
          <w:u w:val="single"/>
        </w:rPr>
        <w:t>Google Translate</w:t>
      </w:r>
      <w:r w:rsidRPr="00402E5A">
        <w:t xml:space="preserve"> </w:t>
      </w:r>
      <w:hyperlink r:id="rId5">
        <w:r w:rsidRPr="00402E5A">
          <w:rPr>
            <w:color w:val="1155CC"/>
            <w:u w:val="single"/>
          </w:rPr>
          <w:t>https://translate.google.com/</w:t>
        </w:r>
      </w:hyperlink>
      <w:r w:rsidRPr="00402E5A">
        <w:t xml:space="preserve"> </w:t>
      </w:r>
    </w:p>
    <w:p w14:paraId="794A9BF7" w14:textId="77777777" w:rsidR="00402E5A" w:rsidRPr="00402E5A" w:rsidRDefault="00402E5A" w:rsidP="00402E5A">
      <w:pPr>
        <w:widowControl w:val="0"/>
        <w:numPr>
          <w:ilvl w:val="0"/>
          <w:numId w:val="3"/>
        </w:numPr>
        <w:spacing w:after="0" w:line="276" w:lineRule="auto"/>
      </w:pPr>
      <w:r w:rsidRPr="00402E5A">
        <w:t>Input in any language</w:t>
      </w:r>
    </w:p>
    <w:p w14:paraId="3E4E3D47" w14:textId="77777777" w:rsidR="00402E5A" w:rsidRPr="00402E5A" w:rsidRDefault="00402E5A" w:rsidP="00402E5A">
      <w:pPr>
        <w:widowControl w:val="0"/>
        <w:numPr>
          <w:ilvl w:val="0"/>
          <w:numId w:val="3"/>
        </w:numPr>
        <w:spacing w:after="0" w:line="276" w:lineRule="auto"/>
      </w:pPr>
      <w:r w:rsidRPr="00402E5A">
        <w:t>Includes microphone option (speak what you would like translated) and photo translate (take a photo and the text will be translated automatically)</w:t>
      </w:r>
    </w:p>
    <w:p w14:paraId="5A91B205" w14:textId="77777777" w:rsidR="00402E5A" w:rsidRPr="00402E5A" w:rsidRDefault="00402E5A" w:rsidP="00402E5A">
      <w:pPr>
        <w:widowControl w:val="0"/>
        <w:numPr>
          <w:ilvl w:val="0"/>
          <w:numId w:val="3"/>
        </w:numPr>
        <w:spacing w:after="0" w:line="276" w:lineRule="auto"/>
      </w:pPr>
      <w:r w:rsidRPr="00402E5A">
        <w:t>Save translations for future reference</w:t>
      </w:r>
    </w:p>
    <w:p w14:paraId="226752DE" w14:textId="77777777" w:rsidR="00402E5A" w:rsidRPr="00402E5A" w:rsidRDefault="00402E5A" w:rsidP="00402E5A">
      <w:pPr>
        <w:spacing w:line="276" w:lineRule="auto"/>
      </w:pPr>
      <w:proofErr w:type="spellStart"/>
      <w:r w:rsidRPr="00402E5A">
        <w:rPr>
          <w:u w:val="single"/>
        </w:rPr>
        <w:t>Lexico</w:t>
      </w:r>
      <w:proofErr w:type="spellEnd"/>
      <w:r w:rsidRPr="00402E5A">
        <w:t xml:space="preserve"> </w:t>
      </w:r>
      <w:hyperlink r:id="rId6">
        <w:r w:rsidRPr="00402E5A">
          <w:rPr>
            <w:color w:val="1155CC"/>
            <w:u w:val="single"/>
          </w:rPr>
          <w:t>https://www.lexilogos.com/english/greek_dictionary.htm</w:t>
        </w:r>
      </w:hyperlink>
      <w:r w:rsidRPr="00402E5A">
        <w:t xml:space="preserve"> </w:t>
      </w:r>
    </w:p>
    <w:p w14:paraId="70E2DB73" w14:textId="77777777" w:rsidR="00402E5A" w:rsidRPr="00402E5A" w:rsidRDefault="00402E5A" w:rsidP="00402E5A">
      <w:pPr>
        <w:widowControl w:val="0"/>
        <w:numPr>
          <w:ilvl w:val="0"/>
          <w:numId w:val="2"/>
        </w:numPr>
        <w:spacing w:after="0" w:line="276" w:lineRule="auto"/>
      </w:pPr>
      <w:r w:rsidRPr="00402E5A">
        <w:t>Modern Greek dictionary online; input words in English, French or Greek</w:t>
      </w:r>
    </w:p>
    <w:p w14:paraId="4A09AB96" w14:textId="77777777" w:rsidR="00402E5A" w:rsidRPr="00402E5A" w:rsidRDefault="00402E5A" w:rsidP="00402E5A">
      <w:pPr>
        <w:spacing w:line="276" w:lineRule="auto"/>
      </w:pPr>
    </w:p>
    <w:p w14:paraId="7008670A" w14:textId="77777777" w:rsidR="00402E5A" w:rsidRPr="00402E5A" w:rsidRDefault="00402E5A" w:rsidP="00402E5A">
      <w:pPr>
        <w:spacing w:line="276" w:lineRule="auto"/>
      </w:pPr>
      <w:r w:rsidRPr="00402E5A">
        <w:t xml:space="preserve">For Language Learning: </w:t>
      </w:r>
    </w:p>
    <w:p w14:paraId="0D65EAC3" w14:textId="77777777" w:rsidR="00402E5A" w:rsidRPr="00402E5A" w:rsidRDefault="00402E5A" w:rsidP="00402E5A">
      <w:pPr>
        <w:spacing w:line="276" w:lineRule="auto"/>
      </w:pPr>
      <w:r w:rsidRPr="00402E5A">
        <w:rPr>
          <w:u w:val="single"/>
        </w:rPr>
        <w:t>Duolingo</w:t>
      </w:r>
      <w:r w:rsidRPr="00402E5A">
        <w:t xml:space="preserve"> </w:t>
      </w:r>
      <w:hyperlink r:id="rId7">
        <w:r w:rsidRPr="00402E5A">
          <w:rPr>
            <w:color w:val="1155CC"/>
            <w:u w:val="single"/>
          </w:rPr>
          <w:t>https://www.duolingo.com/course/el/en/Learn-Greek</w:t>
        </w:r>
      </w:hyperlink>
      <w:r w:rsidRPr="00402E5A">
        <w:t xml:space="preserve"> </w:t>
      </w:r>
    </w:p>
    <w:p w14:paraId="19EC05B2" w14:textId="77777777" w:rsidR="00402E5A" w:rsidRPr="00402E5A" w:rsidRDefault="00402E5A" w:rsidP="00402E5A">
      <w:pPr>
        <w:widowControl w:val="0"/>
        <w:numPr>
          <w:ilvl w:val="0"/>
          <w:numId w:val="5"/>
        </w:numPr>
        <w:spacing w:after="0" w:line="276" w:lineRule="auto"/>
      </w:pPr>
      <w:r w:rsidRPr="00402E5A">
        <w:t>Exercise based learning incorporating grammar and vocabulary</w:t>
      </w:r>
    </w:p>
    <w:p w14:paraId="0EA342C0" w14:textId="77777777" w:rsidR="00402E5A" w:rsidRPr="00402E5A" w:rsidRDefault="00402E5A" w:rsidP="00402E5A">
      <w:pPr>
        <w:widowControl w:val="0"/>
        <w:numPr>
          <w:ilvl w:val="0"/>
          <w:numId w:val="5"/>
        </w:numPr>
        <w:spacing w:after="0" w:line="276" w:lineRule="auto"/>
      </w:pPr>
      <w:r w:rsidRPr="00402E5A">
        <w:t>Also useful for French, Arabic, Hindi, Vietnamese, Turkish, Romanian and Polish speakers to practise English</w:t>
      </w:r>
    </w:p>
    <w:p w14:paraId="2844855C" w14:textId="77777777" w:rsidR="00402E5A" w:rsidRPr="00402E5A" w:rsidRDefault="00402E5A" w:rsidP="00402E5A">
      <w:pPr>
        <w:spacing w:line="276" w:lineRule="auto"/>
      </w:pPr>
      <w:proofErr w:type="spellStart"/>
      <w:r w:rsidRPr="00402E5A">
        <w:rPr>
          <w:u w:val="single"/>
        </w:rPr>
        <w:t>Memrise</w:t>
      </w:r>
      <w:proofErr w:type="spellEnd"/>
      <w:r w:rsidRPr="00402E5A">
        <w:t xml:space="preserve"> </w:t>
      </w:r>
      <w:hyperlink r:id="rId8">
        <w:r w:rsidRPr="00402E5A">
          <w:rPr>
            <w:color w:val="1155CC"/>
            <w:u w:val="single"/>
          </w:rPr>
          <w:t>https://app.memrise.com/courses/english/greek/</w:t>
        </w:r>
      </w:hyperlink>
      <w:r w:rsidRPr="00402E5A">
        <w:t xml:space="preserve"> </w:t>
      </w:r>
    </w:p>
    <w:p w14:paraId="67BCEA71" w14:textId="77777777" w:rsidR="00402E5A" w:rsidRPr="00402E5A" w:rsidRDefault="00402E5A" w:rsidP="00402E5A">
      <w:pPr>
        <w:widowControl w:val="0"/>
        <w:numPr>
          <w:ilvl w:val="0"/>
          <w:numId w:val="1"/>
        </w:numPr>
        <w:spacing w:after="0" w:line="276" w:lineRule="auto"/>
      </w:pPr>
      <w:r w:rsidRPr="00402E5A">
        <w:t>Greek vocabulary learning for English speakers</w:t>
      </w:r>
    </w:p>
    <w:p w14:paraId="557AF0F4" w14:textId="77777777" w:rsidR="00402E5A" w:rsidRPr="00402E5A" w:rsidRDefault="00402E5A" w:rsidP="00402E5A">
      <w:pPr>
        <w:widowControl w:val="0"/>
        <w:numPr>
          <w:ilvl w:val="0"/>
          <w:numId w:val="1"/>
        </w:numPr>
        <w:spacing w:after="0" w:line="276" w:lineRule="auto"/>
      </w:pPr>
      <w:r w:rsidRPr="00402E5A">
        <w:t xml:space="preserve">English vocabulary learning for French, Arabic, Bengali, Hindi, Urdu and Farsi speakers </w:t>
      </w:r>
    </w:p>
    <w:p w14:paraId="687A9CCD" w14:textId="77777777" w:rsidR="00402E5A" w:rsidRPr="000B2197" w:rsidRDefault="00402E5A" w:rsidP="00402E5A">
      <w:pPr>
        <w:spacing w:line="276" w:lineRule="auto"/>
        <w:rPr>
          <w:lang w:val="nl-NL"/>
        </w:rPr>
      </w:pPr>
      <w:proofErr w:type="spellStart"/>
      <w:r w:rsidRPr="000B2197">
        <w:rPr>
          <w:u w:val="single"/>
          <w:lang w:val="nl-NL"/>
        </w:rPr>
        <w:t>Parlissimo</w:t>
      </w:r>
      <w:proofErr w:type="spellEnd"/>
      <w:r w:rsidRPr="000B2197">
        <w:rPr>
          <w:lang w:val="nl-NL"/>
        </w:rPr>
        <w:t xml:space="preserve"> </w:t>
      </w:r>
      <w:hyperlink r:id="rId9">
        <w:r w:rsidRPr="000B2197">
          <w:rPr>
            <w:color w:val="1155CC"/>
            <w:u w:val="single"/>
            <w:lang w:val="nl-NL"/>
          </w:rPr>
          <w:t>https://play.google.com/store/apps/details?id=com.digiapp.vasseur&amp;hl=en_US</w:t>
        </w:r>
      </w:hyperlink>
      <w:r w:rsidRPr="000B2197">
        <w:rPr>
          <w:lang w:val="nl-NL"/>
        </w:rPr>
        <w:t xml:space="preserve"> </w:t>
      </w:r>
    </w:p>
    <w:p w14:paraId="42DE4E59" w14:textId="77777777" w:rsidR="00402E5A" w:rsidRPr="00402E5A" w:rsidRDefault="00402E5A" w:rsidP="00402E5A">
      <w:pPr>
        <w:widowControl w:val="0"/>
        <w:numPr>
          <w:ilvl w:val="0"/>
          <w:numId w:val="6"/>
        </w:numPr>
        <w:spacing w:after="0" w:line="276" w:lineRule="auto"/>
      </w:pPr>
      <w:r w:rsidRPr="00402E5A">
        <w:t>French app for francophones to learn English and Greek</w:t>
      </w:r>
    </w:p>
    <w:p w14:paraId="6570790F" w14:textId="77777777" w:rsidR="00402E5A" w:rsidRPr="00402E5A" w:rsidRDefault="00402E5A" w:rsidP="00402E5A">
      <w:pPr>
        <w:spacing w:line="276" w:lineRule="auto"/>
      </w:pPr>
    </w:p>
    <w:p w14:paraId="26E10E4A" w14:textId="77777777" w:rsidR="00402E5A" w:rsidRPr="00402E5A" w:rsidRDefault="00402E5A" w:rsidP="00402E5A">
      <w:pPr>
        <w:spacing w:line="276" w:lineRule="auto"/>
        <w:rPr>
          <w:b/>
        </w:rPr>
      </w:pPr>
      <w:r w:rsidRPr="00402E5A">
        <w:rPr>
          <w:b/>
        </w:rPr>
        <w:t>Online Courses</w:t>
      </w:r>
    </w:p>
    <w:p w14:paraId="22EDFE8F" w14:textId="77777777" w:rsidR="00402E5A" w:rsidRPr="00402E5A" w:rsidRDefault="00000000" w:rsidP="00402E5A">
      <w:pPr>
        <w:spacing w:line="276" w:lineRule="auto"/>
      </w:pPr>
      <w:hyperlink r:id="rId10">
        <w:r w:rsidR="00402E5A" w:rsidRPr="00402E5A">
          <w:rPr>
            <w:color w:val="1155CC"/>
            <w:u w:val="single"/>
          </w:rPr>
          <w:t>Learn Greek: Free Greek Courses Online</w:t>
        </w:r>
      </w:hyperlink>
      <w:r w:rsidR="00402E5A" w:rsidRPr="00402E5A">
        <w:t xml:space="preserve"> </w:t>
      </w:r>
      <w:hyperlink r:id="rId11">
        <w:r w:rsidR="00402E5A" w:rsidRPr="00402E5A">
          <w:rPr>
            <w:color w:val="000080"/>
            <w:u w:val="single"/>
          </w:rPr>
          <w:t>https://www.livelingua.com/project/fsi/Greek/</w:t>
        </w:r>
      </w:hyperlink>
      <w:r w:rsidR="00402E5A" w:rsidRPr="00402E5A">
        <w:t xml:space="preserve"> </w:t>
      </w:r>
    </w:p>
    <w:p w14:paraId="1F4B66FA" w14:textId="77777777" w:rsidR="00402E5A" w:rsidRPr="00402E5A" w:rsidRDefault="00000000" w:rsidP="00402E5A">
      <w:pPr>
        <w:spacing w:line="276" w:lineRule="auto"/>
      </w:pPr>
      <w:hyperlink r:id="rId12">
        <w:r w:rsidR="00402E5A" w:rsidRPr="00402E5A">
          <w:rPr>
            <w:color w:val="1155CC"/>
            <w:u w:val="single"/>
          </w:rPr>
          <w:t>Filoglossia - Learning Greek as a foreign language</w:t>
        </w:r>
      </w:hyperlink>
      <w:r w:rsidR="00402E5A" w:rsidRPr="00402E5A">
        <w:t xml:space="preserve"> </w:t>
      </w:r>
      <w:hyperlink r:id="rId13">
        <w:r w:rsidR="00402E5A" w:rsidRPr="00402E5A">
          <w:rPr>
            <w:color w:val="000080"/>
            <w:u w:val="single"/>
          </w:rPr>
          <w:t>http://www.xanthi.ilsp.gr/filog/default.htm</w:t>
        </w:r>
      </w:hyperlink>
      <w:r w:rsidR="00402E5A" w:rsidRPr="00402E5A">
        <w:t xml:space="preserve">  </w:t>
      </w:r>
    </w:p>
    <w:p w14:paraId="2ABA530C" w14:textId="77777777" w:rsidR="00402E5A" w:rsidRPr="00402E5A" w:rsidRDefault="00402E5A" w:rsidP="00402E5A">
      <w:pPr>
        <w:spacing w:line="276" w:lineRule="auto"/>
      </w:pPr>
      <w:r w:rsidRPr="00402E5A">
        <w:t xml:space="preserve"> </w:t>
      </w:r>
    </w:p>
    <w:p w14:paraId="4910BF1D" w14:textId="77777777" w:rsidR="00402E5A" w:rsidRPr="00402E5A" w:rsidRDefault="00402E5A" w:rsidP="00402E5A">
      <w:pPr>
        <w:spacing w:line="276" w:lineRule="auto"/>
        <w:rPr>
          <w:b/>
        </w:rPr>
      </w:pPr>
      <w:r w:rsidRPr="00402E5A">
        <w:rPr>
          <w:b/>
        </w:rPr>
        <w:t>YouTube channels</w:t>
      </w:r>
    </w:p>
    <w:p w14:paraId="22808784" w14:textId="77777777" w:rsidR="00402E5A" w:rsidRPr="00402E5A" w:rsidRDefault="00000000" w:rsidP="00402E5A">
      <w:pPr>
        <w:widowControl w:val="0"/>
        <w:numPr>
          <w:ilvl w:val="0"/>
          <w:numId w:val="4"/>
        </w:numPr>
        <w:spacing w:after="0" w:line="276" w:lineRule="auto"/>
      </w:pPr>
      <w:hyperlink r:id="rId14">
        <w:r w:rsidR="00402E5A" w:rsidRPr="00402E5A">
          <w:t xml:space="preserve">Learn Greek with GreekPod101.com </w:t>
        </w:r>
      </w:hyperlink>
      <w:hyperlink r:id="rId15">
        <w:r w:rsidR="00402E5A" w:rsidRPr="00402E5A">
          <w:rPr>
            <w:color w:val="000080"/>
            <w:u w:val="single"/>
          </w:rPr>
          <w:t>https://www.youtube.com/channel/UC3ntiYnE2MYWmwyS4mZCH4w</w:t>
        </w:r>
      </w:hyperlink>
      <w:r w:rsidR="00402E5A" w:rsidRPr="00402E5A">
        <w:t xml:space="preserve"> </w:t>
      </w:r>
    </w:p>
    <w:p w14:paraId="37DB8D79" w14:textId="77777777" w:rsidR="00402E5A" w:rsidRPr="00402E5A" w:rsidRDefault="00000000" w:rsidP="00402E5A">
      <w:pPr>
        <w:widowControl w:val="0"/>
        <w:numPr>
          <w:ilvl w:val="0"/>
          <w:numId w:val="4"/>
        </w:numPr>
        <w:spacing w:after="0" w:line="276" w:lineRule="auto"/>
      </w:pPr>
      <w:hyperlink r:id="rId16">
        <w:r w:rsidR="00402E5A" w:rsidRPr="00402E5A">
          <w:t>Learn Greek with Lina</w:t>
        </w:r>
      </w:hyperlink>
      <w:r w:rsidR="00402E5A" w:rsidRPr="00402E5A">
        <w:t xml:space="preserve"> </w:t>
      </w:r>
      <w:hyperlink r:id="rId17">
        <w:r w:rsidR="00402E5A" w:rsidRPr="00402E5A">
          <w:rPr>
            <w:color w:val="1155CC"/>
            <w:u w:val="single"/>
          </w:rPr>
          <w:t>https://www.youtube.com/user/linaaaap1</w:t>
        </w:r>
      </w:hyperlink>
      <w:r w:rsidR="00402E5A" w:rsidRPr="00402E5A">
        <w:t xml:space="preserve"> </w:t>
      </w:r>
    </w:p>
    <w:p w14:paraId="7CCF2F79" w14:textId="77777777" w:rsidR="00402E5A" w:rsidRPr="00402E5A" w:rsidRDefault="00000000" w:rsidP="00402E5A">
      <w:pPr>
        <w:widowControl w:val="0"/>
        <w:numPr>
          <w:ilvl w:val="0"/>
          <w:numId w:val="4"/>
        </w:numPr>
        <w:spacing w:after="0" w:line="276" w:lineRule="auto"/>
      </w:pPr>
      <w:hyperlink r:id="rId18">
        <w:r w:rsidR="00402E5A" w:rsidRPr="00402E5A">
          <w:t>Learn Greek in 5 Days - Conversation for Beginners</w:t>
        </w:r>
      </w:hyperlink>
      <w:r w:rsidR="00402E5A" w:rsidRPr="00402E5A">
        <w:t xml:space="preserve"> </w:t>
      </w:r>
      <w:hyperlink r:id="rId19">
        <w:r w:rsidR="00402E5A" w:rsidRPr="00402E5A">
          <w:rPr>
            <w:color w:val="1155CC"/>
            <w:u w:val="single"/>
          </w:rPr>
          <w:t>https://www.youtube.com/watch?v=xhDLPS_mqZs</w:t>
        </w:r>
      </w:hyperlink>
      <w:r w:rsidR="00402E5A" w:rsidRPr="00402E5A">
        <w:t xml:space="preserve"> (in this channel there are many useful videos for learn useful and/or common expressions and words)</w:t>
      </w:r>
    </w:p>
    <w:p w14:paraId="335D30F7" w14:textId="77777777" w:rsidR="00402E5A" w:rsidRPr="00402E5A" w:rsidRDefault="00402E5A" w:rsidP="00402E5A">
      <w:pPr>
        <w:spacing w:line="276" w:lineRule="auto"/>
        <w:ind w:left="720"/>
      </w:pPr>
    </w:p>
    <w:p w14:paraId="192C3EE3" w14:textId="77777777" w:rsidR="00402E5A" w:rsidRPr="00402E5A" w:rsidRDefault="00402E5A" w:rsidP="00402E5A">
      <w:pPr>
        <w:spacing w:line="276" w:lineRule="auto"/>
        <w:rPr>
          <w:b/>
        </w:rPr>
      </w:pPr>
      <w:r w:rsidRPr="00402E5A">
        <w:rPr>
          <w:b/>
        </w:rPr>
        <w:lastRenderedPageBreak/>
        <w:t>Grammar book</w:t>
      </w:r>
    </w:p>
    <w:p w14:paraId="5175450F" w14:textId="77777777" w:rsidR="00402E5A" w:rsidRPr="00402E5A" w:rsidRDefault="00000000" w:rsidP="00402E5A">
      <w:pPr>
        <w:spacing w:line="276" w:lineRule="auto"/>
      </w:pPr>
      <w:hyperlink r:id="rId20">
        <w:r w:rsidR="00402E5A" w:rsidRPr="00402E5A">
          <w:t>A Short and Easy Modern Greek Grammar</w:t>
        </w:r>
      </w:hyperlink>
      <w:r w:rsidR="00402E5A" w:rsidRPr="00402E5A">
        <w:t xml:space="preserve"> </w:t>
      </w:r>
      <w:hyperlink r:id="rId21">
        <w:r w:rsidR="00402E5A" w:rsidRPr="00402E5A">
          <w:rPr>
            <w:color w:val="1155CC"/>
            <w:u w:val="single"/>
          </w:rPr>
          <w:t>https://www.forgottenbooks.com/de/download/AShortandEasyModernGreekGrammar_10457586.pdf</w:t>
        </w:r>
      </w:hyperlink>
      <w:r w:rsidR="00402E5A" w:rsidRPr="00402E5A">
        <w:t xml:space="preserve"> </w:t>
      </w:r>
    </w:p>
    <w:p w14:paraId="1AE72BF0" w14:textId="77777777" w:rsidR="00402E5A" w:rsidRPr="00402E5A" w:rsidRDefault="00402E5A" w:rsidP="00402E5A">
      <w:pPr>
        <w:spacing w:line="276" w:lineRule="auto"/>
      </w:pPr>
    </w:p>
    <w:p w14:paraId="318D67B6" w14:textId="77777777" w:rsidR="00402E5A" w:rsidRPr="00402E5A" w:rsidRDefault="00402E5A" w:rsidP="00402E5A">
      <w:pPr>
        <w:spacing w:line="276" w:lineRule="auto"/>
        <w:rPr>
          <w:b/>
        </w:rPr>
      </w:pPr>
      <w:r w:rsidRPr="00402E5A">
        <w:rPr>
          <w:b/>
        </w:rPr>
        <w:t>Greek Textbook</w:t>
      </w:r>
    </w:p>
    <w:p w14:paraId="18D07C93" w14:textId="77777777" w:rsidR="00402E5A" w:rsidRPr="00402E5A" w:rsidRDefault="00000000" w:rsidP="00402E5A">
      <w:pPr>
        <w:spacing w:line="276" w:lineRule="auto"/>
      </w:pPr>
      <w:hyperlink r:id="rId22">
        <w:r w:rsidR="00402E5A" w:rsidRPr="00402E5A">
          <w:t>Teach Yourself Modern Greek - PDF Free Download</w:t>
        </w:r>
      </w:hyperlink>
      <w:r w:rsidR="00402E5A" w:rsidRPr="00402E5A">
        <w:t xml:space="preserve"> </w:t>
      </w:r>
      <w:hyperlink r:id="rId23">
        <w:r w:rsidR="00402E5A" w:rsidRPr="00402E5A">
          <w:rPr>
            <w:color w:val="1155CC"/>
            <w:u w:val="single"/>
          </w:rPr>
          <w:t>https://epdf.pub/teach-yourself-modern-greek.html</w:t>
        </w:r>
      </w:hyperlink>
      <w:r w:rsidR="00402E5A" w:rsidRPr="00402E5A">
        <w:t xml:space="preserve"> </w:t>
      </w:r>
    </w:p>
    <w:p w14:paraId="4D610DE5" w14:textId="77777777" w:rsidR="00E03127" w:rsidRPr="00E03127" w:rsidRDefault="00E03127" w:rsidP="00E03127">
      <w:pPr>
        <w:rPr>
          <w:b/>
          <w:bCs/>
        </w:rPr>
      </w:pPr>
      <w:hyperlink r:id="rId24" w:anchor="collapse1" w:history="1">
        <w:proofErr w:type="spellStart"/>
        <w:r w:rsidRPr="00E03127">
          <w:rPr>
            <w:rStyle w:val="Hyperlink"/>
            <w:b/>
            <w:bCs/>
            <w:color w:val="auto"/>
            <w:u w:val="none"/>
          </w:rPr>
          <w:t>GeiaXara</w:t>
        </w:r>
        <w:proofErr w:type="spellEnd"/>
        <w:r w:rsidRPr="00E03127">
          <w:rPr>
            <w:rStyle w:val="Hyperlink"/>
            <w:b/>
            <w:bCs/>
            <w:color w:val="auto"/>
            <w:u w:val="none"/>
          </w:rPr>
          <w:t>: Greek Language courses for minor TCNs</w:t>
        </w:r>
      </w:hyperlink>
    </w:p>
    <w:p w14:paraId="1F5EDECA" w14:textId="77777777" w:rsidR="00E03127" w:rsidRPr="00E03127" w:rsidRDefault="00E03127" w:rsidP="00E03127">
      <w:pPr>
        <w:rPr>
          <w:lang w:val="en-NL"/>
        </w:rPr>
      </w:pPr>
      <w:r w:rsidRPr="00E03127">
        <w:rPr>
          <w:lang w:val="en-NL"/>
        </w:rPr>
        <w:t>The resource includes a number of different online games that place a focus on the learning of the Greek language. The games aim to enhance the correct use of grammar and syntax in the Greek language through gamification.</w:t>
      </w:r>
    </w:p>
    <w:p w14:paraId="1595AD19" w14:textId="77777777" w:rsidR="00E03127" w:rsidRDefault="00E03127" w:rsidP="00E03127">
      <w:pPr>
        <w:rPr>
          <w:lang w:val="en-NL"/>
        </w:rPr>
      </w:pPr>
      <w:hyperlink r:id="rId25" w:tgtFrame="_blank" w:history="1">
        <w:r w:rsidRPr="00E03127">
          <w:rPr>
            <w:rStyle w:val="Hyperlink"/>
            <w:lang w:val="en-NL"/>
          </w:rPr>
          <w:t>http://www.geiaxara.eu/en/language-games</w:t>
        </w:r>
      </w:hyperlink>
    </w:p>
    <w:p w14:paraId="6749594A" w14:textId="77777777" w:rsidR="00E03127" w:rsidRDefault="00E03127" w:rsidP="00E03127">
      <w:pPr>
        <w:rPr>
          <w:lang w:val="en-NL"/>
        </w:rPr>
      </w:pPr>
    </w:p>
    <w:p w14:paraId="2BCE61F1" w14:textId="65F636E1" w:rsidR="00E03127" w:rsidRDefault="00E03127" w:rsidP="00E03127">
      <w:pPr>
        <w:rPr>
          <w:b/>
          <w:bCs/>
          <w:lang w:val="en-NL"/>
        </w:rPr>
      </w:pPr>
      <w:r>
        <w:rPr>
          <w:b/>
          <w:bCs/>
          <w:lang w:val="en-NL"/>
        </w:rPr>
        <w:t>Digital Inclusion</w:t>
      </w:r>
    </w:p>
    <w:p w14:paraId="351BD334" w14:textId="77777777" w:rsidR="00E03127" w:rsidRPr="00E03127" w:rsidRDefault="00E03127" w:rsidP="00E03127">
      <w:pPr>
        <w:rPr>
          <w:lang w:val="en-NL"/>
        </w:rPr>
      </w:pPr>
      <w:r w:rsidRPr="00E03127">
        <w:rPr>
          <w:lang w:val="en-NL"/>
        </w:rPr>
        <w:t>The Digital Inclusion course is built on a digital platform. It provides a user friendly interface where the user can find information about the course modules. It aims to provide migrants, asylum seekers and refugees the opportunity to learn strategies and practices that can be beneficial for their personal and professional development through the use of digital technologies. Specifically, the course consists of the following five modules:</w:t>
      </w:r>
    </w:p>
    <w:p w14:paraId="078231F5" w14:textId="77777777" w:rsidR="00E03127" w:rsidRPr="00E03127" w:rsidRDefault="00E03127" w:rsidP="00E03127">
      <w:pPr>
        <w:numPr>
          <w:ilvl w:val="0"/>
          <w:numId w:val="14"/>
        </w:numPr>
        <w:rPr>
          <w:lang w:val="en-NL"/>
        </w:rPr>
      </w:pPr>
      <w:r w:rsidRPr="00E03127">
        <w:rPr>
          <w:lang w:val="en-NL"/>
        </w:rPr>
        <w:t>Basic Computer Skills</w:t>
      </w:r>
    </w:p>
    <w:p w14:paraId="28C34318" w14:textId="77777777" w:rsidR="00E03127" w:rsidRPr="00E03127" w:rsidRDefault="00E03127" w:rsidP="00E03127">
      <w:pPr>
        <w:numPr>
          <w:ilvl w:val="0"/>
          <w:numId w:val="14"/>
        </w:numPr>
        <w:rPr>
          <w:lang w:val="en-NL"/>
        </w:rPr>
      </w:pPr>
      <w:r w:rsidRPr="00E03127">
        <w:rPr>
          <w:lang w:val="en-NL"/>
        </w:rPr>
        <w:t>Basic Language Skills</w:t>
      </w:r>
    </w:p>
    <w:p w14:paraId="65F1C74F" w14:textId="77777777" w:rsidR="00E03127" w:rsidRPr="00E03127" w:rsidRDefault="00E03127" w:rsidP="00E03127">
      <w:pPr>
        <w:numPr>
          <w:ilvl w:val="0"/>
          <w:numId w:val="14"/>
        </w:numPr>
        <w:rPr>
          <w:lang w:val="en-NL"/>
        </w:rPr>
      </w:pPr>
      <w:r w:rsidRPr="00E03127">
        <w:rPr>
          <w:lang w:val="en-NL"/>
        </w:rPr>
        <w:t>Practices for Entering the Labor Market</w:t>
      </w:r>
    </w:p>
    <w:p w14:paraId="07780881" w14:textId="77777777" w:rsidR="00E03127" w:rsidRPr="00E03127" w:rsidRDefault="00E03127" w:rsidP="00E03127">
      <w:pPr>
        <w:numPr>
          <w:ilvl w:val="0"/>
          <w:numId w:val="14"/>
        </w:numPr>
        <w:rPr>
          <w:lang w:val="en-NL"/>
        </w:rPr>
      </w:pPr>
      <w:r w:rsidRPr="00E03127">
        <w:rPr>
          <w:lang w:val="en-NL"/>
        </w:rPr>
        <w:t>Know Your Laws</w:t>
      </w:r>
    </w:p>
    <w:p w14:paraId="22EAF86F" w14:textId="77777777" w:rsidR="00E03127" w:rsidRPr="00E03127" w:rsidRDefault="00E03127" w:rsidP="00E03127">
      <w:pPr>
        <w:numPr>
          <w:ilvl w:val="0"/>
          <w:numId w:val="14"/>
        </w:numPr>
        <w:rPr>
          <w:lang w:val="en-NL"/>
        </w:rPr>
      </w:pPr>
      <w:r w:rsidRPr="00E03127">
        <w:rPr>
          <w:lang w:val="en-NL"/>
        </w:rPr>
        <w:t>Entrepreneurship</w:t>
      </w:r>
    </w:p>
    <w:p w14:paraId="2B497D50" w14:textId="77777777" w:rsidR="00E03127" w:rsidRPr="00E03127" w:rsidRDefault="00E03127" w:rsidP="00E03127">
      <w:pPr>
        <w:rPr>
          <w:lang w:val="en-NL"/>
        </w:rPr>
      </w:pPr>
      <w:r w:rsidRPr="00E03127">
        <w:rPr>
          <w:lang w:val="en-NL"/>
        </w:rPr>
        <w:t>During the course participants can have the opportunity to interact with the course material, discuss in forums with others and go through an assessment in order to gain an accredited certificate.</w:t>
      </w:r>
    </w:p>
    <w:p w14:paraId="3D592860" w14:textId="77777777" w:rsidR="00E03127" w:rsidRPr="00E03127" w:rsidRDefault="00E03127" w:rsidP="00E03127">
      <w:pPr>
        <w:rPr>
          <w:lang w:val="en-NL"/>
        </w:rPr>
      </w:pPr>
      <w:hyperlink r:id="rId26" w:tgtFrame="_blank" w:history="1">
        <w:r w:rsidRPr="00E03127">
          <w:rPr>
            <w:rStyle w:val="Hyperlink"/>
            <w:lang w:val="en-NL"/>
          </w:rPr>
          <w:t>http://digitalinclusiontools.com/</w:t>
        </w:r>
      </w:hyperlink>
    </w:p>
    <w:p w14:paraId="052936C4" w14:textId="77777777" w:rsidR="00E03127" w:rsidRPr="00E03127" w:rsidRDefault="00E03127" w:rsidP="00E03127">
      <w:pPr>
        <w:rPr>
          <w:b/>
          <w:bCs/>
          <w:lang w:val="en-NL"/>
        </w:rPr>
      </w:pPr>
    </w:p>
    <w:p w14:paraId="67BCFA4A" w14:textId="77777777" w:rsidR="00BB06D3" w:rsidRDefault="00BB06D3">
      <w:pPr>
        <w:rPr>
          <w:b/>
          <w:bCs/>
          <w:sz w:val="32"/>
          <w:szCs w:val="32"/>
          <w:lang w:val="en-NL"/>
        </w:rPr>
      </w:pPr>
    </w:p>
    <w:p w14:paraId="025B179E" w14:textId="77777777" w:rsidR="00BB06D3" w:rsidRDefault="00BB06D3">
      <w:pPr>
        <w:rPr>
          <w:b/>
          <w:bCs/>
          <w:sz w:val="32"/>
          <w:szCs w:val="32"/>
          <w:lang w:val="en-NL"/>
        </w:rPr>
      </w:pPr>
    </w:p>
    <w:p w14:paraId="22643830" w14:textId="77777777" w:rsidR="00BB06D3" w:rsidRDefault="00BB06D3">
      <w:pPr>
        <w:rPr>
          <w:b/>
          <w:bCs/>
          <w:sz w:val="32"/>
          <w:szCs w:val="32"/>
          <w:lang w:val="en-NL"/>
        </w:rPr>
      </w:pPr>
    </w:p>
    <w:p w14:paraId="03377EBD" w14:textId="0305B882" w:rsidR="00BB06D3" w:rsidRPr="00BB06D3" w:rsidRDefault="00BB06D3" w:rsidP="00BB06D3">
      <w:pPr>
        <w:pStyle w:val="Heading1"/>
        <w:rPr>
          <w:b/>
          <w:bCs/>
          <w:lang w:val="en-NL"/>
        </w:rPr>
      </w:pPr>
      <w:r w:rsidRPr="00BB06D3">
        <w:rPr>
          <w:b/>
          <w:bCs/>
          <w:lang w:val="en-NL"/>
        </w:rPr>
        <w:lastRenderedPageBreak/>
        <w:t>Useful links</w:t>
      </w:r>
    </w:p>
    <w:tbl>
      <w:tblPr>
        <w:tblStyle w:val="PlainTable1"/>
        <w:tblW w:w="10448" w:type="dxa"/>
        <w:tblLook w:val="04A0" w:firstRow="1" w:lastRow="0" w:firstColumn="1" w:lastColumn="0" w:noHBand="0" w:noVBand="1"/>
      </w:tblPr>
      <w:tblGrid>
        <w:gridCol w:w="2255"/>
        <w:gridCol w:w="5368"/>
        <w:gridCol w:w="3731"/>
        <w:gridCol w:w="810"/>
      </w:tblGrid>
      <w:tr w:rsidR="00BB06D3" w:rsidRPr="004B4999" w14:paraId="2A92E85A" w14:textId="77777777" w:rsidTr="000C194B">
        <w:trPr>
          <w:gridAfter w:val="1"/>
          <w:cnfStyle w:val="100000000000" w:firstRow="1" w:lastRow="0" w:firstColumn="0" w:lastColumn="0" w:oddVBand="0" w:evenVBand="0" w:oddHBand="0" w:evenHBand="0" w:firstRowFirstColumn="0" w:firstRowLastColumn="0" w:lastRowFirstColumn="0" w:lastRowLastColumn="0"/>
          <w:wAfter w:w="1041" w:type="dxa"/>
          <w:trHeight w:val="310"/>
        </w:trPr>
        <w:tc>
          <w:tcPr>
            <w:cnfStyle w:val="001000000000" w:firstRow="0" w:lastRow="0" w:firstColumn="1" w:lastColumn="0" w:oddVBand="0" w:evenVBand="0" w:oddHBand="0" w:evenHBand="0" w:firstRowFirstColumn="0" w:firstRowLastColumn="0" w:lastRowFirstColumn="0" w:lastRowLastColumn="0"/>
            <w:tcW w:w="0" w:type="auto"/>
            <w:noWrap/>
            <w:hideMark/>
          </w:tcPr>
          <w:p w14:paraId="055ED87F" w14:textId="77777777" w:rsidR="00BB06D3" w:rsidRPr="004B4999" w:rsidRDefault="00BB06D3" w:rsidP="000C194B">
            <w:pPr>
              <w:rPr>
                <w:rFonts w:eastAsia="Times New Roman" w:cstheme="minorHAnsi"/>
                <w:color w:val="222222"/>
                <w:kern w:val="0"/>
                <w:sz w:val="28"/>
                <w:szCs w:val="28"/>
                <w:lang w:val="en-NL" w:eastAsia="en-NL"/>
                <w14:ligatures w14:val="none"/>
              </w:rPr>
            </w:pPr>
            <w:r>
              <w:rPr>
                <w:rFonts w:eastAsia="Times New Roman" w:cstheme="minorHAnsi"/>
                <w:color w:val="222222"/>
                <w:kern w:val="0"/>
                <w:sz w:val="28"/>
                <w:szCs w:val="28"/>
                <w:lang w:val="en-US" w:eastAsia="en-NL"/>
                <w14:ligatures w14:val="none"/>
              </w:rPr>
              <w:t>C</w:t>
            </w:r>
            <w:proofErr w:type="spellStart"/>
            <w:r w:rsidRPr="004B4999">
              <w:rPr>
                <w:rFonts w:eastAsia="Times New Roman" w:cstheme="minorHAnsi"/>
                <w:color w:val="222222"/>
                <w:kern w:val="0"/>
                <w:sz w:val="28"/>
                <w:szCs w:val="28"/>
                <w:lang w:val="en-NL" w:eastAsia="en-NL"/>
                <w14:ligatures w14:val="none"/>
              </w:rPr>
              <w:t>ategory</w:t>
            </w:r>
            <w:proofErr w:type="spellEnd"/>
          </w:p>
        </w:tc>
        <w:tc>
          <w:tcPr>
            <w:tcW w:w="0" w:type="auto"/>
            <w:noWrap/>
            <w:hideMark/>
          </w:tcPr>
          <w:p w14:paraId="22A43796" w14:textId="77777777" w:rsidR="00BB06D3" w:rsidRPr="004B4999" w:rsidRDefault="00BB06D3" w:rsidP="000C194B">
            <w:pPr>
              <w:cnfStyle w:val="100000000000" w:firstRow="1" w:lastRow="0" w:firstColumn="0" w:lastColumn="0" w:oddVBand="0" w:evenVBand="0" w:oddHBand="0" w:evenHBand="0" w:firstRowFirstColumn="0" w:firstRowLastColumn="0" w:lastRowFirstColumn="0" w:lastRowLastColumn="0"/>
              <w:rPr>
                <w:rFonts w:eastAsia="Times New Roman" w:cstheme="minorHAnsi"/>
                <w:color w:val="222222"/>
                <w:kern w:val="0"/>
                <w:sz w:val="28"/>
                <w:szCs w:val="28"/>
                <w:lang w:val="en-NL" w:eastAsia="en-NL"/>
                <w14:ligatures w14:val="none"/>
              </w:rPr>
            </w:pPr>
            <w:r>
              <w:rPr>
                <w:rFonts w:eastAsia="Times New Roman" w:cstheme="minorHAnsi"/>
                <w:color w:val="222222"/>
                <w:kern w:val="0"/>
                <w:sz w:val="28"/>
                <w:szCs w:val="28"/>
                <w:lang w:val="en-US" w:eastAsia="en-NL"/>
                <w14:ligatures w14:val="none"/>
              </w:rPr>
              <w:t>T</w:t>
            </w:r>
            <w:proofErr w:type="spellStart"/>
            <w:r w:rsidRPr="004B4999">
              <w:rPr>
                <w:rFonts w:eastAsia="Times New Roman" w:cstheme="minorHAnsi"/>
                <w:color w:val="222222"/>
                <w:kern w:val="0"/>
                <w:sz w:val="28"/>
                <w:szCs w:val="28"/>
                <w:lang w:val="en-NL" w:eastAsia="en-NL"/>
                <w14:ligatures w14:val="none"/>
              </w:rPr>
              <w:t>itle</w:t>
            </w:r>
            <w:proofErr w:type="spellEnd"/>
          </w:p>
        </w:tc>
        <w:tc>
          <w:tcPr>
            <w:tcW w:w="2859" w:type="dxa"/>
            <w:noWrap/>
          </w:tcPr>
          <w:p w14:paraId="10F538DB" w14:textId="77777777" w:rsidR="00BB06D3" w:rsidRPr="004B4999" w:rsidRDefault="00BB06D3" w:rsidP="000C194B">
            <w:pPr>
              <w:cnfStyle w:val="100000000000" w:firstRow="1" w:lastRow="0" w:firstColumn="0" w:lastColumn="0" w:oddVBand="0" w:evenVBand="0" w:oddHBand="0" w:evenHBand="0" w:firstRowFirstColumn="0" w:firstRowLastColumn="0" w:lastRowFirstColumn="0" w:lastRowLastColumn="0"/>
              <w:rPr>
                <w:rFonts w:eastAsia="Times New Roman" w:cstheme="minorHAnsi"/>
                <w:color w:val="222222"/>
                <w:kern w:val="0"/>
                <w:sz w:val="28"/>
                <w:szCs w:val="28"/>
                <w:lang w:val="en-US" w:eastAsia="en-NL"/>
                <w14:ligatures w14:val="none"/>
              </w:rPr>
            </w:pPr>
            <w:r>
              <w:rPr>
                <w:rFonts w:eastAsia="Times New Roman" w:cstheme="minorHAnsi"/>
                <w:color w:val="222222"/>
                <w:kern w:val="0"/>
                <w:sz w:val="28"/>
                <w:szCs w:val="28"/>
                <w:lang w:val="en-US" w:eastAsia="en-NL"/>
                <w14:ligatures w14:val="none"/>
              </w:rPr>
              <w:t>Links</w:t>
            </w:r>
          </w:p>
        </w:tc>
      </w:tr>
      <w:tr w:rsidR="00BB06D3" w:rsidRPr="00E03127" w14:paraId="5FA86AC3" w14:textId="77777777" w:rsidTr="000C194B">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0" w:type="auto"/>
            <w:noWrap/>
            <w:hideMark/>
          </w:tcPr>
          <w:p w14:paraId="60E88069" w14:textId="77777777" w:rsidR="00BB06D3" w:rsidRPr="004B4999" w:rsidRDefault="00BB06D3" w:rsidP="000C194B">
            <w:pPr>
              <w:rPr>
                <w:rFonts w:eastAsia="Times New Roman" w:cstheme="minorHAnsi"/>
                <w:color w:val="980000"/>
                <w:kern w:val="0"/>
                <w:sz w:val="20"/>
                <w:szCs w:val="20"/>
                <w:lang w:val="en-US" w:eastAsia="en-NL"/>
                <w14:ligatures w14:val="none"/>
              </w:rPr>
            </w:pPr>
            <w:r w:rsidRPr="004B4999">
              <w:rPr>
                <w:rFonts w:eastAsia="Times New Roman" w:cstheme="minorHAnsi"/>
                <w:color w:val="980000"/>
                <w:kern w:val="0"/>
                <w:sz w:val="20"/>
                <w:szCs w:val="20"/>
                <w:lang w:val="en-NL" w:eastAsia="en-NL"/>
                <w14:ligatures w14:val="none"/>
              </w:rPr>
              <w:t>Gaining status</w:t>
            </w:r>
          </w:p>
        </w:tc>
        <w:tc>
          <w:tcPr>
            <w:tcW w:w="0" w:type="auto"/>
            <w:noWrap/>
            <w:hideMark/>
          </w:tcPr>
          <w:p w14:paraId="5293336E" w14:textId="77777777" w:rsidR="00BB06D3" w:rsidRPr="004B4999" w:rsidRDefault="00BB06D3" w:rsidP="000C194B">
            <w:pPr>
              <w:cnfStyle w:val="000000100000" w:firstRow="0" w:lastRow="0" w:firstColumn="0" w:lastColumn="0" w:oddVBand="0" w:evenVBand="0" w:oddHBand="1" w:evenHBand="0" w:firstRowFirstColumn="0" w:firstRowLastColumn="0" w:lastRowFirstColumn="0" w:lastRowLastColumn="0"/>
              <w:rPr>
                <w:lang w:val="en-NL" w:eastAsia="en-NL"/>
              </w:rPr>
            </w:pPr>
            <w:r w:rsidRPr="004B4999">
              <w:rPr>
                <w:lang w:val="en-NL" w:eastAsia="en-NL"/>
              </w:rPr>
              <w:t>Four steps to seek asylum (Arabic subtitles)</w:t>
            </w:r>
          </w:p>
        </w:tc>
        <w:tc>
          <w:tcPr>
            <w:tcW w:w="3900" w:type="dxa"/>
            <w:gridSpan w:val="2"/>
            <w:noWrap/>
            <w:hideMark/>
          </w:tcPr>
          <w:p w14:paraId="7428E364" w14:textId="77777777" w:rsidR="00BB06D3" w:rsidRPr="004B4999" w:rsidRDefault="00000000" w:rsidP="000C194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FF"/>
                <w:kern w:val="0"/>
                <w:sz w:val="20"/>
                <w:szCs w:val="20"/>
                <w:u w:val="single"/>
                <w:lang w:val="en-NL" w:eastAsia="en-NL"/>
                <w14:ligatures w14:val="none"/>
              </w:rPr>
            </w:pPr>
            <w:hyperlink r:id="rId27" w:history="1">
              <w:r w:rsidR="00BB06D3" w:rsidRPr="004B4999">
                <w:rPr>
                  <w:rFonts w:eastAsia="Times New Roman" w:cstheme="minorHAnsi"/>
                  <w:color w:val="0000FF"/>
                  <w:kern w:val="0"/>
                  <w:sz w:val="20"/>
                  <w:szCs w:val="20"/>
                  <w:u w:val="single"/>
                  <w:lang w:val="en-NL" w:eastAsia="en-NL"/>
                  <w14:ligatures w14:val="none"/>
                </w:rPr>
                <w:t>https://www.youtube.com/watch?v=7qpMTbs8YgY</w:t>
              </w:r>
            </w:hyperlink>
          </w:p>
        </w:tc>
      </w:tr>
      <w:tr w:rsidR="00BB06D3" w:rsidRPr="00E03127" w14:paraId="736C8AF6" w14:textId="77777777" w:rsidTr="000C194B">
        <w:trPr>
          <w:trHeight w:val="310"/>
        </w:trPr>
        <w:tc>
          <w:tcPr>
            <w:cnfStyle w:val="001000000000" w:firstRow="0" w:lastRow="0" w:firstColumn="1" w:lastColumn="0" w:oddVBand="0" w:evenVBand="0" w:oddHBand="0" w:evenHBand="0" w:firstRowFirstColumn="0" w:firstRowLastColumn="0" w:lastRowFirstColumn="0" w:lastRowLastColumn="0"/>
            <w:tcW w:w="0" w:type="auto"/>
            <w:noWrap/>
            <w:hideMark/>
          </w:tcPr>
          <w:p w14:paraId="5B14A95C" w14:textId="77777777" w:rsidR="00BB06D3" w:rsidRPr="004B4999" w:rsidRDefault="00BB06D3" w:rsidP="000C194B">
            <w:pPr>
              <w:rPr>
                <w:rFonts w:eastAsia="Times New Roman" w:cstheme="minorHAnsi"/>
                <w:color w:val="980000"/>
                <w:kern w:val="0"/>
                <w:sz w:val="20"/>
                <w:szCs w:val="20"/>
                <w:lang w:val="en-NL" w:eastAsia="en-NL"/>
                <w14:ligatures w14:val="none"/>
              </w:rPr>
            </w:pPr>
            <w:r w:rsidRPr="004B4999">
              <w:rPr>
                <w:rFonts w:eastAsia="Times New Roman" w:cstheme="minorHAnsi"/>
                <w:color w:val="980000"/>
                <w:kern w:val="0"/>
                <w:sz w:val="20"/>
                <w:szCs w:val="20"/>
                <w:lang w:val="en-NL" w:eastAsia="en-NL"/>
                <w14:ligatures w14:val="none"/>
              </w:rPr>
              <w:t>Gaining status</w:t>
            </w:r>
          </w:p>
        </w:tc>
        <w:tc>
          <w:tcPr>
            <w:tcW w:w="0" w:type="auto"/>
            <w:noWrap/>
            <w:hideMark/>
          </w:tcPr>
          <w:p w14:paraId="42B20530" w14:textId="77777777" w:rsidR="00BB06D3" w:rsidRPr="004B4999" w:rsidRDefault="00BB06D3" w:rsidP="000C194B">
            <w:pPr>
              <w:cnfStyle w:val="000000000000" w:firstRow="0" w:lastRow="0" w:firstColumn="0" w:lastColumn="0" w:oddVBand="0" w:evenVBand="0" w:oddHBand="0" w:evenHBand="0" w:firstRowFirstColumn="0" w:firstRowLastColumn="0" w:lastRowFirstColumn="0" w:lastRowLastColumn="0"/>
              <w:rPr>
                <w:lang w:val="en-NL" w:eastAsia="en-NL"/>
              </w:rPr>
            </w:pPr>
            <w:r w:rsidRPr="004B4999">
              <w:rPr>
                <w:lang w:val="en-NL" w:eastAsia="en-NL"/>
              </w:rPr>
              <w:t>Applying for asylum</w:t>
            </w:r>
          </w:p>
        </w:tc>
        <w:tc>
          <w:tcPr>
            <w:tcW w:w="3900" w:type="dxa"/>
            <w:gridSpan w:val="2"/>
            <w:noWrap/>
            <w:hideMark/>
          </w:tcPr>
          <w:p w14:paraId="427DE950" w14:textId="77777777" w:rsidR="00BB06D3" w:rsidRPr="004B4999" w:rsidRDefault="00000000" w:rsidP="000C194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FF"/>
                <w:kern w:val="0"/>
                <w:sz w:val="20"/>
                <w:szCs w:val="20"/>
                <w:u w:val="single"/>
                <w:lang w:val="en-NL" w:eastAsia="en-NL"/>
                <w14:ligatures w14:val="none"/>
              </w:rPr>
            </w:pPr>
            <w:hyperlink r:id="rId28" w:history="1">
              <w:r w:rsidR="00BB06D3" w:rsidRPr="004B4999">
                <w:rPr>
                  <w:rFonts w:eastAsia="Times New Roman" w:cstheme="minorHAnsi"/>
                  <w:color w:val="0000FF"/>
                  <w:kern w:val="0"/>
                  <w:sz w:val="20"/>
                  <w:szCs w:val="20"/>
                  <w:u w:val="single"/>
                  <w:lang w:val="en-NL" w:eastAsia="en-NL"/>
                  <w14:ligatures w14:val="none"/>
                </w:rPr>
                <w:t>https://help.unhcr.org/cyprus/applying-for-asylum/how-and-where-can-i-apply-for-asylum/</w:t>
              </w:r>
            </w:hyperlink>
          </w:p>
        </w:tc>
      </w:tr>
      <w:tr w:rsidR="00BB06D3" w:rsidRPr="00E03127" w14:paraId="3CAEEA59" w14:textId="77777777" w:rsidTr="000C194B">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0" w:type="auto"/>
            <w:noWrap/>
            <w:hideMark/>
          </w:tcPr>
          <w:p w14:paraId="261BE499" w14:textId="77777777" w:rsidR="00BB06D3" w:rsidRPr="004B4999" w:rsidRDefault="00BB06D3" w:rsidP="000C194B">
            <w:pPr>
              <w:rPr>
                <w:rFonts w:eastAsia="Times New Roman" w:cstheme="minorHAnsi"/>
                <w:color w:val="980000"/>
                <w:kern w:val="0"/>
                <w:sz w:val="20"/>
                <w:szCs w:val="20"/>
                <w:lang w:val="en-NL" w:eastAsia="en-NL"/>
                <w14:ligatures w14:val="none"/>
              </w:rPr>
            </w:pPr>
            <w:r w:rsidRPr="004B4999">
              <w:rPr>
                <w:rFonts w:eastAsia="Times New Roman" w:cstheme="minorHAnsi"/>
                <w:color w:val="980000"/>
                <w:kern w:val="0"/>
                <w:sz w:val="20"/>
                <w:szCs w:val="20"/>
                <w:lang w:val="en-NL" w:eastAsia="en-NL"/>
                <w14:ligatures w14:val="none"/>
              </w:rPr>
              <w:t>Gaining status</w:t>
            </w:r>
          </w:p>
        </w:tc>
        <w:tc>
          <w:tcPr>
            <w:tcW w:w="0" w:type="auto"/>
            <w:noWrap/>
            <w:hideMark/>
          </w:tcPr>
          <w:p w14:paraId="171D8459" w14:textId="77777777" w:rsidR="00BB06D3" w:rsidRPr="004B4999" w:rsidRDefault="00BB06D3" w:rsidP="000C194B">
            <w:pPr>
              <w:cnfStyle w:val="000000100000" w:firstRow="0" w:lastRow="0" w:firstColumn="0" w:lastColumn="0" w:oddVBand="0" w:evenVBand="0" w:oddHBand="1" w:evenHBand="0" w:firstRowFirstColumn="0" w:firstRowLastColumn="0" w:lastRowFirstColumn="0" w:lastRowLastColumn="0"/>
              <w:rPr>
                <w:lang w:val="en-NL" w:eastAsia="en-NL"/>
              </w:rPr>
            </w:pPr>
            <w:r w:rsidRPr="004B4999">
              <w:rPr>
                <w:lang w:val="en-NL" w:eastAsia="en-NL"/>
              </w:rPr>
              <w:t>The Asylum Process</w:t>
            </w:r>
          </w:p>
        </w:tc>
        <w:tc>
          <w:tcPr>
            <w:tcW w:w="3900" w:type="dxa"/>
            <w:gridSpan w:val="2"/>
            <w:noWrap/>
            <w:hideMark/>
          </w:tcPr>
          <w:p w14:paraId="626AF7BD" w14:textId="77777777" w:rsidR="00BB06D3" w:rsidRPr="004B4999" w:rsidRDefault="00000000" w:rsidP="000C194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FF"/>
                <w:kern w:val="0"/>
                <w:sz w:val="20"/>
                <w:szCs w:val="20"/>
                <w:u w:val="single"/>
                <w:lang w:val="en-NL" w:eastAsia="en-NL"/>
                <w14:ligatures w14:val="none"/>
              </w:rPr>
            </w:pPr>
            <w:hyperlink r:id="rId29" w:history="1">
              <w:r w:rsidR="00BB06D3" w:rsidRPr="004B4999">
                <w:rPr>
                  <w:rFonts w:eastAsia="Times New Roman" w:cstheme="minorHAnsi"/>
                  <w:color w:val="0000FF"/>
                  <w:kern w:val="0"/>
                  <w:sz w:val="20"/>
                  <w:szCs w:val="20"/>
                  <w:u w:val="single"/>
                  <w:lang w:val="en-NL" w:eastAsia="en-NL"/>
                  <w14:ligatures w14:val="none"/>
                </w:rPr>
                <w:t>https://help.unhcr.org/cyprus/applying-for-asylum/</w:t>
              </w:r>
            </w:hyperlink>
          </w:p>
        </w:tc>
      </w:tr>
      <w:tr w:rsidR="00BB06D3" w:rsidRPr="00E03127" w14:paraId="3623C638" w14:textId="77777777" w:rsidTr="000C194B">
        <w:trPr>
          <w:trHeight w:val="310"/>
        </w:trPr>
        <w:tc>
          <w:tcPr>
            <w:cnfStyle w:val="001000000000" w:firstRow="0" w:lastRow="0" w:firstColumn="1" w:lastColumn="0" w:oddVBand="0" w:evenVBand="0" w:oddHBand="0" w:evenHBand="0" w:firstRowFirstColumn="0" w:firstRowLastColumn="0" w:lastRowFirstColumn="0" w:lastRowLastColumn="0"/>
            <w:tcW w:w="0" w:type="auto"/>
            <w:noWrap/>
            <w:hideMark/>
          </w:tcPr>
          <w:p w14:paraId="1D612643" w14:textId="77777777" w:rsidR="00BB06D3" w:rsidRPr="004B4999" w:rsidRDefault="00BB06D3" w:rsidP="000C194B">
            <w:pPr>
              <w:rPr>
                <w:rFonts w:eastAsia="Times New Roman" w:cstheme="minorHAnsi"/>
                <w:color w:val="980000"/>
                <w:kern w:val="0"/>
                <w:sz w:val="20"/>
                <w:szCs w:val="20"/>
                <w:lang w:val="en-NL" w:eastAsia="en-NL"/>
                <w14:ligatures w14:val="none"/>
              </w:rPr>
            </w:pPr>
            <w:r w:rsidRPr="004B4999">
              <w:rPr>
                <w:rFonts w:eastAsia="Times New Roman" w:cstheme="minorHAnsi"/>
                <w:color w:val="980000"/>
                <w:kern w:val="0"/>
                <w:sz w:val="20"/>
                <w:szCs w:val="20"/>
                <w:lang w:val="en-NL" w:eastAsia="en-NL"/>
                <w14:ligatures w14:val="none"/>
              </w:rPr>
              <w:t>Gaining status</w:t>
            </w:r>
          </w:p>
        </w:tc>
        <w:tc>
          <w:tcPr>
            <w:tcW w:w="0" w:type="auto"/>
            <w:noWrap/>
            <w:hideMark/>
          </w:tcPr>
          <w:p w14:paraId="33058838" w14:textId="77777777" w:rsidR="00BB06D3" w:rsidRPr="004B4999" w:rsidRDefault="00BB06D3" w:rsidP="000C194B">
            <w:pPr>
              <w:cnfStyle w:val="000000000000" w:firstRow="0" w:lastRow="0" w:firstColumn="0" w:lastColumn="0" w:oddVBand="0" w:evenVBand="0" w:oddHBand="0" w:evenHBand="0" w:firstRowFirstColumn="0" w:firstRowLastColumn="0" w:lastRowFirstColumn="0" w:lastRowLastColumn="0"/>
              <w:rPr>
                <w:lang w:val="en-NL" w:eastAsia="en-NL"/>
              </w:rPr>
            </w:pPr>
            <w:r w:rsidRPr="004B4999">
              <w:rPr>
                <w:lang w:val="en-NL" w:eastAsia="en-NL"/>
              </w:rPr>
              <w:t>Asylum in Cyprus</w:t>
            </w:r>
          </w:p>
        </w:tc>
        <w:tc>
          <w:tcPr>
            <w:tcW w:w="3900" w:type="dxa"/>
            <w:gridSpan w:val="2"/>
            <w:noWrap/>
            <w:hideMark/>
          </w:tcPr>
          <w:p w14:paraId="7647A8CD" w14:textId="77777777" w:rsidR="00BB06D3" w:rsidRPr="004B4999" w:rsidRDefault="00000000" w:rsidP="000C194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FF"/>
                <w:kern w:val="0"/>
                <w:sz w:val="20"/>
                <w:szCs w:val="20"/>
                <w:u w:val="single"/>
                <w:lang w:val="en-NL" w:eastAsia="en-NL"/>
                <w14:ligatures w14:val="none"/>
              </w:rPr>
            </w:pPr>
            <w:hyperlink r:id="rId30" w:history="1">
              <w:r w:rsidR="00BB06D3" w:rsidRPr="004B4999">
                <w:rPr>
                  <w:rFonts w:eastAsia="Times New Roman" w:cstheme="minorHAnsi"/>
                  <w:color w:val="0000FF"/>
                  <w:kern w:val="0"/>
                  <w:sz w:val="20"/>
                  <w:szCs w:val="20"/>
                  <w:u w:val="single"/>
                  <w:lang w:val="en-NL" w:eastAsia="en-NL"/>
                  <w14:ligatures w14:val="none"/>
                </w:rPr>
                <w:t>https://www.youtube.com/watch?v=2RELWDLFCWU</w:t>
              </w:r>
            </w:hyperlink>
          </w:p>
        </w:tc>
      </w:tr>
      <w:tr w:rsidR="00BB06D3" w:rsidRPr="00E03127" w14:paraId="47F4C872" w14:textId="77777777" w:rsidTr="000C194B">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0" w:type="auto"/>
            <w:noWrap/>
            <w:hideMark/>
          </w:tcPr>
          <w:p w14:paraId="15783507" w14:textId="77777777" w:rsidR="00BB06D3" w:rsidRPr="004B4999" w:rsidRDefault="00BB06D3" w:rsidP="000C194B">
            <w:pPr>
              <w:rPr>
                <w:rFonts w:eastAsia="Times New Roman" w:cstheme="minorHAnsi"/>
                <w:color w:val="980000"/>
                <w:kern w:val="0"/>
                <w:sz w:val="20"/>
                <w:szCs w:val="20"/>
                <w:lang w:val="en-NL" w:eastAsia="en-NL"/>
                <w14:ligatures w14:val="none"/>
              </w:rPr>
            </w:pPr>
            <w:r w:rsidRPr="004B4999">
              <w:rPr>
                <w:rFonts w:eastAsia="Times New Roman" w:cstheme="minorHAnsi"/>
                <w:color w:val="980000"/>
                <w:kern w:val="0"/>
                <w:sz w:val="20"/>
                <w:szCs w:val="20"/>
                <w:lang w:val="en-NL" w:eastAsia="en-NL"/>
                <w14:ligatures w14:val="none"/>
              </w:rPr>
              <w:t>Gaining status</w:t>
            </w:r>
          </w:p>
        </w:tc>
        <w:tc>
          <w:tcPr>
            <w:tcW w:w="0" w:type="auto"/>
            <w:noWrap/>
            <w:hideMark/>
          </w:tcPr>
          <w:p w14:paraId="3F97097C" w14:textId="77777777" w:rsidR="00BB06D3" w:rsidRPr="004B4999" w:rsidRDefault="00BB06D3" w:rsidP="000C194B">
            <w:pPr>
              <w:cnfStyle w:val="000000100000" w:firstRow="0" w:lastRow="0" w:firstColumn="0" w:lastColumn="0" w:oddVBand="0" w:evenVBand="0" w:oddHBand="1" w:evenHBand="0" w:firstRowFirstColumn="0" w:firstRowLastColumn="0" w:lastRowFirstColumn="0" w:lastRowLastColumn="0"/>
              <w:rPr>
                <w:lang w:val="en-NL" w:eastAsia="en-NL"/>
              </w:rPr>
            </w:pPr>
            <w:r w:rsidRPr="004B4999">
              <w:rPr>
                <w:lang w:val="en-NL" w:eastAsia="en-NL"/>
              </w:rPr>
              <w:t>Asylum in Cyprus - Appeals Process 2020 (Arabic)</w:t>
            </w:r>
          </w:p>
        </w:tc>
        <w:tc>
          <w:tcPr>
            <w:tcW w:w="3900" w:type="dxa"/>
            <w:gridSpan w:val="2"/>
            <w:noWrap/>
            <w:hideMark/>
          </w:tcPr>
          <w:p w14:paraId="2053BFE0" w14:textId="77777777" w:rsidR="00BB06D3" w:rsidRPr="004B4999" w:rsidRDefault="00000000" w:rsidP="000C194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FF"/>
                <w:kern w:val="0"/>
                <w:sz w:val="20"/>
                <w:szCs w:val="20"/>
                <w:u w:val="single"/>
                <w:lang w:val="en-NL" w:eastAsia="en-NL"/>
                <w14:ligatures w14:val="none"/>
              </w:rPr>
            </w:pPr>
            <w:hyperlink r:id="rId31" w:history="1">
              <w:r w:rsidR="00BB06D3" w:rsidRPr="004B4999">
                <w:rPr>
                  <w:rFonts w:eastAsia="Times New Roman" w:cstheme="minorHAnsi"/>
                  <w:color w:val="0000FF"/>
                  <w:kern w:val="0"/>
                  <w:sz w:val="20"/>
                  <w:szCs w:val="20"/>
                  <w:u w:val="single"/>
                  <w:lang w:val="en-NL" w:eastAsia="en-NL"/>
                  <w14:ligatures w14:val="none"/>
                </w:rPr>
                <w:t>https://www.youtube.com/watch?v=P_tpl3Yax6A</w:t>
              </w:r>
            </w:hyperlink>
          </w:p>
        </w:tc>
      </w:tr>
      <w:tr w:rsidR="00BB06D3" w:rsidRPr="00E03127" w14:paraId="6A28032F" w14:textId="77777777" w:rsidTr="000C194B">
        <w:trPr>
          <w:trHeight w:val="310"/>
        </w:trPr>
        <w:tc>
          <w:tcPr>
            <w:cnfStyle w:val="001000000000" w:firstRow="0" w:lastRow="0" w:firstColumn="1" w:lastColumn="0" w:oddVBand="0" w:evenVBand="0" w:oddHBand="0" w:evenHBand="0" w:firstRowFirstColumn="0" w:firstRowLastColumn="0" w:lastRowFirstColumn="0" w:lastRowLastColumn="0"/>
            <w:tcW w:w="0" w:type="auto"/>
            <w:noWrap/>
            <w:hideMark/>
          </w:tcPr>
          <w:p w14:paraId="14BA8F9D" w14:textId="77777777" w:rsidR="00BB06D3" w:rsidRPr="004B4999" w:rsidRDefault="00BB06D3" w:rsidP="000C194B">
            <w:pPr>
              <w:rPr>
                <w:rFonts w:eastAsia="Times New Roman" w:cstheme="minorHAnsi"/>
                <w:color w:val="0000FF"/>
                <w:kern w:val="0"/>
                <w:sz w:val="20"/>
                <w:szCs w:val="20"/>
                <w:lang w:val="en-NL" w:eastAsia="en-NL"/>
                <w14:ligatures w14:val="none"/>
              </w:rPr>
            </w:pPr>
            <w:r w:rsidRPr="004B4999">
              <w:rPr>
                <w:rFonts w:eastAsia="Times New Roman" w:cstheme="minorHAnsi"/>
                <w:color w:val="0000FF"/>
                <w:kern w:val="0"/>
                <w:sz w:val="20"/>
                <w:szCs w:val="20"/>
                <w:lang w:val="en-NL" w:eastAsia="en-NL"/>
                <w14:ligatures w14:val="none"/>
              </w:rPr>
              <w:t>Integration</w:t>
            </w:r>
          </w:p>
        </w:tc>
        <w:tc>
          <w:tcPr>
            <w:tcW w:w="0" w:type="auto"/>
            <w:noWrap/>
            <w:hideMark/>
          </w:tcPr>
          <w:p w14:paraId="5424377A" w14:textId="77777777" w:rsidR="00BB06D3" w:rsidRPr="004B4999" w:rsidRDefault="00BB06D3" w:rsidP="000C194B">
            <w:pPr>
              <w:cnfStyle w:val="000000000000" w:firstRow="0" w:lastRow="0" w:firstColumn="0" w:lastColumn="0" w:oddVBand="0" w:evenVBand="0" w:oddHBand="0" w:evenHBand="0" w:firstRowFirstColumn="0" w:firstRowLastColumn="0" w:lastRowFirstColumn="0" w:lastRowLastColumn="0"/>
              <w:rPr>
                <w:color w:val="000000"/>
                <w:sz w:val="16"/>
                <w:szCs w:val="16"/>
                <w:lang w:val="en-NL" w:eastAsia="en-NL"/>
              </w:rPr>
            </w:pPr>
            <w:r>
              <w:rPr>
                <w:lang w:val="en-US" w:eastAsia="en-NL"/>
              </w:rPr>
              <w:t>I</w:t>
            </w:r>
            <w:proofErr w:type="spellStart"/>
            <w:r w:rsidRPr="004B4999">
              <w:rPr>
                <w:lang w:val="en-NL" w:eastAsia="en-NL"/>
              </w:rPr>
              <w:t>ntegration</w:t>
            </w:r>
            <w:proofErr w:type="spellEnd"/>
            <w:r w:rsidRPr="004B4999">
              <w:rPr>
                <w:lang w:val="en-NL" w:eastAsia="en-NL"/>
              </w:rPr>
              <w:t xml:space="preserve"> tips</w:t>
            </w:r>
          </w:p>
        </w:tc>
        <w:tc>
          <w:tcPr>
            <w:tcW w:w="3900" w:type="dxa"/>
            <w:gridSpan w:val="2"/>
            <w:noWrap/>
            <w:hideMark/>
          </w:tcPr>
          <w:p w14:paraId="0C711B11" w14:textId="77777777" w:rsidR="00BB06D3" w:rsidRPr="004B4999" w:rsidRDefault="00000000" w:rsidP="000C194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FF"/>
                <w:kern w:val="0"/>
                <w:sz w:val="20"/>
                <w:szCs w:val="20"/>
                <w:u w:val="single"/>
                <w:lang w:val="en-NL" w:eastAsia="en-NL"/>
                <w14:ligatures w14:val="none"/>
              </w:rPr>
            </w:pPr>
            <w:hyperlink r:id="rId32" w:history="1">
              <w:r w:rsidR="00BB06D3" w:rsidRPr="004B4999">
                <w:rPr>
                  <w:rFonts w:eastAsia="Times New Roman" w:cstheme="minorHAnsi"/>
                  <w:color w:val="0000FF"/>
                  <w:kern w:val="0"/>
                  <w:sz w:val="20"/>
                  <w:szCs w:val="20"/>
                  <w:u w:val="single"/>
                  <w:lang w:val="en-NL" w:eastAsia="en-NL"/>
                  <w14:ligatures w14:val="none"/>
                </w:rPr>
                <w:t>https://www.youtube.com/watch?v=cagQV3QDSv4</w:t>
              </w:r>
            </w:hyperlink>
          </w:p>
        </w:tc>
      </w:tr>
      <w:tr w:rsidR="00BB06D3" w:rsidRPr="00E03127" w14:paraId="432CBE95" w14:textId="77777777" w:rsidTr="000C194B">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0" w:type="auto"/>
            <w:noWrap/>
            <w:hideMark/>
          </w:tcPr>
          <w:p w14:paraId="1C0F2221" w14:textId="77777777" w:rsidR="00BB06D3" w:rsidRPr="004B4999" w:rsidRDefault="00BB06D3" w:rsidP="000C194B">
            <w:pPr>
              <w:rPr>
                <w:rFonts w:eastAsia="Times New Roman" w:cstheme="minorHAnsi"/>
                <w:color w:val="274E13"/>
                <w:kern w:val="0"/>
                <w:sz w:val="20"/>
                <w:szCs w:val="20"/>
                <w:lang w:val="en-NL" w:eastAsia="en-NL"/>
                <w14:ligatures w14:val="none"/>
              </w:rPr>
            </w:pPr>
            <w:r w:rsidRPr="004B4999">
              <w:rPr>
                <w:rFonts w:eastAsia="Times New Roman" w:cstheme="minorHAnsi"/>
                <w:color w:val="274E13"/>
                <w:kern w:val="0"/>
                <w:sz w:val="20"/>
                <w:szCs w:val="20"/>
                <w:lang w:val="en-NL" w:eastAsia="en-NL"/>
                <w14:ligatures w14:val="none"/>
              </w:rPr>
              <w:t>Work procedure</w:t>
            </w:r>
          </w:p>
        </w:tc>
        <w:tc>
          <w:tcPr>
            <w:tcW w:w="0" w:type="auto"/>
            <w:noWrap/>
            <w:hideMark/>
          </w:tcPr>
          <w:p w14:paraId="0B9D0FBA" w14:textId="77777777" w:rsidR="00BB06D3" w:rsidRPr="004B4999" w:rsidRDefault="00BB06D3" w:rsidP="000C194B">
            <w:pPr>
              <w:cnfStyle w:val="000000100000" w:firstRow="0" w:lastRow="0" w:firstColumn="0" w:lastColumn="0" w:oddVBand="0" w:evenVBand="0" w:oddHBand="1" w:evenHBand="0" w:firstRowFirstColumn="0" w:firstRowLastColumn="0" w:lastRowFirstColumn="0" w:lastRowLastColumn="0"/>
              <w:rPr>
                <w:lang w:val="en-NL" w:eastAsia="en-NL"/>
              </w:rPr>
            </w:pPr>
            <w:r w:rsidRPr="004B4999">
              <w:rPr>
                <w:lang w:val="en-NL" w:eastAsia="en-NL"/>
              </w:rPr>
              <w:t>The labour market</w:t>
            </w:r>
          </w:p>
        </w:tc>
        <w:tc>
          <w:tcPr>
            <w:tcW w:w="3900" w:type="dxa"/>
            <w:gridSpan w:val="2"/>
            <w:noWrap/>
            <w:hideMark/>
          </w:tcPr>
          <w:p w14:paraId="23710DD7" w14:textId="77777777" w:rsidR="00BB06D3" w:rsidRPr="004B4999" w:rsidRDefault="00000000" w:rsidP="000C194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FF"/>
                <w:kern w:val="0"/>
                <w:sz w:val="20"/>
                <w:szCs w:val="20"/>
                <w:u w:val="single"/>
                <w:lang w:val="en-NL" w:eastAsia="en-NL"/>
                <w14:ligatures w14:val="none"/>
              </w:rPr>
            </w:pPr>
            <w:hyperlink r:id="rId33" w:history="1">
              <w:r w:rsidR="00BB06D3" w:rsidRPr="004B4999">
                <w:rPr>
                  <w:rFonts w:eastAsia="Times New Roman" w:cstheme="minorHAnsi"/>
                  <w:color w:val="0000FF"/>
                  <w:kern w:val="0"/>
                  <w:sz w:val="20"/>
                  <w:szCs w:val="20"/>
                  <w:u w:val="single"/>
                  <w:lang w:val="en-NL" w:eastAsia="en-NL"/>
                  <w14:ligatures w14:val="none"/>
                </w:rPr>
                <w:t>https://www.youtube.com/watch?v=YY5Bku2NzPI</w:t>
              </w:r>
            </w:hyperlink>
          </w:p>
        </w:tc>
      </w:tr>
      <w:tr w:rsidR="00BB06D3" w:rsidRPr="00E03127" w14:paraId="3F228C62" w14:textId="77777777" w:rsidTr="000C194B">
        <w:trPr>
          <w:trHeight w:val="310"/>
        </w:trPr>
        <w:tc>
          <w:tcPr>
            <w:cnfStyle w:val="001000000000" w:firstRow="0" w:lastRow="0" w:firstColumn="1" w:lastColumn="0" w:oddVBand="0" w:evenVBand="0" w:oddHBand="0" w:evenHBand="0" w:firstRowFirstColumn="0" w:firstRowLastColumn="0" w:lastRowFirstColumn="0" w:lastRowLastColumn="0"/>
            <w:tcW w:w="0" w:type="auto"/>
            <w:noWrap/>
            <w:hideMark/>
          </w:tcPr>
          <w:p w14:paraId="26982CED" w14:textId="77777777" w:rsidR="00BB06D3" w:rsidRPr="004B4999" w:rsidRDefault="00BB06D3" w:rsidP="000C194B">
            <w:pPr>
              <w:rPr>
                <w:rFonts w:eastAsia="Times New Roman" w:cstheme="minorHAnsi"/>
                <w:color w:val="274E13"/>
                <w:kern w:val="0"/>
                <w:sz w:val="20"/>
                <w:szCs w:val="20"/>
                <w:lang w:val="en-NL" w:eastAsia="en-NL"/>
                <w14:ligatures w14:val="none"/>
              </w:rPr>
            </w:pPr>
            <w:r w:rsidRPr="004B4999">
              <w:rPr>
                <w:rFonts w:eastAsia="Times New Roman" w:cstheme="minorHAnsi"/>
                <w:color w:val="274E13"/>
                <w:kern w:val="0"/>
                <w:sz w:val="20"/>
                <w:szCs w:val="20"/>
                <w:lang w:val="en-NL" w:eastAsia="en-NL"/>
                <w14:ligatures w14:val="none"/>
              </w:rPr>
              <w:t>Work procedure</w:t>
            </w:r>
          </w:p>
        </w:tc>
        <w:tc>
          <w:tcPr>
            <w:tcW w:w="0" w:type="auto"/>
            <w:noWrap/>
            <w:hideMark/>
          </w:tcPr>
          <w:p w14:paraId="37004EEC" w14:textId="77777777" w:rsidR="00BB06D3" w:rsidRPr="004B4999" w:rsidRDefault="00BB06D3" w:rsidP="000C194B">
            <w:pPr>
              <w:cnfStyle w:val="000000000000" w:firstRow="0" w:lastRow="0" w:firstColumn="0" w:lastColumn="0" w:oddVBand="0" w:evenVBand="0" w:oddHBand="0" w:evenHBand="0" w:firstRowFirstColumn="0" w:firstRowLastColumn="0" w:lastRowFirstColumn="0" w:lastRowLastColumn="0"/>
              <w:rPr>
                <w:lang w:val="en-NL" w:eastAsia="en-NL"/>
              </w:rPr>
            </w:pPr>
            <w:r w:rsidRPr="004B4999">
              <w:rPr>
                <w:lang w:val="en-NL" w:eastAsia="en-NL"/>
              </w:rPr>
              <w:t>Labour Market - The Basics (French)</w:t>
            </w:r>
          </w:p>
        </w:tc>
        <w:tc>
          <w:tcPr>
            <w:tcW w:w="3900" w:type="dxa"/>
            <w:gridSpan w:val="2"/>
            <w:noWrap/>
            <w:hideMark/>
          </w:tcPr>
          <w:p w14:paraId="21E090DF" w14:textId="77777777" w:rsidR="00BB06D3" w:rsidRPr="004B4999" w:rsidRDefault="00000000" w:rsidP="000C194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FF"/>
                <w:kern w:val="0"/>
                <w:sz w:val="20"/>
                <w:szCs w:val="20"/>
                <w:u w:val="single"/>
                <w:lang w:val="en-NL" w:eastAsia="en-NL"/>
                <w14:ligatures w14:val="none"/>
              </w:rPr>
            </w:pPr>
            <w:hyperlink r:id="rId34" w:history="1">
              <w:r w:rsidR="00BB06D3" w:rsidRPr="004B4999">
                <w:rPr>
                  <w:rFonts w:eastAsia="Times New Roman" w:cstheme="minorHAnsi"/>
                  <w:color w:val="0000FF"/>
                  <w:kern w:val="0"/>
                  <w:sz w:val="20"/>
                  <w:szCs w:val="20"/>
                  <w:u w:val="single"/>
                  <w:lang w:val="en-NL" w:eastAsia="en-NL"/>
                  <w14:ligatures w14:val="none"/>
                </w:rPr>
                <w:t>https://www.youtube.com/watch?v=2uM8LVPe-b0</w:t>
              </w:r>
            </w:hyperlink>
          </w:p>
        </w:tc>
      </w:tr>
      <w:tr w:rsidR="00BB06D3" w:rsidRPr="00E03127" w14:paraId="20B479FB" w14:textId="77777777" w:rsidTr="000C194B">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0" w:type="auto"/>
            <w:noWrap/>
            <w:hideMark/>
          </w:tcPr>
          <w:p w14:paraId="2B706F7C" w14:textId="77777777" w:rsidR="00BB06D3" w:rsidRPr="004B4999" w:rsidRDefault="00BB06D3" w:rsidP="000C194B">
            <w:pPr>
              <w:rPr>
                <w:rFonts w:eastAsia="Times New Roman" w:cstheme="minorHAnsi"/>
                <w:color w:val="274E13"/>
                <w:kern w:val="0"/>
                <w:sz w:val="20"/>
                <w:szCs w:val="20"/>
                <w:lang w:val="en-NL" w:eastAsia="en-NL"/>
                <w14:ligatures w14:val="none"/>
              </w:rPr>
            </w:pPr>
            <w:r w:rsidRPr="004B4999">
              <w:rPr>
                <w:rFonts w:eastAsia="Times New Roman" w:cstheme="minorHAnsi"/>
                <w:color w:val="274E13"/>
                <w:kern w:val="0"/>
                <w:sz w:val="20"/>
                <w:szCs w:val="20"/>
                <w:lang w:val="en-NL" w:eastAsia="en-NL"/>
                <w14:ligatures w14:val="none"/>
              </w:rPr>
              <w:t>Work procedure</w:t>
            </w:r>
          </w:p>
        </w:tc>
        <w:tc>
          <w:tcPr>
            <w:tcW w:w="0" w:type="auto"/>
            <w:noWrap/>
            <w:hideMark/>
          </w:tcPr>
          <w:p w14:paraId="1371A065" w14:textId="77777777" w:rsidR="00BB06D3" w:rsidRPr="004B4999" w:rsidRDefault="00BB06D3" w:rsidP="000C194B">
            <w:pPr>
              <w:cnfStyle w:val="000000100000" w:firstRow="0" w:lastRow="0" w:firstColumn="0" w:lastColumn="0" w:oddVBand="0" w:evenVBand="0" w:oddHBand="1" w:evenHBand="0" w:firstRowFirstColumn="0" w:firstRowLastColumn="0" w:lastRowFirstColumn="0" w:lastRowLastColumn="0"/>
              <w:rPr>
                <w:lang w:val="en-NL" w:eastAsia="en-NL"/>
              </w:rPr>
            </w:pPr>
            <w:r w:rsidRPr="004B4999">
              <w:rPr>
                <w:lang w:val="en-NL" w:eastAsia="en-NL"/>
              </w:rPr>
              <w:t>Labor Market - The Labor Office and Job Referrals (Arabic)</w:t>
            </w:r>
          </w:p>
        </w:tc>
        <w:tc>
          <w:tcPr>
            <w:tcW w:w="3900" w:type="dxa"/>
            <w:gridSpan w:val="2"/>
            <w:noWrap/>
            <w:hideMark/>
          </w:tcPr>
          <w:p w14:paraId="09230CF3" w14:textId="77777777" w:rsidR="00BB06D3" w:rsidRPr="004B4999" w:rsidRDefault="00000000" w:rsidP="000C194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FF"/>
                <w:kern w:val="0"/>
                <w:sz w:val="20"/>
                <w:szCs w:val="20"/>
                <w:u w:val="single"/>
                <w:lang w:val="en-NL" w:eastAsia="en-NL"/>
                <w14:ligatures w14:val="none"/>
              </w:rPr>
            </w:pPr>
            <w:hyperlink r:id="rId35" w:history="1">
              <w:r w:rsidR="00BB06D3" w:rsidRPr="004B4999">
                <w:rPr>
                  <w:rFonts w:eastAsia="Times New Roman" w:cstheme="minorHAnsi"/>
                  <w:color w:val="0000FF"/>
                  <w:kern w:val="0"/>
                  <w:sz w:val="20"/>
                  <w:szCs w:val="20"/>
                  <w:u w:val="single"/>
                  <w:lang w:val="en-NL" w:eastAsia="en-NL"/>
                  <w14:ligatures w14:val="none"/>
                </w:rPr>
                <w:t>https://www.youtube.com/watch?v=3dE2VXfjrh0</w:t>
              </w:r>
            </w:hyperlink>
          </w:p>
        </w:tc>
      </w:tr>
      <w:tr w:rsidR="00BB06D3" w:rsidRPr="00E03127" w14:paraId="352AE25F" w14:textId="77777777" w:rsidTr="000C194B">
        <w:trPr>
          <w:trHeight w:val="310"/>
        </w:trPr>
        <w:tc>
          <w:tcPr>
            <w:cnfStyle w:val="001000000000" w:firstRow="0" w:lastRow="0" w:firstColumn="1" w:lastColumn="0" w:oddVBand="0" w:evenVBand="0" w:oddHBand="0" w:evenHBand="0" w:firstRowFirstColumn="0" w:firstRowLastColumn="0" w:lastRowFirstColumn="0" w:lastRowLastColumn="0"/>
            <w:tcW w:w="0" w:type="auto"/>
            <w:noWrap/>
            <w:hideMark/>
          </w:tcPr>
          <w:p w14:paraId="46B85266" w14:textId="77777777" w:rsidR="00BB06D3" w:rsidRPr="004B4999" w:rsidRDefault="00BB06D3" w:rsidP="000C194B">
            <w:pPr>
              <w:rPr>
                <w:rFonts w:eastAsia="Times New Roman" w:cstheme="minorHAnsi"/>
                <w:color w:val="500050"/>
                <w:kern w:val="0"/>
                <w:sz w:val="20"/>
                <w:szCs w:val="20"/>
                <w:lang w:val="en-NL" w:eastAsia="en-NL"/>
                <w14:ligatures w14:val="none"/>
              </w:rPr>
            </w:pPr>
            <w:r w:rsidRPr="004B4999">
              <w:rPr>
                <w:rFonts w:eastAsia="Times New Roman" w:cstheme="minorHAnsi"/>
                <w:color w:val="500050"/>
                <w:kern w:val="0"/>
                <w:sz w:val="20"/>
                <w:szCs w:val="20"/>
                <w:lang w:val="en-NL" w:eastAsia="en-NL"/>
                <w14:ligatures w14:val="none"/>
              </w:rPr>
              <w:t>Language  – translations</w:t>
            </w:r>
          </w:p>
        </w:tc>
        <w:tc>
          <w:tcPr>
            <w:tcW w:w="0" w:type="auto"/>
            <w:noWrap/>
            <w:hideMark/>
          </w:tcPr>
          <w:p w14:paraId="283DE015" w14:textId="77777777" w:rsidR="00BB06D3" w:rsidRPr="004B4999" w:rsidRDefault="00BB06D3" w:rsidP="000C194B">
            <w:pPr>
              <w:cnfStyle w:val="000000000000" w:firstRow="0" w:lastRow="0" w:firstColumn="0" w:lastColumn="0" w:oddVBand="0" w:evenVBand="0" w:oddHBand="0" w:evenHBand="0" w:firstRowFirstColumn="0" w:firstRowLastColumn="0" w:lastRowFirstColumn="0" w:lastRowLastColumn="0"/>
              <w:rPr>
                <w:color w:val="000000"/>
                <w:sz w:val="16"/>
                <w:szCs w:val="16"/>
                <w:lang w:val="en-NL" w:eastAsia="en-NL"/>
              </w:rPr>
            </w:pPr>
            <w:r w:rsidRPr="004B4999">
              <w:rPr>
                <w:color w:val="000000"/>
                <w:sz w:val="16"/>
                <w:szCs w:val="16"/>
                <w:lang w:val="en-NL" w:eastAsia="en-NL"/>
              </w:rPr>
              <w:t> </w:t>
            </w:r>
          </w:p>
        </w:tc>
        <w:tc>
          <w:tcPr>
            <w:tcW w:w="3900" w:type="dxa"/>
            <w:gridSpan w:val="2"/>
            <w:noWrap/>
            <w:hideMark/>
          </w:tcPr>
          <w:p w14:paraId="68CA54FA" w14:textId="77777777" w:rsidR="00BB06D3" w:rsidRPr="004B4999" w:rsidRDefault="00000000" w:rsidP="000C194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FF"/>
                <w:kern w:val="0"/>
                <w:sz w:val="20"/>
                <w:szCs w:val="20"/>
                <w:u w:val="single"/>
                <w:lang w:val="en-NL" w:eastAsia="en-NL"/>
                <w14:ligatures w14:val="none"/>
              </w:rPr>
            </w:pPr>
            <w:hyperlink r:id="rId36" w:history="1">
              <w:r w:rsidR="00BB06D3" w:rsidRPr="004B4999">
                <w:rPr>
                  <w:rFonts w:eastAsia="Times New Roman" w:cstheme="minorHAnsi"/>
                  <w:color w:val="0000FF"/>
                  <w:kern w:val="0"/>
                  <w:sz w:val="20"/>
                  <w:szCs w:val="20"/>
                  <w:u w:val="single"/>
                  <w:lang w:val="en-NL" w:eastAsia="en-NL"/>
                  <w14:ligatures w14:val="none"/>
                </w:rPr>
                <w:t>https://www.unhcr.org/cy/education/</w:t>
              </w:r>
            </w:hyperlink>
          </w:p>
        </w:tc>
      </w:tr>
      <w:tr w:rsidR="00BB06D3" w:rsidRPr="00E03127" w14:paraId="4275E046" w14:textId="77777777" w:rsidTr="000C194B">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0" w:type="auto"/>
            <w:noWrap/>
            <w:hideMark/>
          </w:tcPr>
          <w:p w14:paraId="493B3166" w14:textId="77777777" w:rsidR="00BB06D3" w:rsidRPr="004B4999" w:rsidRDefault="00BB06D3" w:rsidP="000C194B">
            <w:pPr>
              <w:rPr>
                <w:rFonts w:eastAsia="Times New Roman" w:cstheme="minorHAnsi"/>
                <w:color w:val="500050"/>
                <w:kern w:val="0"/>
                <w:sz w:val="20"/>
                <w:szCs w:val="20"/>
                <w:lang w:val="en-NL" w:eastAsia="en-NL"/>
                <w14:ligatures w14:val="none"/>
              </w:rPr>
            </w:pPr>
            <w:r w:rsidRPr="004B4999">
              <w:rPr>
                <w:rFonts w:eastAsia="Times New Roman" w:cstheme="minorHAnsi"/>
                <w:color w:val="500050"/>
                <w:kern w:val="0"/>
                <w:sz w:val="20"/>
                <w:szCs w:val="20"/>
                <w:lang w:val="en-NL" w:eastAsia="en-NL"/>
                <w14:ligatures w14:val="none"/>
              </w:rPr>
              <w:t>Language  – translations</w:t>
            </w:r>
          </w:p>
        </w:tc>
        <w:tc>
          <w:tcPr>
            <w:tcW w:w="0" w:type="auto"/>
            <w:noWrap/>
            <w:hideMark/>
          </w:tcPr>
          <w:p w14:paraId="7EE2FC8E" w14:textId="77777777" w:rsidR="00BB06D3" w:rsidRPr="004B4999" w:rsidRDefault="00BB06D3" w:rsidP="000C194B">
            <w:pPr>
              <w:cnfStyle w:val="000000100000" w:firstRow="0" w:lastRow="0" w:firstColumn="0" w:lastColumn="0" w:oddVBand="0" w:evenVBand="0" w:oddHBand="1" w:evenHBand="0" w:firstRowFirstColumn="0" w:firstRowLastColumn="0" w:lastRowFirstColumn="0" w:lastRowLastColumn="0"/>
              <w:rPr>
                <w:lang w:val="en-NL" w:eastAsia="en-NL"/>
              </w:rPr>
            </w:pPr>
            <w:r w:rsidRPr="004B4999">
              <w:rPr>
                <w:lang w:val="en-NL" w:eastAsia="en-NL"/>
              </w:rPr>
              <w:t>Learn Greek In 5 minutes a day</w:t>
            </w:r>
          </w:p>
        </w:tc>
        <w:tc>
          <w:tcPr>
            <w:tcW w:w="3900" w:type="dxa"/>
            <w:gridSpan w:val="2"/>
            <w:noWrap/>
            <w:hideMark/>
          </w:tcPr>
          <w:p w14:paraId="64FFC001" w14:textId="77777777" w:rsidR="00BB06D3" w:rsidRPr="004B4999" w:rsidRDefault="00000000" w:rsidP="000C194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FF"/>
                <w:kern w:val="0"/>
                <w:sz w:val="20"/>
                <w:szCs w:val="20"/>
                <w:u w:val="single"/>
                <w:lang w:val="en-NL" w:eastAsia="en-NL"/>
                <w14:ligatures w14:val="none"/>
              </w:rPr>
            </w:pPr>
            <w:hyperlink r:id="rId37" w:history="1">
              <w:r w:rsidR="00BB06D3" w:rsidRPr="004B4999">
                <w:rPr>
                  <w:rFonts w:eastAsia="Times New Roman" w:cstheme="minorHAnsi"/>
                  <w:color w:val="0000FF"/>
                  <w:kern w:val="0"/>
                  <w:sz w:val="20"/>
                  <w:szCs w:val="20"/>
                  <w:u w:val="single"/>
                  <w:lang w:val="en-NL" w:eastAsia="en-NL"/>
                  <w14:ligatures w14:val="none"/>
                </w:rPr>
                <w:t>https://www.duolingo.com/course/el/en/Learn-Greek</w:t>
              </w:r>
            </w:hyperlink>
          </w:p>
        </w:tc>
      </w:tr>
      <w:tr w:rsidR="00BB06D3" w:rsidRPr="00E03127" w14:paraId="58333714" w14:textId="77777777" w:rsidTr="000C194B">
        <w:trPr>
          <w:trHeight w:val="310"/>
        </w:trPr>
        <w:tc>
          <w:tcPr>
            <w:cnfStyle w:val="001000000000" w:firstRow="0" w:lastRow="0" w:firstColumn="1" w:lastColumn="0" w:oddVBand="0" w:evenVBand="0" w:oddHBand="0" w:evenHBand="0" w:firstRowFirstColumn="0" w:firstRowLastColumn="0" w:lastRowFirstColumn="0" w:lastRowLastColumn="0"/>
            <w:tcW w:w="0" w:type="auto"/>
            <w:noWrap/>
            <w:hideMark/>
          </w:tcPr>
          <w:p w14:paraId="3F29A536" w14:textId="77777777" w:rsidR="00BB06D3" w:rsidRPr="004B4999" w:rsidRDefault="00BB06D3" w:rsidP="000C194B">
            <w:pPr>
              <w:rPr>
                <w:rFonts w:eastAsia="Times New Roman" w:cstheme="minorHAnsi"/>
                <w:color w:val="500050"/>
                <w:kern w:val="0"/>
                <w:sz w:val="20"/>
                <w:szCs w:val="20"/>
                <w:lang w:val="en-NL" w:eastAsia="en-NL"/>
                <w14:ligatures w14:val="none"/>
              </w:rPr>
            </w:pPr>
            <w:r w:rsidRPr="004B4999">
              <w:rPr>
                <w:rFonts w:eastAsia="Times New Roman" w:cstheme="minorHAnsi"/>
                <w:color w:val="500050"/>
                <w:kern w:val="0"/>
                <w:sz w:val="20"/>
                <w:szCs w:val="20"/>
                <w:lang w:val="en-NL" w:eastAsia="en-NL"/>
                <w14:ligatures w14:val="none"/>
              </w:rPr>
              <w:t>Language  – translations</w:t>
            </w:r>
          </w:p>
        </w:tc>
        <w:tc>
          <w:tcPr>
            <w:tcW w:w="0" w:type="auto"/>
            <w:noWrap/>
            <w:hideMark/>
          </w:tcPr>
          <w:p w14:paraId="3BB3E2E8" w14:textId="77777777" w:rsidR="00BB06D3" w:rsidRPr="004B4999" w:rsidRDefault="00BB06D3" w:rsidP="000C194B">
            <w:pPr>
              <w:cnfStyle w:val="000000000000" w:firstRow="0" w:lastRow="0" w:firstColumn="0" w:lastColumn="0" w:oddVBand="0" w:evenVBand="0" w:oddHBand="0" w:evenHBand="0" w:firstRowFirstColumn="0" w:firstRowLastColumn="0" w:lastRowFirstColumn="0" w:lastRowLastColumn="0"/>
              <w:rPr>
                <w:lang w:val="en-NL" w:eastAsia="en-NL"/>
              </w:rPr>
            </w:pPr>
            <w:r w:rsidRPr="004B4999">
              <w:rPr>
                <w:lang w:val="en-NL" w:eastAsia="en-NL"/>
              </w:rPr>
              <w:t>Learn Greek</w:t>
            </w:r>
          </w:p>
        </w:tc>
        <w:tc>
          <w:tcPr>
            <w:tcW w:w="3900" w:type="dxa"/>
            <w:gridSpan w:val="2"/>
            <w:noWrap/>
            <w:hideMark/>
          </w:tcPr>
          <w:p w14:paraId="7F14B365" w14:textId="77777777" w:rsidR="00BB06D3" w:rsidRPr="004B4999" w:rsidRDefault="00000000" w:rsidP="000C194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FF"/>
                <w:kern w:val="0"/>
                <w:sz w:val="20"/>
                <w:szCs w:val="20"/>
                <w:u w:val="single"/>
                <w:lang w:val="en-NL" w:eastAsia="en-NL"/>
                <w14:ligatures w14:val="none"/>
              </w:rPr>
            </w:pPr>
            <w:hyperlink r:id="rId38" w:history="1">
              <w:r w:rsidR="00BB06D3" w:rsidRPr="004B4999">
                <w:rPr>
                  <w:rFonts w:eastAsia="Times New Roman" w:cstheme="minorHAnsi"/>
                  <w:color w:val="0000FF"/>
                  <w:kern w:val="0"/>
                  <w:sz w:val="20"/>
                  <w:szCs w:val="20"/>
                  <w:u w:val="single"/>
                  <w:lang w:val="en-NL" w:eastAsia="en-NL"/>
                  <w14:ligatures w14:val="none"/>
                </w:rPr>
                <w:t>https://www.loecsen.com/en/learn-greek</w:t>
              </w:r>
            </w:hyperlink>
          </w:p>
        </w:tc>
      </w:tr>
      <w:tr w:rsidR="00BB06D3" w:rsidRPr="00E03127" w14:paraId="70F506CC" w14:textId="77777777" w:rsidTr="000C194B">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0" w:type="auto"/>
            <w:noWrap/>
            <w:hideMark/>
          </w:tcPr>
          <w:p w14:paraId="3FD4F12D" w14:textId="77777777" w:rsidR="00BB06D3" w:rsidRPr="004B4999" w:rsidRDefault="00BB06D3" w:rsidP="000C194B">
            <w:pPr>
              <w:rPr>
                <w:rFonts w:eastAsia="Times New Roman" w:cstheme="minorHAnsi"/>
                <w:color w:val="BF9000"/>
                <w:kern w:val="0"/>
                <w:sz w:val="20"/>
                <w:szCs w:val="20"/>
                <w:lang w:val="en-NL" w:eastAsia="en-NL"/>
                <w14:ligatures w14:val="none"/>
              </w:rPr>
            </w:pPr>
            <w:r w:rsidRPr="004B4999">
              <w:rPr>
                <w:rFonts w:eastAsia="Times New Roman" w:cstheme="minorHAnsi"/>
                <w:color w:val="BF9000"/>
                <w:kern w:val="0"/>
                <w:sz w:val="20"/>
                <w:szCs w:val="20"/>
                <w:lang w:val="en-NL" w:eastAsia="en-NL"/>
                <w14:ligatures w14:val="none"/>
              </w:rPr>
              <w:t xml:space="preserve">welfare </w:t>
            </w:r>
          </w:p>
        </w:tc>
        <w:tc>
          <w:tcPr>
            <w:tcW w:w="0" w:type="auto"/>
            <w:noWrap/>
            <w:hideMark/>
          </w:tcPr>
          <w:p w14:paraId="67352F4D" w14:textId="77777777" w:rsidR="00BB06D3" w:rsidRPr="004B4999" w:rsidRDefault="00BB06D3" w:rsidP="000C194B">
            <w:pPr>
              <w:cnfStyle w:val="000000100000" w:firstRow="0" w:lastRow="0" w:firstColumn="0" w:lastColumn="0" w:oddVBand="0" w:evenVBand="0" w:oddHBand="1" w:evenHBand="0" w:firstRowFirstColumn="0" w:firstRowLastColumn="0" w:lastRowFirstColumn="0" w:lastRowLastColumn="0"/>
              <w:rPr>
                <w:lang w:val="en-NL" w:eastAsia="en-NL"/>
              </w:rPr>
            </w:pPr>
            <w:r w:rsidRPr="004B4999">
              <w:rPr>
                <w:lang w:val="en-NL" w:eastAsia="en-NL"/>
              </w:rPr>
              <w:t>Cost of living tips</w:t>
            </w:r>
          </w:p>
        </w:tc>
        <w:tc>
          <w:tcPr>
            <w:tcW w:w="3900" w:type="dxa"/>
            <w:gridSpan w:val="2"/>
            <w:noWrap/>
            <w:hideMark/>
          </w:tcPr>
          <w:p w14:paraId="7E6482A6" w14:textId="77777777" w:rsidR="00BB06D3" w:rsidRPr="004B4999" w:rsidRDefault="00000000" w:rsidP="000C194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FF"/>
                <w:kern w:val="0"/>
                <w:sz w:val="20"/>
                <w:szCs w:val="20"/>
                <w:u w:val="single"/>
                <w:lang w:val="en-NL" w:eastAsia="en-NL"/>
                <w14:ligatures w14:val="none"/>
              </w:rPr>
            </w:pPr>
            <w:hyperlink r:id="rId39" w:history="1">
              <w:r w:rsidR="00BB06D3" w:rsidRPr="004B4999">
                <w:rPr>
                  <w:rFonts w:eastAsia="Times New Roman" w:cstheme="minorHAnsi"/>
                  <w:color w:val="0000FF"/>
                  <w:kern w:val="0"/>
                  <w:sz w:val="20"/>
                  <w:szCs w:val="20"/>
                  <w:u w:val="single"/>
                  <w:lang w:val="en-NL" w:eastAsia="en-NL"/>
                  <w14:ligatures w14:val="none"/>
                </w:rPr>
                <w:t>https://www.youtube.com/watch?v=gkL_242yeEU</w:t>
              </w:r>
            </w:hyperlink>
          </w:p>
        </w:tc>
      </w:tr>
      <w:tr w:rsidR="00BB06D3" w:rsidRPr="00E03127" w14:paraId="56627FAC" w14:textId="77777777" w:rsidTr="000C194B">
        <w:trPr>
          <w:trHeight w:val="310"/>
        </w:trPr>
        <w:tc>
          <w:tcPr>
            <w:cnfStyle w:val="001000000000" w:firstRow="0" w:lastRow="0" w:firstColumn="1" w:lastColumn="0" w:oddVBand="0" w:evenVBand="0" w:oddHBand="0" w:evenHBand="0" w:firstRowFirstColumn="0" w:firstRowLastColumn="0" w:lastRowFirstColumn="0" w:lastRowLastColumn="0"/>
            <w:tcW w:w="0" w:type="auto"/>
            <w:noWrap/>
            <w:hideMark/>
          </w:tcPr>
          <w:p w14:paraId="0312C0EA" w14:textId="77777777" w:rsidR="00BB06D3" w:rsidRPr="004B4999" w:rsidRDefault="00BB06D3" w:rsidP="000C194B">
            <w:pPr>
              <w:rPr>
                <w:rFonts w:eastAsia="Times New Roman" w:cstheme="minorHAnsi"/>
                <w:color w:val="BF9000"/>
                <w:kern w:val="0"/>
                <w:sz w:val="20"/>
                <w:szCs w:val="20"/>
                <w:lang w:val="en-NL" w:eastAsia="en-NL"/>
                <w14:ligatures w14:val="none"/>
              </w:rPr>
            </w:pPr>
            <w:r w:rsidRPr="004B4999">
              <w:rPr>
                <w:rFonts w:eastAsia="Times New Roman" w:cstheme="minorHAnsi"/>
                <w:color w:val="BF9000"/>
                <w:kern w:val="0"/>
                <w:sz w:val="20"/>
                <w:szCs w:val="20"/>
                <w:lang w:val="en-NL" w:eastAsia="en-NL"/>
                <w14:ligatures w14:val="none"/>
              </w:rPr>
              <w:t xml:space="preserve">welfare </w:t>
            </w:r>
          </w:p>
        </w:tc>
        <w:tc>
          <w:tcPr>
            <w:tcW w:w="0" w:type="auto"/>
            <w:noWrap/>
            <w:hideMark/>
          </w:tcPr>
          <w:p w14:paraId="017F8DC7" w14:textId="77777777" w:rsidR="00BB06D3" w:rsidRPr="004B4999" w:rsidRDefault="00BB06D3" w:rsidP="000C194B">
            <w:pPr>
              <w:cnfStyle w:val="000000000000" w:firstRow="0" w:lastRow="0" w:firstColumn="0" w:lastColumn="0" w:oddVBand="0" w:evenVBand="0" w:oddHBand="0" w:evenHBand="0" w:firstRowFirstColumn="0" w:firstRowLastColumn="0" w:lastRowFirstColumn="0" w:lastRowLastColumn="0"/>
              <w:rPr>
                <w:lang w:val="en-NL" w:eastAsia="en-NL"/>
              </w:rPr>
            </w:pPr>
            <w:r w:rsidRPr="004B4999">
              <w:rPr>
                <w:lang w:val="en-NL" w:eastAsia="en-NL"/>
              </w:rPr>
              <w:t>Social Welfare - Your Rights and Responsibilities (Arabic)</w:t>
            </w:r>
          </w:p>
        </w:tc>
        <w:tc>
          <w:tcPr>
            <w:tcW w:w="3900" w:type="dxa"/>
            <w:gridSpan w:val="2"/>
            <w:noWrap/>
            <w:hideMark/>
          </w:tcPr>
          <w:p w14:paraId="156ECAB0" w14:textId="77777777" w:rsidR="00BB06D3" w:rsidRPr="004B4999" w:rsidRDefault="00000000" w:rsidP="000C194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FF"/>
                <w:kern w:val="0"/>
                <w:sz w:val="20"/>
                <w:szCs w:val="20"/>
                <w:u w:val="single"/>
                <w:lang w:val="en-NL" w:eastAsia="en-NL"/>
                <w14:ligatures w14:val="none"/>
              </w:rPr>
            </w:pPr>
            <w:hyperlink r:id="rId40" w:history="1">
              <w:r w:rsidR="00BB06D3" w:rsidRPr="004B4999">
                <w:rPr>
                  <w:rFonts w:eastAsia="Times New Roman" w:cstheme="minorHAnsi"/>
                  <w:color w:val="0000FF"/>
                  <w:kern w:val="0"/>
                  <w:sz w:val="20"/>
                  <w:szCs w:val="20"/>
                  <w:u w:val="single"/>
                  <w:lang w:val="en-NL" w:eastAsia="en-NL"/>
                  <w14:ligatures w14:val="none"/>
                </w:rPr>
                <w:t>https://www.youtube.com/watch?v=NFfggwCPZuw</w:t>
              </w:r>
            </w:hyperlink>
          </w:p>
        </w:tc>
      </w:tr>
      <w:tr w:rsidR="00BB06D3" w:rsidRPr="00E03127" w14:paraId="3B614CB1" w14:textId="77777777" w:rsidTr="000C194B">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0" w:type="auto"/>
            <w:noWrap/>
            <w:hideMark/>
          </w:tcPr>
          <w:p w14:paraId="1BC8C9FA" w14:textId="77777777" w:rsidR="00BB06D3" w:rsidRPr="004B4999" w:rsidRDefault="00BB06D3" w:rsidP="000C194B">
            <w:pPr>
              <w:rPr>
                <w:rFonts w:eastAsia="Times New Roman" w:cstheme="minorHAnsi"/>
                <w:color w:val="BF9000"/>
                <w:kern w:val="0"/>
                <w:sz w:val="20"/>
                <w:szCs w:val="20"/>
                <w:lang w:val="en-NL" w:eastAsia="en-NL"/>
                <w14:ligatures w14:val="none"/>
              </w:rPr>
            </w:pPr>
            <w:r w:rsidRPr="004B4999">
              <w:rPr>
                <w:rFonts w:eastAsia="Times New Roman" w:cstheme="minorHAnsi"/>
                <w:color w:val="BF9000"/>
                <w:kern w:val="0"/>
                <w:sz w:val="20"/>
                <w:szCs w:val="20"/>
                <w:lang w:val="en-NL" w:eastAsia="en-NL"/>
                <w14:ligatures w14:val="none"/>
              </w:rPr>
              <w:t xml:space="preserve">welfare </w:t>
            </w:r>
          </w:p>
        </w:tc>
        <w:tc>
          <w:tcPr>
            <w:tcW w:w="0" w:type="auto"/>
            <w:noWrap/>
            <w:hideMark/>
          </w:tcPr>
          <w:p w14:paraId="00F9355F" w14:textId="77777777" w:rsidR="00BB06D3" w:rsidRPr="004B4999" w:rsidRDefault="00BB06D3" w:rsidP="000C194B">
            <w:pPr>
              <w:cnfStyle w:val="000000100000" w:firstRow="0" w:lastRow="0" w:firstColumn="0" w:lastColumn="0" w:oddVBand="0" w:evenVBand="0" w:oddHBand="1" w:evenHBand="0" w:firstRowFirstColumn="0" w:firstRowLastColumn="0" w:lastRowFirstColumn="0" w:lastRowLastColumn="0"/>
              <w:rPr>
                <w:lang w:val="en-NL" w:eastAsia="en-NL"/>
              </w:rPr>
            </w:pPr>
            <w:r w:rsidRPr="004B4999">
              <w:rPr>
                <w:lang w:val="en-NL" w:eastAsia="en-NL"/>
              </w:rPr>
              <w:t>Your rights as an asylum-seeker</w:t>
            </w:r>
          </w:p>
        </w:tc>
        <w:tc>
          <w:tcPr>
            <w:tcW w:w="3900" w:type="dxa"/>
            <w:gridSpan w:val="2"/>
            <w:noWrap/>
            <w:hideMark/>
          </w:tcPr>
          <w:p w14:paraId="73811DCE" w14:textId="77777777" w:rsidR="00BB06D3" w:rsidRPr="004B4999" w:rsidRDefault="00000000" w:rsidP="000C194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FF"/>
                <w:kern w:val="0"/>
                <w:sz w:val="20"/>
                <w:szCs w:val="20"/>
                <w:u w:val="single"/>
                <w:lang w:val="en-NL" w:eastAsia="en-NL"/>
                <w14:ligatures w14:val="none"/>
              </w:rPr>
            </w:pPr>
            <w:hyperlink r:id="rId41" w:history="1">
              <w:r w:rsidR="00BB06D3" w:rsidRPr="004B4999">
                <w:rPr>
                  <w:rFonts w:eastAsia="Times New Roman" w:cstheme="minorHAnsi"/>
                  <w:color w:val="0000FF"/>
                  <w:kern w:val="0"/>
                  <w:sz w:val="20"/>
                  <w:szCs w:val="20"/>
                  <w:u w:val="single"/>
                  <w:lang w:val="en-NL" w:eastAsia="en-NL"/>
                  <w14:ligatures w14:val="none"/>
                </w:rPr>
                <w:t>https://help.unhcr.org/cyprus/applying-for-asylum/your-rights-and-duties-as-an-asylum-seeker/</w:t>
              </w:r>
            </w:hyperlink>
          </w:p>
        </w:tc>
      </w:tr>
      <w:tr w:rsidR="00BB06D3" w:rsidRPr="00E03127" w14:paraId="4A8B727B" w14:textId="77777777" w:rsidTr="000C194B">
        <w:trPr>
          <w:trHeight w:val="310"/>
        </w:trPr>
        <w:tc>
          <w:tcPr>
            <w:cnfStyle w:val="001000000000" w:firstRow="0" w:lastRow="0" w:firstColumn="1" w:lastColumn="0" w:oddVBand="0" w:evenVBand="0" w:oddHBand="0" w:evenHBand="0" w:firstRowFirstColumn="0" w:firstRowLastColumn="0" w:lastRowFirstColumn="0" w:lastRowLastColumn="0"/>
            <w:tcW w:w="0" w:type="auto"/>
            <w:noWrap/>
            <w:hideMark/>
          </w:tcPr>
          <w:p w14:paraId="1EC7F40D" w14:textId="77777777" w:rsidR="00BB06D3" w:rsidRPr="004B4999" w:rsidRDefault="00BB06D3" w:rsidP="000C194B">
            <w:pPr>
              <w:rPr>
                <w:rFonts w:eastAsia="Times New Roman" w:cstheme="minorHAnsi"/>
                <w:color w:val="CC4125"/>
                <w:kern w:val="0"/>
                <w:sz w:val="20"/>
                <w:szCs w:val="20"/>
                <w:lang w:val="en-NL" w:eastAsia="en-NL"/>
                <w14:ligatures w14:val="none"/>
              </w:rPr>
            </w:pPr>
            <w:r w:rsidRPr="004B4999">
              <w:rPr>
                <w:rFonts w:eastAsia="Times New Roman" w:cstheme="minorHAnsi"/>
                <w:color w:val="CC4125"/>
                <w:kern w:val="0"/>
                <w:sz w:val="20"/>
                <w:szCs w:val="20"/>
                <w:lang w:val="en-NL" w:eastAsia="en-NL"/>
                <w14:ligatures w14:val="none"/>
              </w:rPr>
              <w:t>Medical / Health System</w:t>
            </w:r>
          </w:p>
        </w:tc>
        <w:tc>
          <w:tcPr>
            <w:tcW w:w="0" w:type="auto"/>
            <w:noWrap/>
            <w:hideMark/>
          </w:tcPr>
          <w:p w14:paraId="77EA50B7" w14:textId="77777777" w:rsidR="00BB06D3" w:rsidRPr="004B4999" w:rsidRDefault="00BB06D3" w:rsidP="000C194B">
            <w:pPr>
              <w:cnfStyle w:val="000000000000" w:firstRow="0" w:lastRow="0" w:firstColumn="0" w:lastColumn="0" w:oddVBand="0" w:evenVBand="0" w:oddHBand="0" w:evenHBand="0" w:firstRowFirstColumn="0" w:firstRowLastColumn="0" w:lastRowFirstColumn="0" w:lastRowLastColumn="0"/>
              <w:rPr>
                <w:lang w:val="en-NL" w:eastAsia="en-NL"/>
              </w:rPr>
            </w:pPr>
            <w:r w:rsidRPr="004B4999">
              <w:rPr>
                <w:lang w:val="en-NL" w:eastAsia="en-NL"/>
              </w:rPr>
              <w:t>Medical Care - All About (Arabic)</w:t>
            </w:r>
          </w:p>
        </w:tc>
        <w:tc>
          <w:tcPr>
            <w:tcW w:w="3900" w:type="dxa"/>
            <w:gridSpan w:val="2"/>
            <w:noWrap/>
            <w:hideMark/>
          </w:tcPr>
          <w:p w14:paraId="73276CF2" w14:textId="77777777" w:rsidR="00BB06D3" w:rsidRPr="004B4999" w:rsidRDefault="00000000" w:rsidP="000C194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FF"/>
                <w:kern w:val="0"/>
                <w:sz w:val="20"/>
                <w:szCs w:val="20"/>
                <w:u w:val="single"/>
                <w:lang w:val="en-NL" w:eastAsia="en-NL"/>
                <w14:ligatures w14:val="none"/>
              </w:rPr>
            </w:pPr>
            <w:hyperlink r:id="rId42" w:history="1">
              <w:r w:rsidR="00BB06D3" w:rsidRPr="004B4999">
                <w:rPr>
                  <w:rFonts w:eastAsia="Times New Roman" w:cstheme="minorHAnsi"/>
                  <w:color w:val="0000FF"/>
                  <w:kern w:val="0"/>
                  <w:sz w:val="20"/>
                  <w:szCs w:val="20"/>
                  <w:u w:val="single"/>
                  <w:lang w:val="en-NL" w:eastAsia="en-NL"/>
                  <w14:ligatures w14:val="none"/>
                </w:rPr>
                <w:t>https://www.youtube.com/watch?v=_LUl1J15xSo</w:t>
              </w:r>
            </w:hyperlink>
          </w:p>
        </w:tc>
      </w:tr>
      <w:tr w:rsidR="00BB06D3" w:rsidRPr="00E03127" w14:paraId="4C772C3C" w14:textId="77777777" w:rsidTr="000C194B">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0" w:type="auto"/>
            <w:noWrap/>
            <w:hideMark/>
          </w:tcPr>
          <w:p w14:paraId="62B3A82E" w14:textId="77777777" w:rsidR="00BB06D3" w:rsidRPr="004B4999" w:rsidRDefault="00BB06D3" w:rsidP="000C194B">
            <w:pPr>
              <w:rPr>
                <w:rFonts w:eastAsia="Times New Roman" w:cstheme="minorHAnsi"/>
                <w:color w:val="CC4125"/>
                <w:kern w:val="0"/>
                <w:sz w:val="20"/>
                <w:szCs w:val="20"/>
                <w:lang w:val="en-NL" w:eastAsia="en-NL"/>
                <w14:ligatures w14:val="none"/>
              </w:rPr>
            </w:pPr>
            <w:r w:rsidRPr="004B4999">
              <w:rPr>
                <w:rFonts w:eastAsia="Times New Roman" w:cstheme="minorHAnsi"/>
                <w:color w:val="CC4125"/>
                <w:kern w:val="0"/>
                <w:sz w:val="20"/>
                <w:szCs w:val="20"/>
                <w:lang w:val="en-NL" w:eastAsia="en-NL"/>
                <w14:ligatures w14:val="none"/>
              </w:rPr>
              <w:t>Medical / Health System</w:t>
            </w:r>
          </w:p>
        </w:tc>
        <w:tc>
          <w:tcPr>
            <w:tcW w:w="0" w:type="auto"/>
            <w:noWrap/>
            <w:hideMark/>
          </w:tcPr>
          <w:p w14:paraId="2147E233" w14:textId="77777777" w:rsidR="00BB06D3" w:rsidRPr="004B4999" w:rsidRDefault="00BB06D3" w:rsidP="000C194B">
            <w:pPr>
              <w:cnfStyle w:val="000000100000" w:firstRow="0" w:lastRow="0" w:firstColumn="0" w:lastColumn="0" w:oddVBand="0" w:evenVBand="0" w:oddHBand="1" w:evenHBand="0" w:firstRowFirstColumn="0" w:firstRowLastColumn="0" w:lastRowFirstColumn="0" w:lastRowLastColumn="0"/>
              <w:rPr>
                <w:lang w:val="en-NL" w:eastAsia="en-NL"/>
              </w:rPr>
            </w:pPr>
            <w:r w:rsidRPr="004B4999">
              <w:rPr>
                <w:lang w:val="en-NL" w:eastAsia="en-NL"/>
              </w:rPr>
              <w:t xml:space="preserve">Access to health care ( </w:t>
            </w:r>
            <w:proofErr w:type="spellStart"/>
            <w:r w:rsidRPr="004B4999">
              <w:rPr>
                <w:lang w:val="en-NL" w:eastAsia="en-NL"/>
              </w:rPr>
              <w:t>français</w:t>
            </w:r>
            <w:proofErr w:type="spellEnd"/>
            <w:r w:rsidRPr="004B4999">
              <w:rPr>
                <w:lang w:val="en-NL" w:eastAsia="en-NL"/>
              </w:rPr>
              <w:t>)</w:t>
            </w:r>
          </w:p>
        </w:tc>
        <w:tc>
          <w:tcPr>
            <w:tcW w:w="3900" w:type="dxa"/>
            <w:gridSpan w:val="2"/>
            <w:noWrap/>
            <w:hideMark/>
          </w:tcPr>
          <w:p w14:paraId="5DBD912C" w14:textId="77777777" w:rsidR="00BB06D3" w:rsidRPr="004B4999" w:rsidRDefault="00000000" w:rsidP="000C194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FF"/>
                <w:kern w:val="0"/>
                <w:sz w:val="20"/>
                <w:szCs w:val="20"/>
                <w:u w:val="single"/>
                <w:lang w:val="en-NL" w:eastAsia="en-NL"/>
                <w14:ligatures w14:val="none"/>
              </w:rPr>
            </w:pPr>
            <w:hyperlink r:id="rId43" w:history="1">
              <w:r w:rsidR="00BB06D3" w:rsidRPr="004B4999">
                <w:rPr>
                  <w:rFonts w:eastAsia="Times New Roman" w:cstheme="minorHAnsi"/>
                  <w:color w:val="0000FF"/>
                  <w:kern w:val="0"/>
                  <w:sz w:val="20"/>
                  <w:szCs w:val="20"/>
                  <w:u w:val="single"/>
                  <w:lang w:val="en-NL" w:eastAsia="en-NL"/>
                  <w14:ligatures w14:val="none"/>
                </w:rPr>
                <w:t>https://www.youtube.com/watch?v=8FHi8Uq27KA</w:t>
              </w:r>
            </w:hyperlink>
          </w:p>
        </w:tc>
      </w:tr>
      <w:tr w:rsidR="00BB06D3" w:rsidRPr="00E03127" w14:paraId="2951F503" w14:textId="77777777" w:rsidTr="000C194B">
        <w:trPr>
          <w:trHeight w:val="310"/>
        </w:trPr>
        <w:tc>
          <w:tcPr>
            <w:cnfStyle w:val="001000000000" w:firstRow="0" w:lastRow="0" w:firstColumn="1" w:lastColumn="0" w:oddVBand="0" w:evenVBand="0" w:oddHBand="0" w:evenHBand="0" w:firstRowFirstColumn="0" w:firstRowLastColumn="0" w:lastRowFirstColumn="0" w:lastRowLastColumn="0"/>
            <w:tcW w:w="0" w:type="auto"/>
            <w:noWrap/>
            <w:hideMark/>
          </w:tcPr>
          <w:p w14:paraId="12E8DF2E" w14:textId="77777777" w:rsidR="00BB06D3" w:rsidRPr="004B4999" w:rsidRDefault="00BB06D3" w:rsidP="000C194B">
            <w:pPr>
              <w:rPr>
                <w:rFonts w:eastAsia="Times New Roman" w:cstheme="minorHAnsi"/>
                <w:color w:val="CC4125"/>
                <w:kern w:val="0"/>
                <w:sz w:val="20"/>
                <w:szCs w:val="20"/>
                <w:lang w:val="en-NL" w:eastAsia="en-NL"/>
                <w14:ligatures w14:val="none"/>
              </w:rPr>
            </w:pPr>
            <w:r w:rsidRPr="004B4999">
              <w:rPr>
                <w:rFonts w:eastAsia="Times New Roman" w:cstheme="minorHAnsi"/>
                <w:color w:val="CC4125"/>
                <w:kern w:val="0"/>
                <w:sz w:val="20"/>
                <w:szCs w:val="20"/>
                <w:lang w:val="en-NL" w:eastAsia="en-NL"/>
                <w14:ligatures w14:val="none"/>
              </w:rPr>
              <w:t>Medical / Health System</w:t>
            </w:r>
          </w:p>
        </w:tc>
        <w:tc>
          <w:tcPr>
            <w:tcW w:w="0" w:type="auto"/>
            <w:noWrap/>
            <w:hideMark/>
          </w:tcPr>
          <w:p w14:paraId="0AC691F9" w14:textId="77777777" w:rsidR="00BB06D3" w:rsidRPr="004B4999" w:rsidRDefault="00BB06D3" w:rsidP="000C194B">
            <w:pPr>
              <w:cnfStyle w:val="000000000000" w:firstRow="0" w:lastRow="0" w:firstColumn="0" w:lastColumn="0" w:oddVBand="0" w:evenVBand="0" w:oddHBand="0" w:evenHBand="0" w:firstRowFirstColumn="0" w:firstRowLastColumn="0" w:lastRowFirstColumn="0" w:lastRowLastColumn="0"/>
              <w:rPr>
                <w:lang w:val="en-NL" w:eastAsia="en-NL"/>
              </w:rPr>
            </w:pPr>
            <w:r w:rsidRPr="004B4999">
              <w:rPr>
                <w:lang w:val="en-NL" w:eastAsia="en-NL"/>
              </w:rPr>
              <w:t xml:space="preserve">Access to health care ( </w:t>
            </w:r>
            <w:proofErr w:type="spellStart"/>
            <w:r w:rsidRPr="004B4999">
              <w:rPr>
                <w:lang w:val="en-NL" w:eastAsia="en-NL"/>
              </w:rPr>
              <w:t>arabic</w:t>
            </w:r>
            <w:proofErr w:type="spellEnd"/>
            <w:r w:rsidRPr="004B4999">
              <w:rPr>
                <w:lang w:val="en-NL" w:eastAsia="en-NL"/>
              </w:rPr>
              <w:t>)</w:t>
            </w:r>
          </w:p>
        </w:tc>
        <w:tc>
          <w:tcPr>
            <w:tcW w:w="3900" w:type="dxa"/>
            <w:gridSpan w:val="2"/>
            <w:noWrap/>
            <w:hideMark/>
          </w:tcPr>
          <w:p w14:paraId="7EDAC203" w14:textId="77777777" w:rsidR="00BB06D3" w:rsidRPr="004B4999" w:rsidRDefault="00000000" w:rsidP="000C194B">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FF"/>
                <w:kern w:val="0"/>
                <w:sz w:val="20"/>
                <w:szCs w:val="20"/>
                <w:u w:val="single"/>
                <w:lang w:val="en-NL" w:eastAsia="en-NL"/>
                <w14:ligatures w14:val="none"/>
              </w:rPr>
            </w:pPr>
            <w:hyperlink r:id="rId44" w:history="1">
              <w:r w:rsidR="00BB06D3" w:rsidRPr="004B4999">
                <w:rPr>
                  <w:rFonts w:eastAsia="Times New Roman" w:cstheme="minorHAnsi"/>
                  <w:color w:val="0000FF"/>
                  <w:kern w:val="0"/>
                  <w:sz w:val="20"/>
                  <w:szCs w:val="20"/>
                  <w:u w:val="single"/>
                  <w:lang w:val="en-NL" w:eastAsia="en-NL"/>
                  <w14:ligatures w14:val="none"/>
                </w:rPr>
                <w:t>https://www.youtube.com/watch?v=0WYJgKUfnuc</w:t>
              </w:r>
            </w:hyperlink>
          </w:p>
        </w:tc>
      </w:tr>
      <w:tr w:rsidR="00BB06D3" w:rsidRPr="00E03127" w14:paraId="5ADF7D57" w14:textId="77777777" w:rsidTr="000C194B">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0" w:type="auto"/>
            <w:noWrap/>
            <w:hideMark/>
          </w:tcPr>
          <w:p w14:paraId="48313ABF" w14:textId="77777777" w:rsidR="00BB06D3" w:rsidRPr="004B4999" w:rsidRDefault="00BB06D3" w:rsidP="000C194B">
            <w:pPr>
              <w:rPr>
                <w:rFonts w:eastAsia="Times New Roman" w:cstheme="minorHAnsi"/>
                <w:color w:val="4285F4"/>
                <w:kern w:val="0"/>
                <w:sz w:val="20"/>
                <w:szCs w:val="20"/>
                <w:lang w:val="en-NL" w:eastAsia="en-NL"/>
                <w14:ligatures w14:val="none"/>
              </w:rPr>
            </w:pPr>
            <w:r w:rsidRPr="004B4999">
              <w:rPr>
                <w:rFonts w:eastAsia="Times New Roman" w:cstheme="minorHAnsi"/>
                <w:color w:val="4285F4"/>
                <w:kern w:val="0"/>
                <w:sz w:val="20"/>
                <w:szCs w:val="20"/>
                <w:lang w:val="en-NL" w:eastAsia="en-NL"/>
                <w14:ligatures w14:val="none"/>
              </w:rPr>
              <w:t>FAQ</w:t>
            </w:r>
          </w:p>
        </w:tc>
        <w:tc>
          <w:tcPr>
            <w:tcW w:w="0" w:type="auto"/>
            <w:noWrap/>
            <w:hideMark/>
          </w:tcPr>
          <w:p w14:paraId="23A7963E" w14:textId="77777777" w:rsidR="00BB06D3" w:rsidRPr="004B4999" w:rsidRDefault="00BB06D3" w:rsidP="000C194B">
            <w:pPr>
              <w:cnfStyle w:val="000000100000" w:firstRow="0" w:lastRow="0" w:firstColumn="0" w:lastColumn="0" w:oddVBand="0" w:evenVBand="0" w:oddHBand="1" w:evenHBand="0" w:firstRowFirstColumn="0" w:firstRowLastColumn="0" w:lastRowFirstColumn="0" w:lastRowLastColumn="0"/>
              <w:rPr>
                <w:lang w:val="en-NL" w:eastAsia="en-NL"/>
              </w:rPr>
            </w:pPr>
            <w:r w:rsidRPr="004B4999">
              <w:rPr>
                <w:lang w:val="en-NL" w:eastAsia="en-NL"/>
              </w:rPr>
              <w:t>FAQ</w:t>
            </w:r>
          </w:p>
        </w:tc>
        <w:tc>
          <w:tcPr>
            <w:tcW w:w="3900" w:type="dxa"/>
            <w:gridSpan w:val="2"/>
            <w:noWrap/>
            <w:hideMark/>
          </w:tcPr>
          <w:p w14:paraId="6F3B8EBB" w14:textId="77777777" w:rsidR="00BB06D3" w:rsidRPr="004B4999" w:rsidRDefault="00000000" w:rsidP="000C194B">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FF"/>
                <w:kern w:val="0"/>
                <w:sz w:val="20"/>
                <w:szCs w:val="20"/>
                <w:u w:val="single"/>
                <w:lang w:val="en-NL" w:eastAsia="en-NL"/>
                <w14:ligatures w14:val="none"/>
              </w:rPr>
            </w:pPr>
            <w:hyperlink r:id="rId45" w:history="1">
              <w:r w:rsidR="00BB06D3" w:rsidRPr="004B4999">
                <w:rPr>
                  <w:rFonts w:eastAsia="Times New Roman" w:cstheme="minorHAnsi"/>
                  <w:color w:val="0000FF"/>
                  <w:kern w:val="0"/>
                  <w:sz w:val="20"/>
                  <w:szCs w:val="20"/>
                  <w:u w:val="single"/>
                  <w:lang w:val="en-NL" w:eastAsia="en-NL"/>
                  <w14:ligatures w14:val="none"/>
                </w:rPr>
                <w:t>https://help.unhcr.org/cyprus/faq/</w:t>
              </w:r>
            </w:hyperlink>
          </w:p>
        </w:tc>
      </w:tr>
    </w:tbl>
    <w:p w14:paraId="7D43B7D6" w14:textId="77777777" w:rsidR="006A09B4" w:rsidRDefault="006A09B4">
      <w:pPr>
        <w:rPr>
          <w:lang w:val="en-NL"/>
        </w:rPr>
      </w:pPr>
    </w:p>
    <w:p w14:paraId="092E7630" w14:textId="77777777" w:rsidR="006A09B4" w:rsidRDefault="006A09B4">
      <w:pPr>
        <w:rPr>
          <w:lang w:val="en-NL"/>
        </w:rPr>
      </w:pPr>
    </w:p>
    <w:p w14:paraId="0B56AF19" w14:textId="2A13DCC4" w:rsidR="006A57FB" w:rsidRDefault="00BB06D3" w:rsidP="00BB06D3">
      <w:pPr>
        <w:pStyle w:val="Heading1"/>
        <w:rPr>
          <w:lang w:val="en-NL"/>
        </w:rPr>
      </w:pPr>
      <w:r>
        <w:rPr>
          <w:b/>
          <w:bCs/>
          <w:lang w:val="en-NL"/>
        </w:rPr>
        <w:t>Employment</w:t>
      </w:r>
    </w:p>
    <w:p w14:paraId="2BFE0A61" w14:textId="77777777" w:rsidR="00683051" w:rsidRPr="00683051" w:rsidRDefault="00683051" w:rsidP="00683051">
      <w:pPr>
        <w:rPr>
          <w:sz w:val="24"/>
          <w:szCs w:val="24"/>
          <w:lang w:val="en-NL"/>
        </w:rPr>
      </w:pPr>
      <w:r w:rsidRPr="00683051">
        <w:rPr>
          <w:sz w:val="24"/>
          <w:szCs w:val="24"/>
          <w:lang w:val="en-NL"/>
        </w:rPr>
        <w:t>BENEFICIARIES OF INTERNATIONAL PROTECTION STATUS</w:t>
      </w:r>
    </w:p>
    <w:p w14:paraId="4BE0EF6C" w14:textId="77777777" w:rsidR="00683051" w:rsidRPr="00683051" w:rsidRDefault="00683051" w:rsidP="00683051">
      <w:pPr>
        <w:rPr>
          <w:b/>
          <w:bCs/>
          <w:lang w:val="en-NL"/>
        </w:rPr>
      </w:pPr>
      <w:hyperlink r:id="rId46" w:anchor="collapse1" w:history="1">
        <w:r w:rsidRPr="00683051">
          <w:rPr>
            <w:rStyle w:val="Hyperlink"/>
            <w:b/>
            <w:bCs/>
            <w:color w:val="auto"/>
            <w:u w:val="none"/>
            <w:lang w:val="en-NL"/>
          </w:rPr>
          <w:t>Applicants</w:t>
        </w:r>
      </w:hyperlink>
    </w:p>
    <w:p w14:paraId="0F4DE751" w14:textId="77777777" w:rsidR="00683051" w:rsidRPr="00683051" w:rsidRDefault="00683051" w:rsidP="00683051">
      <w:pPr>
        <w:rPr>
          <w:lang w:val="en-NL"/>
        </w:rPr>
      </w:pPr>
      <w:r w:rsidRPr="00683051">
        <w:rPr>
          <w:lang w:val="en-NL"/>
        </w:rPr>
        <w:t>Applicants access to the job market is determined by decision of the Minister of Labour, Welfare, and Social Insurance, in agreement with the Minister of Interior.</w:t>
      </w:r>
    </w:p>
    <w:p w14:paraId="3AAFC32D" w14:textId="77777777" w:rsidR="00683051" w:rsidRDefault="00683051" w:rsidP="00683051">
      <w:pPr>
        <w:rPr>
          <w:b/>
          <w:bCs/>
          <w:lang w:val="en-NL"/>
        </w:rPr>
      </w:pPr>
      <w:hyperlink r:id="rId47" w:anchor="collapse2" w:history="1">
        <w:r w:rsidRPr="00683051">
          <w:rPr>
            <w:rStyle w:val="Hyperlink"/>
            <w:b/>
            <w:bCs/>
            <w:color w:val="auto"/>
            <w:u w:val="none"/>
            <w:lang w:val="en-NL"/>
          </w:rPr>
          <w:t>Asylum Seekers</w:t>
        </w:r>
      </w:hyperlink>
    </w:p>
    <w:p w14:paraId="2C6E1E2B" w14:textId="769CB5CB" w:rsidR="00683051" w:rsidRPr="00683051" w:rsidRDefault="00683051" w:rsidP="00683051">
      <w:pPr>
        <w:rPr>
          <w:lang w:val="en-NL"/>
        </w:rPr>
      </w:pPr>
      <w:r w:rsidRPr="00683051">
        <w:t>Asylum Seekers have access to the labour market one month after the date of the submission of their application for international protection, in specific sectors and occupations according to the relevant Decree of the Minister of Labour, Welfare and Social Insurance.</w:t>
      </w:r>
      <w:r>
        <w:t xml:space="preserve"> </w:t>
      </w:r>
      <w:r w:rsidRPr="00683051">
        <w:t>A company/employer willing to recruit an asylum seeker must be authorized to employ foreigners and a contract of employment must be stamped by the district Labor Office</w:t>
      </w:r>
    </w:p>
    <w:p w14:paraId="2D015E63" w14:textId="77777777" w:rsidR="00683051" w:rsidRDefault="00683051" w:rsidP="00683051">
      <w:pPr>
        <w:rPr>
          <w:b/>
          <w:bCs/>
          <w:lang w:val="en-NL"/>
        </w:rPr>
      </w:pPr>
      <w:hyperlink r:id="rId48" w:anchor="collapse4" w:history="1">
        <w:r w:rsidRPr="00683051">
          <w:rPr>
            <w:rStyle w:val="Hyperlink"/>
            <w:b/>
            <w:bCs/>
            <w:color w:val="auto"/>
            <w:u w:val="none"/>
            <w:lang w:val="en-NL"/>
          </w:rPr>
          <w:t>Refugees</w:t>
        </w:r>
      </w:hyperlink>
    </w:p>
    <w:p w14:paraId="1E8C4831" w14:textId="29917736" w:rsidR="00683051" w:rsidRPr="00683051" w:rsidRDefault="009F40F0" w:rsidP="00683051">
      <w:pPr>
        <w:rPr>
          <w:lang w:val="en-NL"/>
        </w:rPr>
      </w:pPr>
      <w:r w:rsidRPr="009F40F0">
        <w:t xml:space="preserve">Section 21B of the Cyprus Refugee Law provides that the person who is recognized as a refugee receives equal treatment as the citizens of the Republic as regards wage- earning employment. In other words, refugees have the same rights as Cypriot citizens to employment, hence there are no </w:t>
      </w:r>
      <w:r w:rsidRPr="009F40F0">
        <w:lastRenderedPageBreak/>
        <w:t>restrictions to any particular sector and there is no need for the Labor Department to approve and stamp a contract of employment between an employer and a recognized refugee.</w:t>
      </w:r>
    </w:p>
    <w:p w14:paraId="577A6718" w14:textId="77777777" w:rsidR="006A09B4" w:rsidRDefault="006A09B4">
      <w:pPr>
        <w:rPr>
          <w:lang w:val="en-NL"/>
        </w:rPr>
      </w:pPr>
    </w:p>
    <w:p w14:paraId="698E6C3B" w14:textId="1D1FC3BC" w:rsidR="006A09B4" w:rsidRPr="00BB06D3" w:rsidRDefault="006A09B4" w:rsidP="006A09B4">
      <w:pPr>
        <w:rPr>
          <w:b/>
          <w:bCs/>
          <w:sz w:val="28"/>
          <w:szCs w:val="28"/>
          <w:lang w:val="en-US"/>
        </w:rPr>
      </w:pPr>
      <w:r w:rsidRPr="00BB06D3">
        <w:rPr>
          <w:b/>
          <w:bCs/>
          <w:sz w:val="28"/>
          <w:szCs w:val="28"/>
          <w:lang w:val="en-US"/>
        </w:rPr>
        <w:t>EMPLOYMENT POLICY</w:t>
      </w:r>
    </w:p>
    <w:p w14:paraId="46825472" w14:textId="764AEADE" w:rsidR="006A09B4" w:rsidRPr="006A09B4" w:rsidRDefault="006A09B4" w:rsidP="004B4999">
      <w:pPr>
        <w:rPr>
          <w:lang w:val="en-US"/>
        </w:rPr>
      </w:pPr>
      <w:r w:rsidRPr="00683051">
        <w:rPr>
          <w:lang w:val="en-US"/>
        </w:rPr>
        <w:t>The employment of foreigners who are nationals of countries outside the European Union is regulated by the Law on Foreigners and Immigration. This legislation determines:</w:t>
      </w:r>
    </w:p>
    <w:p w14:paraId="24D42CCA" w14:textId="2BD1C7F4" w:rsidR="006A09B4" w:rsidRPr="00683051" w:rsidRDefault="006A09B4" w:rsidP="004B4999">
      <w:pPr>
        <w:pStyle w:val="ListParagraph"/>
        <w:numPr>
          <w:ilvl w:val="0"/>
          <w:numId w:val="11"/>
        </w:numPr>
        <w:ind w:left="360"/>
        <w:rPr>
          <w:lang w:val="en-US"/>
        </w:rPr>
      </w:pPr>
      <w:r w:rsidRPr="004B4999">
        <w:rPr>
          <w:lang w:val="en-US"/>
        </w:rPr>
        <w:t xml:space="preserve">Employing a foreigner without the permission required by law or </w:t>
      </w:r>
      <w:r w:rsidR="004B4999">
        <w:rPr>
          <w:lang w:val="en-US"/>
        </w:rPr>
        <w:t>[</w:t>
      </w:r>
      <w:r w:rsidRPr="004B4999">
        <w:rPr>
          <w:lang w:val="en-US"/>
        </w:rPr>
        <w:t>1</w:t>
      </w:r>
      <w:r w:rsidR="004B4999">
        <w:rPr>
          <w:lang w:val="en-US"/>
        </w:rPr>
        <w:t xml:space="preserve">] </w:t>
      </w:r>
      <w:r w:rsidRPr="004B4999">
        <w:rPr>
          <w:lang w:val="en-US"/>
        </w:rPr>
        <w:t>employment in violation of the terms of the employment license or employment in violation of any other law or regulation, constitutes an offense punishable by imprisonment and / or a fine. (</w:t>
      </w:r>
      <w:r w:rsidRPr="004B4999">
        <w:rPr>
          <w:b/>
          <w:bCs/>
          <w:lang w:val="en-US"/>
        </w:rPr>
        <w:t>APPLIES TO EVERYONE)</w:t>
      </w:r>
    </w:p>
    <w:p w14:paraId="4194C097" w14:textId="232E7909" w:rsidR="006A09B4" w:rsidRPr="00683051" w:rsidRDefault="006A09B4" w:rsidP="004B4999">
      <w:pPr>
        <w:pStyle w:val="ListParagraph"/>
        <w:numPr>
          <w:ilvl w:val="0"/>
          <w:numId w:val="11"/>
        </w:numPr>
        <w:ind w:left="360"/>
        <w:rPr>
          <w:b/>
          <w:bCs/>
          <w:lang w:val="en-US"/>
        </w:rPr>
      </w:pPr>
      <w:r w:rsidRPr="004B4999">
        <w:rPr>
          <w:lang w:val="en-US"/>
        </w:rPr>
        <w:t xml:space="preserve">The temporary residence permit for employment purposes provides the right to the foreigner to be employed in the specific employment and for a specific period of time as specified in writing in the permit and in case the holder undertakes another employment then the employment permit ceases to be valid and is considered revoked </w:t>
      </w:r>
      <w:r w:rsidRPr="004B4999">
        <w:rPr>
          <w:b/>
          <w:bCs/>
          <w:lang w:val="en-US"/>
        </w:rPr>
        <w:t>(VALID FOR IMMIGRANTS NOT ASYLUM SEEKERS)</w:t>
      </w:r>
    </w:p>
    <w:p w14:paraId="5E81DF86" w14:textId="1D996D94" w:rsidR="006A09B4" w:rsidRPr="00683051" w:rsidRDefault="006A09B4" w:rsidP="004B4999">
      <w:pPr>
        <w:pStyle w:val="ListParagraph"/>
        <w:numPr>
          <w:ilvl w:val="0"/>
          <w:numId w:val="11"/>
        </w:numPr>
        <w:ind w:left="360"/>
        <w:rPr>
          <w:b/>
          <w:bCs/>
          <w:lang w:val="en-US"/>
        </w:rPr>
      </w:pPr>
      <w:r w:rsidRPr="004B4999">
        <w:rPr>
          <w:lang w:val="en-US"/>
        </w:rPr>
        <w:t>The responsibility for the implementation of this Law and the issuance of a temporary residence and employment permit to the foreigner is the responsibility of the Department of Population and Immigration Archive. (</w:t>
      </w:r>
      <w:r w:rsidRPr="004B4999">
        <w:rPr>
          <w:b/>
          <w:bCs/>
          <w:lang w:val="en-US"/>
        </w:rPr>
        <w:t>VALID FOR IMMIGRANTS NOT ASYLUM SEEKERS)</w:t>
      </w:r>
    </w:p>
    <w:p w14:paraId="37690E97" w14:textId="77777777" w:rsidR="006A09B4" w:rsidRPr="004B4999" w:rsidRDefault="006A09B4" w:rsidP="004B4999">
      <w:pPr>
        <w:pStyle w:val="ListParagraph"/>
        <w:numPr>
          <w:ilvl w:val="0"/>
          <w:numId w:val="12"/>
        </w:numPr>
        <w:ind w:left="360"/>
        <w:rPr>
          <w:b/>
          <w:bCs/>
          <w:lang w:val="en-US"/>
        </w:rPr>
      </w:pPr>
      <w:r w:rsidRPr="004B4999">
        <w:rPr>
          <w:lang w:val="en-US"/>
        </w:rPr>
        <w:t>The Ministry of Labor and Social INSURANCES as the fully competent Ministry, for employment policy and labor issues, is responsible for setting policy for the employment of foreigners and granting approvals to employers or companies for the employment of foreigners from third countries. (</w:t>
      </w:r>
      <w:r w:rsidRPr="004B4999">
        <w:rPr>
          <w:b/>
          <w:bCs/>
          <w:lang w:val="en-US"/>
        </w:rPr>
        <w:t>APPLIES TO EVERYONE)</w:t>
      </w:r>
    </w:p>
    <w:p w14:paraId="0D146A74" w14:textId="77777777" w:rsidR="006A09B4" w:rsidRPr="006A09B4" w:rsidRDefault="006A09B4" w:rsidP="006A09B4">
      <w:pPr>
        <w:rPr>
          <w:lang w:val="en-US"/>
        </w:rPr>
      </w:pPr>
    </w:p>
    <w:p w14:paraId="6344A0D5" w14:textId="33B7272F" w:rsidR="006A09B4" w:rsidRPr="006A09B4" w:rsidRDefault="006A09B4" w:rsidP="006A09B4">
      <w:pPr>
        <w:rPr>
          <w:b/>
          <w:bCs/>
          <w:lang w:val="en-US"/>
        </w:rPr>
      </w:pPr>
      <w:r w:rsidRPr="006A09B4">
        <w:rPr>
          <w:lang w:val="en-US"/>
        </w:rPr>
        <w:t xml:space="preserve">The main criterion for granting approvals to employers for the employment of foreigners is the inability to meet the specific needs of the employer with a workforce either from the local labor market or from the member states of the European Union. </w:t>
      </w:r>
      <w:r w:rsidR="00683051">
        <w:rPr>
          <w:lang w:val="en-US"/>
        </w:rPr>
        <w:t>(</w:t>
      </w:r>
      <w:r w:rsidRPr="006A09B4">
        <w:rPr>
          <w:b/>
          <w:bCs/>
          <w:lang w:val="en-US"/>
        </w:rPr>
        <w:t>APPLIES TO EVERYONE</w:t>
      </w:r>
      <w:r w:rsidR="00683051">
        <w:rPr>
          <w:b/>
          <w:bCs/>
          <w:lang w:val="en-US"/>
        </w:rPr>
        <w:t>)</w:t>
      </w:r>
    </w:p>
    <w:p w14:paraId="5ADAEA29" w14:textId="77777777" w:rsidR="006A09B4" w:rsidRPr="006A09B4" w:rsidRDefault="006A09B4" w:rsidP="006A09B4">
      <w:pPr>
        <w:rPr>
          <w:lang w:val="en-US"/>
        </w:rPr>
      </w:pPr>
    </w:p>
    <w:p w14:paraId="56E274E8" w14:textId="77777777" w:rsidR="006A09B4" w:rsidRPr="006A09B4" w:rsidRDefault="006A09B4" w:rsidP="006A09B4">
      <w:pPr>
        <w:rPr>
          <w:lang w:val="en-US"/>
        </w:rPr>
      </w:pPr>
    </w:p>
    <w:p w14:paraId="48ABD7ED" w14:textId="77777777" w:rsidR="006A09B4" w:rsidRPr="006A09B4" w:rsidRDefault="006A09B4" w:rsidP="006A09B4">
      <w:pPr>
        <w:rPr>
          <w:lang w:val="en-US"/>
        </w:rPr>
      </w:pPr>
    </w:p>
    <w:p w14:paraId="03876B4E" w14:textId="77777777" w:rsidR="006A09B4" w:rsidRPr="006A09B4" w:rsidRDefault="006A09B4" w:rsidP="006A09B4">
      <w:pPr>
        <w:rPr>
          <w:lang w:val="en-US"/>
        </w:rPr>
      </w:pPr>
      <w:r w:rsidRPr="006A09B4">
        <w:rPr>
          <w:lang w:val="en-US"/>
        </w:rPr>
        <w:t>Applications for employment of foreigners by Cypriot companies are accepted by the local District Employment Offices if it is found that the following conditions are met:</w:t>
      </w:r>
    </w:p>
    <w:p w14:paraId="7D2C3865" w14:textId="2C5DBACE" w:rsidR="006A09B4" w:rsidRPr="00E03127" w:rsidRDefault="006A09B4" w:rsidP="00E03127">
      <w:pPr>
        <w:pStyle w:val="ListParagraph"/>
        <w:numPr>
          <w:ilvl w:val="0"/>
          <w:numId w:val="12"/>
        </w:numPr>
        <w:rPr>
          <w:lang w:val="en-US"/>
        </w:rPr>
      </w:pPr>
      <w:r w:rsidRPr="00E03127">
        <w:rPr>
          <w:lang w:val="en-US"/>
        </w:rPr>
        <w:t>The complete inability to meet the specific needs of the employer with a local workforce (Cypriot or European citizens).</w:t>
      </w:r>
    </w:p>
    <w:p w14:paraId="247C6936" w14:textId="712B3D24" w:rsidR="006A09B4" w:rsidRPr="00E03127" w:rsidRDefault="006A09B4" w:rsidP="00E03127">
      <w:pPr>
        <w:pStyle w:val="ListParagraph"/>
        <w:numPr>
          <w:ilvl w:val="0"/>
          <w:numId w:val="12"/>
        </w:numPr>
        <w:rPr>
          <w:lang w:val="en-US"/>
        </w:rPr>
      </w:pPr>
      <w:r w:rsidRPr="00E03127">
        <w:rPr>
          <w:lang w:val="en-US"/>
        </w:rPr>
        <w:t>Saving and better utilization of the local workforce</w:t>
      </w:r>
    </w:p>
    <w:p w14:paraId="53DD1375" w14:textId="3C0C39B9" w:rsidR="006A09B4" w:rsidRPr="00E03127" w:rsidRDefault="006A09B4" w:rsidP="00E03127">
      <w:pPr>
        <w:pStyle w:val="ListParagraph"/>
        <w:numPr>
          <w:ilvl w:val="0"/>
          <w:numId w:val="12"/>
        </w:numPr>
        <w:rPr>
          <w:lang w:val="en-US"/>
        </w:rPr>
      </w:pPr>
      <w:r w:rsidRPr="00E03127">
        <w:rPr>
          <w:lang w:val="en-US"/>
        </w:rPr>
        <w:t>Improving working conditions in the workplace</w:t>
      </w:r>
    </w:p>
    <w:p w14:paraId="63405D59" w14:textId="6241E9B8" w:rsidR="006A09B4" w:rsidRPr="00E03127" w:rsidRDefault="006A09B4" w:rsidP="00E03127">
      <w:pPr>
        <w:pStyle w:val="ListParagraph"/>
        <w:numPr>
          <w:ilvl w:val="0"/>
          <w:numId w:val="12"/>
        </w:numPr>
        <w:rPr>
          <w:lang w:val="en-US"/>
        </w:rPr>
      </w:pPr>
      <w:r w:rsidRPr="00E03127">
        <w:rPr>
          <w:lang w:val="en-US"/>
        </w:rPr>
        <w:t>The offered terms of employment which should not be inferior to those provided by the collective agreements and the legislation.</w:t>
      </w:r>
    </w:p>
    <w:p w14:paraId="374A041D" w14:textId="77777777" w:rsidR="006A09B4" w:rsidRPr="006A09B4" w:rsidRDefault="006A09B4" w:rsidP="006A09B4">
      <w:pPr>
        <w:rPr>
          <w:lang w:val="en-US"/>
        </w:rPr>
      </w:pPr>
    </w:p>
    <w:p w14:paraId="2D8C8BC7" w14:textId="77777777" w:rsidR="006A09B4" w:rsidRPr="006A09B4" w:rsidRDefault="006A09B4" w:rsidP="006A09B4">
      <w:pPr>
        <w:rPr>
          <w:lang w:val="en-US"/>
        </w:rPr>
      </w:pPr>
      <w:r w:rsidRPr="006A09B4">
        <w:rPr>
          <w:lang w:val="en-US"/>
        </w:rPr>
        <w:t>Work permits are issued by the Director of the Department of Population Records and Immigration.</w:t>
      </w:r>
    </w:p>
    <w:p w14:paraId="03DB1076" w14:textId="77777777" w:rsidR="006A09B4" w:rsidRPr="006A09B4" w:rsidRDefault="006A09B4" w:rsidP="006A09B4">
      <w:pPr>
        <w:rPr>
          <w:b/>
          <w:bCs/>
          <w:lang w:val="en-US"/>
        </w:rPr>
      </w:pPr>
      <w:r w:rsidRPr="006A09B4">
        <w:rPr>
          <w:b/>
          <w:bCs/>
          <w:lang w:val="en-US"/>
        </w:rPr>
        <w:t>The procedure for examining applications submitted by Cypriot Companies is as follows:</w:t>
      </w:r>
    </w:p>
    <w:p w14:paraId="06133711" w14:textId="77777777" w:rsidR="006A09B4" w:rsidRPr="006A09B4" w:rsidRDefault="006A09B4" w:rsidP="006A09B4">
      <w:pPr>
        <w:rPr>
          <w:lang w:val="en-US"/>
        </w:rPr>
      </w:pPr>
      <w:r w:rsidRPr="006A09B4">
        <w:rPr>
          <w:lang w:val="en-US"/>
        </w:rPr>
        <w:lastRenderedPageBreak/>
        <w:t>Employers turn to the local District Employment Offices   where the appropriate investigation is done to verify compliance of</w:t>
      </w:r>
      <w:hyperlink r:id="rId49" w:tooltip="Κριτήρια Απασχόλησης Αλλοδαπών" w:history="1">
        <w:r w:rsidRPr="006A09B4">
          <w:rPr>
            <w:rStyle w:val="Hyperlink"/>
            <w:lang w:val="en-US"/>
          </w:rPr>
          <w:t> Criteria for Foreigners work</w:t>
        </w:r>
      </w:hyperlink>
      <w:r w:rsidRPr="006A09B4">
        <w:rPr>
          <w:u w:val="single"/>
          <w:lang w:val="en-US"/>
        </w:rPr>
        <w:t xml:space="preserve"> </w:t>
      </w:r>
      <w:r w:rsidRPr="006A09B4">
        <w:rPr>
          <w:lang w:val="en-US"/>
        </w:rPr>
        <w:t>with the main provision being the investigation of the possibility of satisfying the needs of the employer from the local labor market.</w:t>
      </w:r>
    </w:p>
    <w:p w14:paraId="2A34437F" w14:textId="77777777" w:rsidR="006A09B4" w:rsidRPr="006A09B4" w:rsidRDefault="006A09B4" w:rsidP="006A09B4">
      <w:pPr>
        <w:rPr>
          <w:lang w:val="en-US"/>
        </w:rPr>
      </w:pPr>
    </w:p>
    <w:p w14:paraId="320E1B15" w14:textId="77777777" w:rsidR="006A09B4" w:rsidRPr="006A09B4" w:rsidRDefault="006A09B4" w:rsidP="006A09B4">
      <w:pPr>
        <w:rPr>
          <w:lang w:val="en-US"/>
        </w:rPr>
      </w:pPr>
      <w:r w:rsidRPr="006A09B4">
        <w:rPr>
          <w:lang w:val="en-US"/>
        </w:rPr>
        <w:t>The interested employer notifies a vacancy through the Public Employment Service and for a period of 2 weeks (except for the livestock sector where the request for employment of foreigners is submitted at the same time as the vacancy announcement), an attempt is made to find staff from the labor market on the ground. At the same time, the vacancy is published in the daily press. In case no people are found from the local labor market to fill the vacancies, the employer submits an application for a special form for employment of foreigners, duly completed together with all the required documents listed on it.</w:t>
      </w:r>
    </w:p>
    <w:p w14:paraId="6231B417" w14:textId="77777777" w:rsidR="006A09B4" w:rsidRPr="006A09B4" w:rsidRDefault="006A09B4" w:rsidP="006A09B4">
      <w:pPr>
        <w:rPr>
          <w:lang w:val="en-US"/>
        </w:rPr>
      </w:pPr>
      <w:r w:rsidRPr="006A09B4">
        <w:rPr>
          <w:lang w:val="en-US"/>
        </w:rPr>
        <w:t>For the agriculture / livestock sector, labor market control is not required in cases of requests for renewal of foreign employment approvals.</w:t>
      </w:r>
    </w:p>
    <w:p w14:paraId="27D6D0CA" w14:textId="77777777" w:rsidR="006A09B4" w:rsidRPr="006A09B4" w:rsidRDefault="006A09B4" w:rsidP="006A09B4">
      <w:pPr>
        <w:rPr>
          <w:lang w:val="en-US"/>
        </w:rPr>
      </w:pPr>
      <w:r w:rsidRPr="006A09B4">
        <w:rPr>
          <w:lang w:val="en-US"/>
        </w:rPr>
        <w:t>When the employer applies either for additional foreign staff or for the renewal or replacement of existing foreign staff, in addition to the above evidence, evidence is required for the medical care safety (outpatient and inpatient) of the foreign staff already employed.</w:t>
      </w:r>
    </w:p>
    <w:p w14:paraId="215A1476" w14:textId="77777777" w:rsidR="004B4999" w:rsidRDefault="006A09B4" w:rsidP="006A09B4">
      <w:pPr>
        <w:rPr>
          <w:lang w:val="en-US"/>
        </w:rPr>
      </w:pPr>
      <w:r w:rsidRPr="006A09B4">
        <w:rPr>
          <w:lang w:val="en-US"/>
        </w:rPr>
        <w:t xml:space="preserve">The relevant application with all the attachments is forwarded to the Head Offices for a final decision and then an answer is sent to the employer regarding his request. </w:t>
      </w:r>
    </w:p>
    <w:p w14:paraId="50E80B86" w14:textId="77777777" w:rsidR="00162F03" w:rsidRDefault="00162F03" w:rsidP="006A09B4">
      <w:pPr>
        <w:rPr>
          <w:b/>
          <w:bCs/>
          <w:u w:val="single"/>
          <w:lang w:val="en-US"/>
        </w:rPr>
      </w:pPr>
    </w:p>
    <w:p w14:paraId="1F9FD0EC" w14:textId="42FBCCAE" w:rsidR="006A09B4" w:rsidRPr="00162F03" w:rsidRDefault="006A09B4" w:rsidP="006A09B4">
      <w:pPr>
        <w:rPr>
          <w:sz w:val="24"/>
          <w:szCs w:val="24"/>
          <w:lang w:val="en-US"/>
        </w:rPr>
      </w:pPr>
      <w:r w:rsidRPr="00162F03">
        <w:rPr>
          <w:b/>
          <w:bCs/>
          <w:sz w:val="24"/>
          <w:szCs w:val="24"/>
          <w:u w:val="single"/>
          <w:lang w:val="en-US"/>
        </w:rPr>
        <w:t>COMMON QUESTIONS</w:t>
      </w:r>
    </w:p>
    <w:p w14:paraId="511EB358" w14:textId="3B8ECF52" w:rsidR="006A09B4" w:rsidRDefault="006A09B4" w:rsidP="006A09B4">
      <w:pPr>
        <w:rPr>
          <w:b/>
          <w:bCs/>
          <w:lang w:val="en-US"/>
        </w:rPr>
      </w:pPr>
      <w:r w:rsidRPr="006A09B4">
        <w:rPr>
          <w:b/>
          <w:bCs/>
          <w:lang w:val="en-US"/>
        </w:rPr>
        <w:t xml:space="preserve">Is there a minimum wage for domestic workers from third countries and if so </w:t>
      </w:r>
      <w:r w:rsidR="009F40F0">
        <w:rPr>
          <w:b/>
          <w:bCs/>
          <w:lang w:val="en-US"/>
        </w:rPr>
        <w:t>what</w:t>
      </w:r>
      <w:r w:rsidRPr="006A09B4">
        <w:rPr>
          <w:b/>
          <w:bCs/>
          <w:lang w:val="en-US"/>
        </w:rPr>
        <w:t xml:space="preserve"> is it?</w:t>
      </w:r>
    </w:p>
    <w:p w14:paraId="3A86D324" w14:textId="7F5C7F3D" w:rsidR="006A09B4" w:rsidRPr="006A09B4" w:rsidRDefault="006A09B4" w:rsidP="006A09B4">
      <w:pPr>
        <w:rPr>
          <w:lang w:val="en-US"/>
        </w:rPr>
      </w:pPr>
      <w:r w:rsidRPr="006A09B4">
        <w:rPr>
          <w:lang w:val="en-US"/>
        </w:rPr>
        <w:t>The minimum gross salary of domestic workers amounts from 1.7.2013 IS  € 460. From this amount 15% is deducted for food, 10% for accommodation, 8.3% for social insurance and 2.65% for GES</w:t>
      </w:r>
      <w:r w:rsidRPr="006A09B4">
        <w:rPr>
          <w:lang w:val="el-GR"/>
        </w:rPr>
        <w:t>Υ</w:t>
      </w:r>
      <w:r w:rsidRPr="006A09B4">
        <w:rPr>
          <w:lang w:val="en-US"/>
        </w:rPr>
        <w:t>. The health insurance of the employee is paid in half by both parties. However, in the event that a different salary is set and agreed in the contract which exceeds the minimum salary, then the salary agreed on the contract applies.</w:t>
      </w:r>
    </w:p>
    <w:p w14:paraId="615EEB76" w14:textId="77777777" w:rsidR="006A09B4" w:rsidRPr="006A09B4" w:rsidRDefault="006A09B4" w:rsidP="006A09B4">
      <w:pPr>
        <w:rPr>
          <w:lang w:val="en-US"/>
        </w:rPr>
      </w:pPr>
    </w:p>
    <w:p w14:paraId="117BF07A" w14:textId="77777777" w:rsidR="006A09B4" w:rsidRDefault="006A09B4" w:rsidP="006A09B4">
      <w:pPr>
        <w:rPr>
          <w:b/>
          <w:bCs/>
          <w:lang w:val="en-US"/>
        </w:rPr>
      </w:pPr>
      <w:r w:rsidRPr="006A09B4">
        <w:rPr>
          <w:b/>
          <w:bCs/>
          <w:lang w:val="en-US"/>
        </w:rPr>
        <w:t>If a domestic worker has left his / her place of work and a labor dispute is pending in the Labor Relations Department, when can the guarantee paid by the employer be released?</w:t>
      </w:r>
    </w:p>
    <w:p w14:paraId="2C8BFDE6" w14:textId="77777777" w:rsidR="004B4999" w:rsidRPr="006A09B4" w:rsidRDefault="004B4999" w:rsidP="004B4999">
      <w:pPr>
        <w:rPr>
          <w:lang w:val="en-US"/>
        </w:rPr>
      </w:pPr>
      <w:r w:rsidRPr="006A09B4">
        <w:rPr>
          <w:lang w:val="en-US"/>
        </w:rPr>
        <w:t>The guarantee is released in cases where after the end of the labor dispute and the decision of the Labor Dispute Resolution Committee, the employee is located and fired. In this case, part of the guarantee corresponding to the cost of the air ticket is withheld and the rest is released. It should be noted that in case of voluntary departure of the domestic helper, the responsibility for the payment of the air ticket is assumed by the employer and the guarantee is released in full. The guarantee is released in full and in case of finding a new employer by the domestic helper.</w:t>
      </w:r>
    </w:p>
    <w:p w14:paraId="72AFDAEF" w14:textId="77777777" w:rsidR="006A09B4" w:rsidRPr="006A09B4" w:rsidRDefault="006A09B4" w:rsidP="006A09B4">
      <w:pPr>
        <w:rPr>
          <w:lang w:val="el-GR"/>
        </w:rPr>
      </w:pPr>
    </w:p>
    <w:p w14:paraId="5F6EF829" w14:textId="77777777" w:rsidR="006A09B4" w:rsidRDefault="006A09B4" w:rsidP="006A09B4">
      <w:pPr>
        <w:rPr>
          <w:b/>
          <w:bCs/>
          <w:lang w:val="en-US"/>
        </w:rPr>
      </w:pPr>
      <w:r w:rsidRPr="006A09B4">
        <w:rPr>
          <w:b/>
          <w:bCs/>
          <w:lang w:val="en-US"/>
        </w:rPr>
        <w:t>How many annual leave are domestic workers entitled to per year?</w:t>
      </w:r>
    </w:p>
    <w:p w14:paraId="1DDF1589" w14:textId="77777777" w:rsidR="004B4999" w:rsidRDefault="004B4999" w:rsidP="004B4999">
      <w:pPr>
        <w:rPr>
          <w:lang w:val="en-US"/>
        </w:rPr>
      </w:pPr>
      <w:r w:rsidRPr="006A09B4">
        <w:rPr>
          <w:lang w:val="en-US"/>
        </w:rPr>
        <w:t>As they work on a 6-day basis they are entitled to 24 days a year annual leave.</w:t>
      </w:r>
    </w:p>
    <w:p w14:paraId="50BCD80C" w14:textId="77777777" w:rsidR="009F40F0" w:rsidRDefault="009F40F0" w:rsidP="004B4999">
      <w:pPr>
        <w:rPr>
          <w:lang w:val="en-US"/>
        </w:rPr>
      </w:pPr>
    </w:p>
    <w:p w14:paraId="6EFE62ED" w14:textId="77777777" w:rsidR="009F40F0" w:rsidRPr="009F40F0" w:rsidRDefault="009F40F0" w:rsidP="009F40F0">
      <w:pPr>
        <w:rPr>
          <w:lang w:val="en-NL"/>
        </w:rPr>
      </w:pPr>
      <w:hyperlink r:id="rId50" w:anchor="collapse12" w:history="1">
        <w:r w:rsidRPr="009F40F0">
          <w:rPr>
            <w:rStyle w:val="Hyperlink"/>
            <w:b/>
            <w:bCs/>
            <w:color w:val="auto"/>
            <w:u w:val="none"/>
            <w:lang w:val="en-NL"/>
          </w:rPr>
          <w:t>What is the regular working time?</w:t>
        </w:r>
      </w:hyperlink>
    </w:p>
    <w:p w14:paraId="3026026E" w14:textId="2A63DD72" w:rsidR="009F40F0" w:rsidRPr="009F40F0" w:rsidRDefault="009F40F0" w:rsidP="009F40F0">
      <w:pPr>
        <w:rPr>
          <w:lang w:val="en-NL"/>
        </w:rPr>
      </w:pPr>
      <w:r w:rsidRPr="009F40F0">
        <w:rPr>
          <w:lang w:val="en-NL"/>
        </w:rPr>
        <w:t xml:space="preserve">According to the Organization of Working Time Law of 2002-2007, employees’ working time in any week may not exceed the 48 hours on average, including overtime. It is specified though, that more </w:t>
      </w:r>
      <w:r w:rsidRPr="009F40F0">
        <w:rPr>
          <w:lang w:val="en-NL"/>
        </w:rPr>
        <w:t>favourable</w:t>
      </w:r>
      <w:r w:rsidRPr="009F40F0">
        <w:rPr>
          <w:lang w:val="en-NL"/>
        </w:rPr>
        <w:t xml:space="preserve"> arrangements arising from other Laws or Regulations, personal or collective agreements are not affected by the provisions of the above mentioned Law. Whether someone will work 38 or 40 hours or more a week is a matter governed by the applicable collective agreement or agreement between the two parties.</w:t>
      </w:r>
    </w:p>
    <w:p w14:paraId="16E77840" w14:textId="77777777" w:rsidR="009F40F0" w:rsidRPr="009F40F0" w:rsidRDefault="009F40F0" w:rsidP="004B4999">
      <w:pPr>
        <w:rPr>
          <w:lang w:val="en-NL"/>
        </w:rPr>
      </w:pPr>
    </w:p>
    <w:p w14:paraId="2D8F6778" w14:textId="77777777" w:rsidR="006A09B4" w:rsidRPr="006A09B4" w:rsidRDefault="006A09B4" w:rsidP="006A09B4">
      <w:pPr>
        <w:rPr>
          <w:lang w:val="en-US"/>
        </w:rPr>
      </w:pPr>
    </w:p>
    <w:p w14:paraId="718137F7" w14:textId="77777777" w:rsidR="006A09B4" w:rsidRDefault="006A09B4" w:rsidP="006A09B4">
      <w:pPr>
        <w:rPr>
          <w:b/>
          <w:bCs/>
          <w:lang w:val="en-US"/>
        </w:rPr>
      </w:pPr>
      <w:r w:rsidRPr="006A09B4">
        <w:rPr>
          <w:b/>
          <w:bCs/>
          <w:lang w:val="en-US"/>
        </w:rPr>
        <w:t>Who pays for the domestic worker's ticket for arrival and departure to and from Cyprus?</w:t>
      </w:r>
    </w:p>
    <w:p w14:paraId="10C16241" w14:textId="31816230" w:rsidR="006A09B4" w:rsidRPr="006A09B4" w:rsidRDefault="004B4999" w:rsidP="006A09B4">
      <w:pPr>
        <w:rPr>
          <w:lang w:val="en-US"/>
        </w:rPr>
      </w:pPr>
      <w:r w:rsidRPr="006A09B4">
        <w:rPr>
          <w:lang w:val="en-US"/>
        </w:rPr>
        <w:t>The payment of the ticket for the arrival and final departure of the domestic helper from Cyprus is the responsibility of the employer, according to the contract.</w:t>
      </w:r>
    </w:p>
    <w:p w14:paraId="65E30EFC" w14:textId="77777777" w:rsidR="006A09B4" w:rsidRPr="006A09B4" w:rsidRDefault="006A09B4" w:rsidP="006A09B4">
      <w:pPr>
        <w:rPr>
          <w:lang w:val="en-US"/>
        </w:rPr>
      </w:pPr>
    </w:p>
    <w:p w14:paraId="52C2BC4D" w14:textId="77777777" w:rsidR="006A09B4" w:rsidRDefault="006A09B4" w:rsidP="006A09B4">
      <w:pPr>
        <w:rPr>
          <w:b/>
          <w:bCs/>
          <w:lang w:val="en-US"/>
        </w:rPr>
      </w:pPr>
      <w:r w:rsidRPr="006A09B4">
        <w:rPr>
          <w:b/>
          <w:bCs/>
          <w:lang w:val="en-US"/>
        </w:rPr>
        <w:t>What is the procedure for submitting complaints from Third Country employees / political asylum seekers / foreign students?</w:t>
      </w:r>
    </w:p>
    <w:p w14:paraId="1EA645D6" w14:textId="77777777" w:rsidR="004B4999" w:rsidRPr="006A09B4" w:rsidRDefault="004B4999" w:rsidP="004B4999">
      <w:pPr>
        <w:rPr>
          <w:lang w:val="en-US"/>
        </w:rPr>
      </w:pPr>
      <w:r w:rsidRPr="006A09B4">
        <w:rPr>
          <w:lang w:val="en-US"/>
        </w:rPr>
        <w:t>Complainants from Third Countries submit their complaint in writing to the Aliens and Immigration Service of the Police, where it is sealed and then submit it to the relevant District Office of the Department of Labor Relations.</w:t>
      </w:r>
    </w:p>
    <w:p w14:paraId="6BD1F263" w14:textId="77777777" w:rsidR="004B4999" w:rsidRPr="006A09B4" w:rsidRDefault="004B4999" w:rsidP="004B4999">
      <w:pPr>
        <w:rPr>
          <w:lang w:val="en-US"/>
        </w:rPr>
      </w:pPr>
    </w:p>
    <w:p w14:paraId="704CC363" w14:textId="77777777" w:rsidR="004B4999" w:rsidRPr="006A09B4" w:rsidRDefault="004B4999" w:rsidP="004B4999">
      <w:pPr>
        <w:rPr>
          <w:lang w:val="en-US"/>
        </w:rPr>
      </w:pPr>
      <w:r w:rsidRPr="006A09B4">
        <w:rPr>
          <w:lang w:val="en-US"/>
        </w:rPr>
        <w:t>The Provincial Labor Relations Office invites the two parties (employer-employee) to a meeting to be placed on the complaint. Then, after the case is examined by an Inspector / Officer of the Department of Labor Relations, a letter is prepared to the Department of Population and Immigration Records and / or the Department of Labor, with the conclusion of the Department on labor issues, as well as a relevant suggestion for stay and licensing of the foreigner for work, as well as for licensing of the employer to replace the employee.</w:t>
      </w:r>
    </w:p>
    <w:p w14:paraId="4BF09DE2" w14:textId="77777777" w:rsidR="004B4999" w:rsidRPr="006A09B4" w:rsidRDefault="004B4999" w:rsidP="004B4999">
      <w:pPr>
        <w:rPr>
          <w:lang w:val="en-US"/>
        </w:rPr>
      </w:pPr>
    </w:p>
    <w:p w14:paraId="68E5B6C0" w14:textId="77777777" w:rsidR="004B4999" w:rsidRPr="006A09B4" w:rsidRDefault="004B4999" w:rsidP="004B4999">
      <w:pPr>
        <w:rPr>
          <w:lang w:val="en-US"/>
        </w:rPr>
      </w:pPr>
      <w:r w:rsidRPr="006A09B4">
        <w:rPr>
          <w:lang w:val="en-US"/>
        </w:rPr>
        <w:t>The final decision is taken by the Deputy Director of the Department of Population and Immigration Records and is notified in writing to both parties.</w:t>
      </w:r>
      <w:r w:rsidRPr="006A09B4">
        <w:rPr>
          <w:noProof/>
          <w:lang w:val="el-GR"/>
        </w:rPr>
        <w:drawing>
          <wp:inline distT="0" distB="0" distL="0" distR="0" wp14:anchorId="4FA0C0CF" wp14:editId="6511B5F7">
            <wp:extent cx="9525" cy="9525"/>
            <wp:effectExtent l="0" t="0" r="0" b="0"/>
            <wp:docPr id="42" name="Picture 42" descr="http://www.mlsi.gov.cy/icons/ec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mlsi.gov.cy/icons/ecblank.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11043947" w14:textId="77777777" w:rsidR="004B4999" w:rsidRDefault="004B4999" w:rsidP="004B4999">
      <w:pPr>
        <w:rPr>
          <w:b/>
          <w:bCs/>
          <w:lang w:val="en-US"/>
        </w:rPr>
      </w:pPr>
    </w:p>
    <w:p w14:paraId="067054BE" w14:textId="6A161AE1" w:rsidR="004B4999" w:rsidRPr="004B4999" w:rsidRDefault="004B4999" w:rsidP="004B4999">
      <w:pPr>
        <w:rPr>
          <w:b/>
          <w:bCs/>
          <w:lang w:val="en-US"/>
        </w:rPr>
      </w:pPr>
      <w:r w:rsidRPr="006A09B4">
        <w:rPr>
          <w:b/>
          <w:bCs/>
          <w:lang w:val="en-US"/>
        </w:rPr>
        <w:t>FOREIGNERS / COMMUNITY EMPLOYEES - What is the grievance procedure for workers from Third Countries?</w:t>
      </w:r>
      <w:r w:rsidRPr="006A09B4">
        <w:rPr>
          <w:b/>
          <w:bCs/>
          <w:noProof/>
          <w:lang w:val="el-GR"/>
        </w:rPr>
        <w:drawing>
          <wp:inline distT="0" distB="0" distL="0" distR="0" wp14:anchorId="3FEC77FD" wp14:editId="6DC3FAED">
            <wp:extent cx="9525" cy="9525"/>
            <wp:effectExtent l="0" t="0" r="0" b="0"/>
            <wp:docPr id="52" name="Picture 52" descr="http://www.mlsi.gov.cy/icons/ec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mlsi.gov.cy/icons/ecblank.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2F0C28BA" w14:textId="1E6FBE83" w:rsidR="004B4999" w:rsidRDefault="004B4999" w:rsidP="004B4999">
      <w:pPr>
        <w:rPr>
          <w:lang w:val="en-US"/>
        </w:rPr>
      </w:pPr>
      <w:r w:rsidRPr="006A09B4">
        <w:rPr>
          <w:lang w:val="en-US"/>
        </w:rPr>
        <w:t xml:space="preserve">Complainants from Third Countries submit their complaint in writing to the Aliens and Immigration Service of the Police, where it is sealed and then submit it to the relevant District Office of the Department of Labor Relations. The Provincial Labor Relations Office invites the two parties (employer-employee) to a meeting to be placed on the complaint. Then, a report of facts is prepared by an Inspector of the Department of Labor Relations with a relevant suggestion, which is sent to the Labor Dispute Resolution Committee for a decision. The Commission is tripartite and consists of an official of the Ministry of Labor, Welfare and Social Security, an official of the Department of Population and Immigration Archive of the Ministry of Interior and an official of the Aliens and </w:t>
      </w:r>
      <w:r w:rsidRPr="006A09B4">
        <w:rPr>
          <w:lang w:val="en-US"/>
        </w:rPr>
        <w:lastRenderedPageBreak/>
        <w:t>Immigration Police Service. The final decision is taken by the Deputy Director of the Department of Population and Immigration Records and is notified in writing to both parties.</w:t>
      </w:r>
    </w:p>
    <w:p w14:paraId="4692F3CA" w14:textId="77777777" w:rsidR="004B4999" w:rsidRDefault="004B4999" w:rsidP="004B4999">
      <w:pPr>
        <w:rPr>
          <w:lang w:val="en-US"/>
        </w:rPr>
      </w:pPr>
    </w:p>
    <w:p w14:paraId="148605DB" w14:textId="7B4AF19C" w:rsidR="004B4999" w:rsidRDefault="004B4999" w:rsidP="004B4999">
      <w:pPr>
        <w:rPr>
          <w:lang w:val="en-US"/>
        </w:rPr>
      </w:pPr>
      <w:r w:rsidRPr="006A09B4">
        <w:rPr>
          <w:lang w:val="en-US"/>
        </w:rPr>
        <w:t>Complaints of recognized refugees/asylum seekers with supplementary protection status will be submitted and examined in the same way as Cypriot/Community complaints are submitted, as described in question 1 of the section "SUBMITTING COMPLAINTS".</w:t>
      </w:r>
    </w:p>
    <w:p w14:paraId="41801B98" w14:textId="77777777" w:rsidR="004B4999" w:rsidRDefault="004B4999" w:rsidP="004B4999">
      <w:pPr>
        <w:rPr>
          <w:lang w:val="en-US"/>
        </w:rPr>
      </w:pPr>
    </w:p>
    <w:p w14:paraId="664B4E0D" w14:textId="71FE3E95" w:rsidR="004B4999" w:rsidRDefault="004B4999" w:rsidP="004B4999">
      <w:pPr>
        <w:rPr>
          <w:b/>
          <w:bCs/>
          <w:lang w:val="en-US"/>
        </w:rPr>
      </w:pPr>
      <w:r w:rsidRPr="006A09B4">
        <w:rPr>
          <w:b/>
          <w:bCs/>
          <w:lang w:val="en-US"/>
        </w:rPr>
        <w:t>Are foreign students allowed to work in Cyprus?</w:t>
      </w:r>
    </w:p>
    <w:p w14:paraId="29519440" w14:textId="77777777" w:rsidR="004B4999" w:rsidRPr="006A09B4" w:rsidRDefault="004B4999" w:rsidP="004B4999">
      <w:pPr>
        <w:rPr>
          <w:lang w:val="en-US"/>
        </w:rPr>
      </w:pPr>
      <w:r w:rsidRPr="006A09B4">
        <w:rPr>
          <w:lang w:val="en-US"/>
        </w:rPr>
        <w:t>This issue falls under the responsibilities of the Department of Labor. Foreign students generally have the right to work 20 hours per week in areas specified by Decree of the Minister of Labor, Welfare and Social Security. For more information, interested parties can contact the Department of Labor, at 22403000, 25827350, 24805312, 26821666.</w:t>
      </w:r>
    </w:p>
    <w:p w14:paraId="2DCC9140" w14:textId="77777777" w:rsidR="006A09B4" w:rsidRPr="006A09B4" w:rsidRDefault="006A09B4" w:rsidP="006A09B4">
      <w:pPr>
        <w:rPr>
          <w:b/>
          <w:bCs/>
          <w:lang w:val="en-US"/>
        </w:rPr>
      </w:pPr>
    </w:p>
    <w:p w14:paraId="1BED127A" w14:textId="77777777" w:rsidR="006A09B4" w:rsidRDefault="006A09B4" w:rsidP="006A09B4">
      <w:pPr>
        <w:rPr>
          <w:b/>
          <w:bCs/>
          <w:lang w:val="en-US"/>
        </w:rPr>
      </w:pPr>
      <w:r w:rsidRPr="006A09B4">
        <w:rPr>
          <w:b/>
          <w:bCs/>
          <w:lang w:val="en-US"/>
        </w:rPr>
        <w:t>If a domestic worker wishes to travel to his / her country during the leave, is the employer obliged to bear the cost of the tickets?</w:t>
      </w:r>
    </w:p>
    <w:p w14:paraId="49B72B65" w14:textId="4FC254F7" w:rsidR="006A09B4" w:rsidRDefault="006A09B4">
      <w:pPr>
        <w:rPr>
          <w:lang w:val="en-US"/>
        </w:rPr>
      </w:pPr>
      <w:r w:rsidRPr="006A09B4">
        <w:rPr>
          <w:lang w:val="en-US"/>
        </w:rPr>
        <w:t>No. These costs are proportional to his / her own.</w:t>
      </w:r>
    </w:p>
    <w:p w14:paraId="361C2885" w14:textId="77777777" w:rsidR="005227C1" w:rsidRDefault="005227C1">
      <w:pPr>
        <w:rPr>
          <w:lang w:val="en-US"/>
        </w:rPr>
      </w:pPr>
    </w:p>
    <w:p w14:paraId="6D46EEA1" w14:textId="7A299FB9" w:rsidR="005227C1" w:rsidRDefault="005227C1" w:rsidP="005227C1">
      <w:pPr>
        <w:pStyle w:val="Heading1"/>
        <w:rPr>
          <w:lang w:val="en-US"/>
        </w:rPr>
      </w:pPr>
      <w:r>
        <w:rPr>
          <w:lang w:val="en-US"/>
        </w:rPr>
        <w:t>Health</w:t>
      </w:r>
    </w:p>
    <w:p w14:paraId="48C725EF" w14:textId="77777777" w:rsidR="003258A6" w:rsidRPr="003258A6" w:rsidRDefault="003258A6" w:rsidP="003258A6">
      <w:pPr>
        <w:rPr>
          <w:lang w:val="en-NL"/>
        </w:rPr>
      </w:pPr>
      <w:hyperlink r:id="rId52" w:anchor="collapse1" w:history="1">
        <w:r w:rsidRPr="003258A6">
          <w:rPr>
            <w:rStyle w:val="Hyperlink"/>
            <w:b/>
            <w:bCs/>
            <w:color w:val="auto"/>
            <w:u w:val="none"/>
            <w:lang w:val="en-NL"/>
          </w:rPr>
          <w:t>Asylum Seekers</w:t>
        </w:r>
      </w:hyperlink>
    </w:p>
    <w:p w14:paraId="1B07154C" w14:textId="77777777" w:rsidR="003258A6" w:rsidRPr="003258A6" w:rsidRDefault="003258A6" w:rsidP="003258A6">
      <w:pPr>
        <w:rPr>
          <w:lang w:val="en-NL"/>
        </w:rPr>
      </w:pPr>
      <w:r w:rsidRPr="003258A6">
        <w:rPr>
          <w:lang w:val="en-NL"/>
        </w:rPr>
        <w:t>Asylum seekers are entitled to free medical care covering emergency health care and essential treatment of illnesses in public institutions. The Ministry of Health grants all asylum seekers with free access to hospitals, regardless of whether one receives MRC (material reception conditions) by Social Welfare Services. Asylum seekers need to submit an application in order to confirm their residence status and then receive their medical card (valid for 1 year) by post. Asylum seekers are not included in the provisions of GESY. Access to health services for asylum seekers continues under the provisions of the previous system, in which treatments are provided by in-patient and out-patient departments of the public hospitals.</w:t>
      </w:r>
    </w:p>
    <w:p w14:paraId="377546D5" w14:textId="77777777" w:rsidR="00A9370D" w:rsidRPr="00A9370D" w:rsidRDefault="00A9370D" w:rsidP="00A9370D">
      <w:pPr>
        <w:rPr>
          <w:lang w:val="en-NL"/>
        </w:rPr>
      </w:pPr>
      <w:hyperlink r:id="rId53" w:anchor="collapse2" w:history="1">
        <w:r w:rsidRPr="00A9370D">
          <w:rPr>
            <w:rStyle w:val="Hyperlink"/>
            <w:b/>
            <w:bCs/>
            <w:color w:val="auto"/>
            <w:u w:val="none"/>
            <w:lang w:val="en-NL"/>
          </w:rPr>
          <w:t>Required Documents for Medical card</w:t>
        </w:r>
      </w:hyperlink>
    </w:p>
    <w:p w14:paraId="292B1DB7" w14:textId="77777777" w:rsidR="00A9370D" w:rsidRPr="00A9370D" w:rsidRDefault="00A9370D" w:rsidP="00A9370D">
      <w:pPr>
        <w:numPr>
          <w:ilvl w:val="0"/>
          <w:numId w:val="15"/>
        </w:numPr>
        <w:rPr>
          <w:lang w:val="en-NL"/>
        </w:rPr>
      </w:pPr>
      <w:r w:rsidRPr="00A9370D">
        <w:rPr>
          <w:lang w:val="en-NL"/>
        </w:rPr>
        <w:t>Letter of confirmation issued by the Asylum Service.</w:t>
      </w:r>
    </w:p>
    <w:p w14:paraId="761FC221" w14:textId="77777777" w:rsidR="00A9370D" w:rsidRPr="00A9370D" w:rsidRDefault="00A9370D" w:rsidP="00A9370D">
      <w:pPr>
        <w:numPr>
          <w:ilvl w:val="0"/>
          <w:numId w:val="15"/>
        </w:numPr>
        <w:rPr>
          <w:lang w:val="en-NL"/>
        </w:rPr>
      </w:pPr>
      <w:r w:rsidRPr="00A9370D">
        <w:rPr>
          <w:lang w:val="en-NL"/>
        </w:rPr>
        <w:t xml:space="preserve">Copy of Social Insurance Account from the Department of Social Insurance Services or the Citizen Service </w:t>
      </w:r>
      <w:proofErr w:type="spellStart"/>
      <w:r w:rsidRPr="00A9370D">
        <w:rPr>
          <w:lang w:val="en-NL"/>
        </w:rPr>
        <w:t>Centers</w:t>
      </w:r>
      <w:proofErr w:type="spellEnd"/>
      <w:r w:rsidRPr="00A9370D">
        <w:rPr>
          <w:lang w:val="en-NL"/>
        </w:rPr>
        <w:t xml:space="preserve"> (for all family members except from children below the age of 18 who are not employed).</w:t>
      </w:r>
    </w:p>
    <w:p w14:paraId="3B676539" w14:textId="77777777" w:rsidR="00A9370D" w:rsidRPr="00A9370D" w:rsidRDefault="00A9370D" w:rsidP="00A9370D">
      <w:pPr>
        <w:numPr>
          <w:ilvl w:val="0"/>
          <w:numId w:val="15"/>
        </w:numPr>
        <w:rPr>
          <w:lang w:val="en-NL"/>
        </w:rPr>
      </w:pPr>
      <w:r w:rsidRPr="00A9370D">
        <w:rPr>
          <w:lang w:val="en-NL"/>
        </w:rPr>
        <w:t>Certified copy of the last tax statement or Income Tax certificate. (for all family members except from children below the age of 18 who are not employed and persons above the age of 70 without any income apart from their old age pension).</w:t>
      </w:r>
    </w:p>
    <w:p w14:paraId="08A311A7" w14:textId="77777777" w:rsidR="00A9370D" w:rsidRPr="00A9370D" w:rsidRDefault="00A9370D" w:rsidP="00A9370D">
      <w:pPr>
        <w:numPr>
          <w:ilvl w:val="0"/>
          <w:numId w:val="15"/>
        </w:numPr>
        <w:rPr>
          <w:lang w:val="en-NL"/>
        </w:rPr>
      </w:pPr>
      <w:r w:rsidRPr="00A9370D">
        <w:rPr>
          <w:lang w:val="en-NL"/>
        </w:rPr>
        <w:t>Employer's certificate showing the amount of earnings or a work contract.</w:t>
      </w:r>
    </w:p>
    <w:p w14:paraId="7B9CBA02" w14:textId="77777777" w:rsidR="00EE7DB2" w:rsidRDefault="00EE7DB2" w:rsidP="00EE7DB2">
      <w:pPr>
        <w:rPr>
          <w:b/>
          <w:bCs/>
          <w:lang w:val="en-NL"/>
        </w:rPr>
      </w:pPr>
    </w:p>
    <w:p w14:paraId="4D918398" w14:textId="0106C413" w:rsidR="00EE7DB2" w:rsidRPr="00EE7DB2" w:rsidRDefault="00EE7DB2" w:rsidP="00EE7DB2">
      <w:pPr>
        <w:rPr>
          <w:b/>
          <w:bCs/>
          <w:lang w:val="en-NL"/>
        </w:rPr>
      </w:pPr>
      <w:r w:rsidRPr="00EE7DB2">
        <w:rPr>
          <w:b/>
          <w:bCs/>
          <w:lang w:val="en-NL"/>
        </w:rPr>
        <w:lastRenderedPageBreak/>
        <w:t>Foreign Workers</w:t>
      </w:r>
    </w:p>
    <w:p w14:paraId="4BE72906" w14:textId="6272477E" w:rsidR="005227C1" w:rsidRPr="00A9370D" w:rsidRDefault="00EE7DB2" w:rsidP="00EE7DB2">
      <w:pPr>
        <w:rPr>
          <w:lang w:val="en-NL"/>
        </w:rPr>
      </w:pPr>
      <w:r w:rsidRPr="00EE7DB2">
        <w:rPr>
          <w:lang w:val="en-NL"/>
        </w:rPr>
        <w:t>Anyone working in Cyprus, regardless of nationality or residency, must register for social insurance with the District Labour Office. The District Labour Office will in turn issue a medical card. Third country citizens who are legally working and have their ordinary residence in the areas controlled by the Cyprus Government are entitled to healthcare services under the GHS.</w:t>
      </w:r>
    </w:p>
    <w:p w14:paraId="7CABA790" w14:textId="77777777" w:rsidR="001A5B87" w:rsidRDefault="001A5B87">
      <w:pPr>
        <w:rPr>
          <w:lang w:val="en-US"/>
        </w:rPr>
      </w:pPr>
    </w:p>
    <w:p w14:paraId="4B16269A" w14:textId="77777777" w:rsidR="001A5B87" w:rsidRDefault="001A5B87">
      <w:pPr>
        <w:rPr>
          <w:lang w:val="en-US"/>
        </w:rPr>
      </w:pPr>
    </w:p>
    <w:p w14:paraId="74B2815F" w14:textId="77777777" w:rsidR="001A5B87" w:rsidRDefault="001A5B87">
      <w:pPr>
        <w:rPr>
          <w:lang w:val="en-US"/>
        </w:rPr>
      </w:pPr>
    </w:p>
    <w:p w14:paraId="23CFDBE4" w14:textId="77777777" w:rsidR="001A5B87" w:rsidRDefault="001A5B87">
      <w:pPr>
        <w:rPr>
          <w:lang w:val="en-US"/>
        </w:rPr>
      </w:pPr>
    </w:p>
    <w:p w14:paraId="6CB7E42C" w14:textId="77777777" w:rsidR="001A5B87" w:rsidRDefault="001A5B87">
      <w:pPr>
        <w:rPr>
          <w:lang w:val="en-US"/>
        </w:rPr>
      </w:pPr>
    </w:p>
    <w:p w14:paraId="1247E3EA" w14:textId="77777777" w:rsidR="001A5B87" w:rsidRDefault="001A5B87">
      <w:pPr>
        <w:rPr>
          <w:lang w:val="en-US"/>
        </w:rPr>
      </w:pPr>
    </w:p>
    <w:p w14:paraId="607F48D7" w14:textId="77777777" w:rsidR="001A5B87" w:rsidRDefault="001A5B87">
      <w:pPr>
        <w:rPr>
          <w:lang w:val="en-US"/>
        </w:rPr>
      </w:pPr>
    </w:p>
    <w:p w14:paraId="2349DB41" w14:textId="77777777" w:rsidR="001A5B87" w:rsidRDefault="001A5B87">
      <w:pPr>
        <w:rPr>
          <w:lang w:val="en-US"/>
        </w:rPr>
      </w:pPr>
    </w:p>
    <w:p w14:paraId="6B861789" w14:textId="77777777" w:rsidR="001A5B87" w:rsidRDefault="001A5B87">
      <w:pPr>
        <w:rPr>
          <w:lang w:val="en-US"/>
        </w:rPr>
      </w:pPr>
    </w:p>
    <w:p w14:paraId="04E0F9E1" w14:textId="77777777" w:rsidR="001A5B87" w:rsidRDefault="001A5B87">
      <w:pPr>
        <w:rPr>
          <w:lang w:val="en-US"/>
        </w:rPr>
      </w:pPr>
    </w:p>
    <w:p w14:paraId="13A84002" w14:textId="77777777" w:rsidR="001A5B87" w:rsidRDefault="001A5B87">
      <w:pPr>
        <w:rPr>
          <w:lang w:val="en-US"/>
        </w:rPr>
      </w:pPr>
    </w:p>
    <w:p w14:paraId="43197D36" w14:textId="77777777" w:rsidR="001A5B87" w:rsidRDefault="001A5B87">
      <w:pPr>
        <w:rPr>
          <w:lang w:val="en-US"/>
        </w:rPr>
      </w:pPr>
    </w:p>
    <w:p w14:paraId="4E118B9A" w14:textId="77777777" w:rsidR="001A5B87" w:rsidRDefault="001A5B87">
      <w:pPr>
        <w:rPr>
          <w:lang w:val="en-US"/>
        </w:rPr>
      </w:pPr>
    </w:p>
    <w:p w14:paraId="4152469D" w14:textId="77777777" w:rsidR="001A5B87" w:rsidRDefault="001A5B87">
      <w:pPr>
        <w:rPr>
          <w:lang w:val="en-US"/>
        </w:rPr>
      </w:pPr>
    </w:p>
    <w:p w14:paraId="1E931D0F" w14:textId="77777777" w:rsidR="001A5B87" w:rsidRDefault="001A5B87">
      <w:pPr>
        <w:rPr>
          <w:lang w:val="en-US"/>
        </w:rPr>
      </w:pPr>
    </w:p>
    <w:p w14:paraId="6A498FB0" w14:textId="77777777" w:rsidR="001A5B87" w:rsidRDefault="001A5B87">
      <w:pPr>
        <w:rPr>
          <w:lang w:val="en-US"/>
        </w:rPr>
      </w:pPr>
    </w:p>
    <w:p w14:paraId="40F4E048" w14:textId="77777777" w:rsidR="001A5B87" w:rsidRDefault="001A5B87">
      <w:pPr>
        <w:rPr>
          <w:lang w:val="en-US"/>
        </w:rPr>
      </w:pPr>
    </w:p>
    <w:p w14:paraId="5CB9552A" w14:textId="77777777" w:rsidR="001A5B87" w:rsidRDefault="001A5B87">
      <w:pPr>
        <w:rPr>
          <w:lang w:val="en-US"/>
        </w:rPr>
      </w:pPr>
    </w:p>
    <w:p w14:paraId="55999550" w14:textId="77777777" w:rsidR="001A5B87" w:rsidRDefault="001A5B87">
      <w:pPr>
        <w:rPr>
          <w:lang w:val="en-US"/>
        </w:rPr>
      </w:pPr>
    </w:p>
    <w:p w14:paraId="6767C0E3" w14:textId="77777777" w:rsidR="001A5B87" w:rsidRDefault="001A5B87">
      <w:pPr>
        <w:rPr>
          <w:lang w:val="en-US"/>
        </w:rPr>
      </w:pPr>
    </w:p>
    <w:p w14:paraId="7EA4182D" w14:textId="77777777" w:rsidR="001A5B87" w:rsidRDefault="001A5B87">
      <w:pPr>
        <w:rPr>
          <w:lang w:val="en-US"/>
        </w:rPr>
      </w:pPr>
    </w:p>
    <w:p w14:paraId="1E36629E" w14:textId="77777777" w:rsidR="001A5B87" w:rsidRPr="006A09B4" w:rsidRDefault="001A5B87">
      <w:pPr>
        <w:rPr>
          <w:lang w:val="en-US"/>
        </w:rPr>
      </w:pPr>
    </w:p>
    <w:sectPr w:rsidR="001A5B87" w:rsidRPr="006A09B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B6F2E"/>
    <w:multiLevelType w:val="multilevel"/>
    <w:tmpl w:val="F2A68C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E7506D"/>
    <w:multiLevelType w:val="multilevel"/>
    <w:tmpl w:val="706A0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E6465E"/>
    <w:multiLevelType w:val="multilevel"/>
    <w:tmpl w:val="A2148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D177A2"/>
    <w:multiLevelType w:val="multilevel"/>
    <w:tmpl w:val="8A2080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DEB556F"/>
    <w:multiLevelType w:val="hybridMultilevel"/>
    <w:tmpl w:val="BBECC28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 w15:restartNumberingAfterBreak="0">
    <w:nsid w:val="2F8074AF"/>
    <w:multiLevelType w:val="hybridMultilevel"/>
    <w:tmpl w:val="FF32A43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 w15:restartNumberingAfterBreak="0">
    <w:nsid w:val="4CC320F2"/>
    <w:multiLevelType w:val="multilevel"/>
    <w:tmpl w:val="399A49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6965DF"/>
    <w:multiLevelType w:val="multilevel"/>
    <w:tmpl w:val="B0D69C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14F6968"/>
    <w:multiLevelType w:val="multilevel"/>
    <w:tmpl w:val="F4D66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B677D9"/>
    <w:multiLevelType w:val="multilevel"/>
    <w:tmpl w:val="0E6A7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5856DF6"/>
    <w:multiLevelType w:val="multilevel"/>
    <w:tmpl w:val="9A9860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77C3E3E"/>
    <w:multiLevelType w:val="multilevel"/>
    <w:tmpl w:val="21A4F9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A8D012D"/>
    <w:multiLevelType w:val="multilevel"/>
    <w:tmpl w:val="AE66F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5F45AF5"/>
    <w:multiLevelType w:val="hybridMultilevel"/>
    <w:tmpl w:val="3C10A6D0"/>
    <w:lvl w:ilvl="0" w:tplc="34E81BEA">
      <w:numFmt w:val="bullet"/>
      <w:lvlText w:val="-"/>
      <w:lvlJc w:val="left"/>
      <w:pPr>
        <w:ind w:left="360" w:hanging="360"/>
      </w:pPr>
      <w:rPr>
        <w:rFonts w:ascii="Calibri" w:eastAsiaTheme="minorHAnsi" w:hAnsi="Calibri" w:cs="Calibri"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4" w15:restartNumberingAfterBreak="0">
    <w:nsid w:val="78F80436"/>
    <w:multiLevelType w:val="multilevel"/>
    <w:tmpl w:val="60BEEE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65788576">
    <w:abstractNumId w:val="11"/>
  </w:num>
  <w:num w:numId="2" w16cid:durableId="927730334">
    <w:abstractNumId w:val="7"/>
  </w:num>
  <w:num w:numId="3" w16cid:durableId="1437746123">
    <w:abstractNumId w:val="10"/>
  </w:num>
  <w:num w:numId="4" w16cid:durableId="1043482191">
    <w:abstractNumId w:val="6"/>
  </w:num>
  <w:num w:numId="5" w16cid:durableId="1935243461">
    <w:abstractNumId w:val="3"/>
  </w:num>
  <w:num w:numId="6" w16cid:durableId="683481788">
    <w:abstractNumId w:val="14"/>
  </w:num>
  <w:num w:numId="7" w16cid:durableId="1962958160">
    <w:abstractNumId w:val="0"/>
  </w:num>
  <w:num w:numId="8" w16cid:durableId="1018585317">
    <w:abstractNumId w:val="1"/>
  </w:num>
  <w:num w:numId="9" w16cid:durableId="686254783">
    <w:abstractNumId w:val="12"/>
  </w:num>
  <w:num w:numId="10" w16cid:durableId="1493254852">
    <w:abstractNumId w:val="9"/>
  </w:num>
  <w:num w:numId="11" w16cid:durableId="1142116494">
    <w:abstractNumId w:val="5"/>
  </w:num>
  <w:num w:numId="12" w16cid:durableId="1171681745">
    <w:abstractNumId w:val="4"/>
  </w:num>
  <w:num w:numId="13" w16cid:durableId="1695576048">
    <w:abstractNumId w:val="13"/>
  </w:num>
  <w:num w:numId="14" w16cid:durableId="265963418">
    <w:abstractNumId w:val="2"/>
  </w:num>
  <w:num w:numId="15" w16cid:durableId="75774859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DAF"/>
    <w:rsid w:val="000B2197"/>
    <w:rsid w:val="00162F03"/>
    <w:rsid w:val="001A5B87"/>
    <w:rsid w:val="002340CC"/>
    <w:rsid w:val="002838E4"/>
    <w:rsid w:val="003035E1"/>
    <w:rsid w:val="00324FF0"/>
    <w:rsid w:val="003258A6"/>
    <w:rsid w:val="003664BD"/>
    <w:rsid w:val="00402E5A"/>
    <w:rsid w:val="004B4999"/>
    <w:rsid w:val="00521165"/>
    <w:rsid w:val="005227C1"/>
    <w:rsid w:val="005920A1"/>
    <w:rsid w:val="00683051"/>
    <w:rsid w:val="006A09B4"/>
    <w:rsid w:val="006A57FB"/>
    <w:rsid w:val="006B6A43"/>
    <w:rsid w:val="00730480"/>
    <w:rsid w:val="0082514E"/>
    <w:rsid w:val="008E2179"/>
    <w:rsid w:val="009F40F0"/>
    <w:rsid w:val="00A9370D"/>
    <w:rsid w:val="00BB06D3"/>
    <w:rsid w:val="00C42DAF"/>
    <w:rsid w:val="00CB524E"/>
    <w:rsid w:val="00E03127"/>
    <w:rsid w:val="00E16A5F"/>
    <w:rsid w:val="00EE7DB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C419A"/>
  <w15:chartTrackingRefBased/>
  <w15:docId w15:val="{72C8607E-65BD-4755-8B7B-68BB7FD9F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BB06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830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E0312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02E5A"/>
    <w:pPr>
      <w:spacing w:after="0" w:line="240" w:lineRule="auto"/>
    </w:pPr>
    <w:rPr>
      <w:kern w:val="0"/>
      <w:sz w:val="24"/>
      <w:szCs w:val="24"/>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A09B4"/>
    <w:rPr>
      <w:color w:val="0563C1" w:themeColor="hyperlink"/>
      <w:u w:val="single"/>
    </w:rPr>
  </w:style>
  <w:style w:type="character" w:styleId="UnresolvedMention">
    <w:name w:val="Unresolved Mention"/>
    <w:basedOn w:val="DefaultParagraphFont"/>
    <w:uiPriority w:val="99"/>
    <w:semiHidden/>
    <w:unhideWhenUsed/>
    <w:rsid w:val="006A09B4"/>
    <w:rPr>
      <w:color w:val="605E5C"/>
      <w:shd w:val="clear" w:color="auto" w:fill="E1DFDD"/>
    </w:rPr>
  </w:style>
  <w:style w:type="paragraph" w:styleId="ListParagraph">
    <w:name w:val="List Paragraph"/>
    <w:basedOn w:val="Normal"/>
    <w:uiPriority w:val="34"/>
    <w:qFormat/>
    <w:rsid w:val="004B4999"/>
    <w:pPr>
      <w:ind w:left="720"/>
      <w:contextualSpacing/>
    </w:pPr>
  </w:style>
  <w:style w:type="table" w:styleId="PlainTable1">
    <w:name w:val="Plain Table 1"/>
    <w:basedOn w:val="TableNormal"/>
    <w:uiPriority w:val="41"/>
    <w:rsid w:val="0052116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1A5B87"/>
    <w:rPr>
      <w:color w:val="1155CC"/>
      <w:u w:val="single"/>
    </w:rPr>
  </w:style>
  <w:style w:type="paragraph" w:customStyle="1" w:styleId="msonormal0">
    <w:name w:val="msonormal"/>
    <w:basedOn w:val="Normal"/>
    <w:rsid w:val="001A5B87"/>
    <w:pPr>
      <w:spacing w:before="100" w:beforeAutospacing="1" w:after="100" w:afterAutospacing="1" w:line="240" w:lineRule="auto"/>
    </w:pPr>
    <w:rPr>
      <w:rFonts w:ascii="Times New Roman" w:eastAsia="Times New Roman" w:hAnsi="Times New Roman" w:cs="Times New Roman"/>
      <w:kern w:val="0"/>
      <w:sz w:val="24"/>
      <w:szCs w:val="24"/>
      <w:lang w:val="en-NL" w:eastAsia="en-NL"/>
      <w14:ligatures w14:val="none"/>
    </w:rPr>
  </w:style>
  <w:style w:type="paragraph" w:customStyle="1" w:styleId="font5">
    <w:name w:val="font5"/>
    <w:basedOn w:val="Normal"/>
    <w:rsid w:val="001A5B87"/>
    <w:pPr>
      <w:spacing w:before="100" w:beforeAutospacing="1" w:after="100" w:afterAutospacing="1" w:line="240" w:lineRule="auto"/>
    </w:pPr>
    <w:rPr>
      <w:rFonts w:ascii="Arial" w:eastAsia="Times New Roman" w:hAnsi="Arial" w:cs="Arial"/>
      <w:color w:val="1155CC"/>
      <w:kern w:val="0"/>
      <w:sz w:val="20"/>
      <w:szCs w:val="20"/>
      <w:u w:val="single"/>
      <w:lang w:val="en-NL" w:eastAsia="en-NL"/>
      <w14:ligatures w14:val="none"/>
    </w:rPr>
  </w:style>
  <w:style w:type="paragraph" w:customStyle="1" w:styleId="xl65">
    <w:name w:val="xl65"/>
    <w:basedOn w:val="Normal"/>
    <w:rsid w:val="001A5B87"/>
    <w:pPr>
      <w:spacing w:before="100" w:beforeAutospacing="1" w:after="100" w:afterAutospacing="1" w:line="240" w:lineRule="auto"/>
    </w:pPr>
    <w:rPr>
      <w:rFonts w:ascii="Times New Roman" w:eastAsia="Times New Roman" w:hAnsi="Times New Roman" w:cs="Times New Roman"/>
      <w:color w:val="000000"/>
      <w:kern w:val="0"/>
      <w:sz w:val="24"/>
      <w:szCs w:val="24"/>
      <w:lang w:val="en-NL" w:eastAsia="en-NL"/>
      <w14:ligatures w14:val="none"/>
    </w:rPr>
  </w:style>
  <w:style w:type="paragraph" w:customStyle="1" w:styleId="xl66">
    <w:name w:val="xl66"/>
    <w:basedOn w:val="Normal"/>
    <w:rsid w:val="001A5B87"/>
    <w:pPr>
      <w:spacing w:before="100" w:beforeAutospacing="1" w:after="100" w:afterAutospacing="1" w:line="240" w:lineRule="auto"/>
    </w:pPr>
    <w:rPr>
      <w:rFonts w:ascii="Times New Roman" w:eastAsia="Times New Roman" w:hAnsi="Times New Roman" w:cs="Times New Roman"/>
      <w:color w:val="000000"/>
      <w:kern w:val="0"/>
      <w:sz w:val="24"/>
      <w:szCs w:val="24"/>
      <w:lang w:val="en-NL" w:eastAsia="en-NL"/>
      <w14:ligatures w14:val="none"/>
    </w:rPr>
  </w:style>
  <w:style w:type="paragraph" w:customStyle="1" w:styleId="xl67">
    <w:name w:val="xl67"/>
    <w:basedOn w:val="Normal"/>
    <w:rsid w:val="001A5B87"/>
    <w:pPr>
      <w:spacing w:before="100" w:beforeAutospacing="1" w:after="100" w:afterAutospacing="1" w:line="240" w:lineRule="auto"/>
    </w:pPr>
    <w:rPr>
      <w:rFonts w:ascii="Times New Roman" w:eastAsia="Times New Roman" w:hAnsi="Times New Roman" w:cs="Times New Roman"/>
      <w:color w:val="000000"/>
      <w:kern w:val="0"/>
      <w:sz w:val="24"/>
      <w:szCs w:val="24"/>
      <w:lang w:val="en-NL" w:eastAsia="en-NL"/>
      <w14:ligatures w14:val="none"/>
    </w:rPr>
  </w:style>
  <w:style w:type="paragraph" w:customStyle="1" w:styleId="xl68">
    <w:name w:val="xl68"/>
    <w:basedOn w:val="Normal"/>
    <w:rsid w:val="001A5B87"/>
    <w:pPr>
      <w:spacing w:before="100" w:beforeAutospacing="1" w:after="100" w:afterAutospacing="1" w:line="240" w:lineRule="auto"/>
    </w:pPr>
    <w:rPr>
      <w:rFonts w:ascii="Times New Roman" w:eastAsia="Times New Roman" w:hAnsi="Times New Roman" w:cs="Times New Roman"/>
      <w:color w:val="0000FF"/>
      <w:kern w:val="0"/>
      <w:sz w:val="24"/>
      <w:szCs w:val="24"/>
      <w:u w:val="single"/>
      <w:lang w:val="en-NL" w:eastAsia="en-NL"/>
      <w14:ligatures w14:val="none"/>
    </w:rPr>
  </w:style>
  <w:style w:type="paragraph" w:customStyle="1" w:styleId="xl69">
    <w:name w:val="xl69"/>
    <w:basedOn w:val="Normal"/>
    <w:rsid w:val="001A5B87"/>
    <w:pPr>
      <w:spacing w:before="100" w:beforeAutospacing="1" w:after="100" w:afterAutospacing="1" w:line="240" w:lineRule="auto"/>
    </w:pPr>
    <w:rPr>
      <w:rFonts w:ascii="Times New Roman" w:eastAsia="Times New Roman" w:hAnsi="Times New Roman" w:cs="Times New Roman"/>
      <w:kern w:val="0"/>
      <w:sz w:val="24"/>
      <w:szCs w:val="24"/>
      <w:lang w:val="en-NL" w:eastAsia="en-NL"/>
      <w14:ligatures w14:val="none"/>
    </w:rPr>
  </w:style>
  <w:style w:type="character" w:customStyle="1" w:styleId="Heading1Char">
    <w:name w:val="Heading 1 Char"/>
    <w:basedOn w:val="DefaultParagraphFont"/>
    <w:link w:val="Heading1"/>
    <w:uiPriority w:val="9"/>
    <w:rsid w:val="00BB06D3"/>
    <w:rPr>
      <w:rFonts w:asciiTheme="majorHAnsi" w:eastAsiaTheme="majorEastAsia" w:hAnsiTheme="majorHAnsi" w:cstheme="majorBidi"/>
      <w:color w:val="2F5496" w:themeColor="accent1" w:themeShade="BF"/>
      <w:sz w:val="32"/>
      <w:szCs w:val="32"/>
      <w:lang w:val="en-GB"/>
    </w:rPr>
  </w:style>
  <w:style w:type="character" w:customStyle="1" w:styleId="Heading4Char">
    <w:name w:val="Heading 4 Char"/>
    <w:basedOn w:val="DefaultParagraphFont"/>
    <w:link w:val="Heading4"/>
    <w:uiPriority w:val="9"/>
    <w:semiHidden/>
    <w:rsid w:val="00E03127"/>
    <w:rPr>
      <w:rFonts w:asciiTheme="majorHAnsi" w:eastAsiaTheme="majorEastAsia" w:hAnsiTheme="majorHAnsi" w:cstheme="majorBidi"/>
      <w:i/>
      <w:iCs/>
      <w:color w:val="2F5496" w:themeColor="accent1" w:themeShade="BF"/>
      <w:lang w:val="en-GB"/>
    </w:rPr>
  </w:style>
  <w:style w:type="character" w:customStyle="1" w:styleId="Heading2Char">
    <w:name w:val="Heading 2 Char"/>
    <w:basedOn w:val="DefaultParagraphFont"/>
    <w:link w:val="Heading2"/>
    <w:uiPriority w:val="9"/>
    <w:semiHidden/>
    <w:rsid w:val="00683051"/>
    <w:rPr>
      <w:rFonts w:asciiTheme="majorHAnsi" w:eastAsiaTheme="majorEastAsia" w:hAnsiTheme="majorHAnsi" w:cstheme="majorBidi"/>
      <w:color w:val="2F5496" w:themeColor="accent1" w:themeShade="BF"/>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474198">
      <w:bodyDiv w:val="1"/>
      <w:marLeft w:val="0"/>
      <w:marRight w:val="0"/>
      <w:marTop w:val="0"/>
      <w:marBottom w:val="0"/>
      <w:divBdr>
        <w:top w:val="none" w:sz="0" w:space="0" w:color="auto"/>
        <w:left w:val="none" w:sz="0" w:space="0" w:color="auto"/>
        <w:bottom w:val="none" w:sz="0" w:space="0" w:color="auto"/>
        <w:right w:val="none" w:sz="0" w:space="0" w:color="auto"/>
      </w:divBdr>
      <w:divsChild>
        <w:div w:id="1876843125">
          <w:marLeft w:val="0"/>
          <w:marRight w:val="0"/>
          <w:marTop w:val="0"/>
          <w:marBottom w:val="0"/>
          <w:divBdr>
            <w:top w:val="none" w:sz="0" w:space="8" w:color="DDDDDD"/>
            <w:left w:val="none" w:sz="0" w:space="11" w:color="DDDDDD"/>
            <w:bottom w:val="none" w:sz="0" w:space="0" w:color="auto"/>
            <w:right w:val="none" w:sz="0" w:space="11" w:color="DDDDDD"/>
          </w:divBdr>
        </w:div>
        <w:div w:id="777025131">
          <w:marLeft w:val="0"/>
          <w:marRight w:val="0"/>
          <w:marTop w:val="0"/>
          <w:marBottom w:val="0"/>
          <w:divBdr>
            <w:top w:val="none" w:sz="0" w:space="0" w:color="auto"/>
            <w:left w:val="none" w:sz="0" w:space="0" w:color="auto"/>
            <w:bottom w:val="none" w:sz="0" w:space="0" w:color="auto"/>
            <w:right w:val="none" w:sz="0" w:space="0" w:color="auto"/>
          </w:divBdr>
          <w:divsChild>
            <w:div w:id="1009066141">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339280497">
      <w:bodyDiv w:val="1"/>
      <w:marLeft w:val="0"/>
      <w:marRight w:val="0"/>
      <w:marTop w:val="0"/>
      <w:marBottom w:val="0"/>
      <w:divBdr>
        <w:top w:val="none" w:sz="0" w:space="0" w:color="auto"/>
        <w:left w:val="none" w:sz="0" w:space="0" w:color="auto"/>
        <w:bottom w:val="none" w:sz="0" w:space="0" w:color="auto"/>
        <w:right w:val="none" w:sz="0" w:space="0" w:color="auto"/>
      </w:divBdr>
      <w:divsChild>
        <w:div w:id="1198348564">
          <w:marLeft w:val="0"/>
          <w:marRight w:val="0"/>
          <w:marTop w:val="0"/>
          <w:marBottom w:val="0"/>
          <w:divBdr>
            <w:top w:val="single" w:sz="6" w:space="23" w:color="E9E9E9"/>
            <w:left w:val="none" w:sz="0" w:space="0" w:color="auto"/>
            <w:bottom w:val="single" w:sz="6" w:space="23" w:color="E9E9E9"/>
            <w:right w:val="none" w:sz="0" w:space="0" w:color="auto"/>
          </w:divBdr>
          <w:divsChild>
            <w:div w:id="1225217285">
              <w:marLeft w:val="0"/>
              <w:marRight w:val="0"/>
              <w:marTop w:val="0"/>
              <w:marBottom w:val="0"/>
              <w:divBdr>
                <w:top w:val="none" w:sz="0" w:space="0" w:color="auto"/>
                <w:left w:val="none" w:sz="0" w:space="0" w:color="auto"/>
                <w:bottom w:val="none" w:sz="0" w:space="0" w:color="auto"/>
                <w:right w:val="none" w:sz="0" w:space="0" w:color="auto"/>
              </w:divBdr>
            </w:div>
          </w:divsChild>
        </w:div>
        <w:div w:id="1849977650">
          <w:marLeft w:val="0"/>
          <w:marRight w:val="0"/>
          <w:marTop w:val="0"/>
          <w:marBottom w:val="0"/>
          <w:divBdr>
            <w:top w:val="single" w:sz="6" w:space="0" w:color="E9E9E9"/>
            <w:left w:val="none" w:sz="0" w:space="0" w:color="auto"/>
            <w:bottom w:val="none" w:sz="0" w:space="0" w:color="auto"/>
            <w:right w:val="none" w:sz="0" w:space="0" w:color="auto"/>
          </w:divBdr>
          <w:divsChild>
            <w:div w:id="1205555745">
              <w:marLeft w:val="0"/>
              <w:marRight w:val="0"/>
              <w:marTop w:val="0"/>
              <w:marBottom w:val="0"/>
              <w:divBdr>
                <w:top w:val="none" w:sz="0" w:space="0" w:color="auto"/>
                <w:left w:val="none" w:sz="0" w:space="0" w:color="auto"/>
                <w:bottom w:val="none" w:sz="0" w:space="0" w:color="auto"/>
                <w:right w:val="none" w:sz="0" w:space="0" w:color="auto"/>
              </w:divBdr>
              <w:divsChild>
                <w:div w:id="76480737">
                  <w:marLeft w:val="0"/>
                  <w:marRight w:val="0"/>
                  <w:marTop w:val="0"/>
                  <w:marBottom w:val="0"/>
                  <w:divBdr>
                    <w:top w:val="none" w:sz="0" w:space="0" w:color="auto"/>
                    <w:left w:val="none" w:sz="0" w:space="0" w:color="auto"/>
                    <w:bottom w:val="none" w:sz="0" w:space="0" w:color="auto"/>
                    <w:right w:val="none" w:sz="0" w:space="0" w:color="auto"/>
                  </w:divBdr>
                  <w:divsChild>
                    <w:div w:id="12532775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 w:id="348531397">
      <w:bodyDiv w:val="1"/>
      <w:marLeft w:val="0"/>
      <w:marRight w:val="0"/>
      <w:marTop w:val="0"/>
      <w:marBottom w:val="0"/>
      <w:divBdr>
        <w:top w:val="none" w:sz="0" w:space="0" w:color="auto"/>
        <w:left w:val="none" w:sz="0" w:space="0" w:color="auto"/>
        <w:bottom w:val="none" w:sz="0" w:space="0" w:color="auto"/>
        <w:right w:val="none" w:sz="0" w:space="0" w:color="auto"/>
      </w:divBdr>
      <w:divsChild>
        <w:div w:id="2146656655">
          <w:marLeft w:val="0"/>
          <w:marRight w:val="0"/>
          <w:marTop w:val="0"/>
          <w:marBottom w:val="0"/>
          <w:divBdr>
            <w:top w:val="none" w:sz="0" w:space="8" w:color="DDDDDD"/>
            <w:left w:val="none" w:sz="0" w:space="11" w:color="DDDDDD"/>
            <w:bottom w:val="none" w:sz="0" w:space="0" w:color="auto"/>
            <w:right w:val="none" w:sz="0" w:space="11" w:color="DDDDDD"/>
          </w:divBdr>
        </w:div>
        <w:div w:id="632060754">
          <w:marLeft w:val="0"/>
          <w:marRight w:val="0"/>
          <w:marTop w:val="0"/>
          <w:marBottom w:val="0"/>
          <w:divBdr>
            <w:top w:val="none" w:sz="0" w:space="0" w:color="auto"/>
            <w:left w:val="none" w:sz="0" w:space="0" w:color="auto"/>
            <w:bottom w:val="none" w:sz="0" w:space="0" w:color="auto"/>
            <w:right w:val="none" w:sz="0" w:space="0" w:color="auto"/>
          </w:divBdr>
          <w:divsChild>
            <w:div w:id="1194659725">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429737285">
      <w:bodyDiv w:val="1"/>
      <w:marLeft w:val="0"/>
      <w:marRight w:val="0"/>
      <w:marTop w:val="0"/>
      <w:marBottom w:val="0"/>
      <w:divBdr>
        <w:top w:val="none" w:sz="0" w:space="0" w:color="auto"/>
        <w:left w:val="none" w:sz="0" w:space="0" w:color="auto"/>
        <w:bottom w:val="none" w:sz="0" w:space="0" w:color="auto"/>
        <w:right w:val="none" w:sz="0" w:space="0" w:color="auto"/>
      </w:divBdr>
    </w:div>
    <w:div w:id="452788350">
      <w:bodyDiv w:val="1"/>
      <w:marLeft w:val="0"/>
      <w:marRight w:val="0"/>
      <w:marTop w:val="0"/>
      <w:marBottom w:val="0"/>
      <w:divBdr>
        <w:top w:val="none" w:sz="0" w:space="0" w:color="auto"/>
        <w:left w:val="none" w:sz="0" w:space="0" w:color="auto"/>
        <w:bottom w:val="none" w:sz="0" w:space="0" w:color="auto"/>
        <w:right w:val="none" w:sz="0" w:space="0" w:color="auto"/>
      </w:divBdr>
      <w:divsChild>
        <w:div w:id="1339499286">
          <w:marLeft w:val="0"/>
          <w:marRight w:val="0"/>
          <w:marTop w:val="0"/>
          <w:marBottom w:val="0"/>
          <w:divBdr>
            <w:top w:val="none" w:sz="0" w:space="8" w:color="DDDDDD"/>
            <w:left w:val="none" w:sz="0" w:space="11" w:color="DDDDDD"/>
            <w:bottom w:val="none" w:sz="0" w:space="0" w:color="auto"/>
            <w:right w:val="none" w:sz="0" w:space="11" w:color="DDDDDD"/>
          </w:divBdr>
        </w:div>
        <w:div w:id="1833250363">
          <w:marLeft w:val="0"/>
          <w:marRight w:val="0"/>
          <w:marTop w:val="0"/>
          <w:marBottom w:val="0"/>
          <w:divBdr>
            <w:top w:val="none" w:sz="0" w:space="0" w:color="auto"/>
            <w:left w:val="none" w:sz="0" w:space="0" w:color="auto"/>
            <w:bottom w:val="none" w:sz="0" w:space="0" w:color="auto"/>
            <w:right w:val="none" w:sz="0" w:space="0" w:color="auto"/>
          </w:divBdr>
          <w:divsChild>
            <w:div w:id="535771810">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455683538">
      <w:bodyDiv w:val="1"/>
      <w:marLeft w:val="0"/>
      <w:marRight w:val="0"/>
      <w:marTop w:val="0"/>
      <w:marBottom w:val="0"/>
      <w:divBdr>
        <w:top w:val="none" w:sz="0" w:space="0" w:color="auto"/>
        <w:left w:val="none" w:sz="0" w:space="0" w:color="auto"/>
        <w:bottom w:val="none" w:sz="0" w:space="0" w:color="auto"/>
        <w:right w:val="none" w:sz="0" w:space="0" w:color="auto"/>
      </w:divBdr>
      <w:divsChild>
        <w:div w:id="1089548765">
          <w:marLeft w:val="0"/>
          <w:marRight w:val="0"/>
          <w:marTop w:val="0"/>
          <w:marBottom w:val="0"/>
          <w:divBdr>
            <w:top w:val="single" w:sz="6" w:space="23" w:color="E9E9E9"/>
            <w:left w:val="none" w:sz="0" w:space="0" w:color="auto"/>
            <w:bottom w:val="single" w:sz="6" w:space="23" w:color="E9E9E9"/>
            <w:right w:val="none" w:sz="0" w:space="0" w:color="auto"/>
          </w:divBdr>
          <w:divsChild>
            <w:div w:id="338434004">
              <w:marLeft w:val="0"/>
              <w:marRight w:val="0"/>
              <w:marTop w:val="0"/>
              <w:marBottom w:val="0"/>
              <w:divBdr>
                <w:top w:val="none" w:sz="0" w:space="0" w:color="auto"/>
                <w:left w:val="none" w:sz="0" w:space="0" w:color="auto"/>
                <w:bottom w:val="none" w:sz="0" w:space="0" w:color="auto"/>
                <w:right w:val="none" w:sz="0" w:space="0" w:color="auto"/>
              </w:divBdr>
            </w:div>
          </w:divsChild>
        </w:div>
        <w:div w:id="1660570009">
          <w:marLeft w:val="0"/>
          <w:marRight w:val="0"/>
          <w:marTop w:val="0"/>
          <w:marBottom w:val="0"/>
          <w:divBdr>
            <w:top w:val="single" w:sz="6" w:space="0" w:color="E9E9E9"/>
            <w:left w:val="none" w:sz="0" w:space="0" w:color="auto"/>
            <w:bottom w:val="none" w:sz="0" w:space="0" w:color="auto"/>
            <w:right w:val="none" w:sz="0" w:space="0" w:color="auto"/>
          </w:divBdr>
          <w:divsChild>
            <w:div w:id="239680819">
              <w:marLeft w:val="0"/>
              <w:marRight w:val="0"/>
              <w:marTop w:val="0"/>
              <w:marBottom w:val="0"/>
              <w:divBdr>
                <w:top w:val="none" w:sz="0" w:space="0" w:color="auto"/>
                <w:left w:val="none" w:sz="0" w:space="0" w:color="auto"/>
                <w:bottom w:val="none" w:sz="0" w:space="0" w:color="auto"/>
                <w:right w:val="none" w:sz="0" w:space="0" w:color="auto"/>
              </w:divBdr>
              <w:divsChild>
                <w:div w:id="224418729">
                  <w:marLeft w:val="0"/>
                  <w:marRight w:val="0"/>
                  <w:marTop w:val="0"/>
                  <w:marBottom w:val="0"/>
                  <w:divBdr>
                    <w:top w:val="none" w:sz="0" w:space="0" w:color="auto"/>
                    <w:left w:val="none" w:sz="0" w:space="0" w:color="auto"/>
                    <w:bottom w:val="none" w:sz="0" w:space="0" w:color="auto"/>
                    <w:right w:val="none" w:sz="0" w:space="0" w:color="auto"/>
                  </w:divBdr>
                  <w:divsChild>
                    <w:div w:id="205869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 w:id="528760114">
      <w:bodyDiv w:val="1"/>
      <w:marLeft w:val="0"/>
      <w:marRight w:val="0"/>
      <w:marTop w:val="0"/>
      <w:marBottom w:val="0"/>
      <w:divBdr>
        <w:top w:val="none" w:sz="0" w:space="0" w:color="auto"/>
        <w:left w:val="none" w:sz="0" w:space="0" w:color="auto"/>
        <w:bottom w:val="none" w:sz="0" w:space="0" w:color="auto"/>
        <w:right w:val="none" w:sz="0" w:space="0" w:color="auto"/>
      </w:divBdr>
    </w:div>
    <w:div w:id="608510633">
      <w:bodyDiv w:val="1"/>
      <w:marLeft w:val="0"/>
      <w:marRight w:val="0"/>
      <w:marTop w:val="0"/>
      <w:marBottom w:val="0"/>
      <w:divBdr>
        <w:top w:val="none" w:sz="0" w:space="0" w:color="auto"/>
        <w:left w:val="none" w:sz="0" w:space="0" w:color="auto"/>
        <w:bottom w:val="none" w:sz="0" w:space="0" w:color="auto"/>
        <w:right w:val="none" w:sz="0" w:space="0" w:color="auto"/>
      </w:divBdr>
      <w:divsChild>
        <w:div w:id="874856097">
          <w:marLeft w:val="0"/>
          <w:marRight w:val="0"/>
          <w:marTop w:val="0"/>
          <w:marBottom w:val="0"/>
          <w:divBdr>
            <w:top w:val="none" w:sz="0" w:space="8" w:color="DDDDDD"/>
            <w:left w:val="none" w:sz="0" w:space="11" w:color="DDDDDD"/>
            <w:bottom w:val="none" w:sz="0" w:space="0" w:color="auto"/>
            <w:right w:val="none" w:sz="0" w:space="11" w:color="DDDDDD"/>
          </w:divBdr>
        </w:div>
        <w:div w:id="210652049">
          <w:marLeft w:val="0"/>
          <w:marRight w:val="0"/>
          <w:marTop w:val="0"/>
          <w:marBottom w:val="0"/>
          <w:divBdr>
            <w:top w:val="none" w:sz="0" w:space="0" w:color="auto"/>
            <w:left w:val="none" w:sz="0" w:space="0" w:color="auto"/>
            <w:bottom w:val="none" w:sz="0" w:space="0" w:color="auto"/>
            <w:right w:val="none" w:sz="0" w:space="0" w:color="auto"/>
          </w:divBdr>
          <w:divsChild>
            <w:div w:id="1115100152">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639656725">
      <w:bodyDiv w:val="1"/>
      <w:marLeft w:val="0"/>
      <w:marRight w:val="0"/>
      <w:marTop w:val="0"/>
      <w:marBottom w:val="0"/>
      <w:divBdr>
        <w:top w:val="none" w:sz="0" w:space="0" w:color="auto"/>
        <w:left w:val="none" w:sz="0" w:space="0" w:color="auto"/>
        <w:bottom w:val="none" w:sz="0" w:space="0" w:color="auto"/>
        <w:right w:val="none" w:sz="0" w:space="0" w:color="auto"/>
      </w:divBdr>
      <w:divsChild>
        <w:div w:id="855115886">
          <w:marLeft w:val="0"/>
          <w:marRight w:val="0"/>
          <w:marTop w:val="0"/>
          <w:marBottom w:val="0"/>
          <w:divBdr>
            <w:top w:val="none" w:sz="0" w:space="8" w:color="DDDDDD"/>
            <w:left w:val="none" w:sz="0" w:space="11" w:color="DDDDDD"/>
            <w:bottom w:val="single" w:sz="6" w:space="8" w:color="DDDDDD"/>
            <w:right w:val="none" w:sz="0" w:space="11" w:color="DDDDDD"/>
          </w:divBdr>
        </w:div>
        <w:div w:id="137260110">
          <w:marLeft w:val="0"/>
          <w:marRight w:val="0"/>
          <w:marTop w:val="0"/>
          <w:marBottom w:val="0"/>
          <w:divBdr>
            <w:top w:val="none" w:sz="0" w:space="0" w:color="auto"/>
            <w:left w:val="none" w:sz="0" w:space="0" w:color="auto"/>
            <w:bottom w:val="none" w:sz="0" w:space="0" w:color="auto"/>
            <w:right w:val="none" w:sz="0" w:space="0" w:color="auto"/>
          </w:divBdr>
          <w:divsChild>
            <w:div w:id="22678859">
              <w:marLeft w:val="0"/>
              <w:marRight w:val="0"/>
              <w:marTop w:val="0"/>
              <w:marBottom w:val="0"/>
              <w:divBdr>
                <w:top w:val="none" w:sz="0" w:space="11" w:color="DDDDDD"/>
                <w:left w:val="none" w:sz="0" w:space="0" w:color="auto"/>
                <w:bottom w:val="none" w:sz="0" w:space="0" w:color="auto"/>
                <w:right w:val="none" w:sz="0" w:space="0" w:color="auto"/>
              </w:divBdr>
            </w:div>
          </w:divsChild>
        </w:div>
      </w:divsChild>
    </w:div>
    <w:div w:id="775752894">
      <w:bodyDiv w:val="1"/>
      <w:marLeft w:val="0"/>
      <w:marRight w:val="0"/>
      <w:marTop w:val="0"/>
      <w:marBottom w:val="0"/>
      <w:divBdr>
        <w:top w:val="none" w:sz="0" w:space="0" w:color="auto"/>
        <w:left w:val="none" w:sz="0" w:space="0" w:color="auto"/>
        <w:bottom w:val="none" w:sz="0" w:space="0" w:color="auto"/>
        <w:right w:val="none" w:sz="0" w:space="0" w:color="auto"/>
      </w:divBdr>
      <w:divsChild>
        <w:div w:id="562638139">
          <w:marLeft w:val="0"/>
          <w:marRight w:val="0"/>
          <w:marTop w:val="0"/>
          <w:marBottom w:val="0"/>
          <w:divBdr>
            <w:top w:val="none" w:sz="0" w:space="8" w:color="DDDDDD"/>
            <w:left w:val="none" w:sz="0" w:space="11" w:color="DDDDDD"/>
            <w:bottom w:val="none" w:sz="0" w:space="0" w:color="auto"/>
            <w:right w:val="none" w:sz="0" w:space="11" w:color="DDDDDD"/>
          </w:divBdr>
        </w:div>
        <w:div w:id="1094470666">
          <w:marLeft w:val="0"/>
          <w:marRight w:val="0"/>
          <w:marTop w:val="0"/>
          <w:marBottom w:val="0"/>
          <w:divBdr>
            <w:top w:val="none" w:sz="0" w:space="0" w:color="auto"/>
            <w:left w:val="none" w:sz="0" w:space="0" w:color="auto"/>
            <w:bottom w:val="none" w:sz="0" w:space="0" w:color="auto"/>
            <w:right w:val="none" w:sz="0" w:space="0" w:color="auto"/>
          </w:divBdr>
          <w:divsChild>
            <w:div w:id="859780091">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865942931">
      <w:bodyDiv w:val="1"/>
      <w:marLeft w:val="0"/>
      <w:marRight w:val="0"/>
      <w:marTop w:val="0"/>
      <w:marBottom w:val="0"/>
      <w:divBdr>
        <w:top w:val="none" w:sz="0" w:space="0" w:color="auto"/>
        <w:left w:val="none" w:sz="0" w:space="0" w:color="auto"/>
        <w:bottom w:val="none" w:sz="0" w:space="0" w:color="auto"/>
        <w:right w:val="none" w:sz="0" w:space="0" w:color="auto"/>
      </w:divBdr>
      <w:divsChild>
        <w:div w:id="1268002364">
          <w:marLeft w:val="0"/>
          <w:marRight w:val="0"/>
          <w:marTop w:val="0"/>
          <w:marBottom w:val="0"/>
          <w:divBdr>
            <w:top w:val="none" w:sz="0" w:space="8" w:color="DDDDDD"/>
            <w:left w:val="none" w:sz="0" w:space="11" w:color="DDDDDD"/>
            <w:bottom w:val="none" w:sz="0" w:space="0" w:color="auto"/>
            <w:right w:val="none" w:sz="0" w:space="11" w:color="DDDDDD"/>
          </w:divBdr>
        </w:div>
        <w:div w:id="1108816567">
          <w:marLeft w:val="0"/>
          <w:marRight w:val="0"/>
          <w:marTop w:val="0"/>
          <w:marBottom w:val="0"/>
          <w:divBdr>
            <w:top w:val="none" w:sz="0" w:space="0" w:color="auto"/>
            <w:left w:val="none" w:sz="0" w:space="0" w:color="auto"/>
            <w:bottom w:val="none" w:sz="0" w:space="0" w:color="auto"/>
            <w:right w:val="none" w:sz="0" w:space="0" w:color="auto"/>
          </w:divBdr>
          <w:divsChild>
            <w:div w:id="769089161">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872497419">
      <w:bodyDiv w:val="1"/>
      <w:marLeft w:val="0"/>
      <w:marRight w:val="0"/>
      <w:marTop w:val="0"/>
      <w:marBottom w:val="0"/>
      <w:divBdr>
        <w:top w:val="none" w:sz="0" w:space="0" w:color="auto"/>
        <w:left w:val="none" w:sz="0" w:space="0" w:color="auto"/>
        <w:bottom w:val="none" w:sz="0" w:space="0" w:color="auto"/>
        <w:right w:val="none" w:sz="0" w:space="0" w:color="auto"/>
      </w:divBdr>
    </w:div>
    <w:div w:id="896471360">
      <w:bodyDiv w:val="1"/>
      <w:marLeft w:val="0"/>
      <w:marRight w:val="0"/>
      <w:marTop w:val="0"/>
      <w:marBottom w:val="0"/>
      <w:divBdr>
        <w:top w:val="none" w:sz="0" w:space="0" w:color="auto"/>
        <w:left w:val="none" w:sz="0" w:space="0" w:color="auto"/>
        <w:bottom w:val="none" w:sz="0" w:space="0" w:color="auto"/>
        <w:right w:val="none" w:sz="0" w:space="0" w:color="auto"/>
      </w:divBdr>
    </w:div>
    <w:div w:id="939217678">
      <w:bodyDiv w:val="1"/>
      <w:marLeft w:val="0"/>
      <w:marRight w:val="0"/>
      <w:marTop w:val="0"/>
      <w:marBottom w:val="0"/>
      <w:divBdr>
        <w:top w:val="none" w:sz="0" w:space="0" w:color="auto"/>
        <w:left w:val="none" w:sz="0" w:space="0" w:color="auto"/>
        <w:bottom w:val="none" w:sz="0" w:space="0" w:color="auto"/>
        <w:right w:val="none" w:sz="0" w:space="0" w:color="auto"/>
      </w:divBdr>
      <w:divsChild>
        <w:div w:id="744453575">
          <w:marLeft w:val="0"/>
          <w:marRight w:val="0"/>
          <w:marTop w:val="0"/>
          <w:marBottom w:val="0"/>
          <w:divBdr>
            <w:top w:val="none" w:sz="0" w:space="8" w:color="DDDDDD"/>
            <w:left w:val="none" w:sz="0" w:space="11" w:color="DDDDDD"/>
            <w:bottom w:val="none" w:sz="0" w:space="0" w:color="auto"/>
            <w:right w:val="none" w:sz="0" w:space="11" w:color="DDDDDD"/>
          </w:divBdr>
        </w:div>
        <w:div w:id="1842234701">
          <w:marLeft w:val="0"/>
          <w:marRight w:val="0"/>
          <w:marTop w:val="0"/>
          <w:marBottom w:val="0"/>
          <w:divBdr>
            <w:top w:val="none" w:sz="0" w:space="0" w:color="auto"/>
            <w:left w:val="none" w:sz="0" w:space="0" w:color="auto"/>
            <w:bottom w:val="none" w:sz="0" w:space="0" w:color="auto"/>
            <w:right w:val="none" w:sz="0" w:space="0" w:color="auto"/>
          </w:divBdr>
          <w:divsChild>
            <w:div w:id="2088990698">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032725558">
      <w:bodyDiv w:val="1"/>
      <w:marLeft w:val="0"/>
      <w:marRight w:val="0"/>
      <w:marTop w:val="0"/>
      <w:marBottom w:val="0"/>
      <w:divBdr>
        <w:top w:val="none" w:sz="0" w:space="0" w:color="auto"/>
        <w:left w:val="none" w:sz="0" w:space="0" w:color="auto"/>
        <w:bottom w:val="none" w:sz="0" w:space="0" w:color="auto"/>
        <w:right w:val="none" w:sz="0" w:space="0" w:color="auto"/>
      </w:divBdr>
      <w:divsChild>
        <w:div w:id="175853012">
          <w:marLeft w:val="0"/>
          <w:marRight w:val="0"/>
          <w:marTop w:val="0"/>
          <w:marBottom w:val="0"/>
          <w:divBdr>
            <w:top w:val="none" w:sz="0" w:space="8" w:color="DDDDDD"/>
            <w:left w:val="none" w:sz="0" w:space="11" w:color="DDDDDD"/>
            <w:bottom w:val="none" w:sz="0" w:space="0" w:color="auto"/>
            <w:right w:val="none" w:sz="0" w:space="11" w:color="DDDDDD"/>
          </w:divBdr>
        </w:div>
        <w:div w:id="533616424">
          <w:marLeft w:val="0"/>
          <w:marRight w:val="0"/>
          <w:marTop w:val="0"/>
          <w:marBottom w:val="0"/>
          <w:divBdr>
            <w:top w:val="none" w:sz="0" w:space="0" w:color="auto"/>
            <w:left w:val="none" w:sz="0" w:space="0" w:color="auto"/>
            <w:bottom w:val="none" w:sz="0" w:space="0" w:color="auto"/>
            <w:right w:val="none" w:sz="0" w:space="0" w:color="auto"/>
          </w:divBdr>
          <w:divsChild>
            <w:div w:id="1675255655">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388459367">
      <w:bodyDiv w:val="1"/>
      <w:marLeft w:val="0"/>
      <w:marRight w:val="0"/>
      <w:marTop w:val="0"/>
      <w:marBottom w:val="0"/>
      <w:divBdr>
        <w:top w:val="none" w:sz="0" w:space="0" w:color="auto"/>
        <w:left w:val="none" w:sz="0" w:space="0" w:color="auto"/>
        <w:bottom w:val="none" w:sz="0" w:space="0" w:color="auto"/>
        <w:right w:val="none" w:sz="0" w:space="0" w:color="auto"/>
      </w:divBdr>
      <w:divsChild>
        <w:div w:id="1907103482">
          <w:marLeft w:val="0"/>
          <w:marRight w:val="0"/>
          <w:marTop w:val="0"/>
          <w:marBottom w:val="0"/>
          <w:divBdr>
            <w:top w:val="single" w:sz="6" w:space="23" w:color="E9E9E9"/>
            <w:left w:val="none" w:sz="0" w:space="0" w:color="auto"/>
            <w:bottom w:val="single" w:sz="6" w:space="23" w:color="E9E9E9"/>
            <w:right w:val="none" w:sz="0" w:space="0" w:color="auto"/>
          </w:divBdr>
          <w:divsChild>
            <w:div w:id="176043732">
              <w:marLeft w:val="0"/>
              <w:marRight w:val="0"/>
              <w:marTop w:val="0"/>
              <w:marBottom w:val="0"/>
              <w:divBdr>
                <w:top w:val="none" w:sz="0" w:space="0" w:color="auto"/>
                <w:left w:val="none" w:sz="0" w:space="0" w:color="auto"/>
                <w:bottom w:val="none" w:sz="0" w:space="0" w:color="auto"/>
                <w:right w:val="none" w:sz="0" w:space="0" w:color="auto"/>
              </w:divBdr>
            </w:div>
          </w:divsChild>
        </w:div>
        <w:div w:id="2072918092">
          <w:marLeft w:val="0"/>
          <w:marRight w:val="0"/>
          <w:marTop w:val="0"/>
          <w:marBottom w:val="0"/>
          <w:divBdr>
            <w:top w:val="single" w:sz="6" w:space="0" w:color="E9E9E9"/>
            <w:left w:val="none" w:sz="0" w:space="0" w:color="auto"/>
            <w:bottom w:val="none" w:sz="0" w:space="0" w:color="auto"/>
            <w:right w:val="none" w:sz="0" w:space="0" w:color="auto"/>
          </w:divBdr>
          <w:divsChild>
            <w:div w:id="604731871">
              <w:marLeft w:val="0"/>
              <w:marRight w:val="0"/>
              <w:marTop w:val="0"/>
              <w:marBottom w:val="0"/>
              <w:divBdr>
                <w:top w:val="none" w:sz="0" w:space="0" w:color="auto"/>
                <w:left w:val="none" w:sz="0" w:space="0" w:color="auto"/>
                <w:bottom w:val="none" w:sz="0" w:space="0" w:color="auto"/>
                <w:right w:val="none" w:sz="0" w:space="0" w:color="auto"/>
              </w:divBdr>
              <w:divsChild>
                <w:div w:id="2088309248">
                  <w:marLeft w:val="0"/>
                  <w:marRight w:val="0"/>
                  <w:marTop w:val="0"/>
                  <w:marBottom w:val="0"/>
                  <w:divBdr>
                    <w:top w:val="none" w:sz="0" w:space="0" w:color="auto"/>
                    <w:left w:val="none" w:sz="0" w:space="0" w:color="auto"/>
                    <w:bottom w:val="none" w:sz="0" w:space="0" w:color="auto"/>
                    <w:right w:val="none" w:sz="0" w:space="0" w:color="auto"/>
                  </w:divBdr>
                  <w:divsChild>
                    <w:div w:id="4939552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 w:id="1436246460">
      <w:bodyDiv w:val="1"/>
      <w:marLeft w:val="0"/>
      <w:marRight w:val="0"/>
      <w:marTop w:val="0"/>
      <w:marBottom w:val="0"/>
      <w:divBdr>
        <w:top w:val="none" w:sz="0" w:space="0" w:color="auto"/>
        <w:left w:val="none" w:sz="0" w:space="0" w:color="auto"/>
        <w:bottom w:val="none" w:sz="0" w:space="0" w:color="auto"/>
        <w:right w:val="none" w:sz="0" w:space="0" w:color="auto"/>
      </w:divBdr>
      <w:divsChild>
        <w:div w:id="537157376">
          <w:marLeft w:val="0"/>
          <w:marRight w:val="0"/>
          <w:marTop w:val="0"/>
          <w:marBottom w:val="0"/>
          <w:divBdr>
            <w:top w:val="none" w:sz="0" w:space="8" w:color="DDDDDD"/>
            <w:left w:val="none" w:sz="0" w:space="11" w:color="DDDDDD"/>
            <w:bottom w:val="none" w:sz="0" w:space="0" w:color="auto"/>
            <w:right w:val="none" w:sz="0" w:space="11" w:color="DDDDDD"/>
          </w:divBdr>
        </w:div>
        <w:div w:id="657153760">
          <w:marLeft w:val="0"/>
          <w:marRight w:val="0"/>
          <w:marTop w:val="0"/>
          <w:marBottom w:val="0"/>
          <w:divBdr>
            <w:top w:val="none" w:sz="0" w:space="0" w:color="auto"/>
            <w:left w:val="none" w:sz="0" w:space="0" w:color="auto"/>
            <w:bottom w:val="none" w:sz="0" w:space="0" w:color="auto"/>
            <w:right w:val="none" w:sz="0" w:space="0" w:color="auto"/>
          </w:divBdr>
          <w:divsChild>
            <w:div w:id="596717035">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517496341">
      <w:bodyDiv w:val="1"/>
      <w:marLeft w:val="0"/>
      <w:marRight w:val="0"/>
      <w:marTop w:val="0"/>
      <w:marBottom w:val="0"/>
      <w:divBdr>
        <w:top w:val="none" w:sz="0" w:space="0" w:color="auto"/>
        <w:left w:val="none" w:sz="0" w:space="0" w:color="auto"/>
        <w:bottom w:val="none" w:sz="0" w:space="0" w:color="auto"/>
        <w:right w:val="none" w:sz="0" w:space="0" w:color="auto"/>
      </w:divBdr>
      <w:divsChild>
        <w:div w:id="2138183282">
          <w:marLeft w:val="0"/>
          <w:marRight w:val="0"/>
          <w:marTop w:val="0"/>
          <w:marBottom w:val="0"/>
          <w:divBdr>
            <w:top w:val="none" w:sz="0" w:space="0" w:color="auto"/>
            <w:left w:val="none" w:sz="0" w:space="0" w:color="auto"/>
            <w:bottom w:val="none" w:sz="0" w:space="0" w:color="auto"/>
            <w:right w:val="none" w:sz="0" w:space="0" w:color="auto"/>
          </w:divBdr>
          <w:divsChild>
            <w:div w:id="1674720486">
              <w:marLeft w:val="-225"/>
              <w:marRight w:val="-225"/>
              <w:marTop w:val="0"/>
              <w:marBottom w:val="0"/>
              <w:divBdr>
                <w:top w:val="none" w:sz="0" w:space="0" w:color="auto"/>
                <w:left w:val="none" w:sz="0" w:space="0" w:color="auto"/>
                <w:bottom w:val="none" w:sz="0" w:space="0" w:color="auto"/>
                <w:right w:val="none" w:sz="0" w:space="0" w:color="auto"/>
              </w:divBdr>
              <w:divsChild>
                <w:div w:id="45109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17512">
          <w:marLeft w:val="0"/>
          <w:marRight w:val="0"/>
          <w:marTop w:val="0"/>
          <w:marBottom w:val="300"/>
          <w:divBdr>
            <w:top w:val="none" w:sz="0" w:space="0" w:color="auto"/>
            <w:left w:val="none" w:sz="0" w:space="0" w:color="auto"/>
            <w:bottom w:val="none" w:sz="0" w:space="0" w:color="auto"/>
            <w:right w:val="none" w:sz="0" w:space="0" w:color="auto"/>
          </w:divBdr>
          <w:divsChild>
            <w:div w:id="85197038">
              <w:marLeft w:val="0"/>
              <w:marRight w:val="0"/>
              <w:marTop w:val="0"/>
              <w:marBottom w:val="0"/>
              <w:divBdr>
                <w:top w:val="single" w:sz="6" w:space="0" w:color="DDDDDD"/>
                <w:left w:val="single" w:sz="6" w:space="0" w:color="DDDDDD"/>
                <w:bottom w:val="single" w:sz="6" w:space="0" w:color="DDDDDD"/>
                <w:right w:val="single" w:sz="6" w:space="0" w:color="DDDDDD"/>
              </w:divBdr>
              <w:divsChild>
                <w:div w:id="487984369">
                  <w:marLeft w:val="0"/>
                  <w:marRight w:val="0"/>
                  <w:marTop w:val="0"/>
                  <w:marBottom w:val="0"/>
                  <w:divBdr>
                    <w:top w:val="none" w:sz="0" w:space="8" w:color="DDDDDD"/>
                    <w:left w:val="none" w:sz="0" w:space="11" w:color="DDDDDD"/>
                    <w:bottom w:val="none" w:sz="0" w:space="0" w:color="auto"/>
                    <w:right w:val="none" w:sz="0" w:space="11" w:color="DDDDDD"/>
                  </w:divBdr>
                </w:div>
                <w:div w:id="993342061">
                  <w:marLeft w:val="0"/>
                  <w:marRight w:val="0"/>
                  <w:marTop w:val="0"/>
                  <w:marBottom w:val="0"/>
                  <w:divBdr>
                    <w:top w:val="none" w:sz="0" w:space="0" w:color="auto"/>
                    <w:left w:val="none" w:sz="0" w:space="0" w:color="auto"/>
                    <w:bottom w:val="none" w:sz="0" w:space="0" w:color="auto"/>
                    <w:right w:val="none" w:sz="0" w:space="0" w:color="auto"/>
                  </w:divBdr>
                  <w:divsChild>
                    <w:div w:id="194999956">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936448276">
              <w:marLeft w:val="0"/>
              <w:marRight w:val="0"/>
              <w:marTop w:val="75"/>
              <w:marBottom w:val="0"/>
              <w:divBdr>
                <w:top w:val="single" w:sz="6" w:space="0" w:color="DDDDDD"/>
                <w:left w:val="single" w:sz="6" w:space="0" w:color="DDDDDD"/>
                <w:bottom w:val="single" w:sz="6" w:space="0" w:color="DDDDDD"/>
                <w:right w:val="single" w:sz="6" w:space="0" w:color="DDDDDD"/>
              </w:divBdr>
              <w:divsChild>
                <w:div w:id="980580675">
                  <w:marLeft w:val="0"/>
                  <w:marRight w:val="0"/>
                  <w:marTop w:val="0"/>
                  <w:marBottom w:val="0"/>
                  <w:divBdr>
                    <w:top w:val="none" w:sz="0" w:space="8" w:color="DDDDDD"/>
                    <w:left w:val="none" w:sz="0" w:space="11" w:color="DDDDDD"/>
                    <w:bottom w:val="none" w:sz="0" w:space="0" w:color="auto"/>
                    <w:right w:val="none" w:sz="0" w:space="11" w:color="DDDDDD"/>
                  </w:divBdr>
                </w:div>
              </w:divsChild>
            </w:div>
            <w:div w:id="1726754886">
              <w:marLeft w:val="0"/>
              <w:marRight w:val="0"/>
              <w:marTop w:val="75"/>
              <w:marBottom w:val="0"/>
              <w:divBdr>
                <w:top w:val="single" w:sz="6" w:space="0" w:color="DDDDDD"/>
                <w:left w:val="single" w:sz="6" w:space="0" w:color="DDDDDD"/>
                <w:bottom w:val="single" w:sz="6" w:space="0" w:color="DDDDDD"/>
                <w:right w:val="single" w:sz="6" w:space="0" w:color="DDDDDD"/>
              </w:divBdr>
              <w:divsChild>
                <w:div w:id="772554018">
                  <w:marLeft w:val="0"/>
                  <w:marRight w:val="0"/>
                  <w:marTop w:val="0"/>
                  <w:marBottom w:val="0"/>
                  <w:divBdr>
                    <w:top w:val="none" w:sz="0" w:space="8" w:color="DDDDDD"/>
                    <w:left w:val="none" w:sz="0" w:space="11" w:color="DDDDDD"/>
                    <w:bottom w:val="none" w:sz="0" w:space="0" w:color="auto"/>
                    <w:right w:val="none" w:sz="0" w:space="11" w:color="DDDDDD"/>
                  </w:divBdr>
                </w:div>
              </w:divsChild>
            </w:div>
            <w:div w:id="300548583">
              <w:marLeft w:val="0"/>
              <w:marRight w:val="0"/>
              <w:marTop w:val="75"/>
              <w:marBottom w:val="0"/>
              <w:divBdr>
                <w:top w:val="single" w:sz="6" w:space="0" w:color="DDDDDD"/>
                <w:left w:val="single" w:sz="6" w:space="0" w:color="DDDDDD"/>
                <w:bottom w:val="single" w:sz="6" w:space="0" w:color="DDDDDD"/>
                <w:right w:val="single" w:sz="6" w:space="0" w:color="DDDDDD"/>
              </w:divBdr>
              <w:divsChild>
                <w:div w:id="152526208">
                  <w:marLeft w:val="0"/>
                  <w:marRight w:val="0"/>
                  <w:marTop w:val="0"/>
                  <w:marBottom w:val="0"/>
                  <w:divBdr>
                    <w:top w:val="none" w:sz="0" w:space="8" w:color="DDDDDD"/>
                    <w:left w:val="none" w:sz="0" w:space="11" w:color="DDDDDD"/>
                    <w:bottom w:val="none" w:sz="0" w:space="0" w:color="auto"/>
                    <w:right w:val="none" w:sz="0" w:space="11" w:color="DDDDDD"/>
                  </w:divBdr>
                </w:div>
              </w:divsChild>
            </w:div>
          </w:divsChild>
        </w:div>
      </w:divsChild>
    </w:div>
    <w:div w:id="1685666240">
      <w:bodyDiv w:val="1"/>
      <w:marLeft w:val="0"/>
      <w:marRight w:val="0"/>
      <w:marTop w:val="0"/>
      <w:marBottom w:val="0"/>
      <w:divBdr>
        <w:top w:val="none" w:sz="0" w:space="0" w:color="auto"/>
        <w:left w:val="none" w:sz="0" w:space="0" w:color="auto"/>
        <w:bottom w:val="none" w:sz="0" w:space="0" w:color="auto"/>
        <w:right w:val="none" w:sz="0" w:space="0" w:color="auto"/>
      </w:divBdr>
      <w:divsChild>
        <w:div w:id="324867654">
          <w:marLeft w:val="0"/>
          <w:marRight w:val="0"/>
          <w:marTop w:val="0"/>
          <w:marBottom w:val="0"/>
          <w:divBdr>
            <w:top w:val="none" w:sz="0" w:space="0" w:color="auto"/>
            <w:left w:val="none" w:sz="0" w:space="0" w:color="auto"/>
            <w:bottom w:val="none" w:sz="0" w:space="0" w:color="auto"/>
            <w:right w:val="none" w:sz="0" w:space="0" w:color="auto"/>
          </w:divBdr>
          <w:divsChild>
            <w:div w:id="1467316403">
              <w:marLeft w:val="-225"/>
              <w:marRight w:val="-225"/>
              <w:marTop w:val="0"/>
              <w:marBottom w:val="0"/>
              <w:divBdr>
                <w:top w:val="none" w:sz="0" w:space="0" w:color="auto"/>
                <w:left w:val="none" w:sz="0" w:space="0" w:color="auto"/>
                <w:bottom w:val="none" w:sz="0" w:space="0" w:color="auto"/>
                <w:right w:val="none" w:sz="0" w:space="0" w:color="auto"/>
              </w:divBdr>
              <w:divsChild>
                <w:div w:id="153487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79300">
          <w:marLeft w:val="0"/>
          <w:marRight w:val="0"/>
          <w:marTop w:val="0"/>
          <w:marBottom w:val="300"/>
          <w:divBdr>
            <w:top w:val="none" w:sz="0" w:space="0" w:color="auto"/>
            <w:left w:val="none" w:sz="0" w:space="0" w:color="auto"/>
            <w:bottom w:val="none" w:sz="0" w:space="0" w:color="auto"/>
            <w:right w:val="none" w:sz="0" w:space="0" w:color="auto"/>
          </w:divBdr>
          <w:divsChild>
            <w:div w:id="1070271930">
              <w:marLeft w:val="0"/>
              <w:marRight w:val="0"/>
              <w:marTop w:val="0"/>
              <w:marBottom w:val="0"/>
              <w:divBdr>
                <w:top w:val="single" w:sz="6" w:space="0" w:color="DDDDDD"/>
                <w:left w:val="single" w:sz="6" w:space="0" w:color="DDDDDD"/>
                <w:bottom w:val="single" w:sz="6" w:space="0" w:color="DDDDDD"/>
                <w:right w:val="single" w:sz="6" w:space="0" w:color="DDDDDD"/>
              </w:divBdr>
              <w:divsChild>
                <w:div w:id="2115129853">
                  <w:marLeft w:val="0"/>
                  <w:marRight w:val="0"/>
                  <w:marTop w:val="0"/>
                  <w:marBottom w:val="0"/>
                  <w:divBdr>
                    <w:top w:val="none" w:sz="0" w:space="8" w:color="DDDDDD"/>
                    <w:left w:val="none" w:sz="0" w:space="11" w:color="DDDDDD"/>
                    <w:bottom w:val="none" w:sz="0" w:space="0" w:color="auto"/>
                    <w:right w:val="none" w:sz="0" w:space="11" w:color="DDDDDD"/>
                  </w:divBdr>
                </w:div>
                <w:div w:id="1338188727">
                  <w:marLeft w:val="0"/>
                  <w:marRight w:val="0"/>
                  <w:marTop w:val="0"/>
                  <w:marBottom w:val="0"/>
                  <w:divBdr>
                    <w:top w:val="none" w:sz="0" w:space="0" w:color="auto"/>
                    <w:left w:val="none" w:sz="0" w:space="0" w:color="auto"/>
                    <w:bottom w:val="none" w:sz="0" w:space="0" w:color="auto"/>
                    <w:right w:val="none" w:sz="0" w:space="0" w:color="auto"/>
                  </w:divBdr>
                  <w:divsChild>
                    <w:div w:id="2024697105">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366059251">
              <w:marLeft w:val="0"/>
              <w:marRight w:val="0"/>
              <w:marTop w:val="75"/>
              <w:marBottom w:val="0"/>
              <w:divBdr>
                <w:top w:val="single" w:sz="6" w:space="0" w:color="DDDDDD"/>
                <w:left w:val="single" w:sz="6" w:space="0" w:color="DDDDDD"/>
                <w:bottom w:val="single" w:sz="6" w:space="0" w:color="DDDDDD"/>
                <w:right w:val="single" w:sz="6" w:space="0" w:color="DDDDDD"/>
              </w:divBdr>
              <w:divsChild>
                <w:div w:id="624624225">
                  <w:marLeft w:val="0"/>
                  <w:marRight w:val="0"/>
                  <w:marTop w:val="0"/>
                  <w:marBottom w:val="0"/>
                  <w:divBdr>
                    <w:top w:val="none" w:sz="0" w:space="8" w:color="DDDDDD"/>
                    <w:left w:val="none" w:sz="0" w:space="11" w:color="DDDDDD"/>
                    <w:bottom w:val="none" w:sz="0" w:space="0" w:color="auto"/>
                    <w:right w:val="none" w:sz="0" w:space="11" w:color="DDDDDD"/>
                  </w:divBdr>
                </w:div>
              </w:divsChild>
            </w:div>
            <w:div w:id="479152198">
              <w:marLeft w:val="0"/>
              <w:marRight w:val="0"/>
              <w:marTop w:val="75"/>
              <w:marBottom w:val="0"/>
              <w:divBdr>
                <w:top w:val="single" w:sz="6" w:space="0" w:color="DDDDDD"/>
                <w:left w:val="single" w:sz="6" w:space="0" w:color="DDDDDD"/>
                <w:bottom w:val="single" w:sz="6" w:space="0" w:color="DDDDDD"/>
                <w:right w:val="single" w:sz="6" w:space="0" w:color="DDDDDD"/>
              </w:divBdr>
              <w:divsChild>
                <w:div w:id="1575316238">
                  <w:marLeft w:val="0"/>
                  <w:marRight w:val="0"/>
                  <w:marTop w:val="0"/>
                  <w:marBottom w:val="0"/>
                  <w:divBdr>
                    <w:top w:val="none" w:sz="0" w:space="8" w:color="DDDDDD"/>
                    <w:left w:val="none" w:sz="0" w:space="11" w:color="DDDDDD"/>
                    <w:bottom w:val="none" w:sz="0" w:space="0" w:color="auto"/>
                    <w:right w:val="none" w:sz="0" w:space="11" w:color="DDDDDD"/>
                  </w:divBdr>
                </w:div>
              </w:divsChild>
            </w:div>
            <w:div w:id="1883898985">
              <w:marLeft w:val="0"/>
              <w:marRight w:val="0"/>
              <w:marTop w:val="75"/>
              <w:marBottom w:val="0"/>
              <w:divBdr>
                <w:top w:val="single" w:sz="6" w:space="0" w:color="DDDDDD"/>
                <w:left w:val="single" w:sz="6" w:space="0" w:color="DDDDDD"/>
                <w:bottom w:val="single" w:sz="6" w:space="0" w:color="DDDDDD"/>
                <w:right w:val="single" w:sz="6" w:space="0" w:color="DDDDDD"/>
              </w:divBdr>
              <w:divsChild>
                <w:div w:id="1336151190">
                  <w:marLeft w:val="0"/>
                  <w:marRight w:val="0"/>
                  <w:marTop w:val="0"/>
                  <w:marBottom w:val="0"/>
                  <w:divBdr>
                    <w:top w:val="none" w:sz="0" w:space="8" w:color="DDDDDD"/>
                    <w:left w:val="none" w:sz="0" w:space="11" w:color="DDDDDD"/>
                    <w:bottom w:val="none" w:sz="0" w:space="0" w:color="auto"/>
                    <w:right w:val="none" w:sz="0" w:space="11" w:color="DDDDDD"/>
                  </w:divBdr>
                </w:div>
              </w:divsChild>
            </w:div>
          </w:divsChild>
        </w:div>
      </w:divsChild>
    </w:div>
    <w:div w:id="1821726015">
      <w:bodyDiv w:val="1"/>
      <w:marLeft w:val="0"/>
      <w:marRight w:val="0"/>
      <w:marTop w:val="0"/>
      <w:marBottom w:val="0"/>
      <w:divBdr>
        <w:top w:val="none" w:sz="0" w:space="0" w:color="auto"/>
        <w:left w:val="none" w:sz="0" w:space="0" w:color="auto"/>
        <w:bottom w:val="none" w:sz="0" w:space="0" w:color="auto"/>
        <w:right w:val="none" w:sz="0" w:space="0" w:color="auto"/>
      </w:divBdr>
      <w:divsChild>
        <w:div w:id="10227068">
          <w:marLeft w:val="0"/>
          <w:marRight w:val="0"/>
          <w:marTop w:val="0"/>
          <w:marBottom w:val="0"/>
          <w:divBdr>
            <w:top w:val="none" w:sz="0" w:space="8" w:color="DDDDDD"/>
            <w:left w:val="none" w:sz="0" w:space="11" w:color="DDDDDD"/>
            <w:bottom w:val="none" w:sz="0" w:space="0" w:color="auto"/>
            <w:right w:val="none" w:sz="0" w:space="11" w:color="DDDDDD"/>
          </w:divBdr>
        </w:div>
        <w:div w:id="787239738">
          <w:marLeft w:val="0"/>
          <w:marRight w:val="0"/>
          <w:marTop w:val="0"/>
          <w:marBottom w:val="0"/>
          <w:divBdr>
            <w:top w:val="none" w:sz="0" w:space="0" w:color="auto"/>
            <w:left w:val="none" w:sz="0" w:space="0" w:color="auto"/>
            <w:bottom w:val="none" w:sz="0" w:space="0" w:color="auto"/>
            <w:right w:val="none" w:sz="0" w:space="0" w:color="auto"/>
          </w:divBdr>
          <w:divsChild>
            <w:div w:id="1415205681">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xanthi.ilsp.gr/filog/default.htm" TargetMode="External"/><Relationship Id="rId18" Type="http://schemas.openxmlformats.org/officeDocument/2006/relationships/hyperlink" Target="https://www.youtube.com/watch?v=xhDLPS_mqZs" TargetMode="External"/><Relationship Id="rId26" Type="http://schemas.openxmlformats.org/officeDocument/2006/relationships/hyperlink" Target="http://digitalinclusiontools.com/" TargetMode="External"/><Relationship Id="rId39" Type="http://schemas.openxmlformats.org/officeDocument/2006/relationships/hyperlink" Target="https://www.youtube.com/watch?v=gkL_242yeEU" TargetMode="External"/><Relationship Id="rId21" Type="http://schemas.openxmlformats.org/officeDocument/2006/relationships/hyperlink" Target="https://www.forgottenbooks.com/de/download/AShortandEasyModernGreekGrammar_10457586.pdf" TargetMode="External"/><Relationship Id="rId34" Type="http://schemas.openxmlformats.org/officeDocument/2006/relationships/hyperlink" Target="https://www.youtube.com/watch?v=2uM8LVPe-b0" TargetMode="External"/><Relationship Id="rId42" Type="http://schemas.openxmlformats.org/officeDocument/2006/relationships/hyperlink" Target="https://www.youtube.com/watch?v=_LUl1J15xSo" TargetMode="External"/><Relationship Id="rId47" Type="http://schemas.openxmlformats.org/officeDocument/2006/relationships/hyperlink" Target="https://www.mihub.eu/en/info/info-by-topic/employment" TargetMode="External"/><Relationship Id="rId50" Type="http://schemas.openxmlformats.org/officeDocument/2006/relationships/hyperlink" Target="https://www.mihub.eu/en/info/info-by-topic/employment" TargetMode="External"/><Relationship Id="rId55" Type="http://schemas.openxmlformats.org/officeDocument/2006/relationships/theme" Target="theme/theme1.xml"/><Relationship Id="rId7" Type="http://schemas.openxmlformats.org/officeDocument/2006/relationships/hyperlink" Target="https://www.duolingo.com/course/el/en/Learn-Greek" TargetMode="External"/><Relationship Id="rId2" Type="http://schemas.openxmlformats.org/officeDocument/2006/relationships/styles" Target="styles.xml"/><Relationship Id="rId16" Type="http://schemas.openxmlformats.org/officeDocument/2006/relationships/hyperlink" Target="https://www.youtube.com/user/linaaaap1" TargetMode="External"/><Relationship Id="rId29" Type="http://schemas.openxmlformats.org/officeDocument/2006/relationships/hyperlink" Target="https://help.unhcr.org/cyprus/applying-for-asylum/" TargetMode="External"/><Relationship Id="rId11" Type="http://schemas.openxmlformats.org/officeDocument/2006/relationships/hyperlink" Target="https://www.livelingua.com/project/fsi/Greek/" TargetMode="External"/><Relationship Id="rId24" Type="http://schemas.openxmlformats.org/officeDocument/2006/relationships/hyperlink" Target="https://www.mihub.eu/en/info/info-by-topic/learn-english-greek" TargetMode="External"/><Relationship Id="rId32" Type="http://schemas.openxmlformats.org/officeDocument/2006/relationships/hyperlink" Target="https://www.youtube.com/watch?v=cagQV3QDSv4" TargetMode="External"/><Relationship Id="rId37" Type="http://schemas.openxmlformats.org/officeDocument/2006/relationships/hyperlink" Target="https://www.duolingo.com/course/el/en/Learn-Greek" TargetMode="External"/><Relationship Id="rId40" Type="http://schemas.openxmlformats.org/officeDocument/2006/relationships/hyperlink" Target="https://www.youtube.com/watch?v=NFfggwCPZuw" TargetMode="External"/><Relationship Id="rId45" Type="http://schemas.openxmlformats.org/officeDocument/2006/relationships/hyperlink" Target="https://help.unhcr.org/cyprus/faq/" TargetMode="External"/><Relationship Id="rId53" Type="http://schemas.openxmlformats.org/officeDocument/2006/relationships/hyperlink" Target="https://www.mihub.eu/en/info/info-by-topic/health" TargetMode="External"/><Relationship Id="rId5" Type="http://schemas.openxmlformats.org/officeDocument/2006/relationships/hyperlink" Target="https://translate.google.com/" TargetMode="External"/><Relationship Id="rId10" Type="http://schemas.openxmlformats.org/officeDocument/2006/relationships/hyperlink" Target="https://www.livelingua.com/project/fsi/Greek/" TargetMode="External"/><Relationship Id="rId19" Type="http://schemas.openxmlformats.org/officeDocument/2006/relationships/hyperlink" Target="https://www.youtube.com/watch?v=xhDLPS_mqZs" TargetMode="External"/><Relationship Id="rId31" Type="http://schemas.openxmlformats.org/officeDocument/2006/relationships/hyperlink" Target="https://www.youtube.com/watch?v=P_tpl3Yax6A" TargetMode="External"/><Relationship Id="rId44" Type="http://schemas.openxmlformats.org/officeDocument/2006/relationships/hyperlink" Target="https://www.youtube.com/watch?v=0WYJgKUfnuc" TargetMode="External"/><Relationship Id="rId52" Type="http://schemas.openxmlformats.org/officeDocument/2006/relationships/hyperlink" Target="https://www.mihub.eu/en/info/info-by-topic/health" TargetMode="External"/><Relationship Id="rId4" Type="http://schemas.openxmlformats.org/officeDocument/2006/relationships/webSettings" Target="webSettings.xml"/><Relationship Id="rId9" Type="http://schemas.openxmlformats.org/officeDocument/2006/relationships/hyperlink" Target="https://play.google.com/store/apps/details?id=com.digiapp.vasseur&amp;hl=en_US" TargetMode="External"/><Relationship Id="rId14" Type="http://schemas.openxmlformats.org/officeDocument/2006/relationships/hyperlink" Target="https://www.youtube.com/channel/UC3ntiYnE2MYWmwyS4mZCH4w" TargetMode="External"/><Relationship Id="rId22" Type="http://schemas.openxmlformats.org/officeDocument/2006/relationships/hyperlink" Target="https://epdf.pub/teach-yourself-modern-greek.html" TargetMode="External"/><Relationship Id="rId27" Type="http://schemas.openxmlformats.org/officeDocument/2006/relationships/hyperlink" Target="https://www.youtube.com/watch?v=7qpMTbs8YgY" TargetMode="External"/><Relationship Id="rId30" Type="http://schemas.openxmlformats.org/officeDocument/2006/relationships/hyperlink" Target="https://www.youtube.com/watch?v=2RELWDLFCWU" TargetMode="External"/><Relationship Id="rId35" Type="http://schemas.openxmlformats.org/officeDocument/2006/relationships/hyperlink" Target="https://www.youtube.com/watch?v=3dE2VXfjrh0" TargetMode="External"/><Relationship Id="rId43" Type="http://schemas.openxmlformats.org/officeDocument/2006/relationships/hyperlink" Target="https://www.youtube.com/watch?v=8FHi8Uq27KA" TargetMode="External"/><Relationship Id="rId48" Type="http://schemas.openxmlformats.org/officeDocument/2006/relationships/hyperlink" Target="https://www.mihub.eu/en/info/info-by-topic/employment" TargetMode="External"/><Relationship Id="rId8" Type="http://schemas.openxmlformats.org/officeDocument/2006/relationships/hyperlink" Target="https://app.memrise.com/courses/english/greek/" TargetMode="External"/><Relationship Id="rId51" Type="http://schemas.openxmlformats.org/officeDocument/2006/relationships/image" Target="media/image1.gif"/><Relationship Id="rId3" Type="http://schemas.openxmlformats.org/officeDocument/2006/relationships/settings" Target="settings.xml"/><Relationship Id="rId12" Type="http://schemas.openxmlformats.org/officeDocument/2006/relationships/hyperlink" Target="http://www.xanthi.ilsp.gr/filog/default.htm" TargetMode="External"/><Relationship Id="rId17" Type="http://schemas.openxmlformats.org/officeDocument/2006/relationships/hyperlink" Target="https://www.youtube.com/user/linaaaap1" TargetMode="External"/><Relationship Id="rId25" Type="http://schemas.openxmlformats.org/officeDocument/2006/relationships/hyperlink" Target="http://www.geiaxara.eu/en/language-games" TargetMode="External"/><Relationship Id="rId33" Type="http://schemas.openxmlformats.org/officeDocument/2006/relationships/hyperlink" Target="https://www.youtube.com/watch?v=YY5Bku2NzPI" TargetMode="External"/><Relationship Id="rId38" Type="http://schemas.openxmlformats.org/officeDocument/2006/relationships/hyperlink" Target="https://www.loecsen.com/en/learn-greek" TargetMode="External"/><Relationship Id="rId46" Type="http://schemas.openxmlformats.org/officeDocument/2006/relationships/hyperlink" Target="https://www.mihub.eu/en/info/info-by-topic/employment" TargetMode="External"/><Relationship Id="rId20" Type="http://schemas.openxmlformats.org/officeDocument/2006/relationships/hyperlink" Target="https://www.forgottenbooks.com/de/download/AShortandEasyModernGreekGrammar_10457586.pdf" TargetMode="External"/><Relationship Id="rId41" Type="http://schemas.openxmlformats.org/officeDocument/2006/relationships/hyperlink" Target="https://help.unhcr.org/cyprus/applying-for-asylum/your-rights-and-duties-as-an-asylum-seeker/"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lexilogos.com/english/greek_dictionary.htm" TargetMode="External"/><Relationship Id="rId15" Type="http://schemas.openxmlformats.org/officeDocument/2006/relationships/hyperlink" Target="https://www.youtube.com/channel/UC3ntiYnE2MYWmwyS4mZCH4w" TargetMode="External"/><Relationship Id="rId23" Type="http://schemas.openxmlformats.org/officeDocument/2006/relationships/hyperlink" Target="https://epdf.pub/teach-yourself-modern-greek.html" TargetMode="External"/><Relationship Id="rId28" Type="http://schemas.openxmlformats.org/officeDocument/2006/relationships/hyperlink" Target="https://help.unhcr.org/cyprus/applying-for-asylum/how-and-where-can-i-apply-for-asylum/" TargetMode="External"/><Relationship Id="rId36" Type="http://schemas.openxmlformats.org/officeDocument/2006/relationships/hyperlink" Target="https://www.unhcr.org/cy/education/" TargetMode="External"/><Relationship Id="rId49" Type="http://schemas.openxmlformats.org/officeDocument/2006/relationships/hyperlink" Target="http://www.mlsi.gov.cy/mlsi/dl/dl.nsf/All/C8F036BAB9EA9F81C225809F002B4C3E?OpenDocu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3021</Words>
  <Characters>17222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Ongarbayev, B. (Baur, Student B-CREA)</dc:creator>
  <cp:keywords/>
  <dc:description/>
  <cp:lastModifiedBy>Ongarbayev, B. (Baur, Student B-CREA)</cp:lastModifiedBy>
  <cp:revision>8</cp:revision>
  <dcterms:created xsi:type="dcterms:W3CDTF">2024-01-26T17:17:00Z</dcterms:created>
  <dcterms:modified xsi:type="dcterms:W3CDTF">2024-02-14T20:27:00Z</dcterms:modified>
</cp:coreProperties>
</file>