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923432" w14:textId="006DE7F3" w:rsidR="00DC4C49" w:rsidRPr="00B07216" w:rsidRDefault="00DC4C49" w:rsidP="00DC4C49">
      <w:pPr>
        <w:jc w:val="center"/>
        <w:rPr>
          <w:rFonts w:ascii="AngsanaUPC" w:hAnsi="AngsanaUPC" w:cs="AngsanaUPC"/>
          <w:sz w:val="32"/>
          <w:szCs w:val="32"/>
        </w:rPr>
      </w:pPr>
      <w:r w:rsidRPr="00B07216">
        <w:rPr>
          <w:rFonts w:ascii="AngsanaUPC" w:hAnsi="AngsanaUPC" w:cs="AngsanaUPC"/>
          <w:sz w:val="32"/>
          <w:szCs w:val="32"/>
        </w:rPr>
        <w:t>Function List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82"/>
        <w:gridCol w:w="992"/>
        <w:gridCol w:w="2642"/>
      </w:tblGrid>
      <w:tr w:rsidR="003A01D9" w:rsidRPr="00B07216" w14:paraId="6135012D" w14:textId="77777777" w:rsidTr="002B25BC">
        <w:tc>
          <w:tcPr>
            <w:tcW w:w="5382" w:type="dxa"/>
          </w:tcPr>
          <w:p w14:paraId="598B42DB" w14:textId="6A90F25C" w:rsidR="00DC4C49" w:rsidRPr="00B07216" w:rsidRDefault="00DC4C49">
            <w:pPr>
              <w:rPr>
                <w:rFonts w:ascii="AngsanaUPC" w:hAnsi="AngsanaUPC" w:cs="AngsanaUPC"/>
                <w:sz w:val="32"/>
                <w:szCs w:val="32"/>
              </w:rPr>
            </w:pPr>
            <w:r w:rsidRPr="00B07216">
              <w:rPr>
                <w:rFonts w:ascii="AngsanaUPC" w:hAnsi="AngsanaUPC" w:cs="AngsanaUPC"/>
                <w:sz w:val="32"/>
                <w:szCs w:val="32"/>
              </w:rPr>
              <w:t>Function</w:t>
            </w:r>
          </w:p>
        </w:tc>
        <w:tc>
          <w:tcPr>
            <w:tcW w:w="992" w:type="dxa"/>
          </w:tcPr>
          <w:p w14:paraId="4E90C158" w14:textId="047C73CA" w:rsidR="00DC4C49" w:rsidRPr="00B07216" w:rsidRDefault="00DC4C49" w:rsidP="00DC4C49">
            <w:pPr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B07216">
              <w:rPr>
                <w:rFonts w:ascii="AngsanaUPC" w:hAnsi="AngsanaUPC" w:cs="AngsanaUPC"/>
                <w:sz w:val="32"/>
                <w:szCs w:val="32"/>
                <w:cs/>
              </w:rPr>
              <w:t>ทำ</w:t>
            </w:r>
            <w:r w:rsidRPr="00B07216">
              <w:rPr>
                <w:rFonts w:ascii="AngsanaUPC" w:hAnsi="AngsanaUPC" w:cs="AngsanaUPC"/>
                <w:sz w:val="32"/>
                <w:szCs w:val="32"/>
              </w:rPr>
              <w:t>/</w:t>
            </w:r>
            <w:r w:rsidRPr="00B07216">
              <w:rPr>
                <w:rFonts w:ascii="AngsanaUPC" w:hAnsi="AngsanaUPC" w:cs="AngsanaUPC"/>
                <w:sz w:val="32"/>
                <w:szCs w:val="32"/>
                <w:cs/>
              </w:rPr>
              <w:t>ไม่ทำ</w:t>
            </w:r>
          </w:p>
        </w:tc>
        <w:tc>
          <w:tcPr>
            <w:tcW w:w="2642" w:type="dxa"/>
          </w:tcPr>
          <w:p w14:paraId="22563B7D" w14:textId="3EDAC2F6" w:rsidR="00DC4C49" w:rsidRPr="00B07216" w:rsidRDefault="00DC4C49">
            <w:pPr>
              <w:rPr>
                <w:rFonts w:ascii="AngsanaUPC" w:hAnsi="AngsanaUPC" w:cs="AngsanaUPC"/>
                <w:sz w:val="32"/>
                <w:szCs w:val="32"/>
              </w:rPr>
            </w:pPr>
            <w:r w:rsidRPr="00B07216">
              <w:rPr>
                <w:rFonts w:ascii="AngsanaUPC" w:hAnsi="AngsanaUPC" w:cs="AngsanaUPC"/>
                <w:sz w:val="32"/>
                <w:szCs w:val="32"/>
                <w:cs/>
              </w:rPr>
              <w:t>หมายเหตุ</w:t>
            </w:r>
          </w:p>
        </w:tc>
      </w:tr>
      <w:tr w:rsidR="003A01D9" w:rsidRPr="00B07216" w14:paraId="699008D1" w14:textId="77777777" w:rsidTr="002B25BC">
        <w:tc>
          <w:tcPr>
            <w:tcW w:w="5382" w:type="dxa"/>
          </w:tcPr>
          <w:p w14:paraId="497B0239" w14:textId="3884BBD3" w:rsidR="00DC4C49" w:rsidRPr="00B07216" w:rsidRDefault="00DC4C49">
            <w:pPr>
              <w:rPr>
                <w:rFonts w:ascii="AngsanaUPC" w:hAnsi="AngsanaUPC" w:cs="AngsanaUPC"/>
                <w:sz w:val="32"/>
                <w:szCs w:val="32"/>
              </w:rPr>
            </w:pPr>
            <w:r w:rsidRPr="00B07216">
              <w:rPr>
                <w:rFonts w:ascii="AngsanaUPC" w:hAnsi="AngsanaUPC" w:cs="AngsanaUPC"/>
                <w:sz w:val="32"/>
                <w:szCs w:val="32"/>
              </w:rPr>
              <w:t>Login (+Remember Token)</w:t>
            </w:r>
          </w:p>
        </w:tc>
        <w:tc>
          <w:tcPr>
            <w:tcW w:w="992" w:type="dxa"/>
          </w:tcPr>
          <w:p w14:paraId="0F112D9C" w14:textId="0DF18F42" w:rsidR="00DC4C49" w:rsidRPr="00B07216" w:rsidRDefault="00DE44F2" w:rsidP="00DC4C49">
            <w:pPr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B07216">
              <w:rPr>
                <w:rFonts w:ascii="AngsanaUPC" w:hAnsi="AngsanaUPC" w:cs="AngsanaUPC"/>
                <w:sz w:val="32"/>
                <w:szCs w:val="32"/>
                <w:cs/>
              </w:rPr>
              <w:t>ทำ</w:t>
            </w:r>
          </w:p>
        </w:tc>
        <w:tc>
          <w:tcPr>
            <w:tcW w:w="2642" w:type="dxa"/>
          </w:tcPr>
          <w:p w14:paraId="210F788A" w14:textId="1F5FB37E" w:rsidR="00DC4C49" w:rsidRPr="00B07216" w:rsidRDefault="00DC4C49">
            <w:pPr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B07216">
              <w:rPr>
                <w:rFonts w:ascii="AngsanaUPC" w:hAnsi="AngsanaUPC" w:cs="AngsanaUPC"/>
                <w:sz w:val="32"/>
                <w:szCs w:val="32"/>
                <w:cs/>
              </w:rPr>
              <w:t xml:space="preserve">ในเว็บหลัก ทำ </w:t>
            </w:r>
            <w:r w:rsidRPr="00B07216">
              <w:rPr>
                <w:rFonts w:ascii="AngsanaUPC" w:hAnsi="AngsanaUPC" w:cs="AngsanaUPC"/>
                <w:sz w:val="32"/>
                <w:szCs w:val="32"/>
              </w:rPr>
              <w:t>Remember Token</w:t>
            </w:r>
            <w:r w:rsidRPr="00B07216">
              <w:rPr>
                <w:rFonts w:ascii="AngsanaUPC" w:hAnsi="AngsanaUPC" w:cs="AngsanaUPC"/>
                <w:sz w:val="32"/>
                <w:szCs w:val="32"/>
                <w:cs/>
              </w:rPr>
              <w:t xml:space="preserve"> ไม่เสร็จ</w:t>
            </w:r>
          </w:p>
        </w:tc>
      </w:tr>
      <w:tr w:rsidR="003A01D9" w:rsidRPr="00B07216" w14:paraId="1F57A2F7" w14:textId="77777777" w:rsidTr="002B25BC">
        <w:tc>
          <w:tcPr>
            <w:tcW w:w="5382" w:type="dxa"/>
          </w:tcPr>
          <w:p w14:paraId="55AF2D17" w14:textId="57266086" w:rsidR="00DC4C49" w:rsidRPr="00B07216" w:rsidRDefault="00DC4C49">
            <w:pPr>
              <w:rPr>
                <w:rFonts w:ascii="AngsanaUPC" w:hAnsi="AngsanaUPC" w:cs="AngsanaUPC"/>
                <w:sz w:val="32"/>
                <w:szCs w:val="32"/>
              </w:rPr>
            </w:pPr>
            <w:r w:rsidRPr="00B07216">
              <w:rPr>
                <w:rFonts w:ascii="AngsanaUPC" w:hAnsi="AngsanaUPC" w:cs="AngsanaUPC"/>
                <w:sz w:val="32"/>
                <w:szCs w:val="32"/>
              </w:rPr>
              <w:t>Recovery Password</w:t>
            </w:r>
          </w:p>
        </w:tc>
        <w:tc>
          <w:tcPr>
            <w:tcW w:w="992" w:type="dxa"/>
          </w:tcPr>
          <w:p w14:paraId="3C61AC2A" w14:textId="49ABCCB5" w:rsidR="00DC4C49" w:rsidRPr="00B07216" w:rsidRDefault="003A01D9" w:rsidP="00DC4C49">
            <w:pPr>
              <w:jc w:val="center"/>
              <w:rPr>
                <w:rFonts w:ascii="AngsanaUPC" w:hAnsi="AngsanaUPC" w:cs="AngsanaUPC" w:hint="cs"/>
                <w:sz w:val="32"/>
                <w:szCs w:val="32"/>
                <w:cs/>
              </w:rPr>
            </w:pP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ไม่ทำ</w:t>
            </w:r>
          </w:p>
        </w:tc>
        <w:tc>
          <w:tcPr>
            <w:tcW w:w="2642" w:type="dxa"/>
          </w:tcPr>
          <w:p w14:paraId="0A1694D0" w14:textId="6EE86959" w:rsidR="00DC4C49" w:rsidRPr="00B07216" w:rsidRDefault="00DC4C49">
            <w:pPr>
              <w:rPr>
                <w:rFonts w:ascii="AngsanaUPC" w:hAnsi="AngsanaUPC" w:cs="AngsanaUPC"/>
                <w:sz w:val="32"/>
                <w:szCs w:val="32"/>
              </w:rPr>
            </w:pPr>
            <w:r w:rsidRPr="00B07216">
              <w:rPr>
                <w:rFonts w:ascii="AngsanaUPC" w:hAnsi="AngsanaUPC" w:cs="AngsanaUPC"/>
                <w:sz w:val="32"/>
                <w:szCs w:val="32"/>
                <w:cs/>
              </w:rPr>
              <w:t>ในเว็บหลักทำไม่เสร็จ</w:t>
            </w:r>
          </w:p>
        </w:tc>
      </w:tr>
      <w:tr w:rsidR="003A01D9" w:rsidRPr="00B07216" w14:paraId="0C02BA6E" w14:textId="77777777" w:rsidTr="002B25BC">
        <w:tc>
          <w:tcPr>
            <w:tcW w:w="5382" w:type="dxa"/>
          </w:tcPr>
          <w:p w14:paraId="0962035F" w14:textId="7651CA78" w:rsidR="00DC4C49" w:rsidRPr="00B07216" w:rsidRDefault="00DC4C49">
            <w:pPr>
              <w:rPr>
                <w:rFonts w:ascii="AngsanaUPC" w:hAnsi="AngsanaUPC" w:cs="AngsanaUPC"/>
                <w:sz w:val="32"/>
                <w:szCs w:val="32"/>
              </w:rPr>
            </w:pPr>
            <w:r w:rsidRPr="00B07216">
              <w:rPr>
                <w:rFonts w:ascii="AngsanaUPC" w:hAnsi="AngsanaUPC" w:cs="AngsanaUPC"/>
                <w:sz w:val="32"/>
                <w:szCs w:val="32"/>
              </w:rPr>
              <w:t>Logout</w:t>
            </w:r>
          </w:p>
        </w:tc>
        <w:tc>
          <w:tcPr>
            <w:tcW w:w="992" w:type="dxa"/>
          </w:tcPr>
          <w:p w14:paraId="1028165A" w14:textId="46E256D9" w:rsidR="00DC4C49" w:rsidRPr="00B07216" w:rsidRDefault="00DE44F2" w:rsidP="00DC4C49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B07216">
              <w:rPr>
                <w:rFonts w:ascii="AngsanaUPC" w:hAnsi="AngsanaUPC" w:cs="AngsanaUPC"/>
                <w:sz w:val="32"/>
                <w:szCs w:val="32"/>
                <w:cs/>
              </w:rPr>
              <w:t>ทำ</w:t>
            </w:r>
          </w:p>
        </w:tc>
        <w:tc>
          <w:tcPr>
            <w:tcW w:w="2642" w:type="dxa"/>
          </w:tcPr>
          <w:p w14:paraId="6CEE4610" w14:textId="1639C311" w:rsidR="00DC4C49" w:rsidRPr="00B07216" w:rsidRDefault="00DC4C49">
            <w:pPr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B07216">
              <w:rPr>
                <w:rFonts w:ascii="AngsanaUPC" w:hAnsi="AngsanaUPC" w:cs="AngsanaUPC"/>
                <w:sz w:val="32"/>
                <w:szCs w:val="32"/>
              </w:rPr>
              <w:t>-</w:t>
            </w:r>
          </w:p>
        </w:tc>
      </w:tr>
      <w:tr w:rsidR="003A01D9" w:rsidRPr="00B07216" w14:paraId="4660A205" w14:textId="77777777" w:rsidTr="002B25BC">
        <w:tc>
          <w:tcPr>
            <w:tcW w:w="5382" w:type="dxa"/>
          </w:tcPr>
          <w:p w14:paraId="1A0674D0" w14:textId="3AD15CF9" w:rsidR="00DC4C49" w:rsidRPr="00B07216" w:rsidRDefault="00DC4C49">
            <w:pPr>
              <w:rPr>
                <w:rFonts w:ascii="AngsanaUPC" w:hAnsi="AngsanaUPC" w:cs="AngsanaUPC"/>
                <w:sz w:val="32"/>
                <w:szCs w:val="32"/>
              </w:rPr>
            </w:pPr>
            <w:r w:rsidRPr="00B07216">
              <w:rPr>
                <w:rFonts w:ascii="AngsanaUPC" w:hAnsi="AngsanaUPC" w:cs="AngsanaUPC"/>
                <w:sz w:val="32"/>
                <w:szCs w:val="32"/>
              </w:rPr>
              <w:t>Change Password</w:t>
            </w:r>
          </w:p>
        </w:tc>
        <w:tc>
          <w:tcPr>
            <w:tcW w:w="992" w:type="dxa"/>
          </w:tcPr>
          <w:p w14:paraId="04BC0178" w14:textId="71F5FE9F" w:rsidR="00DC4C49" w:rsidRPr="00B07216" w:rsidRDefault="003A01D9" w:rsidP="00DC4C49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ไม่ทำ</w:t>
            </w:r>
          </w:p>
        </w:tc>
        <w:tc>
          <w:tcPr>
            <w:tcW w:w="2642" w:type="dxa"/>
          </w:tcPr>
          <w:p w14:paraId="3B910B05" w14:textId="7D2E8C38" w:rsidR="00DC4C49" w:rsidRPr="00B07216" w:rsidRDefault="00DC4C49">
            <w:pPr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B07216">
              <w:rPr>
                <w:rFonts w:ascii="AngsanaUPC" w:hAnsi="AngsanaUPC" w:cs="AngsanaUPC"/>
                <w:sz w:val="32"/>
                <w:szCs w:val="32"/>
                <w:cs/>
              </w:rPr>
              <w:t>ยังไม่ได้ลอง</w:t>
            </w:r>
          </w:p>
        </w:tc>
      </w:tr>
      <w:tr w:rsidR="003A01D9" w:rsidRPr="00B07216" w14:paraId="4918A626" w14:textId="77777777" w:rsidTr="002B25BC">
        <w:tc>
          <w:tcPr>
            <w:tcW w:w="5382" w:type="dxa"/>
          </w:tcPr>
          <w:p w14:paraId="0013A870" w14:textId="5EDE4073" w:rsidR="00DC4C49" w:rsidRPr="00B07216" w:rsidRDefault="00DC4C49">
            <w:pPr>
              <w:rPr>
                <w:rFonts w:ascii="AngsanaUPC" w:hAnsi="AngsanaUPC" w:cs="AngsanaUPC"/>
                <w:sz w:val="32"/>
                <w:szCs w:val="32"/>
              </w:rPr>
            </w:pPr>
            <w:r w:rsidRPr="00B07216">
              <w:rPr>
                <w:rFonts w:ascii="AngsanaUPC" w:hAnsi="AngsanaUPC" w:cs="AngsanaUPC"/>
                <w:sz w:val="32"/>
                <w:szCs w:val="32"/>
              </w:rPr>
              <w:t>Dashboard</w:t>
            </w:r>
          </w:p>
        </w:tc>
        <w:tc>
          <w:tcPr>
            <w:tcW w:w="992" w:type="dxa"/>
          </w:tcPr>
          <w:p w14:paraId="0D3187D7" w14:textId="0F5B5685" w:rsidR="00DC4C49" w:rsidRPr="00B07216" w:rsidRDefault="00DC4C49" w:rsidP="00DC4C49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B07216">
              <w:rPr>
                <w:rFonts w:ascii="AngsanaUPC" w:hAnsi="AngsanaUPC" w:cs="AngsanaUPC"/>
                <w:sz w:val="32"/>
                <w:szCs w:val="32"/>
              </w:rPr>
              <w:t>-</w:t>
            </w:r>
          </w:p>
        </w:tc>
        <w:tc>
          <w:tcPr>
            <w:tcW w:w="2642" w:type="dxa"/>
          </w:tcPr>
          <w:p w14:paraId="4034EA98" w14:textId="06903694" w:rsidR="00DC4C49" w:rsidRPr="00B07216" w:rsidRDefault="00DC4C49">
            <w:pPr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B07216">
              <w:rPr>
                <w:rFonts w:ascii="AngsanaUPC" w:hAnsi="AngsanaUPC" w:cs="AngsanaUPC"/>
                <w:sz w:val="32"/>
                <w:szCs w:val="32"/>
                <w:cs/>
              </w:rPr>
              <w:t>หัวข้อหลัก</w:t>
            </w:r>
          </w:p>
        </w:tc>
      </w:tr>
      <w:tr w:rsidR="003A01D9" w:rsidRPr="00B07216" w14:paraId="390416DD" w14:textId="77777777" w:rsidTr="002B25BC">
        <w:tc>
          <w:tcPr>
            <w:tcW w:w="5382" w:type="dxa"/>
          </w:tcPr>
          <w:p w14:paraId="1F6754D5" w14:textId="6527CCFA" w:rsidR="00DC4C49" w:rsidRPr="00B07216" w:rsidRDefault="00DC4C49" w:rsidP="00DC4C49">
            <w:pPr>
              <w:rPr>
                <w:rFonts w:ascii="AngsanaUPC" w:hAnsi="AngsanaUPC" w:cs="AngsanaUPC"/>
                <w:sz w:val="32"/>
                <w:szCs w:val="32"/>
              </w:rPr>
            </w:pPr>
            <w:r w:rsidRPr="00B07216">
              <w:rPr>
                <w:rFonts w:ascii="AngsanaUPC" w:hAnsi="AngsanaUPC" w:cs="AngsanaUPC"/>
                <w:sz w:val="32"/>
                <w:szCs w:val="32"/>
              </w:rPr>
              <w:t>- Overview (</w:t>
            </w:r>
            <w:r w:rsidRPr="00B07216">
              <w:rPr>
                <w:rFonts w:ascii="AngsanaUPC" w:hAnsi="AngsanaUPC" w:cs="AngsanaUPC"/>
                <w:sz w:val="32"/>
                <w:szCs w:val="32"/>
                <w:cs/>
              </w:rPr>
              <w:t>ดึงข้อมูลมาแสดง</w:t>
            </w:r>
            <w:r w:rsidRPr="00B07216">
              <w:rPr>
                <w:rFonts w:ascii="AngsanaUPC" w:hAnsi="AngsanaUPC" w:cs="AngsanaUPC"/>
                <w:sz w:val="32"/>
                <w:szCs w:val="32"/>
              </w:rPr>
              <w:t>)</w:t>
            </w:r>
          </w:p>
          <w:p w14:paraId="51AADAC4" w14:textId="2635CD64" w:rsidR="00DC4C49" w:rsidRPr="00B07216" w:rsidRDefault="00DC4C49" w:rsidP="00DC4C49">
            <w:pPr>
              <w:rPr>
                <w:rFonts w:ascii="AngsanaUPC" w:hAnsi="AngsanaUPC" w:cs="AngsanaUPC"/>
                <w:sz w:val="32"/>
                <w:szCs w:val="32"/>
              </w:rPr>
            </w:pPr>
            <w:r w:rsidRPr="00B07216">
              <w:rPr>
                <w:rFonts w:ascii="AngsanaUPC" w:hAnsi="AngsanaUPC" w:cs="AngsanaUPC"/>
                <w:noProof/>
                <w:sz w:val="32"/>
                <w:szCs w:val="32"/>
              </w:rPr>
              <w:drawing>
                <wp:inline distT="0" distB="0" distL="0" distR="0" wp14:anchorId="79154F3D" wp14:editId="5C746AD7">
                  <wp:extent cx="3276000" cy="935115"/>
                  <wp:effectExtent l="0" t="0" r="635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5"/>
                          <a:srcRect l="14225" t="26000" r="15445" b="38309"/>
                          <a:stretch/>
                        </pic:blipFill>
                        <pic:spPr bwMode="auto">
                          <a:xfrm>
                            <a:off x="0" y="0"/>
                            <a:ext cx="3276000" cy="9351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2" w:type="dxa"/>
          </w:tcPr>
          <w:p w14:paraId="22977EAD" w14:textId="37D9DE34" w:rsidR="00DC4C49" w:rsidRPr="00B07216" w:rsidRDefault="003A01D9" w:rsidP="00DC4C49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ทำ</w:t>
            </w:r>
          </w:p>
        </w:tc>
        <w:tc>
          <w:tcPr>
            <w:tcW w:w="2642" w:type="dxa"/>
          </w:tcPr>
          <w:p w14:paraId="28E374C9" w14:textId="77777777" w:rsidR="00DC4C49" w:rsidRPr="00B07216" w:rsidRDefault="00DC4C49">
            <w:pPr>
              <w:rPr>
                <w:rFonts w:ascii="AngsanaUPC" w:hAnsi="AngsanaUPC" w:cs="AngsanaUPC"/>
                <w:sz w:val="32"/>
                <w:szCs w:val="32"/>
              </w:rPr>
            </w:pPr>
          </w:p>
        </w:tc>
      </w:tr>
      <w:tr w:rsidR="003A01D9" w:rsidRPr="00B07216" w14:paraId="6B8BF4A8" w14:textId="77777777" w:rsidTr="002B25BC">
        <w:tc>
          <w:tcPr>
            <w:tcW w:w="5382" w:type="dxa"/>
          </w:tcPr>
          <w:p w14:paraId="0D4C714B" w14:textId="2995409D" w:rsidR="00DC4C49" w:rsidRPr="00B07216" w:rsidRDefault="00DC4C49" w:rsidP="00DC4C49">
            <w:pPr>
              <w:rPr>
                <w:rFonts w:ascii="AngsanaUPC" w:hAnsi="AngsanaUPC" w:cs="AngsanaUPC"/>
                <w:sz w:val="32"/>
                <w:szCs w:val="32"/>
              </w:rPr>
            </w:pPr>
            <w:r w:rsidRPr="00B07216">
              <w:rPr>
                <w:rFonts w:ascii="AngsanaUPC" w:hAnsi="AngsanaUPC" w:cs="AngsanaUPC"/>
                <w:sz w:val="32"/>
                <w:szCs w:val="32"/>
              </w:rPr>
              <w:t>- Energy Output (</w:t>
            </w:r>
            <w:r w:rsidRPr="00B07216">
              <w:rPr>
                <w:rFonts w:ascii="AngsanaUPC" w:hAnsi="AngsanaUPC" w:cs="AngsanaUPC"/>
                <w:sz w:val="32"/>
                <w:szCs w:val="32"/>
                <w:cs/>
              </w:rPr>
              <w:t>ดึงข้อมูลมาแสดงเป็นกราฟ</w:t>
            </w:r>
            <w:r w:rsidRPr="00B07216">
              <w:rPr>
                <w:rFonts w:ascii="AngsanaUPC" w:hAnsi="AngsanaUPC" w:cs="AngsanaUPC"/>
                <w:sz w:val="32"/>
                <w:szCs w:val="32"/>
              </w:rPr>
              <w:t>)</w:t>
            </w:r>
          </w:p>
          <w:p w14:paraId="6CEDFFF0" w14:textId="1E2B32E8" w:rsidR="00DC4C49" w:rsidRPr="00B07216" w:rsidRDefault="00DC4C49">
            <w:pPr>
              <w:rPr>
                <w:rFonts w:ascii="AngsanaUPC" w:hAnsi="AngsanaUPC" w:cs="AngsanaUPC"/>
                <w:sz w:val="32"/>
                <w:szCs w:val="32"/>
              </w:rPr>
            </w:pPr>
            <w:r w:rsidRPr="00B07216">
              <w:rPr>
                <w:rFonts w:ascii="AngsanaUPC" w:hAnsi="AngsanaUPC" w:cs="AngsanaUPC"/>
                <w:noProof/>
                <w:sz w:val="32"/>
                <w:szCs w:val="32"/>
              </w:rPr>
              <w:drawing>
                <wp:inline distT="0" distB="0" distL="0" distR="0" wp14:anchorId="7A4CB59C" wp14:editId="2C76081A">
                  <wp:extent cx="3276000" cy="1304423"/>
                  <wp:effectExtent l="0" t="0" r="635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6"/>
                          <a:srcRect l="14093" t="19854" r="39375" b="49183"/>
                          <a:stretch/>
                        </pic:blipFill>
                        <pic:spPr bwMode="auto">
                          <a:xfrm>
                            <a:off x="0" y="0"/>
                            <a:ext cx="3276000" cy="13044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2" w:type="dxa"/>
          </w:tcPr>
          <w:p w14:paraId="01808A5C" w14:textId="0E7621FE" w:rsidR="00DC4C49" w:rsidRPr="00B07216" w:rsidRDefault="003A01D9" w:rsidP="00DC4C49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ทำ</w:t>
            </w:r>
          </w:p>
        </w:tc>
        <w:tc>
          <w:tcPr>
            <w:tcW w:w="2642" w:type="dxa"/>
          </w:tcPr>
          <w:p w14:paraId="3B489BC0" w14:textId="77777777" w:rsidR="00DC4C49" w:rsidRPr="00B07216" w:rsidRDefault="00DC4C49">
            <w:pPr>
              <w:rPr>
                <w:rFonts w:ascii="AngsanaUPC" w:hAnsi="AngsanaUPC" w:cs="AngsanaUPC"/>
                <w:sz w:val="32"/>
                <w:szCs w:val="32"/>
              </w:rPr>
            </w:pPr>
          </w:p>
        </w:tc>
      </w:tr>
      <w:tr w:rsidR="003A01D9" w:rsidRPr="00B07216" w14:paraId="1273CCD6" w14:textId="77777777" w:rsidTr="002B25BC">
        <w:tc>
          <w:tcPr>
            <w:tcW w:w="5382" w:type="dxa"/>
          </w:tcPr>
          <w:p w14:paraId="324440C4" w14:textId="6A6BD64D" w:rsidR="00DC4C49" w:rsidRPr="00B07216" w:rsidRDefault="00DC4C49">
            <w:pPr>
              <w:rPr>
                <w:rFonts w:ascii="AngsanaUPC" w:hAnsi="AngsanaUPC" w:cs="AngsanaUPC"/>
                <w:sz w:val="32"/>
                <w:szCs w:val="32"/>
              </w:rPr>
            </w:pPr>
            <w:r w:rsidRPr="00B07216">
              <w:rPr>
                <w:rFonts w:ascii="AngsanaUPC" w:hAnsi="AngsanaUPC" w:cs="AngsanaUPC"/>
                <w:sz w:val="32"/>
                <w:szCs w:val="32"/>
              </w:rPr>
              <w:t>- Production &amp; Consume (kW) (</w:t>
            </w:r>
            <w:r w:rsidRPr="00B07216">
              <w:rPr>
                <w:rFonts w:ascii="AngsanaUPC" w:hAnsi="AngsanaUPC" w:cs="AngsanaUPC"/>
                <w:sz w:val="32"/>
                <w:szCs w:val="32"/>
                <w:cs/>
              </w:rPr>
              <w:t>ดึงข้อมูลมาแสดงเป็นกราฟ</w:t>
            </w:r>
            <w:r w:rsidRPr="00B07216">
              <w:rPr>
                <w:rFonts w:ascii="AngsanaUPC" w:hAnsi="AngsanaUPC" w:cs="AngsanaUPC"/>
                <w:sz w:val="32"/>
                <w:szCs w:val="32"/>
              </w:rPr>
              <w:t>)</w:t>
            </w:r>
          </w:p>
          <w:p w14:paraId="7335C983" w14:textId="0BB4CDB5" w:rsidR="00DC4C49" w:rsidRPr="00B07216" w:rsidRDefault="00DC4C49">
            <w:pPr>
              <w:rPr>
                <w:rFonts w:ascii="AngsanaUPC" w:hAnsi="AngsanaUPC" w:cs="AngsanaUPC"/>
                <w:sz w:val="32"/>
                <w:szCs w:val="32"/>
              </w:rPr>
            </w:pPr>
            <w:r w:rsidRPr="00B07216">
              <w:rPr>
                <w:rFonts w:ascii="AngsanaUPC" w:hAnsi="AngsanaUPC" w:cs="AngsanaUPC"/>
                <w:noProof/>
                <w:sz w:val="32"/>
                <w:szCs w:val="32"/>
              </w:rPr>
              <w:drawing>
                <wp:inline distT="0" distB="0" distL="0" distR="0" wp14:anchorId="45112F20" wp14:editId="0CCC9613">
                  <wp:extent cx="3276000" cy="1236761"/>
                  <wp:effectExtent l="0" t="0" r="635" b="190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6"/>
                          <a:srcRect l="14359" t="52235" r="39508" b="16802"/>
                          <a:stretch/>
                        </pic:blipFill>
                        <pic:spPr bwMode="auto">
                          <a:xfrm>
                            <a:off x="0" y="0"/>
                            <a:ext cx="3276000" cy="12367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2" w:type="dxa"/>
          </w:tcPr>
          <w:p w14:paraId="7180A9C9" w14:textId="41E39E5C" w:rsidR="00DC4C49" w:rsidRPr="00B07216" w:rsidRDefault="003A01D9" w:rsidP="00DC4C49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ทำ</w:t>
            </w:r>
          </w:p>
        </w:tc>
        <w:tc>
          <w:tcPr>
            <w:tcW w:w="2642" w:type="dxa"/>
          </w:tcPr>
          <w:p w14:paraId="6FFE8651" w14:textId="77777777" w:rsidR="00DC4C49" w:rsidRPr="00B07216" w:rsidRDefault="00DC4C49">
            <w:pPr>
              <w:rPr>
                <w:rFonts w:ascii="AngsanaUPC" w:hAnsi="AngsanaUPC" w:cs="AngsanaUPC"/>
                <w:sz w:val="32"/>
                <w:szCs w:val="32"/>
              </w:rPr>
            </w:pPr>
          </w:p>
        </w:tc>
      </w:tr>
      <w:tr w:rsidR="003A01D9" w:rsidRPr="00B07216" w14:paraId="41F67278" w14:textId="77777777" w:rsidTr="002B25BC">
        <w:tc>
          <w:tcPr>
            <w:tcW w:w="5382" w:type="dxa"/>
          </w:tcPr>
          <w:p w14:paraId="3CB99B16" w14:textId="4002E4B9" w:rsidR="00DC4C49" w:rsidRPr="00B07216" w:rsidRDefault="00DC4C49" w:rsidP="00DC4C49">
            <w:pPr>
              <w:rPr>
                <w:rFonts w:ascii="AngsanaUPC" w:hAnsi="AngsanaUPC" w:cs="AngsanaUPC"/>
                <w:sz w:val="32"/>
                <w:szCs w:val="32"/>
              </w:rPr>
            </w:pPr>
            <w:r w:rsidRPr="00B07216">
              <w:rPr>
                <w:rFonts w:ascii="AngsanaUPC" w:hAnsi="AngsanaUPC" w:cs="AngsanaUPC"/>
                <w:sz w:val="32"/>
                <w:szCs w:val="32"/>
              </w:rPr>
              <w:t>- Other (</w:t>
            </w:r>
            <w:r w:rsidRPr="00B07216">
              <w:rPr>
                <w:rFonts w:ascii="AngsanaUPC" w:hAnsi="AngsanaUPC" w:cs="AngsanaUPC"/>
                <w:sz w:val="32"/>
                <w:szCs w:val="32"/>
                <w:cs/>
              </w:rPr>
              <w:t>ดึงข้อมูลมาแสดง</w:t>
            </w:r>
            <w:r w:rsidRPr="00B07216">
              <w:rPr>
                <w:rFonts w:ascii="AngsanaUPC" w:hAnsi="AngsanaUPC" w:cs="AngsanaUPC"/>
                <w:sz w:val="32"/>
                <w:szCs w:val="32"/>
              </w:rPr>
              <w:t>)</w:t>
            </w:r>
          </w:p>
          <w:p w14:paraId="7F85E782" w14:textId="1C3FB120" w:rsidR="00DC4C49" w:rsidRPr="00B07216" w:rsidRDefault="00DC4C49" w:rsidP="00DC4C49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B07216">
              <w:rPr>
                <w:rFonts w:ascii="AngsanaUPC" w:hAnsi="AngsanaUPC" w:cs="AngsanaUPC"/>
                <w:noProof/>
                <w:sz w:val="32"/>
                <w:szCs w:val="32"/>
              </w:rPr>
              <w:drawing>
                <wp:inline distT="0" distB="0" distL="0" distR="0" wp14:anchorId="527ACF66" wp14:editId="1D318556">
                  <wp:extent cx="1760220" cy="1714500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6"/>
                          <a:srcRect l="63284" t="19854" r="16242" b="44692"/>
                          <a:stretch/>
                        </pic:blipFill>
                        <pic:spPr bwMode="auto">
                          <a:xfrm>
                            <a:off x="0" y="0"/>
                            <a:ext cx="1775676" cy="17295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2" w:type="dxa"/>
          </w:tcPr>
          <w:p w14:paraId="4F0F6827" w14:textId="1AF2516D" w:rsidR="00DC4C49" w:rsidRPr="00B07216" w:rsidRDefault="003A01D9" w:rsidP="00DC4C49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ทำ</w:t>
            </w:r>
          </w:p>
        </w:tc>
        <w:tc>
          <w:tcPr>
            <w:tcW w:w="2642" w:type="dxa"/>
          </w:tcPr>
          <w:p w14:paraId="1D1B78D0" w14:textId="77777777" w:rsidR="00DC4C49" w:rsidRPr="00B07216" w:rsidRDefault="00DC4C49">
            <w:pPr>
              <w:rPr>
                <w:rFonts w:ascii="AngsanaUPC" w:hAnsi="AngsanaUPC" w:cs="AngsanaUPC"/>
                <w:sz w:val="32"/>
                <w:szCs w:val="32"/>
              </w:rPr>
            </w:pPr>
          </w:p>
        </w:tc>
      </w:tr>
      <w:tr w:rsidR="003A01D9" w:rsidRPr="00B07216" w14:paraId="37EF082E" w14:textId="77777777" w:rsidTr="002B25BC">
        <w:tc>
          <w:tcPr>
            <w:tcW w:w="5382" w:type="dxa"/>
          </w:tcPr>
          <w:p w14:paraId="2C2D80F6" w14:textId="0FD4EF24" w:rsidR="002B25BC" w:rsidRPr="00B07216" w:rsidRDefault="002B25BC" w:rsidP="002B25BC">
            <w:pPr>
              <w:rPr>
                <w:rFonts w:ascii="AngsanaUPC" w:hAnsi="AngsanaUPC" w:cs="AngsanaUPC"/>
                <w:sz w:val="32"/>
                <w:szCs w:val="32"/>
              </w:rPr>
            </w:pPr>
            <w:r w:rsidRPr="00B07216">
              <w:rPr>
                <w:rFonts w:ascii="AngsanaUPC" w:hAnsi="AngsanaUPC" w:cs="AngsanaUPC"/>
                <w:sz w:val="32"/>
                <w:szCs w:val="32"/>
              </w:rPr>
              <w:lastRenderedPageBreak/>
              <w:t>Monitoring</w:t>
            </w:r>
          </w:p>
        </w:tc>
        <w:tc>
          <w:tcPr>
            <w:tcW w:w="992" w:type="dxa"/>
          </w:tcPr>
          <w:p w14:paraId="68B91D95" w14:textId="3C9FD9C7" w:rsidR="002B25BC" w:rsidRPr="00B07216" w:rsidRDefault="002B25BC" w:rsidP="002B25BC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B07216">
              <w:rPr>
                <w:rFonts w:ascii="AngsanaUPC" w:hAnsi="AngsanaUPC" w:cs="AngsanaUPC"/>
                <w:sz w:val="32"/>
                <w:szCs w:val="32"/>
              </w:rPr>
              <w:t>-</w:t>
            </w:r>
          </w:p>
        </w:tc>
        <w:tc>
          <w:tcPr>
            <w:tcW w:w="2642" w:type="dxa"/>
          </w:tcPr>
          <w:p w14:paraId="20B0C129" w14:textId="5B726E06" w:rsidR="002B25BC" w:rsidRPr="00B07216" w:rsidRDefault="002B25BC" w:rsidP="002B25BC">
            <w:pPr>
              <w:rPr>
                <w:rFonts w:ascii="AngsanaUPC" w:hAnsi="AngsanaUPC" w:cs="AngsanaUPC"/>
                <w:sz w:val="32"/>
                <w:szCs w:val="32"/>
              </w:rPr>
            </w:pPr>
            <w:r w:rsidRPr="00B07216">
              <w:rPr>
                <w:rFonts w:ascii="AngsanaUPC" w:hAnsi="AngsanaUPC" w:cs="AngsanaUPC"/>
                <w:sz w:val="32"/>
                <w:szCs w:val="32"/>
                <w:cs/>
              </w:rPr>
              <w:t>หัวข้อหลัก</w:t>
            </w:r>
          </w:p>
        </w:tc>
      </w:tr>
      <w:tr w:rsidR="003A01D9" w:rsidRPr="00B07216" w14:paraId="6B9D2E09" w14:textId="77777777" w:rsidTr="002B25BC">
        <w:tc>
          <w:tcPr>
            <w:tcW w:w="5382" w:type="dxa"/>
          </w:tcPr>
          <w:p w14:paraId="2C4B9AF7" w14:textId="0CE88E35" w:rsidR="00DE44F2" w:rsidRPr="00B07216" w:rsidRDefault="00DE44F2" w:rsidP="00DE44F2">
            <w:pPr>
              <w:rPr>
                <w:rFonts w:ascii="AngsanaUPC" w:hAnsi="AngsanaUPC" w:cs="AngsanaUPC"/>
                <w:sz w:val="32"/>
                <w:szCs w:val="32"/>
              </w:rPr>
            </w:pPr>
            <w:r w:rsidRPr="00B07216">
              <w:rPr>
                <w:rFonts w:ascii="AngsanaUPC" w:hAnsi="AngsanaUPC" w:cs="AngsanaUPC"/>
                <w:sz w:val="32"/>
                <w:szCs w:val="32"/>
              </w:rPr>
              <w:t>- Select Type Total Display (</w:t>
            </w:r>
            <w:r w:rsidRPr="00B07216">
              <w:rPr>
                <w:rFonts w:ascii="AngsanaUPC" w:hAnsi="AngsanaUPC" w:cs="AngsanaUPC"/>
                <w:sz w:val="32"/>
                <w:szCs w:val="32"/>
                <w:cs/>
              </w:rPr>
              <w:t>เลือกประเภทการรวมข้อมูลว่า จะแสดงการรวมข้อมูลเป็น วัน สัปดาห์ เดือน หรือปี</w:t>
            </w:r>
            <w:r w:rsidRPr="00B07216">
              <w:rPr>
                <w:rFonts w:ascii="AngsanaUPC" w:hAnsi="AngsanaUPC" w:cs="AngsanaUPC"/>
                <w:sz w:val="32"/>
                <w:szCs w:val="32"/>
              </w:rPr>
              <w:t>)</w:t>
            </w:r>
          </w:p>
          <w:p w14:paraId="322E8F95" w14:textId="13FD72E1" w:rsidR="00DE44F2" w:rsidRPr="00B07216" w:rsidRDefault="00DE44F2" w:rsidP="002B25BC">
            <w:pPr>
              <w:rPr>
                <w:rFonts w:ascii="AngsanaUPC" w:hAnsi="AngsanaUPC" w:cs="AngsanaUPC"/>
                <w:sz w:val="32"/>
                <w:szCs w:val="32"/>
              </w:rPr>
            </w:pPr>
            <w:r w:rsidRPr="00B07216">
              <w:rPr>
                <w:rFonts w:ascii="AngsanaUPC" w:hAnsi="AngsanaUPC" w:cs="AngsanaUPC"/>
                <w:noProof/>
                <w:sz w:val="32"/>
                <w:szCs w:val="32"/>
              </w:rPr>
              <w:drawing>
                <wp:inline distT="0" distB="0" distL="0" distR="0" wp14:anchorId="7D2CDECD" wp14:editId="0717C580">
                  <wp:extent cx="3276000" cy="395815"/>
                  <wp:effectExtent l="0" t="0" r="635" b="4445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76000" cy="395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2" w:type="dxa"/>
          </w:tcPr>
          <w:p w14:paraId="3F4712F5" w14:textId="20E90E3F" w:rsidR="00DE44F2" w:rsidRPr="00B07216" w:rsidRDefault="00DE44F2" w:rsidP="002B25BC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B07216">
              <w:rPr>
                <w:rFonts w:ascii="AngsanaUPC" w:hAnsi="AngsanaUPC" w:cs="AngsanaUPC"/>
                <w:sz w:val="32"/>
                <w:szCs w:val="32"/>
                <w:cs/>
              </w:rPr>
              <w:t>ทำ</w:t>
            </w:r>
          </w:p>
        </w:tc>
        <w:tc>
          <w:tcPr>
            <w:tcW w:w="2642" w:type="dxa"/>
          </w:tcPr>
          <w:p w14:paraId="24AF13F4" w14:textId="77777777" w:rsidR="00DE44F2" w:rsidRPr="00B07216" w:rsidRDefault="00DE44F2" w:rsidP="002B25BC">
            <w:pPr>
              <w:rPr>
                <w:rFonts w:ascii="AngsanaUPC" w:hAnsi="AngsanaUPC" w:cs="AngsanaUPC"/>
                <w:sz w:val="32"/>
                <w:szCs w:val="32"/>
                <w:cs/>
              </w:rPr>
            </w:pPr>
          </w:p>
        </w:tc>
      </w:tr>
      <w:tr w:rsidR="003A01D9" w:rsidRPr="00B07216" w14:paraId="6623B5A8" w14:textId="77777777" w:rsidTr="002B25BC">
        <w:tc>
          <w:tcPr>
            <w:tcW w:w="5382" w:type="dxa"/>
          </w:tcPr>
          <w:p w14:paraId="4FBB536C" w14:textId="47499AEB" w:rsidR="00DE44F2" w:rsidRPr="00B07216" w:rsidRDefault="00DE44F2" w:rsidP="00DE44F2">
            <w:pPr>
              <w:rPr>
                <w:rFonts w:ascii="AngsanaUPC" w:hAnsi="AngsanaUPC" w:cs="AngsanaUPC"/>
                <w:sz w:val="32"/>
                <w:szCs w:val="32"/>
              </w:rPr>
            </w:pPr>
            <w:r w:rsidRPr="00B07216">
              <w:rPr>
                <w:rFonts w:ascii="AngsanaUPC" w:hAnsi="AngsanaUPC" w:cs="AngsanaUPC"/>
                <w:sz w:val="32"/>
                <w:szCs w:val="32"/>
              </w:rPr>
              <w:t>- Select Date</w:t>
            </w:r>
            <w:r w:rsidRPr="00B07216">
              <w:rPr>
                <w:rFonts w:ascii="AngsanaUPC" w:hAnsi="AngsanaUPC" w:cs="AngsanaUPC"/>
                <w:noProof/>
                <w:sz w:val="32"/>
                <w:szCs w:val="32"/>
              </w:rPr>
              <w:drawing>
                <wp:inline distT="0" distB="0" distL="0" distR="0" wp14:anchorId="03732CC8" wp14:editId="383309BE">
                  <wp:extent cx="3276000" cy="457116"/>
                  <wp:effectExtent l="0" t="0" r="635" b="63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76000" cy="4571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2" w:type="dxa"/>
          </w:tcPr>
          <w:p w14:paraId="607C3D2F" w14:textId="15EC3B26" w:rsidR="00DE44F2" w:rsidRPr="00B07216" w:rsidRDefault="00DE44F2" w:rsidP="002B25BC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B07216">
              <w:rPr>
                <w:rFonts w:ascii="AngsanaUPC" w:hAnsi="AngsanaUPC" w:cs="AngsanaUPC"/>
                <w:sz w:val="32"/>
                <w:szCs w:val="32"/>
                <w:cs/>
              </w:rPr>
              <w:t>ทำ</w:t>
            </w:r>
          </w:p>
        </w:tc>
        <w:tc>
          <w:tcPr>
            <w:tcW w:w="2642" w:type="dxa"/>
          </w:tcPr>
          <w:p w14:paraId="194423F2" w14:textId="77777777" w:rsidR="00DE44F2" w:rsidRPr="00B07216" w:rsidRDefault="00DE44F2" w:rsidP="002B25BC">
            <w:pPr>
              <w:rPr>
                <w:rFonts w:ascii="AngsanaUPC" w:hAnsi="AngsanaUPC" w:cs="AngsanaUPC"/>
                <w:sz w:val="32"/>
                <w:szCs w:val="32"/>
                <w:cs/>
              </w:rPr>
            </w:pPr>
          </w:p>
        </w:tc>
      </w:tr>
      <w:tr w:rsidR="003A01D9" w:rsidRPr="00B07216" w14:paraId="3DE4C91A" w14:textId="77777777" w:rsidTr="002B25BC">
        <w:tc>
          <w:tcPr>
            <w:tcW w:w="5382" w:type="dxa"/>
          </w:tcPr>
          <w:p w14:paraId="76C25506" w14:textId="3786CDCC" w:rsidR="00DE44F2" w:rsidRPr="00B07216" w:rsidRDefault="00DE44F2" w:rsidP="00DE44F2">
            <w:pPr>
              <w:rPr>
                <w:rFonts w:ascii="AngsanaUPC" w:hAnsi="AngsanaUPC" w:cs="AngsanaUPC"/>
                <w:sz w:val="32"/>
                <w:szCs w:val="32"/>
              </w:rPr>
            </w:pPr>
            <w:r w:rsidRPr="00B07216">
              <w:rPr>
                <w:rFonts w:ascii="AngsanaUPC" w:hAnsi="AngsanaUPC" w:cs="AngsanaUPC"/>
                <w:sz w:val="32"/>
                <w:szCs w:val="32"/>
              </w:rPr>
              <w:t>- System Production (</w:t>
            </w:r>
            <w:r w:rsidRPr="00B07216">
              <w:rPr>
                <w:rFonts w:ascii="AngsanaUPC" w:hAnsi="AngsanaUPC" w:cs="AngsanaUPC"/>
                <w:sz w:val="32"/>
                <w:szCs w:val="32"/>
                <w:cs/>
              </w:rPr>
              <w:t>ดึงข้อมูลมาแสดง</w:t>
            </w:r>
            <w:r w:rsidRPr="00B07216">
              <w:rPr>
                <w:rFonts w:ascii="AngsanaUPC" w:hAnsi="AngsanaUPC" w:cs="AngsanaUPC"/>
                <w:sz w:val="32"/>
                <w:szCs w:val="32"/>
              </w:rPr>
              <w:t>)</w:t>
            </w:r>
          </w:p>
          <w:p w14:paraId="0B41C5DF" w14:textId="3AFADB37" w:rsidR="00DE44F2" w:rsidRPr="00B07216" w:rsidRDefault="00DE44F2" w:rsidP="00DE44F2">
            <w:pPr>
              <w:rPr>
                <w:rFonts w:ascii="AngsanaUPC" w:hAnsi="AngsanaUPC" w:cs="AngsanaUPC"/>
                <w:sz w:val="32"/>
                <w:szCs w:val="32"/>
              </w:rPr>
            </w:pPr>
            <w:r w:rsidRPr="00B07216">
              <w:rPr>
                <w:rFonts w:ascii="AngsanaUPC" w:hAnsi="AngsanaUPC" w:cs="AngsanaUPC"/>
                <w:noProof/>
                <w:sz w:val="32"/>
                <w:szCs w:val="32"/>
              </w:rPr>
              <w:drawing>
                <wp:inline distT="0" distB="0" distL="0" distR="0" wp14:anchorId="44B8900B" wp14:editId="47281400">
                  <wp:extent cx="3276000" cy="1606786"/>
                  <wp:effectExtent l="0" t="0" r="635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76000" cy="16067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2" w:type="dxa"/>
          </w:tcPr>
          <w:p w14:paraId="7550A332" w14:textId="317A443F" w:rsidR="00DE44F2" w:rsidRPr="00B07216" w:rsidRDefault="003A01D9" w:rsidP="002B25BC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ทำ</w:t>
            </w:r>
          </w:p>
        </w:tc>
        <w:tc>
          <w:tcPr>
            <w:tcW w:w="2642" w:type="dxa"/>
          </w:tcPr>
          <w:p w14:paraId="3191B54B" w14:textId="77777777" w:rsidR="00DE44F2" w:rsidRPr="00B07216" w:rsidRDefault="00DE44F2" w:rsidP="002B25BC">
            <w:pPr>
              <w:rPr>
                <w:rFonts w:ascii="AngsanaUPC" w:hAnsi="AngsanaUPC" w:cs="AngsanaUPC"/>
                <w:sz w:val="32"/>
                <w:szCs w:val="32"/>
                <w:cs/>
              </w:rPr>
            </w:pPr>
          </w:p>
        </w:tc>
      </w:tr>
      <w:tr w:rsidR="003A01D9" w:rsidRPr="00B07216" w14:paraId="00B73A08" w14:textId="77777777" w:rsidTr="002B25BC">
        <w:tc>
          <w:tcPr>
            <w:tcW w:w="5382" w:type="dxa"/>
          </w:tcPr>
          <w:p w14:paraId="3C4DD1E6" w14:textId="77777777" w:rsidR="00DE44F2" w:rsidRPr="00B07216" w:rsidRDefault="00DE44F2" w:rsidP="00DE44F2">
            <w:pPr>
              <w:rPr>
                <w:rFonts w:ascii="AngsanaUPC" w:hAnsi="AngsanaUPC" w:cs="AngsanaUPC"/>
                <w:sz w:val="32"/>
                <w:szCs w:val="32"/>
              </w:rPr>
            </w:pPr>
            <w:r w:rsidRPr="00B07216">
              <w:rPr>
                <w:rFonts w:ascii="AngsanaUPC" w:hAnsi="AngsanaUPC" w:cs="AngsanaUPC"/>
                <w:sz w:val="32"/>
                <w:szCs w:val="32"/>
              </w:rPr>
              <w:t>- Consumption (</w:t>
            </w:r>
            <w:r w:rsidRPr="00B07216">
              <w:rPr>
                <w:rFonts w:ascii="AngsanaUPC" w:hAnsi="AngsanaUPC" w:cs="AngsanaUPC"/>
                <w:sz w:val="32"/>
                <w:szCs w:val="32"/>
                <w:cs/>
              </w:rPr>
              <w:t>ดึงข้อมูลมาแสดง</w:t>
            </w:r>
            <w:r w:rsidRPr="00B07216">
              <w:rPr>
                <w:rFonts w:ascii="AngsanaUPC" w:hAnsi="AngsanaUPC" w:cs="AngsanaUPC"/>
                <w:sz w:val="32"/>
                <w:szCs w:val="32"/>
              </w:rPr>
              <w:t>)</w:t>
            </w:r>
          </w:p>
          <w:p w14:paraId="3B7F0807" w14:textId="60989EAF" w:rsidR="00DE44F2" w:rsidRPr="00B07216" w:rsidRDefault="00DE44F2" w:rsidP="00DE44F2">
            <w:pPr>
              <w:rPr>
                <w:rFonts w:ascii="AngsanaUPC" w:hAnsi="AngsanaUPC" w:cs="AngsanaUPC"/>
                <w:sz w:val="32"/>
                <w:szCs w:val="32"/>
              </w:rPr>
            </w:pPr>
            <w:r w:rsidRPr="00B07216">
              <w:rPr>
                <w:rFonts w:ascii="AngsanaUPC" w:hAnsi="AngsanaUPC" w:cs="AngsanaUPC"/>
                <w:noProof/>
                <w:sz w:val="32"/>
                <w:szCs w:val="32"/>
              </w:rPr>
              <w:drawing>
                <wp:inline distT="0" distB="0" distL="0" distR="0" wp14:anchorId="5A0C81E1" wp14:editId="79EBD50C">
                  <wp:extent cx="3276000" cy="1594446"/>
                  <wp:effectExtent l="0" t="0" r="635" b="635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76000" cy="15944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2" w:type="dxa"/>
          </w:tcPr>
          <w:p w14:paraId="1363BB0E" w14:textId="79A1D356" w:rsidR="00DE44F2" w:rsidRPr="00B07216" w:rsidRDefault="003A01D9" w:rsidP="002B25BC">
            <w:pPr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ทำ</w:t>
            </w:r>
          </w:p>
        </w:tc>
        <w:tc>
          <w:tcPr>
            <w:tcW w:w="2642" w:type="dxa"/>
          </w:tcPr>
          <w:p w14:paraId="740BB8A3" w14:textId="77777777" w:rsidR="00DE44F2" w:rsidRPr="00B07216" w:rsidRDefault="00DE44F2" w:rsidP="002B25BC">
            <w:pPr>
              <w:rPr>
                <w:rFonts w:ascii="AngsanaUPC" w:hAnsi="AngsanaUPC" w:cs="AngsanaUPC"/>
                <w:sz w:val="32"/>
                <w:szCs w:val="32"/>
                <w:cs/>
              </w:rPr>
            </w:pPr>
          </w:p>
        </w:tc>
      </w:tr>
      <w:tr w:rsidR="003A01D9" w:rsidRPr="00B07216" w14:paraId="0CF7CD65" w14:textId="77777777" w:rsidTr="002B25BC">
        <w:tc>
          <w:tcPr>
            <w:tcW w:w="5382" w:type="dxa"/>
          </w:tcPr>
          <w:p w14:paraId="29C0F9B4" w14:textId="7ECBEFD0" w:rsidR="00B07216" w:rsidRPr="00B07216" w:rsidRDefault="00B07216" w:rsidP="00DE44F2">
            <w:pPr>
              <w:rPr>
                <w:rFonts w:ascii="AngsanaUPC" w:hAnsi="AngsanaUPC" w:cs="AngsanaUPC"/>
                <w:sz w:val="32"/>
                <w:szCs w:val="32"/>
              </w:rPr>
            </w:pPr>
            <w:r w:rsidRPr="00B07216">
              <w:rPr>
                <w:rFonts w:ascii="AngsanaUPC" w:hAnsi="AngsanaUPC" w:cs="AngsanaUPC"/>
                <w:sz w:val="32"/>
                <w:szCs w:val="32"/>
              </w:rPr>
              <w:t>- Total Graph (</w:t>
            </w:r>
            <w:r w:rsidRPr="00B07216">
              <w:rPr>
                <w:rFonts w:ascii="AngsanaUPC" w:hAnsi="AngsanaUPC" w:cs="AngsanaUPC"/>
                <w:sz w:val="32"/>
                <w:szCs w:val="32"/>
                <w:cs/>
              </w:rPr>
              <w:t>ดึงข้อมูลมาแสดงเป็นกราฟ</w:t>
            </w:r>
            <w:r w:rsidRPr="00B07216">
              <w:rPr>
                <w:rFonts w:ascii="AngsanaUPC" w:hAnsi="AngsanaUPC" w:cs="AngsanaUPC"/>
                <w:sz w:val="32"/>
                <w:szCs w:val="32"/>
              </w:rPr>
              <w:t>)</w:t>
            </w:r>
          </w:p>
          <w:p w14:paraId="061534E1" w14:textId="390C590C" w:rsidR="00DE44F2" w:rsidRPr="00B07216" w:rsidRDefault="00B07216" w:rsidP="00DE44F2">
            <w:pPr>
              <w:rPr>
                <w:rFonts w:ascii="AngsanaUPC" w:hAnsi="AngsanaUPC" w:cs="AngsanaUPC"/>
                <w:sz w:val="32"/>
                <w:szCs w:val="32"/>
              </w:rPr>
            </w:pPr>
            <w:r w:rsidRPr="00B07216">
              <w:rPr>
                <w:rFonts w:ascii="AngsanaUPC" w:hAnsi="AngsanaUPC" w:cs="AngsanaUPC"/>
                <w:noProof/>
                <w:sz w:val="32"/>
                <w:szCs w:val="32"/>
                <w:cs/>
              </w:rPr>
              <w:drawing>
                <wp:inline distT="0" distB="0" distL="0" distR="0" wp14:anchorId="488833A8" wp14:editId="7C7F41CD">
                  <wp:extent cx="3276000" cy="1337839"/>
                  <wp:effectExtent l="0" t="0" r="635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76000" cy="13378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2" w:type="dxa"/>
          </w:tcPr>
          <w:p w14:paraId="769A3DE7" w14:textId="1CBC1AED" w:rsidR="00DE44F2" w:rsidRPr="00B07216" w:rsidRDefault="003A01D9" w:rsidP="002B25BC">
            <w:pPr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ทำ</w:t>
            </w:r>
          </w:p>
        </w:tc>
        <w:tc>
          <w:tcPr>
            <w:tcW w:w="2642" w:type="dxa"/>
          </w:tcPr>
          <w:p w14:paraId="1645C088" w14:textId="77777777" w:rsidR="00DE44F2" w:rsidRPr="00B07216" w:rsidRDefault="00DE44F2" w:rsidP="002B25BC">
            <w:pPr>
              <w:rPr>
                <w:rFonts w:ascii="AngsanaUPC" w:hAnsi="AngsanaUPC" w:cs="AngsanaUPC"/>
                <w:sz w:val="32"/>
                <w:szCs w:val="32"/>
                <w:cs/>
              </w:rPr>
            </w:pPr>
          </w:p>
        </w:tc>
      </w:tr>
      <w:tr w:rsidR="003A01D9" w:rsidRPr="00B07216" w14:paraId="2D212AE6" w14:textId="77777777" w:rsidTr="002B25BC">
        <w:tc>
          <w:tcPr>
            <w:tcW w:w="5382" w:type="dxa"/>
          </w:tcPr>
          <w:p w14:paraId="323703E0" w14:textId="6D0476AA" w:rsidR="002B25BC" w:rsidRPr="00B07216" w:rsidRDefault="002B25BC" w:rsidP="002B25BC">
            <w:pPr>
              <w:rPr>
                <w:rFonts w:ascii="AngsanaUPC" w:hAnsi="AngsanaUPC" w:cs="AngsanaUPC"/>
                <w:sz w:val="32"/>
                <w:szCs w:val="32"/>
              </w:rPr>
            </w:pPr>
            <w:r w:rsidRPr="00B07216">
              <w:rPr>
                <w:rFonts w:ascii="AngsanaUPC" w:hAnsi="AngsanaUPC" w:cs="AngsanaUPC"/>
                <w:sz w:val="32"/>
                <w:szCs w:val="32"/>
              </w:rPr>
              <w:t>Billing</w:t>
            </w:r>
          </w:p>
        </w:tc>
        <w:tc>
          <w:tcPr>
            <w:tcW w:w="992" w:type="dxa"/>
          </w:tcPr>
          <w:p w14:paraId="039C7B79" w14:textId="10A33026" w:rsidR="002B25BC" w:rsidRPr="00B07216" w:rsidRDefault="002B25BC" w:rsidP="002B25BC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B07216">
              <w:rPr>
                <w:rFonts w:ascii="AngsanaUPC" w:hAnsi="AngsanaUPC" w:cs="AngsanaUPC"/>
                <w:sz w:val="32"/>
                <w:szCs w:val="32"/>
              </w:rPr>
              <w:t>-</w:t>
            </w:r>
          </w:p>
        </w:tc>
        <w:tc>
          <w:tcPr>
            <w:tcW w:w="2642" w:type="dxa"/>
          </w:tcPr>
          <w:p w14:paraId="2539954B" w14:textId="5F7ADF78" w:rsidR="002B25BC" w:rsidRPr="00B07216" w:rsidRDefault="002B25BC" w:rsidP="002B25BC">
            <w:pPr>
              <w:rPr>
                <w:rFonts w:ascii="AngsanaUPC" w:hAnsi="AngsanaUPC" w:cs="AngsanaUPC"/>
                <w:sz w:val="32"/>
                <w:szCs w:val="32"/>
              </w:rPr>
            </w:pPr>
            <w:r w:rsidRPr="00B07216">
              <w:rPr>
                <w:rFonts w:ascii="AngsanaUPC" w:hAnsi="AngsanaUPC" w:cs="AngsanaUPC"/>
                <w:sz w:val="32"/>
                <w:szCs w:val="32"/>
                <w:cs/>
              </w:rPr>
              <w:t>หัวข้อหลัก</w:t>
            </w:r>
          </w:p>
        </w:tc>
      </w:tr>
      <w:tr w:rsidR="003A01D9" w:rsidRPr="00B07216" w14:paraId="7FFF4518" w14:textId="77777777" w:rsidTr="002B25BC">
        <w:tc>
          <w:tcPr>
            <w:tcW w:w="5382" w:type="dxa"/>
          </w:tcPr>
          <w:p w14:paraId="3A15C195" w14:textId="30CD8DF9" w:rsidR="002B25BC" w:rsidRPr="00B07216" w:rsidRDefault="002B25BC" w:rsidP="002B25BC">
            <w:pPr>
              <w:rPr>
                <w:rFonts w:ascii="AngsanaUPC" w:hAnsi="AngsanaUPC" w:cs="AngsanaUPC"/>
                <w:sz w:val="32"/>
                <w:szCs w:val="32"/>
              </w:rPr>
            </w:pPr>
            <w:r w:rsidRPr="00B07216">
              <w:rPr>
                <w:rFonts w:ascii="AngsanaUPC" w:hAnsi="AngsanaUPC" w:cs="AngsanaUPC"/>
                <w:sz w:val="32"/>
                <w:szCs w:val="32"/>
              </w:rPr>
              <w:t>- Select Month (No Reset Button)</w:t>
            </w:r>
          </w:p>
          <w:p w14:paraId="6D913123" w14:textId="04FA4912" w:rsidR="002B25BC" w:rsidRPr="00B07216" w:rsidRDefault="002B25BC" w:rsidP="002B25BC">
            <w:pPr>
              <w:rPr>
                <w:rFonts w:ascii="AngsanaUPC" w:hAnsi="AngsanaUPC" w:cs="AngsanaUPC"/>
                <w:sz w:val="32"/>
                <w:szCs w:val="32"/>
              </w:rPr>
            </w:pPr>
            <w:r w:rsidRPr="00B07216">
              <w:rPr>
                <w:rFonts w:ascii="AngsanaUPC" w:hAnsi="AngsanaUPC" w:cs="AngsanaUPC"/>
                <w:noProof/>
                <w:sz w:val="32"/>
                <w:szCs w:val="32"/>
              </w:rPr>
              <w:drawing>
                <wp:inline distT="0" distB="0" distL="0" distR="0" wp14:anchorId="10D1DBE2" wp14:editId="163D7A17">
                  <wp:extent cx="3276000" cy="364000"/>
                  <wp:effectExtent l="0" t="0" r="635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l="17017" t="29781" r="54266" b="64546"/>
                          <a:stretch/>
                        </pic:blipFill>
                        <pic:spPr bwMode="auto">
                          <a:xfrm>
                            <a:off x="0" y="0"/>
                            <a:ext cx="3276000" cy="364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2" w:type="dxa"/>
          </w:tcPr>
          <w:p w14:paraId="7616EF4B" w14:textId="6ECC9ADF" w:rsidR="002B25BC" w:rsidRPr="00B07216" w:rsidRDefault="00DE44F2" w:rsidP="002B25BC">
            <w:pPr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B07216">
              <w:rPr>
                <w:rFonts w:ascii="AngsanaUPC" w:hAnsi="AngsanaUPC" w:cs="AngsanaUPC"/>
                <w:sz w:val="32"/>
                <w:szCs w:val="32"/>
                <w:cs/>
              </w:rPr>
              <w:t>ทำ</w:t>
            </w:r>
          </w:p>
        </w:tc>
        <w:tc>
          <w:tcPr>
            <w:tcW w:w="2642" w:type="dxa"/>
          </w:tcPr>
          <w:p w14:paraId="32127948" w14:textId="77777777" w:rsidR="002B25BC" w:rsidRDefault="002B25BC" w:rsidP="002B25BC">
            <w:pPr>
              <w:rPr>
                <w:rFonts w:ascii="AngsanaUPC" w:hAnsi="AngsanaUPC" w:cs="AngsanaUPC"/>
                <w:sz w:val="32"/>
                <w:szCs w:val="32"/>
              </w:rPr>
            </w:pPr>
          </w:p>
          <w:p w14:paraId="2EA08E05" w14:textId="77777777" w:rsidR="00B07216" w:rsidRDefault="00B07216" w:rsidP="002B25BC">
            <w:pPr>
              <w:rPr>
                <w:rFonts w:ascii="AngsanaUPC" w:hAnsi="AngsanaUPC" w:cs="AngsanaUPC"/>
                <w:sz w:val="32"/>
                <w:szCs w:val="32"/>
              </w:rPr>
            </w:pPr>
          </w:p>
          <w:p w14:paraId="071A3B17" w14:textId="77777777" w:rsidR="00B07216" w:rsidRDefault="00B07216" w:rsidP="002B25BC">
            <w:pPr>
              <w:rPr>
                <w:rFonts w:ascii="AngsanaUPC" w:hAnsi="AngsanaUPC" w:cs="AngsanaUPC"/>
                <w:sz w:val="32"/>
                <w:szCs w:val="32"/>
              </w:rPr>
            </w:pPr>
          </w:p>
          <w:p w14:paraId="68E6F985" w14:textId="607517AD" w:rsidR="00B07216" w:rsidRPr="00B07216" w:rsidRDefault="00B07216" w:rsidP="002B25BC">
            <w:pPr>
              <w:rPr>
                <w:rFonts w:ascii="AngsanaUPC" w:hAnsi="AngsanaUPC" w:cs="AngsanaUPC"/>
                <w:sz w:val="32"/>
                <w:szCs w:val="32"/>
              </w:rPr>
            </w:pPr>
          </w:p>
        </w:tc>
      </w:tr>
      <w:tr w:rsidR="003A01D9" w:rsidRPr="00B07216" w14:paraId="34DDFAE8" w14:textId="77777777" w:rsidTr="002B25BC">
        <w:tc>
          <w:tcPr>
            <w:tcW w:w="5382" w:type="dxa"/>
          </w:tcPr>
          <w:p w14:paraId="2D9D0630" w14:textId="435392CA" w:rsidR="002B25BC" w:rsidRPr="00B07216" w:rsidRDefault="002B25BC" w:rsidP="002B25BC">
            <w:pPr>
              <w:rPr>
                <w:rFonts w:ascii="AngsanaUPC" w:hAnsi="AngsanaUPC" w:cs="AngsanaUPC"/>
                <w:sz w:val="32"/>
                <w:szCs w:val="32"/>
              </w:rPr>
            </w:pPr>
            <w:r w:rsidRPr="00B07216">
              <w:rPr>
                <w:rFonts w:ascii="AngsanaUPC" w:hAnsi="AngsanaUPC" w:cs="AngsanaUPC"/>
                <w:sz w:val="32"/>
                <w:szCs w:val="32"/>
              </w:rPr>
              <w:lastRenderedPageBreak/>
              <w:t>- Export Data to Excel (</w:t>
            </w:r>
            <w:r w:rsidRPr="00B07216">
              <w:rPr>
                <w:rFonts w:ascii="AngsanaUPC" w:hAnsi="AngsanaUPC" w:cs="AngsanaUPC"/>
                <w:sz w:val="32"/>
                <w:szCs w:val="32"/>
                <w:cs/>
              </w:rPr>
              <w:t>ดึงข้อมูลมาแสดง</w:t>
            </w:r>
            <w:r w:rsidRPr="00B07216">
              <w:rPr>
                <w:rFonts w:ascii="AngsanaUPC" w:hAnsi="AngsanaUPC" w:cs="AngsanaUPC"/>
                <w:sz w:val="32"/>
                <w:szCs w:val="32"/>
              </w:rPr>
              <w:t>)</w:t>
            </w:r>
          </w:p>
          <w:p w14:paraId="08EC6158" w14:textId="3BC1D153" w:rsidR="002B25BC" w:rsidRPr="00B07216" w:rsidRDefault="002B25BC" w:rsidP="002B25BC">
            <w:pPr>
              <w:rPr>
                <w:rFonts w:ascii="AngsanaUPC" w:hAnsi="AngsanaUPC" w:cs="AngsanaUPC"/>
                <w:sz w:val="32"/>
                <w:szCs w:val="32"/>
              </w:rPr>
            </w:pPr>
            <w:r w:rsidRPr="00B07216">
              <w:rPr>
                <w:rFonts w:ascii="AngsanaUPC" w:hAnsi="AngsanaUPC" w:cs="AngsanaUPC"/>
                <w:noProof/>
                <w:sz w:val="32"/>
                <w:szCs w:val="32"/>
              </w:rPr>
              <w:drawing>
                <wp:inline distT="0" distB="0" distL="0" distR="0" wp14:anchorId="1588392B" wp14:editId="390568EA">
                  <wp:extent cx="3276000" cy="932560"/>
                  <wp:effectExtent l="0" t="0" r="635" b="127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l="45946" t="30771" r="46285" b="65298"/>
                          <a:stretch/>
                        </pic:blipFill>
                        <pic:spPr bwMode="auto">
                          <a:xfrm>
                            <a:off x="0" y="0"/>
                            <a:ext cx="3276000" cy="9325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2" w:type="dxa"/>
          </w:tcPr>
          <w:p w14:paraId="6F5F1102" w14:textId="682AB797" w:rsidR="002B25BC" w:rsidRPr="00B07216" w:rsidRDefault="003A01D9" w:rsidP="003A01D9">
            <w:pPr>
              <w:jc w:val="center"/>
              <w:rPr>
                <w:rFonts w:ascii="AngsanaUPC" w:hAnsi="AngsanaUPC" w:cs="AngsanaUPC" w:hint="cs"/>
                <w:sz w:val="32"/>
                <w:szCs w:val="32"/>
                <w:cs/>
              </w:rPr>
            </w:pP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ไม่ทำ</w:t>
            </w:r>
          </w:p>
        </w:tc>
        <w:tc>
          <w:tcPr>
            <w:tcW w:w="2642" w:type="dxa"/>
          </w:tcPr>
          <w:p w14:paraId="2D1C61BA" w14:textId="77777777" w:rsidR="002B25BC" w:rsidRPr="00B07216" w:rsidRDefault="002B25BC" w:rsidP="002B25BC">
            <w:pPr>
              <w:rPr>
                <w:rFonts w:ascii="AngsanaUPC" w:hAnsi="AngsanaUPC" w:cs="AngsanaUPC"/>
                <w:sz w:val="32"/>
                <w:szCs w:val="32"/>
              </w:rPr>
            </w:pPr>
          </w:p>
        </w:tc>
      </w:tr>
      <w:tr w:rsidR="003A01D9" w:rsidRPr="00B07216" w14:paraId="75E9C742" w14:textId="77777777" w:rsidTr="002B25BC">
        <w:tc>
          <w:tcPr>
            <w:tcW w:w="5382" w:type="dxa"/>
          </w:tcPr>
          <w:p w14:paraId="44CCA4C7" w14:textId="23189BF8" w:rsidR="002B25BC" w:rsidRPr="00B07216" w:rsidRDefault="002B25BC" w:rsidP="002B25BC">
            <w:pPr>
              <w:rPr>
                <w:rFonts w:ascii="AngsanaUPC" w:hAnsi="AngsanaUPC" w:cs="AngsanaUPC"/>
                <w:sz w:val="32"/>
                <w:szCs w:val="32"/>
              </w:rPr>
            </w:pPr>
            <w:r w:rsidRPr="00B07216">
              <w:rPr>
                <w:rFonts w:ascii="AngsanaUPC" w:hAnsi="AngsanaUPC" w:cs="AngsanaUPC"/>
                <w:sz w:val="32"/>
                <w:szCs w:val="32"/>
              </w:rPr>
              <w:t>- Month Bill</w:t>
            </w:r>
          </w:p>
          <w:p w14:paraId="5F84707A" w14:textId="510EEDFB" w:rsidR="002B25BC" w:rsidRPr="00B07216" w:rsidRDefault="002B25BC" w:rsidP="002B25BC">
            <w:pPr>
              <w:rPr>
                <w:rFonts w:ascii="AngsanaUPC" w:hAnsi="AngsanaUPC" w:cs="AngsanaUPC"/>
                <w:sz w:val="32"/>
                <w:szCs w:val="32"/>
              </w:rPr>
            </w:pPr>
            <w:r w:rsidRPr="00B07216">
              <w:rPr>
                <w:rFonts w:ascii="AngsanaUPC" w:hAnsi="AngsanaUPC" w:cs="AngsanaUPC"/>
                <w:noProof/>
                <w:sz w:val="32"/>
                <w:szCs w:val="32"/>
              </w:rPr>
              <w:drawing>
                <wp:inline distT="0" distB="0" distL="0" distR="0" wp14:anchorId="11D9814A" wp14:editId="15205FE8">
                  <wp:extent cx="3276000" cy="2068823"/>
                  <wp:effectExtent l="0" t="0" r="635" b="825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76000" cy="20688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2" w:type="dxa"/>
          </w:tcPr>
          <w:p w14:paraId="76DBEA0F" w14:textId="4CE969AB" w:rsidR="002B25BC" w:rsidRPr="00B07216" w:rsidRDefault="00DE44F2" w:rsidP="002B25BC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B07216">
              <w:rPr>
                <w:rFonts w:ascii="AngsanaUPC" w:hAnsi="AngsanaUPC" w:cs="AngsanaUPC"/>
                <w:sz w:val="32"/>
                <w:szCs w:val="32"/>
                <w:cs/>
              </w:rPr>
              <w:t>ทำ</w:t>
            </w:r>
          </w:p>
        </w:tc>
        <w:tc>
          <w:tcPr>
            <w:tcW w:w="2642" w:type="dxa"/>
          </w:tcPr>
          <w:p w14:paraId="6DAF374F" w14:textId="77777777" w:rsidR="002B25BC" w:rsidRPr="00B07216" w:rsidRDefault="002B25BC" w:rsidP="002B25BC">
            <w:pPr>
              <w:rPr>
                <w:rFonts w:ascii="AngsanaUPC" w:hAnsi="AngsanaUPC" w:cs="AngsanaUPC"/>
                <w:sz w:val="32"/>
                <w:szCs w:val="32"/>
              </w:rPr>
            </w:pPr>
          </w:p>
        </w:tc>
      </w:tr>
    </w:tbl>
    <w:p w14:paraId="25848390" w14:textId="4C8EC0A2" w:rsidR="00DF6F2E" w:rsidRPr="00B07216" w:rsidRDefault="00DF6F2E">
      <w:pPr>
        <w:rPr>
          <w:rFonts w:ascii="AngsanaUPC" w:hAnsi="AngsanaUPC" w:cs="AngsanaUPC"/>
          <w:sz w:val="32"/>
          <w:szCs w:val="32"/>
        </w:rPr>
      </w:pPr>
    </w:p>
    <w:sectPr w:rsidR="00DF6F2E" w:rsidRPr="00B0721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H SarabunPSK">
    <w:charset w:val="DE"/>
    <w:family w:val="swiss"/>
    <w:pitch w:val="variable"/>
    <w:sig w:usb0="01000003" w:usb1="00000000" w:usb2="00000000" w:usb3="00000000" w:csb0="0001011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UPC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BFF2178"/>
    <w:multiLevelType w:val="hybridMultilevel"/>
    <w:tmpl w:val="6008A2CE"/>
    <w:lvl w:ilvl="0" w:tplc="CA42EFA6">
      <w:numFmt w:val="bullet"/>
      <w:lvlText w:val="-"/>
      <w:lvlJc w:val="left"/>
      <w:pPr>
        <w:ind w:left="720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C693567"/>
    <w:multiLevelType w:val="hybridMultilevel"/>
    <w:tmpl w:val="0B006928"/>
    <w:lvl w:ilvl="0" w:tplc="0DF00892">
      <w:numFmt w:val="bullet"/>
      <w:lvlText w:val="-"/>
      <w:lvlJc w:val="left"/>
      <w:pPr>
        <w:ind w:left="720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D413792"/>
    <w:multiLevelType w:val="hybridMultilevel"/>
    <w:tmpl w:val="7CA4328A"/>
    <w:lvl w:ilvl="0" w:tplc="F10AB2C4">
      <w:numFmt w:val="bullet"/>
      <w:lvlText w:val="-"/>
      <w:lvlJc w:val="left"/>
      <w:pPr>
        <w:ind w:left="720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9770328">
    <w:abstractNumId w:val="0"/>
  </w:num>
  <w:num w:numId="2" w16cid:durableId="38483434">
    <w:abstractNumId w:val="1"/>
  </w:num>
  <w:num w:numId="3" w16cid:durableId="4799874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4C49"/>
    <w:rsid w:val="002B25BC"/>
    <w:rsid w:val="003A01D9"/>
    <w:rsid w:val="00B07216"/>
    <w:rsid w:val="00DC4C49"/>
    <w:rsid w:val="00DE44F2"/>
    <w:rsid w:val="00DF6F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634C1E"/>
  <w15:chartTrackingRefBased/>
  <w15:docId w15:val="{3B89EB65-6876-4AB8-8316-C15F0DB73A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DC4C4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DC4C4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271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57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326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787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3</Pages>
  <Words>124</Words>
  <Characters>707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บวรวัชร ทองอยู่</dc:creator>
  <cp:keywords/>
  <dc:description/>
  <cp:lastModifiedBy>บวรวัชร ทองอยู่</cp:lastModifiedBy>
  <cp:revision>2</cp:revision>
  <dcterms:created xsi:type="dcterms:W3CDTF">2023-04-21T02:33:00Z</dcterms:created>
  <dcterms:modified xsi:type="dcterms:W3CDTF">2023-04-21T04:03:00Z</dcterms:modified>
</cp:coreProperties>
</file>