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741" w:rsidRDefault="00294E8E" w:rsidP="00294E8E">
      <w:pPr>
        <w:pStyle w:val="Cmsor1"/>
      </w:pPr>
      <w:r>
        <w:t xml:space="preserve">Fizu.hu </w:t>
      </w:r>
      <w:r w:rsidR="0055409F">
        <w:t>4</w:t>
      </w:r>
      <w:r>
        <w:t>.</w:t>
      </w:r>
    </w:p>
    <w:p w:rsidR="00294E8E" w:rsidRDefault="00294E8E" w:rsidP="00294E8E">
      <w:r>
        <w:t xml:space="preserve">Ebben a leckében </w:t>
      </w:r>
      <w:r w:rsidR="009E66F3">
        <w:t xml:space="preserve">folytatjuk </w:t>
      </w:r>
      <w:r w:rsidR="00436E72">
        <w:t>a korábban</w:t>
      </w:r>
      <w:r w:rsidR="009E66F3">
        <w:t xml:space="preserve"> elkezdett</w:t>
      </w:r>
      <w:r>
        <w:t xml:space="preserve"> weblapot.</w:t>
      </w:r>
      <w:r w:rsidR="0006399A">
        <w:t xml:space="preserve"> </w:t>
      </w:r>
    </w:p>
    <w:p w:rsidR="00436E72" w:rsidRDefault="00436E72" w:rsidP="00294E8E">
      <w:r>
        <w:t>Készítünk két új szakaszt. Az első</w:t>
      </w:r>
      <w:r w:rsidR="009A6652">
        <w:t xml:space="preserve"> szakasz</w:t>
      </w:r>
      <w:r>
        <w:t xml:space="preserve"> kétoszlopos lesz, a bal oldali oszlopban egy kártyával (card). A másodikba egy videót fogunk beilleszteni. </w:t>
      </w:r>
    </w:p>
    <w:p w:rsidR="00436E72" w:rsidRDefault="00436E72" w:rsidP="00294E8E">
      <w:r>
        <w:t>Ezen kívül a navigációt rögzítjük az oldal tetején, hogy görgetés után is látható legyen.</w:t>
      </w:r>
    </w:p>
    <w:p w:rsidR="00436E72" w:rsidRDefault="00436E72" w:rsidP="00294E8E">
      <w:r w:rsidRPr="00436E72">
        <w:rPr>
          <w:noProof/>
        </w:rPr>
        <w:drawing>
          <wp:inline distT="0" distB="0" distL="0" distR="0" wp14:anchorId="5D2B3FAC" wp14:editId="7288F136">
            <wp:extent cx="5362690" cy="4943475"/>
            <wp:effectExtent l="0" t="0" r="9525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9506" cy="494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8E" w:rsidRDefault="00AF22D4" w:rsidP="00294E8E">
      <w:pPr>
        <w:pStyle w:val="Cmsor1"/>
      </w:pPr>
      <w:r>
        <w:t>Előkészületek</w:t>
      </w:r>
    </w:p>
    <w:p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 xml:space="preserve">Nyisd meg a </w:t>
      </w:r>
      <w:r w:rsidR="00BE2D9A" w:rsidRPr="007F3CEA">
        <w:rPr>
          <w:i/>
          <w:iCs/>
        </w:rPr>
        <w:t>fizu</w:t>
      </w:r>
      <w:r w:rsidR="00BE2D9A">
        <w:t xml:space="preserve"> mappát a </w:t>
      </w:r>
      <w:r>
        <w:t>Visual Studio Code-ban!</w:t>
      </w:r>
    </w:p>
    <w:p w:rsidR="00572E57" w:rsidRDefault="00572E57" w:rsidP="00572E57">
      <w:pPr>
        <w:pStyle w:val="Listaszerbekezds"/>
        <w:numPr>
          <w:ilvl w:val="0"/>
          <w:numId w:val="2"/>
        </w:numPr>
        <w:ind w:left="426"/>
      </w:pPr>
      <w:r>
        <w:t>Nézd meg az oldalt a böngészőben!</w:t>
      </w:r>
    </w:p>
    <w:p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 xml:space="preserve">Nyisd meg a </w:t>
      </w:r>
      <w:hyperlink r:id="rId6" w:history="1">
        <w:r>
          <w:rPr>
            <w:rStyle w:val="Hiperhivatkozs"/>
          </w:rPr>
          <w:t>https://getbootstrap.com/</w:t>
        </w:r>
      </w:hyperlink>
      <w:r>
        <w:t xml:space="preserve"> oldalt a böngészőben, </w:t>
      </w:r>
      <w:r w:rsidR="00BE2D9A">
        <w:t>és a menüből válaszd a Documentation pontot</w:t>
      </w:r>
      <w:r>
        <w:t>!</w:t>
      </w:r>
    </w:p>
    <w:p w:rsidR="00EE6709" w:rsidRDefault="001C7339" w:rsidP="00EE6709">
      <w:pPr>
        <w:pStyle w:val="Cmsor1"/>
      </w:pPr>
      <w:r>
        <w:t>Kártya</w:t>
      </w:r>
      <w:r w:rsidR="00516A64">
        <w:t xml:space="preserve"> (card)</w:t>
      </w:r>
      <w:bookmarkStart w:id="0" w:name="_GoBack"/>
      <w:bookmarkEnd w:id="0"/>
      <w:r>
        <w:t xml:space="preserve"> használata</w:t>
      </w:r>
    </w:p>
    <w:p w:rsidR="00212DFD" w:rsidRDefault="00212DFD" w:rsidP="00EE6709">
      <w:pPr>
        <w:pStyle w:val="Listaszerbekezds"/>
        <w:numPr>
          <w:ilvl w:val="0"/>
          <w:numId w:val="7"/>
        </w:numPr>
        <w:ind w:left="426"/>
      </w:pPr>
      <w:r>
        <w:t xml:space="preserve">Nyisd meg az </w:t>
      </w:r>
      <w:r w:rsidRPr="009A6652">
        <w:rPr>
          <w:i/>
          <w:iCs/>
        </w:rPr>
        <w:t>index.html</w:t>
      </w:r>
      <w:r>
        <w:t xml:space="preserve"> fájlt! A</w:t>
      </w:r>
      <w:r w:rsidR="0010524F">
        <w:t xml:space="preserve"> </w:t>
      </w:r>
      <w:r w:rsidR="0010524F" w:rsidRPr="009A6652">
        <w:rPr>
          <w:rFonts w:ascii="Consolas" w:hAnsi="Consolas"/>
        </w:rPr>
        <w:t>main</w:t>
      </w:r>
      <w:r w:rsidR="0010524F">
        <w:t xml:space="preserve"> részben az előző szakasz után</w:t>
      </w:r>
      <w:r>
        <w:t xml:space="preserve"> készíts egy</w:t>
      </w:r>
      <w:r w:rsidR="0010524F">
        <w:t xml:space="preserve"> újabb konténer</w:t>
      </w:r>
      <w:r>
        <w:t xml:space="preserve"> szakaszt, és helyezz el benne egy </w:t>
      </w:r>
      <w:r w:rsidR="0010524F">
        <w:t>sor</w:t>
      </w:r>
      <w:r>
        <w:t>t</w:t>
      </w:r>
      <w:r w:rsidR="0010524F">
        <w:t xml:space="preserve"> két szakasszal</w:t>
      </w:r>
      <w:r>
        <w:t>!</w:t>
      </w:r>
      <w:r w:rsidR="0010524F">
        <w:t xml:space="preserve"> Ezek a közepes mérettől felfelé 5, illetve 7 oszlopot foglaljanak el</w:t>
      </w:r>
      <w:r w:rsidR="009A6652">
        <w:t>, kisebb méreteknél pedig teljes szélességűek legyenek</w:t>
      </w:r>
      <w:r w:rsidR="0010524F">
        <w:t xml:space="preserve">! </w:t>
      </w:r>
      <w:r w:rsidR="0010524F">
        <w:br/>
      </w:r>
      <w:r w:rsidR="00E429FA" w:rsidRPr="00E429FA">
        <w:rPr>
          <w:noProof/>
        </w:rPr>
        <w:drawing>
          <wp:inline distT="0" distB="0" distL="0" distR="0" wp14:anchorId="59AFFB8D" wp14:editId="3C7B0C10">
            <wp:extent cx="2391109" cy="25054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50" w:rsidRDefault="001B5350" w:rsidP="00EE6709">
      <w:pPr>
        <w:pStyle w:val="Listaszerbekezds"/>
        <w:numPr>
          <w:ilvl w:val="0"/>
          <w:numId w:val="7"/>
        </w:numPr>
        <w:ind w:left="426"/>
      </w:pPr>
      <w:r>
        <w:t>Keresd meg a dokumentációban a Cards részt, és másold ki az első példát a bal oldali oszlopba, majd töröld belőle a felesleges részeket:</w:t>
      </w:r>
      <w:r>
        <w:br/>
      </w:r>
      <w:r w:rsidR="00E429FA" w:rsidRPr="00E429FA">
        <w:rPr>
          <w:noProof/>
        </w:rPr>
        <w:drawing>
          <wp:inline distT="0" distB="0" distL="0" distR="0" wp14:anchorId="5FA4BC30" wp14:editId="5A68AAD6">
            <wp:extent cx="5087060" cy="2086266"/>
            <wp:effectExtent l="0" t="0" r="0" b="952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Új osztályok: </w:t>
      </w:r>
      <w:r w:rsidRPr="009A6652">
        <w:rPr>
          <w:rFonts w:ascii="Consolas" w:hAnsi="Consolas"/>
        </w:rPr>
        <w:t>card</w:t>
      </w:r>
      <w:r>
        <w:t xml:space="preserve"> – kártya, </w:t>
      </w:r>
      <w:r w:rsidRPr="009A6652">
        <w:rPr>
          <w:rFonts w:ascii="Consolas" w:hAnsi="Consolas"/>
        </w:rPr>
        <w:t>card-body</w:t>
      </w:r>
      <w:r>
        <w:t xml:space="preserve"> – kártya tartalma, </w:t>
      </w:r>
      <w:r w:rsidRPr="009A6652">
        <w:rPr>
          <w:rFonts w:ascii="Consolas" w:hAnsi="Consolas"/>
        </w:rPr>
        <w:t>card-title</w:t>
      </w:r>
      <w:r>
        <w:t xml:space="preserve"> – kártya címe.</w:t>
      </w:r>
    </w:p>
    <w:p w:rsidR="001B5350" w:rsidRDefault="001B5350" w:rsidP="00EE6709">
      <w:pPr>
        <w:pStyle w:val="Listaszerbekezds"/>
        <w:numPr>
          <w:ilvl w:val="0"/>
          <w:numId w:val="7"/>
        </w:numPr>
        <w:ind w:left="426"/>
      </w:pPr>
      <w:r>
        <w:t>Utána egészítsd ki a kártyát a következőkkel:</w:t>
      </w:r>
      <w:r>
        <w:br/>
      </w:r>
      <w:r w:rsidR="008E0BC7" w:rsidRPr="008E0BC7">
        <w:rPr>
          <w:noProof/>
        </w:rPr>
        <w:drawing>
          <wp:inline distT="0" distB="0" distL="0" distR="0" wp14:anchorId="3E1B3C2F" wp14:editId="4754BC5F">
            <wp:extent cx="5239481" cy="2715004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0E7">
        <w:br/>
        <w:t>Próbáld ki a böngészőb</w:t>
      </w:r>
      <w:r w:rsidR="009A6652">
        <w:t>e</w:t>
      </w:r>
      <w:r w:rsidR="001910E7">
        <w:t>n különböző szélességekkel!</w:t>
      </w:r>
    </w:p>
    <w:p w:rsidR="001910E7" w:rsidRDefault="008E0BC7" w:rsidP="00EE6709">
      <w:pPr>
        <w:pStyle w:val="Listaszerbekezds"/>
        <w:numPr>
          <w:ilvl w:val="0"/>
          <w:numId w:val="7"/>
        </w:numPr>
        <w:ind w:left="426"/>
      </w:pPr>
      <w:r>
        <w:t>Alakítsd át a gombot piros</w:t>
      </w:r>
      <w:r w:rsidR="001B1DE4">
        <w:t>ra és</w:t>
      </w:r>
      <w:r>
        <w:t xml:space="preserve"> körvonalasra!</w:t>
      </w:r>
      <w:r>
        <w:br/>
      </w:r>
      <w:r w:rsidRPr="008E0BC7">
        <w:rPr>
          <w:noProof/>
        </w:rPr>
        <w:drawing>
          <wp:inline distT="0" distB="0" distL="0" distR="0" wp14:anchorId="52134BAC" wp14:editId="33446AE3">
            <wp:extent cx="5020376" cy="209579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(Egy „éles” oldalnál be kellene írni a hivatkozást is.</w:t>
      </w:r>
      <w:r w:rsidR="00C445D8">
        <w:t>)</w:t>
      </w:r>
      <w:r w:rsidR="00C445D8">
        <w:br/>
        <w:t>Próbáld ki!</w:t>
      </w:r>
    </w:p>
    <w:p w:rsidR="00C445D8" w:rsidRDefault="00B45399" w:rsidP="00EE6709">
      <w:pPr>
        <w:pStyle w:val="Listaszerbekezds"/>
        <w:numPr>
          <w:ilvl w:val="0"/>
          <w:numId w:val="7"/>
        </w:numPr>
        <w:ind w:left="426"/>
      </w:pPr>
      <w:r>
        <w:t>Tedd középre a kártya tartalmát:</w:t>
      </w:r>
      <w:r>
        <w:br/>
      </w:r>
      <w:r w:rsidRPr="00B45399">
        <w:rPr>
          <w:noProof/>
        </w:rPr>
        <w:drawing>
          <wp:inline distT="0" distB="0" distL="0" distR="0" wp14:anchorId="7165A2B8" wp14:editId="062D7DD3">
            <wp:extent cx="2638793" cy="219106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9" w:rsidRDefault="00403F6B" w:rsidP="00EE6709">
      <w:pPr>
        <w:pStyle w:val="Listaszerbekezds"/>
        <w:numPr>
          <w:ilvl w:val="0"/>
          <w:numId w:val="7"/>
        </w:numPr>
        <w:ind w:left="426"/>
      </w:pPr>
      <w:r>
        <w:t>A gombot tedd egy új szakaszba, és igazítsd középre:</w:t>
      </w:r>
      <w:r>
        <w:br/>
      </w:r>
      <w:r w:rsidRPr="00403F6B">
        <w:rPr>
          <w:noProof/>
        </w:rPr>
        <w:drawing>
          <wp:inline distT="0" distB="0" distL="0" distR="0" wp14:anchorId="1562003B" wp14:editId="4E5BB0E8">
            <wp:extent cx="5172797" cy="609685"/>
            <wp:effectExtent l="0" t="0" r="889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Próbáld ki!</w:t>
      </w:r>
    </w:p>
    <w:p w:rsidR="00403F6B" w:rsidRDefault="009E1382" w:rsidP="00EE6709">
      <w:pPr>
        <w:pStyle w:val="Listaszerbekezds"/>
        <w:numPr>
          <w:ilvl w:val="0"/>
          <w:numId w:val="7"/>
        </w:numPr>
        <w:ind w:left="426"/>
      </w:pPr>
      <w:r>
        <w:t>Állítsd a gomb feliratát félkövérre:</w:t>
      </w:r>
      <w:r>
        <w:br/>
      </w:r>
      <w:r w:rsidRPr="009E1382">
        <w:rPr>
          <w:noProof/>
        </w:rPr>
        <w:drawing>
          <wp:inline distT="0" distB="0" distL="0" distR="0" wp14:anchorId="7E32CED1" wp14:editId="3872D463">
            <wp:extent cx="4925112" cy="838317"/>
            <wp:effectExtent l="0" t="0" r="889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66F">
        <w:br/>
        <w:t>Próbáld ki!</w:t>
      </w:r>
    </w:p>
    <w:p w:rsidR="009E1382" w:rsidRDefault="00272154" w:rsidP="00EE6709">
      <w:pPr>
        <w:pStyle w:val="Listaszerbekezds"/>
        <w:numPr>
          <w:ilvl w:val="0"/>
          <w:numId w:val="7"/>
        </w:numPr>
        <w:ind w:left="426"/>
      </w:pPr>
      <w:r>
        <w:t xml:space="preserve">Készítsd el a </w:t>
      </w:r>
      <w:r w:rsidR="001B1DE4">
        <w:t>jobb oldali</w:t>
      </w:r>
      <w:r>
        <w:t xml:space="preserve"> </w:t>
      </w:r>
      <w:r w:rsidR="001B1DE4">
        <w:t>szakaszt</w:t>
      </w:r>
      <w:r>
        <w:t xml:space="preserve"> az alábbiak szerint:</w:t>
      </w:r>
      <w:r>
        <w:br/>
      </w:r>
      <w:r w:rsidR="004E348D" w:rsidRPr="004E348D">
        <w:rPr>
          <w:noProof/>
        </w:rPr>
        <w:drawing>
          <wp:inline distT="0" distB="0" distL="0" distR="0" wp14:anchorId="2D478742" wp14:editId="6A6CC278">
            <wp:extent cx="6525536" cy="2495898"/>
            <wp:effectExtent l="0" t="0" r="889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550CA">
        <w:t xml:space="preserve">Az első bekezdést lorem25-tel, a másodikat lorem45-tel készítsd el! </w:t>
      </w:r>
      <w:r>
        <w:t>Próbáld ki!</w:t>
      </w:r>
    </w:p>
    <w:p w:rsidR="00272154" w:rsidRDefault="006C275A" w:rsidP="00EE6709">
      <w:pPr>
        <w:pStyle w:val="Listaszerbekezds"/>
        <w:numPr>
          <w:ilvl w:val="0"/>
          <w:numId w:val="7"/>
        </w:numPr>
        <w:ind w:left="426"/>
      </w:pPr>
      <w:r>
        <w:t xml:space="preserve">Hozz létre egy új, </w:t>
      </w:r>
      <w:r w:rsidR="001B1DE4" w:rsidRPr="001B1DE4">
        <w:rPr>
          <w:rFonts w:ascii="Consolas" w:hAnsi="Consolas"/>
        </w:rPr>
        <w:t>.</w:t>
      </w:r>
      <w:r w:rsidRPr="001B1DE4">
        <w:rPr>
          <w:rFonts w:ascii="Consolas" w:hAnsi="Consolas"/>
        </w:rPr>
        <w:t>zold</w:t>
      </w:r>
      <w:r>
        <w:t xml:space="preserve"> nevű stílust a </w:t>
      </w:r>
      <w:r w:rsidRPr="001B1DE4">
        <w:rPr>
          <w:i/>
          <w:iCs/>
        </w:rPr>
        <w:t>stilus.css</w:t>
      </w:r>
      <w:r>
        <w:t xml:space="preserve"> fájlban, amely a háttérszínt állítja be:</w:t>
      </w:r>
      <w:r>
        <w:br/>
      </w:r>
      <w:r w:rsidRPr="006C275A">
        <w:rPr>
          <w:noProof/>
        </w:rPr>
        <w:drawing>
          <wp:inline distT="0" distB="0" distL="0" distR="0" wp14:anchorId="20DE0145" wp14:editId="3FA34E3B">
            <wp:extent cx="3972479" cy="657317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5A" w:rsidRDefault="00FC621A" w:rsidP="00EE6709">
      <w:pPr>
        <w:pStyle w:val="Listaszerbekezds"/>
        <w:numPr>
          <w:ilvl w:val="0"/>
          <w:numId w:val="7"/>
        </w:numPr>
        <w:ind w:left="426"/>
      </w:pPr>
      <w:r>
        <w:t xml:space="preserve">Rendeld hozzá a zold osztályt a </w:t>
      </w:r>
      <w:r w:rsidR="006D40EA">
        <w:t>szakaszhoz</w:t>
      </w:r>
      <w:r w:rsidR="001B1DE4">
        <w:t xml:space="preserve"> (section)</w:t>
      </w:r>
      <w:r>
        <w:t>, és állíts be felső</w:t>
      </w:r>
      <w:r w:rsidR="006D40EA">
        <w:t xml:space="preserve"> és alsó</w:t>
      </w:r>
      <w:r>
        <w:t xml:space="preserve"> margót a sorra!</w:t>
      </w:r>
      <w:r>
        <w:br/>
      </w:r>
      <w:r w:rsidR="006D40EA" w:rsidRPr="006D40EA">
        <w:rPr>
          <w:noProof/>
        </w:rPr>
        <w:drawing>
          <wp:inline distT="0" distB="0" distL="0" distR="0" wp14:anchorId="4D7B14AF" wp14:editId="64BB0CDA">
            <wp:extent cx="2286319" cy="647790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Próbáld ki!</w:t>
      </w:r>
    </w:p>
    <w:p w:rsidR="001B1DE4" w:rsidRDefault="001B1DE4" w:rsidP="00EE6709">
      <w:pPr>
        <w:pStyle w:val="Listaszerbekezds"/>
        <w:numPr>
          <w:ilvl w:val="0"/>
          <w:numId w:val="7"/>
        </w:numPr>
        <w:ind w:left="426"/>
      </w:pPr>
      <w:r>
        <w:t xml:space="preserve">A kártyához árnyékot szeretnénk rendelni. Készítsd el először az alábbi stílust a </w:t>
      </w:r>
      <w:r w:rsidRPr="001B1DE4">
        <w:rPr>
          <w:i/>
          <w:iCs/>
        </w:rPr>
        <w:t>stilus.css</w:t>
      </w:r>
      <w:r>
        <w:t xml:space="preserve"> fájlban:</w:t>
      </w:r>
      <w:r>
        <w:br/>
      </w:r>
      <w:r w:rsidRPr="001B1DE4">
        <w:rPr>
          <w:noProof/>
        </w:rPr>
        <w:drawing>
          <wp:inline distT="0" distB="0" distL="0" distR="0" wp14:anchorId="38191698" wp14:editId="163A725F">
            <wp:extent cx="4315427" cy="657317"/>
            <wp:effectExtent l="0" t="0" r="0" b="9525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E4" w:rsidRDefault="001B1DE4" w:rsidP="001B1DE4">
      <w:pPr>
        <w:pStyle w:val="Listaszerbekezds"/>
        <w:numPr>
          <w:ilvl w:val="0"/>
          <w:numId w:val="7"/>
        </w:numPr>
        <w:ind w:left="426"/>
      </w:pPr>
      <w:r>
        <w:t>Ezután rendeld hozzá az árnyékot a kártyához:</w:t>
      </w:r>
      <w:r>
        <w:br/>
      </w:r>
      <w:r w:rsidRPr="001B1DE4">
        <w:rPr>
          <w:noProof/>
        </w:rPr>
        <w:drawing>
          <wp:inline distT="0" distB="0" distL="0" distR="0" wp14:anchorId="1A59B245" wp14:editId="261D8A1D">
            <wp:extent cx="2848373" cy="1066949"/>
            <wp:effectExtent l="0" t="0" r="9525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Próbáld ki!</w:t>
      </w:r>
    </w:p>
    <w:p w:rsidR="00CD607A" w:rsidRDefault="00CD607A" w:rsidP="001B1DE4">
      <w:pPr>
        <w:pStyle w:val="Listaszerbekezds"/>
        <w:numPr>
          <w:ilvl w:val="0"/>
          <w:numId w:val="7"/>
        </w:numPr>
        <w:ind w:left="426"/>
      </w:pPr>
      <w:r>
        <w:t>Kis kijelzőnél nincs elég hely a kártya és az utána következő szöveg között, ezért adj meg alsó margó</w:t>
      </w:r>
      <w:r w:rsidR="00E06FF6">
        <w:t>t</w:t>
      </w:r>
      <w:r>
        <w:t xml:space="preserve"> a kártyához:</w:t>
      </w:r>
      <w:r>
        <w:br/>
      </w:r>
      <w:r w:rsidRPr="00CD607A">
        <w:rPr>
          <w:noProof/>
        </w:rPr>
        <w:drawing>
          <wp:inline distT="0" distB="0" distL="0" distR="0" wp14:anchorId="4C4659A2" wp14:editId="2BD77EE3">
            <wp:extent cx="2562583" cy="219106"/>
            <wp:effectExtent l="0" t="0" r="0" b="9525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4D7">
        <w:br/>
        <w:t>Próbáld ki!</w:t>
      </w:r>
    </w:p>
    <w:p w:rsidR="00FC621A" w:rsidRDefault="00E75F5D" w:rsidP="00E75F5D">
      <w:pPr>
        <w:pStyle w:val="Cmsor1"/>
      </w:pPr>
      <w:r>
        <w:t>Videó beágyazása</w:t>
      </w:r>
    </w:p>
    <w:p w:rsidR="00E75F5D" w:rsidRDefault="003A5B51" w:rsidP="00E75F5D">
      <w:r>
        <w:t>A következő szakaszba egy videót fogunk beágyazni.</w:t>
      </w:r>
      <w:r w:rsidR="006564F3">
        <w:t xml:space="preserve"> </w:t>
      </w:r>
    </w:p>
    <w:p w:rsidR="003A5B51" w:rsidRDefault="003A5B51" w:rsidP="003A5B51">
      <w:pPr>
        <w:pStyle w:val="Listaszerbekezds"/>
        <w:numPr>
          <w:ilvl w:val="0"/>
          <w:numId w:val="8"/>
        </w:numPr>
        <w:ind w:left="426"/>
      </w:pPr>
      <w:r>
        <w:t xml:space="preserve">Először készítsd el a szakaszt, benne egy sort és a sorban egy </w:t>
      </w:r>
      <w:r w:rsidR="006564F3">
        <w:t xml:space="preserve">újabb </w:t>
      </w:r>
      <w:r w:rsidR="0012329D">
        <w:t>szakaszt</w:t>
      </w:r>
      <w:r>
        <w:t>:</w:t>
      </w:r>
      <w:r>
        <w:br/>
      </w:r>
      <w:r w:rsidR="0012329D" w:rsidRPr="0012329D">
        <w:rPr>
          <w:noProof/>
        </w:rPr>
        <w:drawing>
          <wp:inline distT="0" distB="0" distL="0" distR="0" wp14:anchorId="49AED9F5" wp14:editId="09A7AFDC">
            <wp:extent cx="3077004" cy="1857634"/>
            <wp:effectExtent l="0" t="0" r="9525" b="952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29D">
        <w:br/>
        <w:t xml:space="preserve">Milyen széles lesz a </w:t>
      </w:r>
      <w:r w:rsidR="006564F3">
        <w:t xml:space="preserve">belső </w:t>
      </w:r>
      <w:r w:rsidR="0012329D">
        <w:t>szakasz, és merre lesz igazítva?</w:t>
      </w:r>
    </w:p>
    <w:p w:rsidR="0012329D" w:rsidRDefault="00DD4D2C" w:rsidP="003A5B51">
      <w:pPr>
        <w:pStyle w:val="Listaszerbekezds"/>
        <w:numPr>
          <w:ilvl w:val="0"/>
          <w:numId w:val="8"/>
        </w:numPr>
        <w:ind w:left="426"/>
      </w:pPr>
      <w:r>
        <w:t xml:space="preserve">A </w:t>
      </w:r>
      <w:r w:rsidR="006564F3">
        <w:t xml:space="preserve">belső </w:t>
      </w:r>
      <w:r>
        <w:t>szakaszba először írj egy középre igazított címet:</w:t>
      </w:r>
      <w:r>
        <w:br/>
      </w:r>
      <w:r w:rsidRPr="00DD4D2C">
        <w:rPr>
          <w:noProof/>
        </w:rPr>
        <w:drawing>
          <wp:inline distT="0" distB="0" distL="0" distR="0" wp14:anchorId="39420BE3" wp14:editId="5B6332A3">
            <wp:extent cx="4458322" cy="838317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19" w:rsidRPr="00E75F5D" w:rsidRDefault="00423319" w:rsidP="00423319">
      <w:pPr>
        <w:pStyle w:val="Listaszerbekezds"/>
        <w:numPr>
          <w:ilvl w:val="0"/>
          <w:numId w:val="8"/>
        </w:numPr>
        <w:ind w:left="426"/>
      </w:pPr>
      <w:r>
        <w:t>Keresd meg a dokumentációban a videó beágyazását (embed video), majd másold a mintakódot a cím után! Írd át a kódot a következőre:</w:t>
      </w:r>
      <w:r>
        <w:br/>
      </w:r>
      <w:r w:rsidR="00447DDE" w:rsidRPr="00447DDE">
        <w:rPr>
          <w:noProof/>
        </w:rPr>
        <w:drawing>
          <wp:inline distT="0" distB="0" distL="0" distR="0" wp14:anchorId="18FC3FCB" wp14:editId="3E56A36D">
            <wp:extent cx="4991797" cy="1905266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 videó címe helyett tetszőleges másik videó címét is megadhatod</w:t>
      </w:r>
      <w:r w:rsidR="00447DDE">
        <w:t>.</w:t>
      </w:r>
      <w:r>
        <w:br/>
        <w:t>Próbáld ki!</w:t>
      </w:r>
      <w:r>
        <w:br/>
        <w:t xml:space="preserve">A </w:t>
      </w:r>
      <w:r w:rsidRPr="00720E40">
        <w:rPr>
          <w:rFonts w:ascii="Consolas" w:hAnsi="Consolas"/>
        </w:rPr>
        <w:t>16by9</w:t>
      </w:r>
      <w:r>
        <w:t xml:space="preserve"> helyett más arányokat is meg lehet adni (lásd a dokumentációban).</w:t>
      </w:r>
    </w:p>
    <w:p w:rsidR="00F37B11" w:rsidRDefault="00B76A06" w:rsidP="00B76A06">
      <w:pPr>
        <w:pStyle w:val="Cmsor1"/>
      </w:pPr>
      <w:r>
        <w:t>Navigáció rögzítése</w:t>
      </w:r>
    </w:p>
    <w:p w:rsidR="00B76A06" w:rsidRDefault="0023491A" w:rsidP="00B76A06">
      <w:r>
        <w:t>Amikor lejjebb görgetjük az oldalt, a felső navigáció nem lesz látható. Ha ezt nem szeretnénk, rögzíthet</w:t>
      </w:r>
      <w:r w:rsidR="007631D6">
        <w:t>j</w:t>
      </w:r>
      <w:r>
        <w:t xml:space="preserve">ük a </w:t>
      </w:r>
      <w:r w:rsidRPr="007631D6">
        <w:rPr>
          <w:rFonts w:ascii="Consolas" w:hAnsi="Consolas"/>
        </w:rPr>
        <w:t>sticky</w:t>
      </w:r>
      <w:r w:rsidR="007631D6" w:rsidRPr="007631D6">
        <w:rPr>
          <w:rFonts w:ascii="Consolas" w:hAnsi="Consolas"/>
        </w:rPr>
        <w:t>-top</w:t>
      </w:r>
      <w:r>
        <w:t xml:space="preserve"> osztály segítségével:</w:t>
      </w:r>
    </w:p>
    <w:p w:rsidR="0023491A" w:rsidRDefault="007631D6" w:rsidP="00B76A06">
      <w:r w:rsidRPr="007631D6">
        <w:rPr>
          <w:noProof/>
        </w:rPr>
        <w:drawing>
          <wp:inline distT="0" distB="0" distL="0" distR="0" wp14:anchorId="209D3772" wp14:editId="1A060D9C">
            <wp:extent cx="5944430" cy="419158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D6" w:rsidRDefault="007631D6" w:rsidP="00B76A06">
      <w:r>
        <w:t>Próbáld ki!</w:t>
      </w:r>
    </w:p>
    <w:p w:rsidR="007631D6" w:rsidRPr="00B76A06" w:rsidRDefault="007631D6" w:rsidP="00B76A06">
      <w:r>
        <w:t>Ha a navigáció nem az oldal tetején lenne, akkor először görgetné az ablak tetejéig, és után tapadna hozzá az ablak széléhez.</w:t>
      </w:r>
    </w:p>
    <w:p w:rsidR="00BA228F" w:rsidRPr="007C7F83" w:rsidRDefault="00811856" w:rsidP="00811856">
      <w:r>
        <w:t>A következő</w:t>
      </w:r>
      <w:r w:rsidR="00F54960">
        <w:t xml:space="preserve"> </w:t>
      </w:r>
      <w:r>
        <w:t>leckében folytatjuk.</w:t>
      </w:r>
      <w:r w:rsidR="00BA228F">
        <w:br/>
      </w:r>
    </w:p>
    <w:sectPr w:rsidR="00BA228F" w:rsidRPr="007C7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A61CC"/>
    <w:multiLevelType w:val="hybridMultilevel"/>
    <w:tmpl w:val="FA8C64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F14EC"/>
    <w:multiLevelType w:val="hybridMultilevel"/>
    <w:tmpl w:val="41FA9B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216B1"/>
    <w:multiLevelType w:val="hybridMultilevel"/>
    <w:tmpl w:val="FA8C64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22E72"/>
    <w:multiLevelType w:val="hybridMultilevel"/>
    <w:tmpl w:val="E73432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D0E28"/>
    <w:multiLevelType w:val="hybridMultilevel"/>
    <w:tmpl w:val="A9EA16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D38B3"/>
    <w:multiLevelType w:val="hybridMultilevel"/>
    <w:tmpl w:val="EF8ED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2271C"/>
    <w:multiLevelType w:val="hybridMultilevel"/>
    <w:tmpl w:val="4FA6F1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D0A56"/>
    <w:multiLevelType w:val="hybridMultilevel"/>
    <w:tmpl w:val="A77A88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8E"/>
    <w:rsid w:val="00023898"/>
    <w:rsid w:val="00044E8B"/>
    <w:rsid w:val="00052182"/>
    <w:rsid w:val="0006399A"/>
    <w:rsid w:val="000836E8"/>
    <w:rsid w:val="00091595"/>
    <w:rsid w:val="0010524F"/>
    <w:rsid w:val="0012329D"/>
    <w:rsid w:val="001910E7"/>
    <w:rsid w:val="001B1DE4"/>
    <w:rsid w:val="001B5350"/>
    <w:rsid w:val="001C7339"/>
    <w:rsid w:val="001D3DDE"/>
    <w:rsid w:val="001F4294"/>
    <w:rsid w:val="00203EB9"/>
    <w:rsid w:val="00212DFD"/>
    <w:rsid w:val="0023491A"/>
    <w:rsid w:val="00272154"/>
    <w:rsid w:val="002940EE"/>
    <w:rsid w:val="00294E8E"/>
    <w:rsid w:val="002B74D7"/>
    <w:rsid w:val="002D0453"/>
    <w:rsid w:val="002D3721"/>
    <w:rsid w:val="002E635E"/>
    <w:rsid w:val="00316C68"/>
    <w:rsid w:val="00323C5F"/>
    <w:rsid w:val="003A5B51"/>
    <w:rsid w:val="00403F6B"/>
    <w:rsid w:val="00423319"/>
    <w:rsid w:val="004338EA"/>
    <w:rsid w:val="00436E72"/>
    <w:rsid w:val="00447DDE"/>
    <w:rsid w:val="004558F8"/>
    <w:rsid w:val="00472CC8"/>
    <w:rsid w:val="004A566F"/>
    <w:rsid w:val="004C6264"/>
    <w:rsid w:val="004E348D"/>
    <w:rsid w:val="00516A64"/>
    <w:rsid w:val="0053604F"/>
    <w:rsid w:val="00552217"/>
    <w:rsid w:val="0055409F"/>
    <w:rsid w:val="00572E57"/>
    <w:rsid w:val="00595BF1"/>
    <w:rsid w:val="006224A6"/>
    <w:rsid w:val="006262F4"/>
    <w:rsid w:val="00627D80"/>
    <w:rsid w:val="00641E7D"/>
    <w:rsid w:val="006564F3"/>
    <w:rsid w:val="00667EDF"/>
    <w:rsid w:val="00684CDE"/>
    <w:rsid w:val="006A4C14"/>
    <w:rsid w:val="006A6741"/>
    <w:rsid w:val="006C275A"/>
    <w:rsid w:val="006D40EA"/>
    <w:rsid w:val="006E26DF"/>
    <w:rsid w:val="00720E40"/>
    <w:rsid w:val="007631D6"/>
    <w:rsid w:val="007C7F83"/>
    <w:rsid w:val="007D486B"/>
    <w:rsid w:val="007F001B"/>
    <w:rsid w:val="007F3CEA"/>
    <w:rsid w:val="00811856"/>
    <w:rsid w:val="008550CA"/>
    <w:rsid w:val="008951DC"/>
    <w:rsid w:val="008B1E3E"/>
    <w:rsid w:val="008D56FD"/>
    <w:rsid w:val="008E0BC7"/>
    <w:rsid w:val="008E270D"/>
    <w:rsid w:val="008F34F0"/>
    <w:rsid w:val="009172DA"/>
    <w:rsid w:val="00982735"/>
    <w:rsid w:val="009A6652"/>
    <w:rsid w:val="009C4585"/>
    <w:rsid w:val="009E1382"/>
    <w:rsid w:val="009E66F3"/>
    <w:rsid w:val="00A72D61"/>
    <w:rsid w:val="00A8530C"/>
    <w:rsid w:val="00A9309C"/>
    <w:rsid w:val="00AC0D4E"/>
    <w:rsid w:val="00AF22D4"/>
    <w:rsid w:val="00B107DC"/>
    <w:rsid w:val="00B45399"/>
    <w:rsid w:val="00B76A06"/>
    <w:rsid w:val="00BA228F"/>
    <w:rsid w:val="00BB347C"/>
    <w:rsid w:val="00BC5222"/>
    <w:rsid w:val="00BD5A04"/>
    <w:rsid w:val="00BE08A6"/>
    <w:rsid w:val="00BE2D9A"/>
    <w:rsid w:val="00C445D8"/>
    <w:rsid w:val="00CA28BB"/>
    <w:rsid w:val="00CB4F81"/>
    <w:rsid w:val="00CC1C20"/>
    <w:rsid w:val="00CD607A"/>
    <w:rsid w:val="00CE4BC0"/>
    <w:rsid w:val="00D85429"/>
    <w:rsid w:val="00DD4D2C"/>
    <w:rsid w:val="00E06FF6"/>
    <w:rsid w:val="00E429FA"/>
    <w:rsid w:val="00E56819"/>
    <w:rsid w:val="00E75F5D"/>
    <w:rsid w:val="00EE6709"/>
    <w:rsid w:val="00F37B11"/>
    <w:rsid w:val="00F54960"/>
    <w:rsid w:val="00FA39F7"/>
    <w:rsid w:val="00FC621A"/>
    <w:rsid w:val="00FD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B9AA4"/>
  <w15:chartTrackingRefBased/>
  <w15:docId w15:val="{F867CB31-9D41-4BCE-B347-7214E07B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94E8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94E8E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D70A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E4B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4. egyéni séma">
      <a:majorFont>
        <a:latin typeface="Tahom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377</Words>
  <Characters>2605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Tóth</dc:creator>
  <cp:keywords/>
  <dc:description/>
  <cp:lastModifiedBy>József Tóth</cp:lastModifiedBy>
  <cp:revision>87</cp:revision>
  <dcterms:created xsi:type="dcterms:W3CDTF">2019-07-29T09:20:00Z</dcterms:created>
  <dcterms:modified xsi:type="dcterms:W3CDTF">2019-08-05T08:43:00Z</dcterms:modified>
</cp:coreProperties>
</file>