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3DDE" w14:textId="3F77D899" w:rsidR="00AB52DC" w:rsidRDefault="00AB52DC" w:rsidP="00AB52DC">
      <w:pPr>
        <w:pStyle w:val="Cmlapszerz"/>
      </w:pPr>
      <w:r>
        <w:t>Adam Veraszto, Daniel Balint</w:t>
      </w:r>
      <w:r w:rsidR="00AB12FD">
        <w:t>,</w:t>
      </w:r>
      <w:r w:rsidR="00AB12FD">
        <w:br/>
        <w:t>Benedek Kornyei</w:t>
      </w:r>
    </w:p>
    <w:p w14:paraId="757641F1" w14:textId="3CFE2BF5" w:rsidR="00AB52DC" w:rsidRDefault="00AB52DC" w:rsidP="00AB52DC">
      <w:pPr>
        <w:pStyle w:val="Cm"/>
      </w:pPr>
      <w:fldSimple w:instr=" TITLE  \* MERGEFORMAT ">
        <w:r>
          <w:t>C</w:t>
        </w:r>
        <w:r w:rsidR="00AB12FD">
          <w:rPr>
            <w:caps w:val="0"/>
          </w:rPr>
          <w:t>ode</w:t>
        </w:r>
        <w:r>
          <w:rPr>
            <w:caps w:val="0"/>
          </w:rPr>
          <w:t>LikeABosch Software Challange</w:t>
        </w:r>
      </w:fldSimple>
    </w:p>
    <w:p w14:paraId="54CCA1A7" w14:textId="2C43C8B3" w:rsidR="00AB52DC" w:rsidRDefault="00AB52DC" w:rsidP="00AB52DC">
      <w:pPr>
        <w:pStyle w:val="Alcm"/>
      </w:pPr>
      <w:r>
        <w:t>Project Documentation</w:t>
      </w:r>
    </w:p>
    <w:p w14:paraId="49625B1C" w14:textId="66920D07" w:rsidR="00AB52DC" w:rsidRDefault="00AB12FD" w:rsidP="00AB52DC">
      <w:pPr>
        <w:pStyle w:val="Alcm"/>
      </w:pPr>
      <w:r>
        <w:t>10</w:t>
      </w:r>
      <w:r w:rsidR="00AB52DC">
        <w:t>/</w:t>
      </w:r>
      <w:r>
        <w:t>02</w:t>
      </w:r>
      <w:r w:rsidR="00AB52DC">
        <w:t>/202</w:t>
      </w:r>
      <w:r>
        <w:t>2</w:t>
      </w:r>
      <w:r w:rsidR="00AB52DC">
        <w:br/>
        <w:t>Budapest</w:t>
      </w:r>
    </w:p>
    <w:p w14:paraId="70A583B6" w14:textId="77777777" w:rsidR="00AB52DC" w:rsidRDefault="00AB52DC" w:rsidP="00AB52DC">
      <w:pPr>
        <w:pStyle w:val="Kpalrs"/>
      </w:pPr>
    </w:p>
    <w:p w14:paraId="6FD8EAA9" w14:textId="77777777" w:rsidR="00AB52DC" w:rsidRDefault="00AB52DC" w:rsidP="00AB52DC">
      <w:pPr>
        <w:spacing w:after="0"/>
        <w:ind w:firstLine="0"/>
        <w:jc w:val="left"/>
        <w:sectPr w:rsidR="00AB52DC">
          <w:pgSz w:w="11907" w:h="16840"/>
          <w:pgMar w:top="1418" w:right="1418" w:bottom="1418" w:left="1418" w:header="708" w:footer="708" w:gutter="567"/>
          <w:cols w:space="708"/>
        </w:sectPr>
      </w:pPr>
    </w:p>
    <w:p w14:paraId="5092E774" w14:textId="39F9BCB8" w:rsidR="00AB52DC" w:rsidRDefault="00AB52DC" w:rsidP="00AB52DC">
      <w:pPr>
        <w:pStyle w:val="Cmsor1"/>
      </w:pPr>
      <w:r>
        <w:lastRenderedPageBreak/>
        <w:t>Introduction</w:t>
      </w:r>
    </w:p>
    <w:p w14:paraId="2EC62376" w14:textId="0EC3BC7B" w:rsidR="00AB52DC" w:rsidRDefault="00AB52DC" w:rsidP="00AB52DC">
      <w:r>
        <w:t xml:space="preserve">Our </w:t>
      </w:r>
      <w:r w:rsidR="00AB12FD">
        <w:t xml:space="preserve">first </w:t>
      </w:r>
      <w:r>
        <w:t xml:space="preserve">task was to </w:t>
      </w:r>
      <w:r w:rsidR="00AB12FD" w:rsidRPr="00AB12FD">
        <w:t xml:space="preserve">build up an object tracking system all around the vehicle and show how </w:t>
      </w:r>
      <w:r w:rsidR="00AB12FD">
        <w:t>our</w:t>
      </w:r>
      <w:r w:rsidR="00AB12FD" w:rsidRPr="00AB12FD">
        <w:t xml:space="preserve"> solution can track the objects even in case they are in sensor blind spots</w:t>
      </w:r>
      <w:r w:rsidR="00AB12FD">
        <w:t>.</w:t>
      </w:r>
      <w:r w:rsidR="00F73F3A">
        <w:t xml:space="preserve"> </w:t>
      </w:r>
      <w:r w:rsidR="00913F18" w:rsidRPr="00F73F3A">
        <w:t>We started our work by</w:t>
      </w:r>
      <w:r w:rsidR="00F73F3A" w:rsidRPr="00F73F3A">
        <w:t xml:space="preserve"> assessing our input datasets and laying out the mathematical concepts for object tracking</w:t>
      </w:r>
      <w:r w:rsidR="00913F18" w:rsidRPr="00F73F3A">
        <w:t xml:space="preserve">. Afterwards, we designed the basic architecture of our software solution. </w:t>
      </w:r>
      <w:r w:rsidR="00A26DC1" w:rsidRPr="00F73F3A">
        <w:t>We used Python 3.9 and the PyGame environment to implement our solution, and we created an interactive GUI with control buttons</w:t>
      </w:r>
      <w:r w:rsidR="00F73F3A" w:rsidRPr="00F73F3A">
        <w:t>, and built-in video</w:t>
      </w:r>
      <w:r w:rsidR="00A26DC1" w:rsidRPr="00F73F3A">
        <w:t xml:space="preserve"> features and value indicators.</w:t>
      </w:r>
    </w:p>
    <w:p w14:paraId="09427283" w14:textId="552FCBE1" w:rsidR="00AB12FD" w:rsidRDefault="00AB12FD" w:rsidP="00AB52DC"/>
    <w:p w14:paraId="2278C8CD" w14:textId="0EBC34B2" w:rsidR="00A26DC1" w:rsidRDefault="00A26DC1" w:rsidP="00AB52DC"/>
    <w:p w14:paraId="653E4A6F" w14:textId="77777777" w:rsidR="00A26DC1" w:rsidRDefault="00A26DC1" w:rsidP="00AB52DC"/>
    <w:p w14:paraId="5124BA47" w14:textId="090B17F4" w:rsidR="00666118" w:rsidRDefault="00666118" w:rsidP="005317D5"/>
    <w:p w14:paraId="09A29D2C" w14:textId="3E7456EF" w:rsidR="00666118" w:rsidRDefault="00666118" w:rsidP="005317D5"/>
    <w:p w14:paraId="1037E046" w14:textId="4AA3A1EA" w:rsidR="00666118" w:rsidRDefault="00666118" w:rsidP="005317D5"/>
    <w:p w14:paraId="0287689A" w14:textId="77777777" w:rsidR="00666118" w:rsidRDefault="00666118" w:rsidP="005317D5"/>
    <w:p w14:paraId="37A7668A" w14:textId="77777777" w:rsidR="00666118" w:rsidRPr="00666118" w:rsidRDefault="00666118" w:rsidP="00AB12FD">
      <w:pPr>
        <w:ind w:firstLine="0"/>
      </w:pPr>
    </w:p>
    <w:p w14:paraId="41FE34C9" w14:textId="503BDC1C" w:rsidR="00CF19F1" w:rsidRDefault="00CF19F1" w:rsidP="00AB12FD">
      <w:pPr>
        <w:ind w:firstLine="0"/>
        <w:rPr>
          <w:color w:val="232629"/>
          <w:shd w:val="clear" w:color="auto" w:fill="FFFFFF"/>
        </w:rPr>
      </w:pPr>
    </w:p>
    <w:p w14:paraId="2377F6E4" w14:textId="4C473EB3" w:rsidR="00CF19F1" w:rsidRDefault="00CF19F1">
      <w:pPr>
        <w:rPr>
          <w:color w:val="232629"/>
          <w:shd w:val="clear" w:color="auto" w:fill="FFFFFF"/>
        </w:rPr>
      </w:pPr>
    </w:p>
    <w:p w14:paraId="643D49DE" w14:textId="1E47B89F" w:rsidR="00CF19F1" w:rsidRDefault="00CF19F1">
      <w:pPr>
        <w:rPr>
          <w:color w:val="232629"/>
          <w:shd w:val="clear" w:color="auto" w:fill="FFFFFF"/>
        </w:rPr>
      </w:pPr>
    </w:p>
    <w:p w14:paraId="40825F9D" w14:textId="2F23C9A0" w:rsidR="00CF19F1" w:rsidRDefault="00CF19F1">
      <w:pPr>
        <w:rPr>
          <w:color w:val="232629"/>
          <w:shd w:val="clear" w:color="auto" w:fill="FFFFFF"/>
        </w:rPr>
      </w:pPr>
    </w:p>
    <w:p w14:paraId="7DB36E06" w14:textId="27539884" w:rsidR="00CF19F1" w:rsidRDefault="00CF19F1" w:rsidP="00CF19F1">
      <w:pPr>
        <w:pStyle w:val="Cmsor1"/>
        <w:rPr>
          <w:shd w:val="clear" w:color="auto" w:fill="FFFFFF"/>
        </w:rPr>
      </w:pPr>
      <w:r>
        <w:rPr>
          <w:shd w:val="clear" w:color="auto" w:fill="FFFFFF"/>
        </w:rPr>
        <w:lastRenderedPageBreak/>
        <w:t>Software Architecture</w:t>
      </w:r>
    </w:p>
    <w:p w14:paraId="4D0EC39D" w14:textId="663D6DBD" w:rsidR="00E55297" w:rsidRDefault="00C85DB3" w:rsidP="00C85DB3">
      <w:r>
        <w:rPr>
          <w:noProof/>
        </w:rPr>
        <w:drawing>
          <wp:inline distT="0" distB="0" distL="0" distR="0" wp14:anchorId="0562D260" wp14:editId="6B74430E">
            <wp:extent cx="3938237" cy="3104707"/>
            <wp:effectExtent l="0" t="0" r="5715"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5">
                      <a:extLst>
                        <a:ext uri="{28A0092B-C50C-407E-A947-70E740481C1C}">
                          <a14:useLocalDpi xmlns:a14="http://schemas.microsoft.com/office/drawing/2010/main" val="0"/>
                        </a:ext>
                      </a:extLst>
                    </a:blip>
                    <a:stretch>
                      <a:fillRect/>
                    </a:stretch>
                  </pic:blipFill>
                  <pic:spPr>
                    <a:xfrm>
                      <a:off x="0" y="0"/>
                      <a:ext cx="3945671" cy="3110568"/>
                    </a:xfrm>
                    <a:prstGeom prst="rect">
                      <a:avLst/>
                    </a:prstGeom>
                  </pic:spPr>
                </pic:pic>
              </a:graphicData>
            </a:graphic>
          </wp:inline>
        </w:drawing>
      </w:r>
    </w:p>
    <w:p w14:paraId="5DA7DD06" w14:textId="49A282E4" w:rsidR="00C85DB3" w:rsidRDefault="00C85DB3" w:rsidP="00C85DB3">
      <w:pPr>
        <w:jc w:val="left"/>
      </w:pPr>
      <w:r>
        <w:t xml:space="preserve">The architecture of our solution can be segmented into three main modules. The Data Processing Module parses the bulk input dataset </w:t>
      </w:r>
      <w:r w:rsidR="0052761C">
        <w:t xml:space="preserve">we recieved </w:t>
      </w:r>
      <w:r>
        <w:t>containing all the sensor measurments</w:t>
      </w:r>
      <w:r w:rsidR="0052761C">
        <w:t>. It sorts data columns by sensors and sensed objects and pre-filters data for the tracking model (sanity checks, normalizations). It also structures the input data into sensor object instances (object-oriented Python classes) that can be easily passed to the Object Tracking Modul.</w:t>
      </w:r>
    </w:p>
    <w:p w14:paraId="0EDFFBE6" w14:textId="18809F8D" w:rsidR="00E905B9" w:rsidRDefault="007A3FBF" w:rsidP="00C85DB3">
      <w:pPr>
        <w:jc w:val="left"/>
      </w:pPr>
      <w:r>
        <w:t xml:space="preserve">The </w:t>
      </w:r>
      <w:r>
        <w:t>Object Tracking Module</w:t>
      </w:r>
      <w:r>
        <w:t xml:space="preserve"> creates an internal representation of the objects</w:t>
      </w:r>
      <w:r w:rsidR="008C5538">
        <w:t xml:space="preserve"> (an object pool)</w:t>
      </w:r>
      <w:r>
        <w:t xml:space="preserve"> in our vehicle’s environment. Based on the recieved sensor data, and through a match-making algorithm between our internal representation and the sense</w:t>
      </w:r>
      <w:r w:rsidR="008C5538">
        <w:t>d</w:t>
      </w:r>
      <w:r>
        <w:t xml:space="preserve"> objects, we update </w:t>
      </w:r>
      <w:r w:rsidR="008C5538">
        <w:t>object parameters (position, velocity, acceleration, type) in our internal model and add or remove objects if neccesary. For updating the object pool, we also use several filters, such as a low-pass filter and distance limits, to reduce noise and flickering in our object tracking</w:t>
      </w:r>
      <w:r w:rsidR="009B5B4C">
        <w:t>. With our model, we are able to estimate the location, velocity and acceleration of the detected objects in the next timestamp by applying the basic kinematic equations, and thus, continue tracking objects in blind spots as well.</w:t>
      </w:r>
    </w:p>
    <w:p w14:paraId="1975B5D2" w14:textId="2CBED781" w:rsidR="009B5B4C" w:rsidRPr="00E55297" w:rsidRDefault="009B5B4C" w:rsidP="00C85DB3">
      <w:pPr>
        <w:jc w:val="left"/>
      </w:pPr>
      <w:r>
        <w:t xml:space="preserve">The Graphical User Interface </w:t>
      </w:r>
      <w:r w:rsidR="00EB2FA8">
        <w:t xml:space="preserve">displays the vehicle and the detected objects in its environment in real time, along with the synchronized real-world video of the front camera that provided the sensor values for the represented test drive. The GUI also provides a blind </w:t>
      </w:r>
      <w:r w:rsidR="00EB2FA8">
        <w:lastRenderedPageBreak/>
        <w:t>spot alarm that activates when our tracking model indicates that there is a vehicle in our abovementioned blind spot.</w:t>
      </w:r>
    </w:p>
    <w:p w14:paraId="404CEF31" w14:textId="6D4BA8DB" w:rsidR="00E55297" w:rsidRPr="00E55297" w:rsidRDefault="00E55297" w:rsidP="00E55297">
      <w:pPr>
        <w:pStyle w:val="Cmsor2"/>
      </w:pPr>
      <w:r>
        <w:t>Control Flow:</w:t>
      </w:r>
    </w:p>
    <w:p w14:paraId="23722022" w14:textId="76082828" w:rsidR="00CF19F1" w:rsidRDefault="00AB12FD" w:rsidP="00AB12FD">
      <w:pPr>
        <w:jc w:val="center"/>
      </w:pPr>
      <w:r>
        <w:rPr>
          <w:noProof/>
        </w:rPr>
        <w:drawing>
          <wp:inline distT="0" distB="0" distL="0" distR="0" wp14:anchorId="31F9786C" wp14:editId="6CD950F0">
            <wp:extent cx="2734636" cy="4316818"/>
            <wp:effectExtent l="0" t="0" r="889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a:extLst>
                        <a:ext uri="{28A0092B-C50C-407E-A947-70E740481C1C}">
                          <a14:useLocalDpi xmlns:a14="http://schemas.microsoft.com/office/drawing/2010/main" val="0"/>
                        </a:ext>
                      </a:extLst>
                    </a:blip>
                    <a:stretch>
                      <a:fillRect/>
                    </a:stretch>
                  </pic:blipFill>
                  <pic:spPr>
                    <a:xfrm>
                      <a:off x="0" y="0"/>
                      <a:ext cx="2741502" cy="4327656"/>
                    </a:xfrm>
                    <a:prstGeom prst="rect">
                      <a:avLst/>
                    </a:prstGeom>
                  </pic:spPr>
                </pic:pic>
              </a:graphicData>
            </a:graphic>
          </wp:inline>
        </w:drawing>
      </w:r>
    </w:p>
    <w:p w14:paraId="18A2FC06" w14:textId="7EA334A2" w:rsidR="00CF19F1" w:rsidRDefault="00CF19F1" w:rsidP="00CF19F1"/>
    <w:p w14:paraId="3121130D" w14:textId="6A0A596A" w:rsidR="00CF19F1" w:rsidRDefault="00A603D9" w:rsidP="00A603D9">
      <w:pPr>
        <w:pStyle w:val="Cmsor1"/>
      </w:pPr>
      <w:r>
        <w:lastRenderedPageBreak/>
        <w:t>Mathematical Concepts</w:t>
      </w:r>
    </w:p>
    <w:p w14:paraId="2A1528A7" w14:textId="77777777" w:rsidR="00A603D9" w:rsidRPr="00A603D9" w:rsidRDefault="00A603D9" w:rsidP="00A603D9"/>
    <w:p w14:paraId="1687235F" w14:textId="02636C3D" w:rsidR="00CF19F1" w:rsidRDefault="007A3FBF" w:rsidP="00CF19F1">
      <w:pPr>
        <w:pStyle w:val="Cmsor1"/>
      </w:pPr>
      <w:r>
        <w:lastRenderedPageBreak/>
        <w:t>Graphical User Interface</w:t>
      </w:r>
    </w:p>
    <w:p w14:paraId="09B3F80E" w14:textId="4AC88E5E" w:rsidR="00CF19F1" w:rsidRDefault="00CF19F1" w:rsidP="006B6B8F">
      <w:r>
        <w:t>In this section the graphical user interface (GUI) of the project will be presented</w:t>
      </w:r>
      <w:r w:rsidR="006B6B8F">
        <w:t>l</w:t>
      </w:r>
    </w:p>
    <w:p w14:paraId="6EE4C0E7" w14:textId="362DDEB0" w:rsidR="006B6B8F" w:rsidRDefault="006B6B8F" w:rsidP="006B6B8F"/>
    <w:p w14:paraId="3C7AF305" w14:textId="6405852B" w:rsidR="006B6B8F" w:rsidRDefault="006B6B8F" w:rsidP="006B6B8F"/>
    <w:p w14:paraId="583FDEA4" w14:textId="42D29EC8" w:rsidR="00CF19F1" w:rsidRDefault="006B6B8F" w:rsidP="00CF19F1">
      <w:pPr>
        <w:keepNext/>
      </w:pPr>
      <w:r>
        <w:rPr>
          <w:noProof/>
        </w:rPr>
        <w:drawing>
          <wp:anchor distT="0" distB="0" distL="114300" distR="114300" simplePos="0" relativeHeight="251658240" behindDoc="0" locked="0" layoutInCell="1" allowOverlap="1" wp14:anchorId="542C15D5" wp14:editId="5569E956">
            <wp:simplePos x="0" y="0"/>
            <wp:positionH relativeFrom="column">
              <wp:posOffset>452755</wp:posOffset>
            </wp:positionH>
            <wp:positionV relativeFrom="paragraph">
              <wp:posOffset>6985</wp:posOffset>
            </wp:positionV>
            <wp:extent cx="1069557" cy="1031359"/>
            <wp:effectExtent l="0" t="0" r="0"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557" cy="1031359"/>
                    </a:xfrm>
                    <a:prstGeom prst="rect">
                      <a:avLst/>
                    </a:prstGeom>
                  </pic:spPr>
                </pic:pic>
              </a:graphicData>
            </a:graphic>
          </wp:anchor>
        </w:drawing>
      </w:r>
      <w:r w:rsidR="00CF19F1">
        <w:rPr>
          <w:noProof/>
        </w:rPr>
        <w:drawing>
          <wp:inline distT="0" distB="0" distL="0" distR="0" wp14:anchorId="36C3F47D" wp14:editId="29FDC3FE">
            <wp:extent cx="4986655" cy="2856242"/>
            <wp:effectExtent l="0" t="0" r="444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86655" cy="2856242"/>
                    </a:xfrm>
                    <a:prstGeom prst="rect">
                      <a:avLst/>
                    </a:prstGeom>
                    <a:noFill/>
                    <a:ln>
                      <a:noFill/>
                    </a:ln>
                  </pic:spPr>
                </pic:pic>
              </a:graphicData>
            </a:graphic>
          </wp:inline>
        </w:drawing>
      </w:r>
    </w:p>
    <w:p w14:paraId="254D2434" w14:textId="7EEE8EAB" w:rsidR="00CF19F1" w:rsidRDefault="00CF19F1" w:rsidP="00CF19F1">
      <w:pPr>
        <w:pStyle w:val="Kpalrs"/>
      </w:pPr>
      <w:r>
        <w:t xml:space="preserve">Figure </w:t>
      </w:r>
      <w:r w:rsidR="006B6B8F">
        <w:t>4:</w:t>
      </w:r>
      <w:r>
        <w:t xml:space="preserve"> Screenshot of the graphical user interface</w:t>
      </w:r>
    </w:p>
    <w:p w14:paraId="18207266" w14:textId="77777777" w:rsidR="00CF19F1" w:rsidRDefault="00CF19F1" w:rsidP="00CF19F1">
      <w:pPr>
        <w:pStyle w:val="Cmsor1"/>
      </w:pPr>
      <w:r>
        <w:lastRenderedPageBreak/>
        <w:t>Install</w:t>
      </w:r>
    </w:p>
    <w:p w14:paraId="2FD1621C" w14:textId="6DDD0622" w:rsidR="00CF19F1" w:rsidRDefault="00CF19F1" w:rsidP="00CF19F1">
      <w:r>
        <w:t>The application was written in Python language. It was tested with Python 3.9. The dependencies of the project can be found at the „requirements.txt” file of the project and they can</w:t>
      </w:r>
      <w:r w:rsidR="00AB12FD">
        <w:t xml:space="preserve"> be</w:t>
      </w:r>
      <w:r>
        <w:t xml:space="preserve"> installed with the „pip install requirements.txt” command. </w:t>
      </w:r>
    </w:p>
    <w:p w14:paraId="1E59CF59" w14:textId="77777777" w:rsidR="00CF19F1" w:rsidRPr="00796115" w:rsidRDefault="00CF19F1"/>
    <w:sectPr w:rsidR="00CF19F1" w:rsidRPr="00796115" w:rsidSect="00772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3B84"/>
    <w:multiLevelType w:val="multilevel"/>
    <w:tmpl w:val="F4FCF66C"/>
    <w:lvl w:ilvl="0">
      <w:start w:val="1"/>
      <w:numFmt w:val="decimal"/>
      <w:pStyle w:val="Cmsor1"/>
      <w:suff w:val="space"/>
      <w:lvlText w:val="%1"/>
      <w:lvlJc w:val="left"/>
      <w:pPr>
        <w:ind w:left="0" w:firstLine="0"/>
      </w:pPr>
    </w:lvl>
    <w:lvl w:ilvl="1">
      <w:start w:val="1"/>
      <w:numFmt w:val="decimal"/>
      <w:pStyle w:val="Cmsor2"/>
      <w:suff w:val="space"/>
      <w:lvlText w:val="%1.%2"/>
      <w:lvlJc w:val="left"/>
      <w:pPr>
        <w:ind w:left="0" w:firstLine="0"/>
      </w:pPr>
    </w:lvl>
    <w:lvl w:ilvl="2">
      <w:start w:val="1"/>
      <w:numFmt w:val="decimal"/>
      <w:pStyle w:val="Cmsor3"/>
      <w:suff w:val="space"/>
      <w:lvlText w:val="%1.%2.%3"/>
      <w:lvlJc w:val="left"/>
      <w:pPr>
        <w:ind w:left="450" w:firstLine="0"/>
      </w:pPr>
    </w:lvl>
    <w:lvl w:ilvl="3">
      <w:start w:val="1"/>
      <w:numFmt w:val="decimal"/>
      <w:pStyle w:val="Cmsor4"/>
      <w:suff w:val="space"/>
      <w:lvlText w:val="%1.%2.%3.%4"/>
      <w:lvlJc w:val="left"/>
      <w:pPr>
        <w:ind w:left="0" w:firstLine="0"/>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16cid:durableId="78920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70"/>
    <w:rsid w:val="00370A70"/>
    <w:rsid w:val="0052761C"/>
    <w:rsid w:val="005317D5"/>
    <w:rsid w:val="00550B65"/>
    <w:rsid w:val="00657637"/>
    <w:rsid w:val="00666118"/>
    <w:rsid w:val="006B6B8F"/>
    <w:rsid w:val="007679CB"/>
    <w:rsid w:val="007724EA"/>
    <w:rsid w:val="00796115"/>
    <w:rsid w:val="007A3FBF"/>
    <w:rsid w:val="008C5538"/>
    <w:rsid w:val="00913F18"/>
    <w:rsid w:val="009B5B4C"/>
    <w:rsid w:val="00A26DC1"/>
    <w:rsid w:val="00A603D9"/>
    <w:rsid w:val="00AB12FD"/>
    <w:rsid w:val="00AB52DC"/>
    <w:rsid w:val="00C57397"/>
    <w:rsid w:val="00C644F3"/>
    <w:rsid w:val="00C85DB3"/>
    <w:rsid w:val="00CF19F1"/>
    <w:rsid w:val="00E3604D"/>
    <w:rsid w:val="00E55297"/>
    <w:rsid w:val="00E905B9"/>
    <w:rsid w:val="00EB2FA8"/>
    <w:rsid w:val="00EC2493"/>
    <w:rsid w:val="00F73F3A"/>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BD9"/>
  <w15:chartTrackingRefBased/>
  <w15:docId w15:val="{58C9AA4C-A492-49B9-8E83-173E83E9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B52DC"/>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qFormat/>
    <w:rsid w:val="00AB52DC"/>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nhideWhenUsed/>
    <w:qFormat/>
    <w:rsid w:val="00AB52DC"/>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semiHidden/>
    <w:unhideWhenUsed/>
    <w:qFormat/>
    <w:rsid w:val="00AB52DC"/>
    <w:pPr>
      <w:keepNext/>
      <w:numPr>
        <w:ilvl w:val="2"/>
        <w:numId w:val="1"/>
      </w:numPr>
      <w:spacing w:before="240" w:after="60"/>
      <w:ind w:left="0"/>
      <w:outlineLvl w:val="2"/>
    </w:pPr>
    <w:rPr>
      <w:rFonts w:cs="Arial"/>
      <w:b/>
      <w:bCs/>
      <w:sz w:val="28"/>
      <w:szCs w:val="26"/>
    </w:rPr>
  </w:style>
  <w:style w:type="paragraph" w:styleId="Cmsor4">
    <w:name w:val="heading 4"/>
    <w:basedOn w:val="Norml"/>
    <w:next w:val="Norml"/>
    <w:link w:val="Cmsor4Char"/>
    <w:autoRedefine/>
    <w:semiHidden/>
    <w:unhideWhenUsed/>
    <w:qFormat/>
    <w:rsid w:val="00AB52DC"/>
    <w:pPr>
      <w:keepNext/>
      <w:numPr>
        <w:ilvl w:val="3"/>
        <w:numId w:val="1"/>
      </w:numPr>
      <w:spacing w:before="240" w:after="60"/>
      <w:outlineLvl w:val="3"/>
    </w:pPr>
    <w:rPr>
      <w:b/>
      <w:bCs/>
      <w:szCs w:val="28"/>
    </w:rPr>
  </w:style>
  <w:style w:type="paragraph" w:styleId="Cmsor5">
    <w:name w:val="heading 5"/>
    <w:basedOn w:val="Norml"/>
    <w:next w:val="Norml"/>
    <w:link w:val="Cmsor5Char"/>
    <w:semiHidden/>
    <w:unhideWhenUsed/>
    <w:qFormat/>
    <w:rsid w:val="00AB52DC"/>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AB52DC"/>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AB52DC"/>
    <w:pPr>
      <w:numPr>
        <w:ilvl w:val="6"/>
        <w:numId w:val="1"/>
      </w:numPr>
      <w:spacing w:before="240" w:after="60"/>
      <w:outlineLvl w:val="6"/>
    </w:pPr>
  </w:style>
  <w:style w:type="paragraph" w:styleId="Cmsor8">
    <w:name w:val="heading 8"/>
    <w:basedOn w:val="Norml"/>
    <w:next w:val="Norml"/>
    <w:link w:val="Cmsor8Char"/>
    <w:semiHidden/>
    <w:unhideWhenUsed/>
    <w:qFormat/>
    <w:rsid w:val="00AB52DC"/>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AB52DC"/>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B52DC"/>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AB52DC"/>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AB52DC"/>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AB52DC"/>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AB52DC"/>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AB52DC"/>
    <w:rPr>
      <w:rFonts w:ascii="Times New Roman" w:eastAsia="Times New Roman" w:hAnsi="Times New Roman" w:cs="Times New Roman"/>
      <w:b/>
      <w:bCs/>
    </w:rPr>
  </w:style>
  <w:style w:type="character" w:customStyle="1" w:styleId="Cmsor7Char">
    <w:name w:val="Címsor 7 Char"/>
    <w:basedOn w:val="Bekezdsalapbettpusa"/>
    <w:link w:val="Cmsor7"/>
    <w:semiHidden/>
    <w:rsid w:val="00AB52DC"/>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AB52DC"/>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AB52DC"/>
    <w:rPr>
      <w:rFonts w:ascii="Arial" w:eastAsia="Times New Roman" w:hAnsi="Arial" w:cs="Arial"/>
    </w:rPr>
  </w:style>
  <w:style w:type="character" w:styleId="Hiperhivatkozs">
    <w:name w:val="Hyperlink"/>
    <w:uiPriority w:val="99"/>
    <w:semiHidden/>
    <w:unhideWhenUsed/>
    <w:rsid w:val="00AB52DC"/>
    <w:rPr>
      <w:color w:val="0000FF"/>
      <w:u w:val="single"/>
    </w:rPr>
  </w:style>
  <w:style w:type="paragraph" w:styleId="TJ1">
    <w:name w:val="toc 1"/>
    <w:basedOn w:val="Norml"/>
    <w:next w:val="Norml"/>
    <w:autoRedefine/>
    <w:uiPriority w:val="39"/>
    <w:semiHidden/>
    <w:unhideWhenUsed/>
    <w:rsid w:val="00AB52DC"/>
    <w:pPr>
      <w:tabs>
        <w:tab w:val="right" w:leader="dot" w:pos="8494"/>
      </w:tabs>
      <w:spacing w:after="0"/>
      <w:ind w:firstLine="0"/>
    </w:pPr>
    <w:rPr>
      <w:b/>
    </w:rPr>
  </w:style>
  <w:style w:type="paragraph" w:styleId="TJ2">
    <w:name w:val="toc 2"/>
    <w:basedOn w:val="Norml"/>
    <w:next w:val="Norml"/>
    <w:autoRedefine/>
    <w:uiPriority w:val="39"/>
    <w:semiHidden/>
    <w:unhideWhenUsed/>
    <w:rsid w:val="00AB52DC"/>
    <w:pPr>
      <w:spacing w:after="0"/>
      <w:ind w:left="238" w:firstLine="0"/>
    </w:pPr>
  </w:style>
  <w:style w:type="paragraph" w:styleId="TJ3">
    <w:name w:val="toc 3"/>
    <w:basedOn w:val="Norml"/>
    <w:next w:val="Norml"/>
    <w:autoRedefine/>
    <w:uiPriority w:val="39"/>
    <w:semiHidden/>
    <w:unhideWhenUsed/>
    <w:rsid w:val="00AB52DC"/>
    <w:pPr>
      <w:spacing w:after="0"/>
      <w:ind w:left="482" w:firstLine="0"/>
    </w:pPr>
  </w:style>
  <w:style w:type="paragraph" w:styleId="Kpalrs">
    <w:name w:val="caption"/>
    <w:basedOn w:val="Norml"/>
    <w:next w:val="Norml"/>
    <w:autoRedefine/>
    <w:unhideWhenUsed/>
    <w:qFormat/>
    <w:rsid w:val="00AB52DC"/>
    <w:pPr>
      <w:spacing w:before="120" w:after="240"/>
      <w:ind w:firstLine="0"/>
      <w:jc w:val="center"/>
    </w:pPr>
    <w:rPr>
      <w:b/>
      <w:bCs/>
      <w:sz w:val="20"/>
      <w:szCs w:val="20"/>
    </w:rPr>
  </w:style>
  <w:style w:type="paragraph" w:styleId="Alcm">
    <w:name w:val="Subtitle"/>
    <w:basedOn w:val="Norml"/>
    <w:link w:val="AlcmChar"/>
    <w:autoRedefine/>
    <w:qFormat/>
    <w:rsid w:val="00AB52DC"/>
    <w:pPr>
      <w:keepLines/>
      <w:spacing w:before="120" w:after="4200"/>
      <w:ind w:firstLine="0"/>
      <w:jc w:val="center"/>
    </w:pPr>
    <w:rPr>
      <w:rFonts w:cs="Arial"/>
      <w:noProof/>
      <w:sz w:val="32"/>
    </w:rPr>
  </w:style>
  <w:style w:type="character" w:customStyle="1" w:styleId="AlcmChar">
    <w:name w:val="Alcím Char"/>
    <w:basedOn w:val="Bekezdsalapbettpusa"/>
    <w:link w:val="Alcm"/>
    <w:rsid w:val="00AB52DC"/>
    <w:rPr>
      <w:rFonts w:ascii="Times New Roman" w:eastAsia="Times New Roman" w:hAnsi="Times New Roman" w:cs="Arial"/>
      <w:noProof/>
      <w:sz w:val="32"/>
      <w:szCs w:val="24"/>
    </w:rPr>
  </w:style>
  <w:style w:type="paragraph" w:styleId="Cm">
    <w:name w:val="Title"/>
    <w:basedOn w:val="Norml"/>
    <w:next w:val="Alcm"/>
    <w:link w:val="CmChar"/>
    <w:autoRedefine/>
    <w:qFormat/>
    <w:rsid w:val="00AB52DC"/>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AB52DC"/>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AB52DC"/>
    <w:pPr>
      <w:keepNext/>
      <w:spacing w:after="240" w:line="240" w:lineRule="auto"/>
      <w:ind w:firstLine="0"/>
      <w:jc w:val="center"/>
    </w:pPr>
    <w:rPr>
      <w:noProof/>
      <w:sz w:val="40"/>
    </w:rPr>
  </w:style>
  <w:style w:type="paragraph" w:customStyle="1" w:styleId="Nyilatkozatcm">
    <w:name w:val="Nyilatkozat cím"/>
    <w:basedOn w:val="Norml"/>
    <w:next w:val="Norml"/>
    <w:autoRedefine/>
    <w:rsid w:val="00AB52DC"/>
    <w:pPr>
      <w:keepNext/>
      <w:pageBreakBefore/>
      <w:spacing w:after="640"/>
      <w:ind w:firstLine="0"/>
      <w:jc w:val="center"/>
    </w:pPr>
    <w:rPr>
      <w:b/>
      <w:caps/>
      <w:sz w:val="36"/>
    </w:rPr>
  </w:style>
  <w:style w:type="paragraph" w:customStyle="1" w:styleId="Fejezetcimszmozsnlkl">
    <w:name w:val="Fejezetcim számozás nélkül"/>
    <w:basedOn w:val="Cmsor1"/>
    <w:next w:val="Norml"/>
    <w:rsid w:val="00AB52DC"/>
    <w:pPr>
      <w:numPr>
        <w:numId w:val="0"/>
      </w:numPr>
      <w:spacing w:before="240"/>
    </w:pPr>
  </w:style>
  <w:style w:type="paragraph" w:customStyle="1" w:styleId="Nyilatkozatszveg">
    <w:name w:val="Nyilatkozat szöveg"/>
    <w:basedOn w:val="Norml"/>
    <w:rsid w:val="00AB52DC"/>
    <w:pPr>
      <w:ind w:firstLine="0"/>
    </w:pPr>
  </w:style>
  <w:style w:type="paragraph" w:customStyle="1" w:styleId="Nyilatkozatalrs">
    <w:name w:val="Nyilatkozat aláírás"/>
    <w:basedOn w:val="Nyilatkozatszveg"/>
    <w:rsid w:val="00AB52DC"/>
    <w:pPr>
      <w:tabs>
        <w:tab w:val="center" w:pos="6237"/>
      </w:tabs>
      <w:spacing w:after="0" w:line="240" w:lineRule="auto"/>
      <w:ind w:left="3686"/>
    </w:pPr>
    <w:rPr>
      <w:noProof/>
    </w:rPr>
  </w:style>
  <w:style w:type="paragraph" w:customStyle="1" w:styleId="Kp">
    <w:name w:val="Kép"/>
    <w:basedOn w:val="Norml"/>
    <w:next w:val="Kpalrs"/>
    <w:qFormat/>
    <w:rsid w:val="00AB52DC"/>
    <w:pPr>
      <w:keepNext/>
      <w:spacing w:before="240" w:line="240" w:lineRule="auto"/>
      <w:ind w:firstLine="0"/>
      <w:jc w:val="center"/>
    </w:pPr>
  </w:style>
  <w:style w:type="paragraph" w:customStyle="1" w:styleId="Kd">
    <w:name w:val="Kód"/>
    <w:basedOn w:val="Norml"/>
    <w:qFormat/>
    <w:rsid w:val="00AB52DC"/>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AB52DC"/>
    <w:pPr>
      <w:outlineLvl w:val="9"/>
    </w:pPr>
    <w:rPr>
      <w:noProof/>
    </w:rPr>
  </w:style>
  <w:style w:type="paragraph" w:customStyle="1" w:styleId="Nyilatkozatkeltezs">
    <w:name w:val="Nyilatkozat keltezés"/>
    <w:basedOn w:val="Nyilatkozatszveg"/>
    <w:rsid w:val="00AB52DC"/>
    <w:pPr>
      <w:spacing w:before="240" w:after="960"/>
    </w:pPr>
  </w:style>
  <w:style w:type="character" w:styleId="Kiemels2">
    <w:name w:val="Strong"/>
    <w:basedOn w:val="Bekezdsalapbettpusa"/>
    <w:qFormat/>
    <w:rsid w:val="00AB52DC"/>
    <w:rPr>
      <w:b/>
      <w:bCs/>
    </w:rPr>
  </w:style>
  <w:style w:type="character" w:styleId="Kiemels">
    <w:name w:val="Emphasis"/>
    <w:basedOn w:val="Bekezdsalapbettpusa"/>
    <w:qFormat/>
    <w:rsid w:val="00AB5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86312">
      <w:bodyDiv w:val="1"/>
      <w:marLeft w:val="0"/>
      <w:marRight w:val="0"/>
      <w:marTop w:val="0"/>
      <w:marBottom w:val="0"/>
      <w:divBdr>
        <w:top w:val="none" w:sz="0" w:space="0" w:color="auto"/>
        <w:left w:val="none" w:sz="0" w:space="0" w:color="auto"/>
        <w:bottom w:val="none" w:sz="0" w:space="0" w:color="auto"/>
        <w:right w:val="none" w:sz="0" w:space="0" w:color="auto"/>
      </w:divBdr>
    </w:div>
    <w:div w:id="19518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357</Words>
  <Characters>2470</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8</cp:revision>
  <dcterms:created xsi:type="dcterms:W3CDTF">2021-11-28T05:37:00Z</dcterms:created>
  <dcterms:modified xsi:type="dcterms:W3CDTF">2022-10-02T00:52:00Z</dcterms:modified>
</cp:coreProperties>
</file>