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8C011" w14:textId="77777777" w:rsidR="00950940" w:rsidRDefault="00950940" w:rsidP="00950940">
      <w:pPr>
        <w:spacing w:beforeLines="100" w:before="312" w:line="360" w:lineRule="auto"/>
        <w:ind w:firstLine="480"/>
        <w:jc w:val="center"/>
        <w:rPr>
          <w:rFonts w:ascii="Times New Roman" w:hAnsi="Times New Roman"/>
        </w:rPr>
      </w:pPr>
      <w:bookmarkStart w:id="0" w:name="_Toc501389541"/>
      <w:bookmarkStart w:id="1" w:name="_Toc501389641"/>
    </w:p>
    <w:p w14:paraId="3C448FA7" w14:textId="549501F6" w:rsidR="00950940" w:rsidRDefault="00950940" w:rsidP="00950940">
      <w:pPr>
        <w:spacing w:beforeLines="100" w:before="312" w:line="360" w:lineRule="auto"/>
        <w:ind w:firstLine="480"/>
        <w:jc w:val="center"/>
        <w:rPr>
          <w:rFonts w:ascii="Times New Roman" w:hAnsi="Times New Roman"/>
        </w:rPr>
      </w:pPr>
      <w:r>
        <w:rPr>
          <w:rFonts w:ascii="Times New Roman" w:hAnsi="Times New Roman"/>
          <w:noProof/>
        </w:rPr>
        <w:drawing>
          <wp:inline distT="0" distB="0" distL="114300" distR="114300" wp14:anchorId="1804C95C" wp14:editId="0AAD9349">
            <wp:extent cx="4448175" cy="792480"/>
            <wp:effectExtent l="0" t="0" r="952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8040" t="1554" r="3680" b="55337"/>
                    <a:stretch>
                      <a:fillRect/>
                    </a:stretch>
                  </pic:blipFill>
                  <pic:spPr>
                    <a:xfrm>
                      <a:off x="0" y="0"/>
                      <a:ext cx="4448175" cy="792480"/>
                    </a:xfrm>
                    <a:prstGeom prst="rect">
                      <a:avLst/>
                    </a:prstGeom>
                    <a:noFill/>
                    <a:ln w="9525">
                      <a:noFill/>
                    </a:ln>
                  </pic:spPr>
                </pic:pic>
              </a:graphicData>
            </a:graphic>
          </wp:inline>
        </w:drawing>
      </w:r>
    </w:p>
    <w:p w14:paraId="73791C12" w14:textId="77777777" w:rsidR="00950940" w:rsidRDefault="00950940" w:rsidP="00950940">
      <w:pPr>
        <w:spacing w:beforeLines="100" w:before="312" w:line="360" w:lineRule="auto"/>
        <w:ind w:firstLine="480"/>
        <w:jc w:val="center"/>
        <w:rPr>
          <w:rFonts w:ascii="Times New Roman" w:hAnsi="Times New Roman"/>
        </w:rPr>
      </w:pPr>
    </w:p>
    <w:p w14:paraId="29604F18" w14:textId="77777777" w:rsidR="00950940" w:rsidRPr="00EA3670" w:rsidRDefault="00950940" w:rsidP="00950940">
      <w:pPr>
        <w:pStyle w:val="1"/>
        <w:ind w:firstLine="643"/>
        <w:jc w:val="center"/>
        <w:rPr>
          <w:sz w:val="32"/>
        </w:rPr>
      </w:pPr>
      <w:r w:rsidRPr="00EA3670">
        <w:rPr>
          <w:rFonts w:hint="eastAsia"/>
          <w:sz w:val="32"/>
        </w:rPr>
        <w:t>基于迁移学习的卷积神经网络识别简单人体行为</w:t>
      </w:r>
    </w:p>
    <w:p w14:paraId="390E0271" w14:textId="77777777" w:rsidR="00950940" w:rsidRPr="00950940" w:rsidRDefault="00950940" w:rsidP="00950940">
      <w:pPr>
        <w:spacing w:beforeLines="100" w:before="312" w:line="360" w:lineRule="auto"/>
        <w:ind w:firstLine="482"/>
        <w:jc w:val="right"/>
        <w:rPr>
          <w:rFonts w:asciiTheme="minorEastAsia" w:hAnsiTheme="minorEastAsia" w:cs="仿宋"/>
          <w:color w:val="000000" w:themeColor="text1"/>
          <w:szCs w:val="24"/>
        </w:rPr>
      </w:pPr>
      <w:r w:rsidRPr="00950940">
        <w:rPr>
          <w:rFonts w:asciiTheme="minorEastAsia" w:hAnsiTheme="minorEastAsia" w:cs="仿宋" w:hint="eastAsia"/>
          <w:b/>
          <w:bCs/>
          <w:color w:val="000000" w:themeColor="text1"/>
          <w:szCs w:val="24"/>
        </w:rPr>
        <w:t xml:space="preserve">         </w:t>
      </w:r>
    </w:p>
    <w:tbl>
      <w:tblPr>
        <w:tblpPr w:leftFromText="180" w:rightFromText="180" w:vertAnchor="text" w:horzAnchor="margin" w:tblpXSpec="center" w:tblpY="1084"/>
        <w:tblW w:w="5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3"/>
        <w:gridCol w:w="3634"/>
      </w:tblGrid>
      <w:tr w:rsidR="00950940" w:rsidRPr="00950940" w14:paraId="5E22DCA5" w14:textId="77777777" w:rsidTr="00F13937">
        <w:trPr>
          <w:trHeight w:val="561"/>
        </w:trPr>
        <w:tc>
          <w:tcPr>
            <w:tcW w:w="1663" w:type="dxa"/>
            <w:tcBorders>
              <w:top w:val="single" w:sz="4" w:space="0" w:color="FFFFFF"/>
              <w:left w:val="single" w:sz="4" w:space="0" w:color="FFFFFF"/>
              <w:bottom w:val="single" w:sz="4" w:space="0" w:color="FFFFFF"/>
              <w:right w:val="single" w:sz="4" w:space="0" w:color="FFFFFF"/>
            </w:tcBorders>
            <w:vAlign w:val="bottom"/>
          </w:tcPr>
          <w:p w14:paraId="69806F2E" w14:textId="77777777" w:rsidR="00950940" w:rsidRPr="00950940" w:rsidRDefault="00950940" w:rsidP="00DC740B">
            <w:pPr>
              <w:spacing w:line="360" w:lineRule="auto"/>
              <w:ind w:firstLine="482"/>
              <w:jc w:val="distribute"/>
              <w:rPr>
                <w:rFonts w:asciiTheme="minorEastAsia" w:hAnsiTheme="minorEastAsia" w:cs="仿宋"/>
                <w:b/>
                <w:bCs/>
                <w:szCs w:val="24"/>
              </w:rPr>
            </w:pPr>
            <w:r w:rsidRPr="00950940">
              <w:rPr>
                <w:rFonts w:asciiTheme="minorEastAsia" w:hAnsiTheme="minorEastAsia" w:cs="仿宋" w:hint="eastAsia"/>
                <w:b/>
                <w:bCs/>
                <w:szCs w:val="24"/>
              </w:rPr>
              <w:t>姓名</w:t>
            </w:r>
          </w:p>
        </w:tc>
        <w:tc>
          <w:tcPr>
            <w:tcW w:w="3634" w:type="dxa"/>
            <w:tcBorders>
              <w:top w:val="single" w:sz="4" w:space="0" w:color="FFFFFF"/>
              <w:left w:val="single" w:sz="4" w:space="0" w:color="FFFFFF"/>
              <w:right w:val="single" w:sz="4" w:space="0" w:color="FFFFFF"/>
            </w:tcBorders>
            <w:vAlign w:val="bottom"/>
          </w:tcPr>
          <w:p w14:paraId="7F363882" w14:textId="77777777" w:rsidR="00950940" w:rsidRPr="00950940" w:rsidRDefault="00950940" w:rsidP="00F13937">
            <w:pPr>
              <w:spacing w:line="360" w:lineRule="auto"/>
              <w:ind w:firstLineChars="500" w:firstLine="1205"/>
              <w:rPr>
                <w:rFonts w:asciiTheme="minorEastAsia" w:hAnsiTheme="minorEastAsia" w:cs="仿宋"/>
                <w:b/>
                <w:bCs/>
                <w:szCs w:val="24"/>
              </w:rPr>
            </w:pPr>
            <w:r w:rsidRPr="00950940">
              <w:rPr>
                <w:rFonts w:asciiTheme="minorEastAsia" w:hAnsiTheme="minorEastAsia" w:cs="仿宋" w:hint="eastAsia"/>
                <w:b/>
                <w:bCs/>
                <w:szCs w:val="24"/>
              </w:rPr>
              <w:t>王艺博</w:t>
            </w:r>
          </w:p>
        </w:tc>
      </w:tr>
      <w:tr w:rsidR="00950940" w:rsidRPr="00950940" w14:paraId="3FEAA99F" w14:textId="77777777" w:rsidTr="00F13937">
        <w:trPr>
          <w:trHeight w:val="954"/>
        </w:trPr>
        <w:tc>
          <w:tcPr>
            <w:tcW w:w="1663" w:type="dxa"/>
            <w:tcBorders>
              <w:top w:val="single" w:sz="4" w:space="0" w:color="FFFFFF"/>
              <w:left w:val="single" w:sz="4" w:space="0" w:color="FFFFFF"/>
              <w:bottom w:val="single" w:sz="4" w:space="0" w:color="FFFFFF"/>
              <w:right w:val="single" w:sz="4" w:space="0" w:color="FFFFFF"/>
            </w:tcBorders>
            <w:vAlign w:val="bottom"/>
          </w:tcPr>
          <w:p w14:paraId="7A7784DF" w14:textId="77777777" w:rsidR="00950940" w:rsidRPr="00950940" w:rsidRDefault="00950940" w:rsidP="00DC740B">
            <w:pPr>
              <w:spacing w:line="360" w:lineRule="auto"/>
              <w:ind w:firstLine="482"/>
              <w:jc w:val="distribute"/>
              <w:rPr>
                <w:rFonts w:asciiTheme="minorEastAsia" w:hAnsiTheme="minorEastAsia" w:cs="仿宋"/>
                <w:b/>
                <w:bCs/>
                <w:szCs w:val="24"/>
              </w:rPr>
            </w:pPr>
            <w:r w:rsidRPr="00950940">
              <w:rPr>
                <w:rFonts w:asciiTheme="minorEastAsia" w:hAnsiTheme="minorEastAsia" w:cs="仿宋" w:hint="eastAsia"/>
                <w:b/>
                <w:bCs/>
                <w:szCs w:val="24"/>
              </w:rPr>
              <w:t>院系</w:t>
            </w:r>
          </w:p>
        </w:tc>
        <w:tc>
          <w:tcPr>
            <w:tcW w:w="3634" w:type="dxa"/>
            <w:tcBorders>
              <w:left w:val="single" w:sz="4" w:space="0" w:color="FFFFFF"/>
              <w:right w:val="single" w:sz="4" w:space="0" w:color="FFFFFF"/>
            </w:tcBorders>
            <w:vAlign w:val="bottom"/>
          </w:tcPr>
          <w:p w14:paraId="56316488" w14:textId="77777777" w:rsidR="00950940" w:rsidRPr="00950940" w:rsidRDefault="00950940" w:rsidP="009122F4">
            <w:pPr>
              <w:spacing w:line="360" w:lineRule="auto"/>
              <w:ind w:firstLine="482"/>
              <w:rPr>
                <w:rFonts w:asciiTheme="minorEastAsia" w:hAnsiTheme="minorEastAsia" w:cs="仿宋"/>
                <w:b/>
                <w:bCs/>
                <w:szCs w:val="24"/>
              </w:rPr>
            </w:pPr>
            <w:r w:rsidRPr="00950940">
              <w:rPr>
                <w:rFonts w:asciiTheme="minorEastAsia" w:hAnsiTheme="minorEastAsia" w:cs="仿宋" w:hint="eastAsia"/>
                <w:b/>
                <w:bCs/>
                <w:szCs w:val="24"/>
              </w:rPr>
              <w:t>控制科学与工程学院</w:t>
            </w:r>
          </w:p>
        </w:tc>
      </w:tr>
      <w:tr w:rsidR="00950940" w:rsidRPr="00950940" w14:paraId="63868734" w14:textId="77777777" w:rsidTr="00F13937">
        <w:trPr>
          <w:trHeight w:val="890"/>
        </w:trPr>
        <w:tc>
          <w:tcPr>
            <w:tcW w:w="1663" w:type="dxa"/>
            <w:tcBorders>
              <w:top w:val="single" w:sz="4" w:space="0" w:color="FFFFFF"/>
              <w:left w:val="single" w:sz="4" w:space="0" w:color="FFFFFF"/>
              <w:bottom w:val="single" w:sz="4" w:space="0" w:color="FFFFFF"/>
              <w:right w:val="single" w:sz="4" w:space="0" w:color="FFFFFF"/>
            </w:tcBorders>
            <w:vAlign w:val="bottom"/>
          </w:tcPr>
          <w:p w14:paraId="287A080A" w14:textId="77777777" w:rsidR="00950940" w:rsidRPr="00950940" w:rsidRDefault="00950940" w:rsidP="00DC740B">
            <w:pPr>
              <w:spacing w:line="360" w:lineRule="auto"/>
              <w:ind w:firstLine="482"/>
              <w:jc w:val="distribute"/>
              <w:rPr>
                <w:rFonts w:asciiTheme="minorEastAsia" w:hAnsiTheme="minorEastAsia" w:cs="仿宋"/>
                <w:b/>
                <w:bCs/>
                <w:szCs w:val="24"/>
              </w:rPr>
            </w:pPr>
            <w:r w:rsidRPr="00950940">
              <w:rPr>
                <w:rFonts w:asciiTheme="minorEastAsia" w:hAnsiTheme="minorEastAsia" w:cs="仿宋" w:hint="eastAsia"/>
                <w:b/>
                <w:bCs/>
                <w:szCs w:val="24"/>
              </w:rPr>
              <w:t>专业班级</w:t>
            </w:r>
          </w:p>
        </w:tc>
        <w:tc>
          <w:tcPr>
            <w:tcW w:w="3634" w:type="dxa"/>
            <w:tcBorders>
              <w:left w:val="single" w:sz="4" w:space="0" w:color="FFFFFF"/>
              <w:right w:val="single" w:sz="4" w:space="0" w:color="FFFFFF"/>
            </w:tcBorders>
            <w:vAlign w:val="bottom"/>
          </w:tcPr>
          <w:p w14:paraId="6C9321DA" w14:textId="77777777" w:rsidR="00950940" w:rsidRPr="00950940" w:rsidRDefault="00950940" w:rsidP="009122F4">
            <w:pPr>
              <w:ind w:firstLineChars="82" w:firstLine="198"/>
              <w:rPr>
                <w:rFonts w:asciiTheme="minorEastAsia" w:hAnsiTheme="minorEastAsia"/>
                <w:b/>
                <w:szCs w:val="24"/>
              </w:rPr>
            </w:pPr>
            <w:r w:rsidRPr="00950940">
              <w:rPr>
                <w:rFonts w:asciiTheme="minorEastAsia" w:hAnsiTheme="minorEastAsia" w:hint="eastAsia"/>
                <w:b/>
                <w:szCs w:val="24"/>
              </w:rPr>
              <w:t>控制科学与工程硕士2班</w:t>
            </w:r>
          </w:p>
        </w:tc>
      </w:tr>
      <w:tr w:rsidR="00950940" w:rsidRPr="00950940" w14:paraId="5A616BC4" w14:textId="77777777" w:rsidTr="00F13937">
        <w:trPr>
          <w:trHeight w:val="561"/>
        </w:trPr>
        <w:tc>
          <w:tcPr>
            <w:tcW w:w="1663" w:type="dxa"/>
            <w:tcBorders>
              <w:top w:val="single" w:sz="4" w:space="0" w:color="FFFFFF"/>
              <w:left w:val="single" w:sz="4" w:space="0" w:color="FFFFFF"/>
              <w:bottom w:val="single" w:sz="4" w:space="0" w:color="FFFFFF"/>
              <w:right w:val="single" w:sz="4" w:space="0" w:color="FFFFFF"/>
            </w:tcBorders>
            <w:vAlign w:val="bottom"/>
          </w:tcPr>
          <w:p w14:paraId="3AFDBC05" w14:textId="77777777" w:rsidR="00950940" w:rsidRPr="00950940" w:rsidRDefault="00950940" w:rsidP="00DC740B">
            <w:pPr>
              <w:spacing w:line="360" w:lineRule="auto"/>
              <w:ind w:firstLine="482"/>
              <w:jc w:val="distribute"/>
              <w:rPr>
                <w:rFonts w:asciiTheme="minorEastAsia" w:hAnsiTheme="minorEastAsia" w:cs="仿宋"/>
                <w:b/>
                <w:bCs/>
                <w:szCs w:val="24"/>
              </w:rPr>
            </w:pPr>
            <w:r w:rsidRPr="00950940">
              <w:rPr>
                <w:rFonts w:asciiTheme="minorEastAsia" w:hAnsiTheme="minorEastAsia" w:cs="仿宋" w:hint="eastAsia"/>
                <w:b/>
                <w:bCs/>
                <w:szCs w:val="24"/>
              </w:rPr>
              <w:t>年级</w:t>
            </w:r>
          </w:p>
        </w:tc>
        <w:tc>
          <w:tcPr>
            <w:tcW w:w="3634" w:type="dxa"/>
            <w:tcBorders>
              <w:left w:val="single" w:sz="4" w:space="0" w:color="FFFFFF"/>
              <w:right w:val="single" w:sz="4" w:space="0" w:color="FFFFFF"/>
            </w:tcBorders>
            <w:vAlign w:val="bottom"/>
          </w:tcPr>
          <w:p w14:paraId="3322D566" w14:textId="77777777" w:rsidR="00950940" w:rsidRPr="00950940" w:rsidRDefault="00950940" w:rsidP="009122F4">
            <w:pPr>
              <w:spacing w:line="360" w:lineRule="auto"/>
              <w:ind w:firstLineChars="482" w:firstLine="1161"/>
              <w:rPr>
                <w:rFonts w:asciiTheme="minorEastAsia" w:hAnsiTheme="minorEastAsia" w:cs="仿宋"/>
                <w:b/>
                <w:bCs/>
                <w:szCs w:val="24"/>
              </w:rPr>
            </w:pPr>
            <w:r w:rsidRPr="00950940">
              <w:rPr>
                <w:rFonts w:asciiTheme="minorEastAsia" w:hAnsiTheme="minorEastAsia" w:cs="仿宋" w:hint="eastAsia"/>
                <w:b/>
                <w:bCs/>
                <w:szCs w:val="24"/>
              </w:rPr>
              <w:t>2017级</w:t>
            </w:r>
          </w:p>
        </w:tc>
      </w:tr>
      <w:tr w:rsidR="00950940" w:rsidRPr="00950940" w14:paraId="14E1D5C9" w14:textId="77777777" w:rsidTr="00F13937">
        <w:trPr>
          <w:trHeight w:val="59"/>
        </w:trPr>
        <w:tc>
          <w:tcPr>
            <w:tcW w:w="1663" w:type="dxa"/>
            <w:tcBorders>
              <w:top w:val="single" w:sz="4" w:space="0" w:color="FFFFFF"/>
              <w:left w:val="single" w:sz="4" w:space="0" w:color="FFFFFF"/>
              <w:bottom w:val="single" w:sz="4" w:space="0" w:color="FFFFFF"/>
              <w:right w:val="single" w:sz="4" w:space="0" w:color="FFFFFF"/>
            </w:tcBorders>
            <w:vAlign w:val="bottom"/>
          </w:tcPr>
          <w:p w14:paraId="66702381" w14:textId="77777777" w:rsidR="00950940" w:rsidRPr="00950940" w:rsidRDefault="00950940" w:rsidP="00DC740B">
            <w:pPr>
              <w:spacing w:line="360" w:lineRule="auto"/>
              <w:ind w:firstLine="482"/>
              <w:jc w:val="distribute"/>
              <w:rPr>
                <w:rFonts w:asciiTheme="minorEastAsia" w:hAnsiTheme="minorEastAsia" w:cs="仿宋"/>
                <w:b/>
                <w:bCs/>
                <w:szCs w:val="24"/>
              </w:rPr>
            </w:pPr>
            <w:r w:rsidRPr="00950940">
              <w:rPr>
                <w:rFonts w:asciiTheme="minorEastAsia" w:hAnsiTheme="minorEastAsia" w:cs="仿宋" w:hint="eastAsia"/>
                <w:b/>
                <w:bCs/>
                <w:szCs w:val="24"/>
              </w:rPr>
              <w:t>学号</w:t>
            </w:r>
          </w:p>
        </w:tc>
        <w:tc>
          <w:tcPr>
            <w:tcW w:w="3634" w:type="dxa"/>
            <w:tcBorders>
              <w:left w:val="single" w:sz="4" w:space="0" w:color="FFFFFF"/>
              <w:right w:val="single" w:sz="4" w:space="0" w:color="FFFFFF"/>
            </w:tcBorders>
            <w:vAlign w:val="bottom"/>
          </w:tcPr>
          <w:p w14:paraId="770EFBE1" w14:textId="68842E5B" w:rsidR="00950940" w:rsidRPr="00950940" w:rsidRDefault="00950940" w:rsidP="009122F4">
            <w:pPr>
              <w:spacing w:line="360" w:lineRule="auto"/>
              <w:ind w:firstLineChars="382" w:firstLine="920"/>
              <w:rPr>
                <w:rFonts w:asciiTheme="minorEastAsia" w:hAnsiTheme="minorEastAsia" w:cs="仿宋"/>
                <w:b/>
                <w:bCs/>
                <w:szCs w:val="24"/>
              </w:rPr>
            </w:pPr>
            <w:bookmarkStart w:id="2" w:name="_GoBack"/>
            <w:bookmarkEnd w:id="2"/>
            <w:r w:rsidRPr="00950940">
              <w:rPr>
                <w:rFonts w:asciiTheme="minorEastAsia" w:hAnsiTheme="minorEastAsia" w:cs="仿宋" w:hint="eastAsia"/>
                <w:b/>
                <w:bCs/>
                <w:szCs w:val="24"/>
              </w:rPr>
              <w:t>2017</w:t>
            </w:r>
            <w:r w:rsidR="009122F4">
              <w:rPr>
                <w:rFonts w:asciiTheme="minorEastAsia" w:hAnsiTheme="minorEastAsia" w:cs="仿宋" w:hint="eastAsia"/>
                <w:b/>
                <w:bCs/>
                <w:szCs w:val="24"/>
              </w:rPr>
              <w:t>1</w:t>
            </w:r>
            <w:r w:rsidRPr="00950940">
              <w:rPr>
                <w:rFonts w:asciiTheme="minorEastAsia" w:hAnsiTheme="minorEastAsia" w:cs="仿宋" w:hint="eastAsia"/>
                <w:b/>
                <w:bCs/>
                <w:szCs w:val="24"/>
              </w:rPr>
              <w:t>4403</w:t>
            </w:r>
          </w:p>
        </w:tc>
      </w:tr>
    </w:tbl>
    <w:p w14:paraId="608AD3E0" w14:textId="77777777" w:rsidR="00950940" w:rsidRDefault="00950940" w:rsidP="00950940">
      <w:pPr>
        <w:spacing w:line="480" w:lineRule="auto"/>
        <w:ind w:firstLineChars="0" w:firstLine="0"/>
        <w:rPr>
          <w:rFonts w:ascii="仿宋" w:eastAsia="仿宋" w:hAnsi="仿宋" w:cs="仿宋"/>
          <w:b/>
          <w:bCs/>
          <w:sz w:val="32"/>
          <w:szCs w:val="32"/>
        </w:rPr>
      </w:pPr>
    </w:p>
    <w:p w14:paraId="58F0C0CA" w14:textId="77777777" w:rsidR="00F13937" w:rsidRDefault="00F13937" w:rsidP="00950940">
      <w:pPr>
        <w:spacing w:line="480" w:lineRule="auto"/>
        <w:ind w:firstLine="643"/>
        <w:jc w:val="center"/>
        <w:rPr>
          <w:rFonts w:ascii="仿宋" w:eastAsia="仿宋" w:hAnsi="仿宋" w:cs="仿宋"/>
          <w:b/>
          <w:bCs/>
          <w:sz w:val="32"/>
          <w:szCs w:val="32"/>
        </w:rPr>
      </w:pPr>
    </w:p>
    <w:p w14:paraId="2720F960" w14:textId="77777777" w:rsidR="00F13937" w:rsidRDefault="00F13937" w:rsidP="00950940">
      <w:pPr>
        <w:spacing w:line="480" w:lineRule="auto"/>
        <w:ind w:firstLine="643"/>
        <w:jc w:val="center"/>
        <w:rPr>
          <w:rFonts w:ascii="仿宋" w:eastAsia="仿宋" w:hAnsi="仿宋" w:cs="仿宋"/>
          <w:b/>
          <w:bCs/>
          <w:sz w:val="32"/>
          <w:szCs w:val="32"/>
        </w:rPr>
      </w:pPr>
    </w:p>
    <w:p w14:paraId="370B923F" w14:textId="77777777" w:rsidR="00F13937" w:rsidRDefault="00F13937" w:rsidP="00950940">
      <w:pPr>
        <w:spacing w:line="480" w:lineRule="auto"/>
        <w:ind w:firstLine="643"/>
        <w:jc w:val="center"/>
        <w:rPr>
          <w:rFonts w:ascii="仿宋" w:eastAsia="仿宋" w:hAnsi="仿宋" w:cs="仿宋"/>
          <w:b/>
          <w:bCs/>
          <w:sz w:val="32"/>
          <w:szCs w:val="32"/>
        </w:rPr>
      </w:pPr>
    </w:p>
    <w:p w14:paraId="51F64178" w14:textId="77777777" w:rsidR="00F13937" w:rsidRDefault="00F13937" w:rsidP="00950940">
      <w:pPr>
        <w:spacing w:line="480" w:lineRule="auto"/>
        <w:ind w:firstLine="643"/>
        <w:jc w:val="center"/>
        <w:rPr>
          <w:rFonts w:ascii="仿宋" w:eastAsia="仿宋" w:hAnsi="仿宋" w:cs="仿宋"/>
          <w:b/>
          <w:bCs/>
          <w:sz w:val="32"/>
          <w:szCs w:val="32"/>
        </w:rPr>
      </w:pPr>
    </w:p>
    <w:p w14:paraId="6F3A767A" w14:textId="77777777" w:rsidR="00F13937" w:rsidRDefault="00F13937" w:rsidP="00950940">
      <w:pPr>
        <w:spacing w:line="480" w:lineRule="auto"/>
        <w:ind w:firstLine="643"/>
        <w:jc w:val="center"/>
        <w:rPr>
          <w:rFonts w:ascii="仿宋" w:eastAsia="仿宋" w:hAnsi="仿宋" w:cs="仿宋"/>
          <w:b/>
          <w:bCs/>
          <w:sz w:val="32"/>
          <w:szCs w:val="32"/>
        </w:rPr>
      </w:pPr>
    </w:p>
    <w:p w14:paraId="30E01704" w14:textId="77777777" w:rsidR="00F13937" w:rsidRDefault="00F13937" w:rsidP="00950940">
      <w:pPr>
        <w:spacing w:line="480" w:lineRule="auto"/>
        <w:ind w:firstLine="643"/>
        <w:jc w:val="center"/>
        <w:rPr>
          <w:rFonts w:ascii="仿宋" w:eastAsia="仿宋" w:hAnsi="仿宋" w:cs="仿宋"/>
          <w:b/>
          <w:bCs/>
          <w:sz w:val="32"/>
          <w:szCs w:val="32"/>
        </w:rPr>
      </w:pPr>
    </w:p>
    <w:p w14:paraId="1FDFAF20" w14:textId="77777777" w:rsidR="00F13937" w:rsidRDefault="00F13937" w:rsidP="00950940">
      <w:pPr>
        <w:spacing w:line="480" w:lineRule="auto"/>
        <w:ind w:firstLine="643"/>
        <w:jc w:val="center"/>
        <w:rPr>
          <w:rFonts w:ascii="仿宋" w:eastAsia="仿宋" w:hAnsi="仿宋" w:cs="仿宋"/>
          <w:b/>
          <w:bCs/>
          <w:sz w:val="32"/>
          <w:szCs w:val="32"/>
        </w:rPr>
      </w:pPr>
    </w:p>
    <w:p w14:paraId="48EF1BA8" w14:textId="2717D91C" w:rsidR="00950940" w:rsidRDefault="00950940" w:rsidP="00950940">
      <w:pPr>
        <w:spacing w:line="480" w:lineRule="auto"/>
        <w:ind w:firstLine="643"/>
        <w:jc w:val="center"/>
        <w:rPr>
          <w:rFonts w:ascii="仿宋" w:eastAsia="仿宋" w:hAnsi="仿宋" w:cs="仿宋"/>
          <w:b/>
          <w:bCs/>
          <w:sz w:val="32"/>
          <w:szCs w:val="32"/>
        </w:rPr>
      </w:pPr>
      <w:r>
        <w:rPr>
          <w:rFonts w:ascii="仿宋" w:eastAsia="仿宋" w:hAnsi="仿宋" w:cs="仿宋" w:hint="eastAsia"/>
          <w:b/>
          <w:bCs/>
          <w:sz w:val="32"/>
          <w:szCs w:val="32"/>
        </w:rPr>
        <w:t>2017年11月17日</w:t>
      </w:r>
    </w:p>
    <w:bookmarkEnd w:id="0"/>
    <w:bookmarkEnd w:id="1"/>
    <w:p w14:paraId="3B3CFA15" w14:textId="77777777" w:rsidR="00950940" w:rsidRDefault="00950940">
      <w:pPr>
        <w:widowControl/>
        <w:ind w:firstLineChars="0" w:firstLine="0"/>
        <w:jc w:val="left"/>
      </w:pPr>
      <w:r>
        <w:br w:type="page"/>
      </w:r>
    </w:p>
    <w:p w14:paraId="483B241D" w14:textId="0836D95A" w:rsidR="00F32AE2" w:rsidRPr="007F1125" w:rsidRDefault="00007AB4" w:rsidP="00D564CA">
      <w:pPr>
        <w:pStyle w:val="a3"/>
      </w:pPr>
      <w:r w:rsidRPr="007F1125">
        <w:rPr>
          <w:rFonts w:hint="eastAsia"/>
        </w:rPr>
        <w:lastRenderedPageBreak/>
        <w:t>摘要：</w:t>
      </w:r>
      <w:r w:rsidR="00F32AE2" w:rsidRPr="00F32AE2">
        <w:rPr>
          <w:rFonts w:hint="eastAsia"/>
        </w:rPr>
        <w:t>许多机器学习和数据挖掘算法都会基于一个假设：训练数据和未来将要处理的数据都处在相同的特征空间，并且有着相同的分布规律。但是，在现实世界的很多应用中，这个假设很可能是不成立的，于是</w:t>
      </w:r>
      <w:r w:rsidR="007F1125" w:rsidRPr="00F32AE2">
        <w:rPr>
          <w:rFonts w:asciiTheme="minorEastAsia" w:hAnsiTheme="minorEastAsia" w:hint="eastAsia"/>
        </w:rPr>
        <w:t>迁移学习应运而生，迁移学习的基本理念是</w:t>
      </w:r>
      <w:r w:rsidR="00F32AE2" w:rsidRPr="00F32AE2">
        <w:rPr>
          <w:rFonts w:asciiTheme="minorEastAsia" w:hAnsiTheme="minorEastAsia" w:hint="eastAsia"/>
        </w:rPr>
        <w:t>将从一个环境中学到的知识用来帮助新环境中的学习任务，让机器学会“举一反三”。卷积神经网络在图像识别领域占据了极高的地位，取得了非常好的效果，但是在一个数据集上训练的模型却无法直接识别其它数据集的类别。</w:t>
      </w:r>
      <w:r w:rsidR="00465AD5">
        <w:rPr>
          <w:rFonts w:hint="eastAsia"/>
        </w:rPr>
        <w:t>本文先将</w:t>
      </w:r>
      <w:r w:rsidR="00465AD5">
        <w:rPr>
          <w:rFonts w:hint="eastAsia"/>
        </w:rPr>
        <w:t>KTH</w:t>
      </w:r>
      <w:r w:rsidR="00465AD5">
        <w:rPr>
          <w:rFonts w:hint="eastAsia"/>
        </w:rPr>
        <w:t>人体行为数据集的视频进行处理，得到一系列图片构成训练数据和测试数据，然后</w:t>
      </w:r>
      <w:r w:rsidR="00F32AE2" w:rsidRPr="00F32AE2">
        <w:rPr>
          <w:rFonts w:asciiTheme="minorEastAsia" w:hAnsiTheme="minorEastAsia" w:hint="eastAsia"/>
        </w:rPr>
        <w:t>将在</w:t>
      </w:r>
      <w:proofErr w:type="spellStart"/>
      <w:r w:rsidR="00F32AE2" w:rsidRPr="00F32AE2">
        <w:rPr>
          <w:rFonts w:asciiTheme="minorEastAsia" w:hAnsiTheme="minorEastAsia" w:hint="eastAsia"/>
        </w:rPr>
        <w:t>ImageNet</w:t>
      </w:r>
      <w:proofErr w:type="spellEnd"/>
      <w:r w:rsidR="00F32AE2" w:rsidRPr="00F32AE2">
        <w:rPr>
          <w:rFonts w:asciiTheme="minorEastAsia" w:hAnsiTheme="minorEastAsia" w:hint="eastAsia"/>
        </w:rPr>
        <w:t>训练过并取得不错效果的Google Inception_v3网络通过迁移学习的方法，使其能够识别KTH人体行为数据集中的简单行为</w:t>
      </w:r>
      <w:r w:rsidR="00F32AE2">
        <w:rPr>
          <w:rFonts w:hint="eastAsia"/>
        </w:rPr>
        <w:t>。</w:t>
      </w:r>
    </w:p>
    <w:p w14:paraId="3AAA5816" w14:textId="77777777" w:rsidR="009237F5" w:rsidRDefault="00007AB4" w:rsidP="009237F5">
      <w:pPr>
        <w:pStyle w:val="a3"/>
        <w:textAlignment w:val="top"/>
        <w:rPr>
          <w:rFonts w:ascii="Times New Roman" w:hAnsi="Times New Roman" w:cs="Times New Roman"/>
        </w:rPr>
      </w:pPr>
      <w:r w:rsidRPr="009237F5">
        <w:rPr>
          <w:rFonts w:ascii="Times New Roman" w:hAnsi="Times New Roman" w:cs="Times New Roman"/>
        </w:rPr>
        <w:t>Abstract</w:t>
      </w:r>
      <w:r w:rsidRPr="009237F5">
        <w:rPr>
          <w:rFonts w:ascii="Times New Roman" w:hAnsi="Times New Roman" w:cs="Times New Roman"/>
        </w:rPr>
        <w:t>：</w:t>
      </w:r>
      <w:r w:rsidR="009237F5" w:rsidRPr="009237F5">
        <w:rPr>
          <w:rFonts w:ascii="Times New Roman" w:hAnsi="Times New Roman" w:cs="Times New Roman"/>
        </w:rPr>
        <w:t>Many machine learning and data mining algorithms are based on the assumption that training data and future data to be</w:t>
      </w:r>
      <w:r w:rsidR="009237F5">
        <w:rPr>
          <w:rFonts w:ascii="Times New Roman" w:hAnsi="Times New Roman" w:cs="Times New Roman"/>
        </w:rPr>
        <w:t xml:space="preserve"> processed are in the same </w:t>
      </w:r>
    </w:p>
    <w:p w14:paraId="7E40A545" w14:textId="77777777" w:rsidR="009237F5" w:rsidRDefault="009237F5" w:rsidP="009237F5">
      <w:pPr>
        <w:pStyle w:val="a3"/>
        <w:textAlignment w:val="top"/>
        <w:rPr>
          <w:rFonts w:ascii="Times New Roman" w:hAnsi="Times New Roman" w:cs="Times New Roman"/>
        </w:rPr>
      </w:pPr>
      <w:proofErr w:type="spellStart"/>
      <w:proofErr w:type="gramStart"/>
      <w:r>
        <w:rPr>
          <w:rFonts w:ascii="Times New Roman" w:hAnsi="Times New Roman" w:cs="Times New Roman"/>
        </w:rPr>
        <w:t>feature</w:t>
      </w:r>
      <w:r w:rsidRPr="009237F5">
        <w:rPr>
          <w:rFonts w:ascii="Times New Roman" w:hAnsi="Times New Roman" w:cs="Times New Roman"/>
        </w:rPr>
        <w:t>space</w:t>
      </w:r>
      <w:proofErr w:type="spellEnd"/>
      <w:proofErr w:type="gramEnd"/>
      <w:r w:rsidRPr="009237F5">
        <w:rPr>
          <w:rFonts w:ascii="Times New Roman" w:hAnsi="Times New Roman" w:cs="Times New Roman"/>
        </w:rPr>
        <w:t xml:space="preserve"> and have the same distribution pattern. However, in many real-world applications, t</w:t>
      </w:r>
      <w:r>
        <w:rPr>
          <w:rFonts w:ascii="Times New Roman" w:hAnsi="Times New Roman" w:cs="Times New Roman"/>
        </w:rPr>
        <w:t xml:space="preserve">his assumption is likely not to </w:t>
      </w:r>
      <w:r w:rsidRPr="009237F5">
        <w:rPr>
          <w:rFonts w:ascii="Times New Roman" w:hAnsi="Times New Roman" w:cs="Times New Roman"/>
        </w:rPr>
        <w:t xml:space="preserve">be true. Therefore, Migration </w:t>
      </w:r>
    </w:p>
    <w:p w14:paraId="5B179ACB" w14:textId="52D5FC9A" w:rsidR="009237F5" w:rsidRPr="009237F5" w:rsidRDefault="009237F5" w:rsidP="009237F5">
      <w:pPr>
        <w:pStyle w:val="a3"/>
        <w:textAlignment w:val="top"/>
        <w:rPr>
          <w:rFonts w:ascii="Times New Roman" w:hAnsi="Times New Roman" w:cs="Times New Roman"/>
        </w:rPr>
      </w:pPr>
      <w:r w:rsidRPr="009237F5">
        <w:rPr>
          <w:rFonts w:ascii="Times New Roman" w:hAnsi="Times New Roman" w:cs="Times New Roman"/>
        </w:rPr>
        <w:t xml:space="preserve">Learning emerges as the time requirement. The basic concept of Migration Learning is to use the knowledge learned from one environment to help the learning tasks in a new environment. Machine learning "give top priority." Convolutional neural networks occupy a very high position in the field of image recognition and have achieved very good results, but the models trained on one dataset </w:t>
      </w:r>
      <w:proofErr w:type="spellStart"/>
      <w:r w:rsidRPr="009237F5">
        <w:rPr>
          <w:rFonts w:ascii="Times New Roman" w:hAnsi="Times New Roman" w:cs="Times New Roman"/>
        </w:rPr>
        <w:t>can not</w:t>
      </w:r>
      <w:proofErr w:type="spellEnd"/>
      <w:r w:rsidRPr="009237F5">
        <w:rPr>
          <w:rFonts w:ascii="Times New Roman" w:hAnsi="Times New Roman" w:cs="Times New Roman"/>
        </w:rPr>
        <w:t xml:space="preserve"> directly identify the other dataset categories. In this paper, the video of KTH human behavior data set is firstly processed to obtain a series of pictures to form training data and test data, and then the Google Inception_v3 network which has been trained on </w:t>
      </w:r>
      <w:proofErr w:type="spellStart"/>
      <w:r w:rsidRPr="009237F5">
        <w:rPr>
          <w:rFonts w:ascii="Times New Roman" w:hAnsi="Times New Roman" w:cs="Times New Roman"/>
        </w:rPr>
        <w:t>ImageNet</w:t>
      </w:r>
      <w:proofErr w:type="spellEnd"/>
      <w:r w:rsidRPr="009237F5">
        <w:rPr>
          <w:rFonts w:ascii="Times New Roman" w:hAnsi="Times New Roman" w:cs="Times New Roman"/>
        </w:rPr>
        <w:t xml:space="preserve"> and has achieved good results can be used to identify easy KTH human actions through </w:t>
      </w:r>
      <w:proofErr w:type="spellStart"/>
      <w:r w:rsidRPr="009237F5">
        <w:rPr>
          <w:rFonts w:ascii="Times New Roman" w:hAnsi="Times New Roman" w:cs="Times New Roman"/>
        </w:rPr>
        <w:t>transter</w:t>
      </w:r>
      <w:proofErr w:type="spellEnd"/>
      <w:r w:rsidRPr="009237F5">
        <w:rPr>
          <w:rFonts w:ascii="Times New Roman" w:hAnsi="Times New Roman" w:cs="Times New Roman"/>
        </w:rPr>
        <w:t xml:space="preserve"> learning</w:t>
      </w:r>
      <w:r>
        <w:rPr>
          <w:rFonts w:ascii="Times New Roman" w:hAnsi="Times New Roman" w:cs="Times New Roman"/>
        </w:rPr>
        <w:t>.</w:t>
      </w:r>
    </w:p>
    <w:p w14:paraId="1ACCB5C5" w14:textId="77777777" w:rsidR="009237F5" w:rsidRPr="009237F5" w:rsidRDefault="009237F5" w:rsidP="009237F5">
      <w:pPr>
        <w:widowControl/>
        <w:ind w:firstLineChars="0" w:firstLine="0"/>
        <w:jc w:val="left"/>
      </w:pPr>
      <w:r>
        <w:br w:type="page"/>
      </w:r>
    </w:p>
    <w:sdt>
      <w:sdtPr>
        <w:rPr>
          <w:rFonts w:asciiTheme="minorHAnsi" w:eastAsiaTheme="minorEastAsia" w:hAnsiTheme="minorHAnsi" w:cstheme="minorBidi"/>
          <w:color w:val="auto"/>
          <w:kern w:val="2"/>
          <w:sz w:val="24"/>
          <w:szCs w:val="22"/>
          <w:lang w:val="zh-CN"/>
        </w:rPr>
        <w:id w:val="-672104110"/>
        <w:docPartObj>
          <w:docPartGallery w:val="Table of Contents"/>
          <w:docPartUnique/>
        </w:docPartObj>
      </w:sdtPr>
      <w:sdtEndPr>
        <w:rPr>
          <w:b/>
          <w:bCs/>
        </w:rPr>
      </w:sdtEndPr>
      <w:sdtContent>
        <w:p w14:paraId="3A660EB9" w14:textId="753ACDDE" w:rsidR="009237F5" w:rsidRPr="009237F5" w:rsidRDefault="009237F5" w:rsidP="009237F5">
          <w:pPr>
            <w:pStyle w:val="TOC"/>
            <w:ind w:firstLine="480"/>
            <w:jc w:val="center"/>
          </w:pPr>
          <w:r w:rsidRPr="009237F5">
            <w:rPr>
              <w:lang w:val="zh-CN"/>
            </w:rPr>
            <w:t>目录</w:t>
          </w:r>
        </w:p>
        <w:p w14:paraId="1F14D452" w14:textId="10FB2691" w:rsidR="009237F5" w:rsidRDefault="009237F5" w:rsidP="009237F5">
          <w:pPr>
            <w:pStyle w:val="10"/>
            <w:tabs>
              <w:tab w:val="right" w:leader="dot" w:pos="8296"/>
            </w:tabs>
            <w:ind w:firstLineChars="400" w:firstLine="960"/>
            <w:rPr>
              <w:noProof/>
              <w:sz w:val="21"/>
            </w:rPr>
          </w:pPr>
          <w:r>
            <w:fldChar w:fldCharType="begin"/>
          </w:r>
          <w:r>
            <w:instrText xml:space="preserve"> TOC \o "1-3" \h \z \u </w:instrText>
          </w:r>
          <w:r>
            <w:fldChar w:fldCharType="separate"/>
          </w:r>
          <w:hyperlink w:anchor="_Toc501389641" w:history="1">
            <w:r>
              <w:rPr>
                <w:rStyle w:val="a5"/>
                <w:rFonts w:hint="eastAsia"/>
                <w:noProof/>
              </w:rPr>
              <w:t>摘要</w:t>
            </w:r>
            <w:r>
              <w:rPr>
                <w:noProof/>
                <w:webHidden/>
              </w:rPr>
              <w:tab/>
            </w:r>
            <w:r>
              <w:rPr>
                <w:noProof/>
                <w:webHidden/>
              </w:rPr>
              <w:fldChar w:fldCharType="begin"/>
            </w:r>
            <w:r>
              <w:rPr>
                <w:noProof/>
                <w:webHidden/>
              </w:rPr>
              <w:instrText xml:space="preserve"> PAGEREF _Toc501389641 \h </w:instrText>
            </w:r>
            <w:r>
              <w:rPr>
                <w:noProof/>
                <w:webHidden/>
              </w:rPr>
            </w:r>
            <w:r>
              <w:rPr>
                <w:noProof/>
                <w:webHidden/>
              </w:rPr>
              <w:fldChar w:fldCharType="separate"/>
            </w:r>
            <w:r>
              <w:rPr>
                <w:noProof/>
                <w:webHidden/>
              </w:rPr>
              <w:t>1</w:t>
            </w:r>
            <w:r>
              <w:rPr>
                <w:noProof/>
                <w:webHidden/>
              </w:rPr>
              <w:fldChar w:fldCharType="end"/>
            </w:r>
          </w:hyperlink>
        </w:p>
        <w:p w14:paraId="7D222155" w14:textId="77777777" w:rsidR="009237F5" w:rsidRDefault="00C87B6F">
          <w:pPr>
            <w:pStyle w:val="20"/>
            <w:tabs>
              <w:tab w:val="right" w:leader="dot" w:pos="8296"/>
            </w:tabs>
            <w:ind w:left="480" w:firstLine="480"/>
            <w:rPr>
              <w:noProof/>
              <w:sz w:val="21"/>
            </w:rPr>
          </w:pPr>
          <w:hyperlink w:anchor="_Toc501389642" w:history="1">
            <w:r w:rsidR="009237F5" w:rsidRPr="005D4121">
              <w:rPr>
                <w:rStyle w:val="a5"/>
                <w:rFonts w:hint="eastAsia"/>
                <w:noProof/>
              </w:rPr>
              <w:t>第一章</w:t>
            </w:r>
            <w:r w:rsidR="009237F5" w:rsidRPr="005D4121">
              <w:rPr>
                <w:rStyle w:val="a5"/>
                <w:noProof/>
              </w:rPr>
              <w:t xml:space="preserve">  </w:t>
            </w:r>
            <w:r w:rsidR="009237F5" w:rsidRPr="005D4121">
              <w:rPr>
                <w:rStyle w:val="a5"/>
                <w:rFonts w:hint="eastAsia"/>
                <w:noProof/>
              </w:rPr>
              <w:t>绪论</w:t>
            </w:r>
            <w:r w:rsidR="009237F5">
              <w:rPr>
                <w:noProof/>
                <w:webHidden/>
              </w:rPr>
              <w:tab/>
            </w:r>
            <w:r w:rsidR="009237F5">
              <w:rPr>
                <w:noProof/>
                <w:webHidden/>
              </w:rPr>
              <w:fldChar w:fldCharType="begin"/>
            </w:r>
            <w:r w:rsidR="009237F5">
              <w:rPr>
                <w:noProof/>
                <w:webHidden/>
              </w:rPr>
              <w:instrText xml:space="preserve"> PAGEREF _Toc501389642 \h </w:instrText>
            </w:r>
            <w:r w:rsidR="009237F5">
              <w:rPr>
                <w:noProof/>
                <w:webHidden/>
              </w:rPr>
            </w:r>
            <w:r w:rsidR="009237F5">
              <w:rPr>
                <w:noProof/>
                <w:webHidden/>
              </w:rPr>
              <w:fldChar w:fldCharType="separate"/>
            </w:r>
            <w:r w:rsidR="009237F5">
              <w:rPr>
                <w:noProof/>
                <w:webHidden/>
              </w:rPr>
              <w:t>3</w:t>
            </w:r>
            <w:r w:rsidR="009237F5">
              <w:rPr>
                <w:noProof/>
                <w:webHidden/>
              </w:rPr>
              <w:fldChar w:fldCharType="end"/>
            </w:r>
          </w:hyperlink>
        </w:p>
        <w:p w14:paraId="2165A807" w14:textId="77777777" w:rsidR="009237F5" w:rsidRDefault="00C87B6F">
          <w:pPr>
            <w:pStyle w:val="30"/>
            <w:tabs>
              <w:tab w:val="left" w:pos="2010"/>
              <w:tab w:val="right" w:leader="dot" w:pos="8296"/>
            </w:tabs>
            <w:ind w:left="960" w:firstLine="480"/>
            <w:rPr>
              <w:noProof/>
              <w:sz w:val="21"/>
            </w:rPr>
          </w:pPr>
          <w:hyperlink w:anchor="_Toc501389643" w:history="1">
            <w:r w:rsidR="009237F5" w:rsidRPr="005D4121">
              <w:rPr>
                <w:rStyle w:val="a5"/>
                <w:rFonts w:hint="eastAsia"/>
                <w:noProof/>
              </w:rPr>
              <w:t>一、</w:t>
            </w:r>
            <w:r w:rsidR="009237F5">
              <w:rPr>
                <w:noProof/>
                <w:sz w:val="21"/>
              </w:rPr>
              <w:tab/>
            </w:r>
            <w:r w:rsidR="009237F5" w:rsidRPr="005D4121">
              <w:rPr>
                <w:rStyle w:val="a5"/>
                <w:rFonts w:hint="eastAsia"/>
                <w:noProof/>
              </w:rPr>
              <w:t>迁移学习简介</w:t>
            </w:r>
            <w:r w:rsidR="009237F5">
              <w:rPr>
                <w:noProof/>
                <w:webHidden/>
              </w:rPr>
              <w:tab/>
            </w:r>
            <w:r w:rsidR="009237F5">
              <w:rPr>
                <w:noProof/>
                <w:webHidden/>
              </w:rPr>
              <w:fldChar w:fldCharType="begin"/>
            </w:r>
            <w:r w:rsidR="009237F5">
              <w:rPr>
                <w:noProof/>
                <w:webHidden/>
              </w:rPr>
              <w:instrText xml:space="preserve"> PAGEREF _Toc501389643 \h </w:instrText>
            </w:r>
            <w:r w:rsidR="009237F5">
              <w:rPr>
                <w:noProof/>
                <w:webHidden/>
              </w:rPr>
            </w:r>
            <w:r w:rsidR="009237F5">
              <w:rPr>
                <w:noProof/>
                <w:webHidden/>
              </w:rPr>
              <w:fldChar w:fldCharType="separate"/>
            </w:r>
            <w:r w:rsidR="009237F5">
              <w:rPr>
                <w:noProof/>
                <w:webHidden/>
              </w:rPr>
              <w:t>3</w:t>
            </w:r>
            <w:r w:rsidR="009237F5">
              <w:rPr>
                <w:noProof/>
                <w:webHidden/>
              </w:rPr>
              <w:fldChar w:fldCharType="end"/>
            </w:r>
          </w:hyperlink>
        </w:p>
        <w:p w14:paraId="53EBC89E" w14:textId="77777777" w:rsidR="009237F5" w:rsidRDefault="00C87B6F">
          <w:pPr>
            <w:pStyle w:val="30"/>
            <w:tabs>
              <w:tab w:val="right" w:leader="dot" w:pos="8296"/>
            </w:tabs>
            <w:ind w:left="960" w:firstLine="480"/>
            <w:rPr>
              <w:noProof/>
              <w:sz w:val="21"/>
            </w:rPr>
          </w:pPr>
          <w:hyperlink w:anchor="_Toc501389644" w:history="1">
            <w:r w:rsidR="009237F5" w:rsidRPr="005D4121">
              <w:rPr>
                <w:rStyle w:val="a5"/>
                <w:rFonts w:hint="eastAsia"/>
                <w:noProof/>
              </w:rPr>
              <w:t>二、卷积神经网络简介</w:t>
            </w:r>
            <w:r w:rsidR="009237F5">
              <w:rPr>
                <w:noProof/>
                <w:webHidden/>
              </w:rPr>
              <w:tab/>
            </w:r>
            <w:r w:rsidR="009237F5">
              <w:rPr>
                <w:noProof/>
                <w:webHidden/>
              </w:rPr>
              <w:fldChar w:fldCharType="begin"/>
            </w:r>
            <w:r w:rsidR="009237F5">
              <w:rPr>
                <w:noProof/>
                <w:webHidden/>
              </w:rPr>
              <w:instrText xml:space="preserve"> PAGEREF _Toc501389644 \h </w:instrText>
            </w:r>
            <w:r w:rsidR="009237F5">
              <w:rPr>
                <w:noProof/>
                <w:webHidden/>
              </w:rPr>
            </w:r>
            <w:r w:rsidR="009237F5">
              <w:rPr>
                <w:noProof/>
                <w:webHidden/>
              </w:rPr>
              <w:fldChar w:fldCharType="separate"/>
            </w:r>
            <w:r w:rsidR="009237F5">
              <w:rPr>
                <w:noProof/>
                <w:webHidden/>
              </w:rPr>
              <w:t>4</w:t>
            </w:r>
            <w:r w:rsidR="009237F5">
              <w:rPr>
                <w:noProof/>
                <w:webHidden/>
              </w:rPr>
              <w:fldChar w:fldCharType="end"/>
            </w:r>
          </w:hyperlink>
        </w:p>
        <w:p w14:paraId="177C3875" w14:textId="77777777" w:rsidR="009237F5" w:rsidRDefault="00C87B6F">
          <w:pPr>
            <w:pStyle w:val="20"/>
            <w:tabs>
              <w:tab w:val="right" w:leader="dot" w:pos="8296"/>
            </w:tabs>
            <w:ind w:left="480" w:firstLine="480"/>
            <w:rPr>
              <w:noProof/>
              <w:sz w:val="21"/>
            </w:rPr>
          </w:pPr>
          <w:hyperlink w:anchor="_Toc501389645" w:history="1">
            <w:r w:rsidR="009237F5" w:rsidRPr="005D4121">
              <w:rPr>
                <w:rStyle w:val="a5"/>
                <w:rFonts w:hint="eastAsia"/>
                <w:noProof/>
              </w:rPr>
              <w:t>第二章</w:t>
            </w:r>
            <w:r w:rsidR="009237F5" w:rsidRPr="005D4121">
              <w:rPr>
                <w:rStyle w:val="a5"/>
                <w:noProof/>
              </w:rPr>
              <w:t xml:space="preserve">  </w:t>
            </w:r>
            <w:r w:rsidR="009237F5" w:rsidRPr="005D4121">
              <w:rPr>
                <w:rStyle w:val="a5"/>
                <w:rFonts w:hint="eastAsia"/>
                <w:noProof/>
              </w:rPr>
              <w:t>数据集的搭建</w:t>
            </w:r>
            <w:r w:rsidR="009237F5">
              <w:rPr>
                <w:noProof/>
                <w:webHidden/>
              </w:rPr>
              <w:tab/>
            </w:r>
            <w:r w:rsidR="009237F5">
              <w:rPr>
                <w:noProof/>
                <w:webHidden/>
              </w:rPr>
              <w:fldChar w:fldCharType="begin"/>
            </w:r>
            <w:r w:rsidR="009237F5">
              <w:rPr>
                <w:noProof/>
                <w:webHidden/>
              </w:rPr>
              <w:instrText xml:space="preserve"> PAGEREF _Toc501389645 \h </w:instrText>
            </w:r>
            <w:r w:rsidR="009237F5">
              <w:rPr>
                <w:noProof/>
                <w:webHidden/>
              </w:rPr>
            </w:r>
            <w:r w:rsidR="009237F5">
              <w:rPr>
                <w:noProof/>
                <w:webHidden/>
              </w:rPr>
              <w:fldChar w:fldCharType="separate"/>
            </w:r>
            <w:r w:rsidR="009237F5">
              <w:rPr>
                <w:noProof/>
                <w:webHidden/>
              </w:rPr>
              <w:t>4</w:t>
            </w:r>
            <w:r w:rsidR="009237F5">
              <w:rPr>
                <w:noProof/>
                <w:webHidden/>
              </w:rPr>
              <w:fldChar w:fldCharType="end"/>
            </w:r>
          </w:hyperlink>
        </w:p>
        <w:p w14:paraId="138E98EE" w14:textId="77777777" w:rsidR="009237F5" w:rsidRDefault="00C87B6F">
          <w:pPr>
            <w:pStyle w:val="30"/>
            <w:tabs>
              <w:tab w:val="left" w:pos="2010"/>
              <w:tab w:val="right" w:leader="dot" w:pos="8296"/>
            </w:tabs>
            <w:ind w:left="960" w:firstLine="480"/>
            <w:rPr>
              <w:noProof/>
              <w:sz w:val="21"/>
            </w:rPr>
          </w:pPr>
          <w:hyperlink w:anchor="_Toc501389646" w:history="1">
            <w:r w:rsidR="009237F5" w:rsidRPr="005D4121">
              <w:rPr>
                <w:rStyle w:val="a5"/>
                <w:rFonts w:hint="eastAsia"/>
                <w:noProof/>
              </w:rPr>
              <w:t>一、</w:t>
            </w:r>
            <w:r w:rsidR="009237F5">
              <w:rPr>
                <w:noProof/>
                <w:sz w:val="21"/>
              </w:rPr>
              <w:tab/>
            </w:r>
            <w:r w:rsidR="009237F5" w:rsidRPr="005D4121">
              <w:rPr>
                <w:rStyle w:val="a5"/>
                <w:noProof/>
              </w:rPr>
              <w:t>KTH</w:t>
            </w:r>
            <w:r w:rsidR="009237F5" w:rsidRPr="005D4121">
              <w:rPr>
                <w:rStyle w:val="a5"/>
                <w:rFonts w:hint="eastAsia"/>
                <w:noProof/>
              </w:rPr>
              <w:t>人体行为数据集概览</w:t>
            </w:r>
            <w:r w:rsidR="009237F5">
              <w:rPr>
                <w:noProof/>
                <w:webHidden/>
              </w:rPr>
              <w:tab/>
            </w:r>
            <w:r w:rsidR="009237F5">
              <w:rPr>
                <w:noProof/>
                <w:webHidden/>
              </w:rPr>
              <w:fldChar w:fldCharType="begin"/>
            </w:r>
            <w:r w:rsidR="009237F5">
              <w:rPr>
                <w:noProof/>
                <w:webHidden/>
              </w:rPr>
              <w:instrText xml:space="preserve"> PAGEREF _Toc501389646 \h </w:instrText>
            </w:r>
            <w:r w:rsidR="009237F5">
              <w:rPr>
                <w:noProof/>
                <w:webHidden/>
              </w:rPr>
            </w:r>
            <w:r w:rsidR="009237F5">
              <w:rPr>
                <w:noProof/>
                <w:webHidden/>
              </w:rPr>
              <w:fldChar w:fldCharType="separate"/>
            </w:r>
            <w:r w:rsidR="009237F5">
              <w:rPr>
                <w:noProof/>
                <w:webHidden/>
              </w:rPr>
              <w:t>4</w:t>
            </w:r>
            <w:r w:rsidR="009237F5">
              <w:rPr>
                <w:noProof/>
                <w:webHidden/>
              </w:rPr>
              <w:fldChar w:fldCharType="end"/>
            </w:r>
          </w:hyperlink>
        </w:p>
        <w:p w14:paraId="608D8D51" w14:textId="77777777" w:rsidR="009237F5" w:rsidRDefault="00C87B6F">
          <w:pPr>
            <w:pStyle w:val="30"/>
            <w:tabs>
              <w:tab w:val="right" w:leader="dot" w:pos="8296"/>
            </w:tabs>
            <w:ind w:left="960" w:firstLine="480"/>
            <w:rPr>
              <w:noProof/>
              <w:sz w:val="21"/>
            </w:rPr>
          </w:pPr>
          <w:hyperlink w:anchor="_Toc501389647" w:history="1">
            <w:r w:rsidR="009237F5" w:rsidRPr="005D4121">
              <w:rPr>
                <w:rStyle w:val="a5"/>
                <w:rFonts w:hint="eastAsia"/>
                <w:noProof/>
              </w:rPr>
              <w:t>二、从视频中提取含有人的图片帧</w:t>
            </w:r>
            <w:r w:rsidR="009237F5">
              <w:rPr>
                <w:noProof/>
                <w:webHidden/>
              </w:rPr>
              <w:tab/>
            </w:r>
            <w:r w:rsidR="009237F5">
              <w:rPr>
                <w:noProof/>
                <w:webHidden/>
              </w:rPr>
              <w:fldChar w:fldCharType="begin"/>
            </w:r>
            <w:r w:rsidR="009237F5">
              <w:rPr>
                <w:noProof/>
                <w:webHidden/>
              </w:rPr>
              <w:instrText xml:space="preserve"> PAGEREF _Toc501389647 \h </w:instrText>
            </w:r>
            <w:r w:rsidR="009237F5">
              <w:rPr>
                <w:noProof/>
                <w:webHidden/>
              </w:rPr>
            </w:r>
            <w:r w:rsidR="009237F5">
              <w:rPr>
                <w:noProof/>
                <w:webHidden/>
              </w:rPr>
              <w:fldChar w:fldCharType="separate"/>
            </w:r>
            <w:r w:rsidR="009237F5">
              <w:rPr>
                <w:noProof/>
                <w:webHidden/>
              </w:rPr>
              <w:t>5</w:t>
            </w:r>
            <w:r w:rsidR="009237F5">
              <w:rPr>
                <w:noProof/>
                <w:webHidden/>
              </w:rPr>
              <w:fldChar w:fldCharType="end"/>
            </w:r>
          </w:hyperlink>
        </w:p>
        <w:p w14:paraId="317358BC" w14:textId="77777777" w:rsidR="009237F5" w:rsidRDefault="00C87B6F">
          <w:pPr>
            <w:pStyle w:val="20"/>
            <w:tabs>
              <w:tab w:val="right" w:leader="dot" w:pos="8296"/>
            </w:tabs>
            <w:ind w:left="480" w:firstLine="480"/>
            <w:rPr>
              <w:noProof/>
              <w:sz w:val="21"/>
            </w:rPr>
          </w:pPr>
          <w:hyperlink w:anchor="_Toc501389648" w:history="1">
            <w:r w:rsidR="009237F5" w:rsidRPr="005D4121">
              <w:rPr>
                <w:rStyle w:val="a5"/>
                <w:rFonts w:hint="eastAsia"/>
                <w:noProof/>
              </w:rPr>
              <w:t>第三章</w:t>
            </w:r>
            <w:r w:rsidR="009237F5" w:rsidRPr="005D4121">
              <w:rPr>
                <w:rStyle w:val="a5"/>
                <w:noProof/>
              </w:rPr>
              <w:t xml:space="preserve">  </w:t>
            </w:r>
            <w:r w:rsidR="009237F5" w:rsidRPr="005D4121">
              <w:rPr>
                <w:rStyle w:val="a5"/>
                <w:rFonts w:hint="eastAsia"/>
                <w:noProof/>
              </w:rPr>
              <w:t>迁移学习的实现</w:t>
            </w:r>
            <w:r w:rsidR="009237F5">
              <w:rPr>
                <w:noProof/>
                <w:webHidden/>
              </w:rPr>
              <w:tab/>
            </w:r>
            <w:r w:rsidR="009237F5">
              <w:rPr>
                <w:noProof/>
                <w:webHidden/>
              </w:rPr>
              <w:fldChar w:fldCharType="begin"/>
            </w:r>
            <w:r w:rsidR="009237F5">
              <w:rPr>
                <w:noProof/>
                <w:webHidden/>
              </w:rPr>
              <w:instrText xml:space="preserve"> PAGEREF _Toc501389648 \h </w:instrText>
            </w:r>
            <w:r w:rsidR="009237F5">
              <w:rPr>
                <w:noProof/>
                <w:webHidden/>
              </w:rPr>
            </w:r>
            <w:r w:rsidR="009237F5">
              <w:rPr>
                <w:noProof/>
                <w:webHidden/>
              </w:rPr>
              <w:fldChar w:fldCharType="separate"/>
            </w:r>
            <w:r w:rsidR="009237F5">
              <w:rPr>
                <w:noProof/>
                <w:webHidden/>
              </w:rPr>
              <w:t>6</w:t>
            </w:r>
            <w:r w:rsidR="009237F5">
              <w:rPr>
                <w:noProof/>
                <w:webHidden/>
              </w:rPr>
              <w:fldChar w:fldCharType="end"/>
            </w:r>
          </w:hyperlink>
        </w:p>
        <w:p w14:paraId="311FE4E3" w14:textId="77777777" w:rsidR="009237F5" w:rsidRDefault="00C87B6F">
          <w:pPr>
            <w:pStyle w:val="30"/>
            <w:tabs>
              <w:tab w:val="left" w:pos="2010"/>
              <w:tab w:val="right" w:leader="dot" w:pos="8296"/>
            </w:tabs>
            <w:ind w:left="960" w:firstLine="480"/>
            <w:rPr>
              <w:noProof/>
              <w:sz w:val="21"/>
            </w:rPr>
          </w:pPr>
          <w:hyperlink w:anchor="_Toc501389649" w:history="1">
            <w:r w:rsidR="009237F5" w:rsidRPr="005D4121">
              <w:rPr>
                <w:rStyle w:val="a5"/>
                <w:rFonts w:hint="eastAsia"/>
                <w:noProof/>
              </w:rPr>
              <w:t>一、</w:t>
            </w:r>
            <w:r w:rsidR="009237F5">
              <w:rPr>
                <w:noProof/>
                <w:sz w:val="21"/>
              </w:rPr>
              <w:tab/>
            </w:r>
            <w:r w:rsidR="009237F5" w:rsidRPr="005D4121">
              <w:rPr>
                <w:rStyle w:val="a5"/>
                <w:rFonts w:hint="eastAsia"/>
                <w:noProof/>
              </w:rPr>
              <w:t>迁移学习用于卷积神经网络</w:t>
            </w:r>
            <w:r w:rsidR="009237F5">
              <w:rPr>
                <w:noProof/>
                <w:webHidden/>
              </w:rPr>
              <w:tab/>
            </w:r>
            <w:r w:rsidR="009237F5">
              <w:rPr>
                <w:noProof/>
                <w:webHidden/>
              </w:rPr>
              <w:fldChar w:fldCharType="begin"/>
            </w:r>
            <w:r w:rsidR="009237F5">
              <w:rPr>
                <w:noProof/>
                <w:webHidden/>
              </w:rPr>
              <w:instrText xml:space="preserve"> PAGEREF _Toc501389649 \h </w:instrText>
            </w:r>
            <w:r w:rsidR="009237F5">
              <w:rPr>
                <w:noProof/>
                <w:webHidden/>
              </w:rPr>
            </w:r>
            <w:r w:rsidR="009237F5">
              <w:rPr>
                <w:noProof/>
                <w:webHidden/>
              </w:rPr>
              <w:fldChar w:fldCharType="separate"/>
            </w:r>
            <w:r w:rsidR="009237F5">
              <w:rPr>
                <w:noProof/>
                <w:webHidden/>
              </w:rPr>
              <w:t>6</w:t>
            </w:r>
            <w:r w:rsidR="009237F5">
              <w:rPr>
                <w:noProof/>
                <w:webHidden/>
              </w:rPr>
              <w:fldChar w:fldCharType="end"/>
            </w:r>
          </w:hyperlink>
        </w:p>
        <w:p w14:paraId="2F9CA1F9" w14:textId="77777777" w:rsidR="009237F5" w:rsidRDefault="00C87B6F">
          <w:pPr>
            <w:pStyle w:val="30"/>
            <w:tabs>
              <w:tab w:val="right" w:leader="dot" w:pos="8296"/>
            </w:tabs>
            <w:ind w:left="960" w:firstLine="480"/>
            <w:rPr>
              <w:noProof/>
              <w:sz w:val="21"/>
            </w:rPr>
          </w:pPr>
          <w:hyperlink w:anchor="_Toc501389650" w:history="1">
            <w:r w:rsidR="009237F5" w:rsidRPr="005D4121">
              <w:rPr>
                <w:rStyle w:val="a5"/>
                <w:rFonts w:hint="eastAsia"/>
                <w:noProof/>
              </w:rPr>
              <w:t>二、分析与改进</w:t>
            </w:r>
            <w:r w:rsidR="009237F5">
              <w:rPr>
                <w:noProof/>
                <w:webHidden/>
              </w:rPr>
              <w:tab/>
            </w:r>
            <w:r w:rsidR="009237F5">
              <w:rPr>
                <w:noProof/>
                <w:webHidden/>
              </w:rPr>
              <w:fldChar w:fldCharType="begin"/>
            </w:r>
            <w:r w:rsidR="009237F5">
              <w:rPr>
                <w:noProof/>
                <w:webHidden/>
              </w:rPr>
              <w:instrText xml:space="preserve"> PAGEREF _Toc501389650 \h </w:instrText>
            </w:r>
            <w:r w:rsidR="009237F5">
              <w:rPr>
                <w:noProof/>
                <w:webHidden/>
              </w:rPr>
            </w:r>
            <w:r w:rsidR="009237F5">
              <w:rPr>
                <w:noProof/>
                <w:webHidden/>
              </w:rPr>
              <w:fldChar w:fldCharType="separate"/>
            </w:r>
            <w:r w:rsidR="009237F5">
              <w:rPr>
                <w:noProof/>
                <w:webHidden/>
              </w:rPr>
              <w:t>7</w:t>
            </w:r>
            <w:r w:rsidR="009237F5">
              <w:rPr>
                <w:noProof/>
                <w:webHidden/>
              </w:rPr>
              <w:fldChar w:fldCharType="end"/>
            </w:r>
          </w:hyperlink>
        </w:p>
        <w:p w14:paraId="26FE8834" w14:textId="77777777" w:rsidR="009237F5" w:rsidRDefault="00C87B6F">
          <w:pPr>
            <w:pStyle w:val="30"/>
            <w:tabs>
              <w:tab w:val="right" w:leader="dot" w:pos="8296"/>
            </w:tabs>
            <w:ind w:left="960" w:firstLine="480"/>
            <w:rPr>
              <w:noProof/>
              <w:sz w:val="21"/>
            </w:rPr>
          </w:pPr>
          <w:hyperlink w:anchor="_Toc501389651" w:history="1">
            <w:r w:rsidR="009237F5" w:rsidRPr="005D4121">
              <w:rPr>
                <w:rStyle w:val="a5"/>
                <w:rFonts w:hint="eastAsia"/>
                <w:noProof/>
              </w:rPr>
              <w:t>三、总结</w:t>
            </w:r>
            <w:r w:rsidR="009237F5">
              <w:rPr>
                <w:noProof/>
                <w:webHidden/>
              </w:rPr>
              <w:tab/>
            </w:r>
            <w:r w:rsidR="009237F5">
              <w:rPr>
                <w:noProof/>
                <w:webHidden/>
              </w:rPr>
              <w:fldChar w:fldCharType="begin"/>
            </w:r>
            <w:r w:rsidR="009237F5">
              <w:rPr>
                <w:noProof/>
                <w:webHidden/>
              </w:rPr>
              <w:instrText xml:space="preserve"> PAGEREF _Toc501389651 \h </w:instrText>
            </w:r>
            <w:r w:rsidR="009237F5">
              <w:rPr>
                <w:noProof/>
                <w:webHidden/>
              </w:rPr>
            </w:r>
            <w:r w:rsidR="009237F5">
              <w:rPr>
                <w:noProof/>
                <w:webHidden/>
              </w:rPr>
              <w:fldChar w:fldCharType="separate"/>
            </w:r>
            <w:r w:rsidR="009237F5">
              <w:rPr>
                <w:noProof/>
                <w:webHidden/>
              </w:rPr>
              <w:t>7</w:t>
            </w:r>
            <w:r w:rsidR="009237F5">
              <w:rPr>
                <w:noProof/>
                <w:webHidden/>
              </w:rPr>
              <w:fldChar w:fldCharType="end"/>
            </w:r>
          </w:hyperlink>
        </w:p>
        <w:p w14:paraId="0DBBF5F4" w14:textId="77777777" w:rsidR="009237F5" w:rsidRDefault="00C87B6F">
          <w:pPr>
            <w:pStyle w:val="20"/>
            <w:tabs>
              <w:tab w:val="right" w:leader="dot" w:pos="8296"/>
            </w:tabs>
            <w:ind w:left="480" w:firstLine="480"/>
            <w:rPr>
              <w:noProof/>
              <w:sz w:val="21"/>
            </w:rPr>
          </w:pPr>
          <w:hyperlink w:anchor="_Toc501389652" w:history="1">
            <w:r w:rsidR="009237F5" w:rsidRPr="005D4121">
              <w:rPr>
                <w:rStyle w:val="a5"/>
                <w:rFonts w:hint="eastAsia"/>
                <w:noProof/>
              </w:rPr>
              <w:t>参考文献</w:t>
            </w:r>
            <w:r w:rsidR="009237F5">
              <w:rPr>
                <w:noProof/>
                <w:webHidden/>
              </w:rPr>
              <w:tab/>
            </w:r>
            <w:r w:rsidR="009237F5">
              <w:rPr>
                <w:noProof/>
                <w:webHidden/>
              </w:rPr>
              <w:fldChar w:fldCharType="begin"/>
            </w:r>
            <w:r w:rsidR="009237F5">
              <w:rPr>
                <w:noProof/>
                <w:webHidden/>
              </w:rPr>
              <w:instrText xml:space="preserve"> PAGEREF _Toc501389652 \h </w:instrText>
            </w:r>
            <w:r w:rsidR="009237F5">
              <w:rPr>
                <w:noProof/>
                <w:webHidden/>
              </w:rPr>
            </w:r>
            <w:r w:rsidR="009237F5">
              <w:rPr>
                <w:noProof/>
                <w:webHidden/>
              </w:rPr>
              <w:fldChar w:fldCharType="separate"/>
            </w:r>
            <w:r w:rsidR="009237F5">
              <w:rPr>
                <w:noProof/>
                <w:webHidden/>
              </w:rPr>
              <w:t>8</w:t>
            </w:r>
            <w:r w:rsidR="009237F5">
              <w:rPr>
                <w:noProof/>
                <w:webHidden/>
              </w:rPr>
              <w:fldChar w:fldCharType="end"/>
            </w:r>
          </w:hyperlink>
        </w:p>
        <w:p w14:paraId="784FA5F9" w14:textId="5884AF02" w:rsidR="009237F5" w:rsidRDefault="009237F5">
          <w:pPr>
            <w:ind w:firstLine="482"/>
          </w:pPr>
          <w:r>
            <w:rPr>
              <w:b/>
              <w:bCs/>
              <w:lang w:val="zh-CN"/>
            </w:rPr>
            <w:fldChar w:fldCharType="end"/>
          </w:r>
        </w:p>
      </w:sdtContent>
    </w:sdt>
    <w:p w14:paraId="7B1C6BD5" w14:textId="0C61C9FC" w:rsidR="009237F5" w:rsidRPr="009237F5" w:rsidRDefault="009237F5" w:rsidP="009237F5">
      <w:pPr>
        <w:widowControl/>
        <w:ind w:firstLineChars="0" w:firstLine="0"/>
        <w:jc w:val="left"/>
      </w:pPr>
      <w:r>
        <w:br w:type="page"/>
      </w:r>
    </w:p>
    <w:p w14:paraId="3CB98DAF" w14:textId="36F11DF9" w:rsidR="00465AD5" w:rsidRPr="00465AD5" w:rsidRDefault="00D564CA" w:rsidP="009237F5">
      <w:pPr>
        <w:pStyle w:val="2"/>
      </w:pPr>
      <w:bookmarkStart w:id="3" w:name="_Toc501389642"/>
      <w:r>
        <w:rPr>
          <w:rFonts w:hint="eastAsia"/>
        </w:rPr>
        <w:t>第一章</w:t>
      </w:r>
      <w:r>
        <w:rPr>
          <w:rFonts w:hint="eastAsia"/>
        </w:rPr>
        <w:t xml:space="preserve">  </w:t>
      </w:r>
      <w:r w:rsidR="00465AD5" w:rsidRPr="00465AD5">
        <w:rPr>
          <w:rFonts w:hint="eastAsia"/>
        </w:rPr>
        <w:t>绪论</w:t>
      </w:r>
      <w:bookmarkEnd w:id="3"/>
    </w:p>
    <w:p w14:paraId="357D4DB0" w14:textId="77777777" w:rsidR="004F1B85" w:rsidRDefault="00F32AE2" w:rsidP="00007AB4">
      <w:pPr>
        <w:ind w:firstLine="480"/>
        <w:rPr>
          <w:szCs w:val="24"/>
        </w:rPr>
      </w:pPr>
      <w:r w:rsidRPr="007F1125">
        <w:rPr>
          <w:rFonts w:hint="eastAsia"/>
          <w:szCs w:val="24"/>
        </w:rPr>
        <w:t>无论是</w:t>
      </w:r>
      <w:r w:rsidR="00D40752">
        <w:rPr>
          <w:rFonts w:hint="eastAsia"/>
          <w:szCs w:val="24"/>
        </w:rPr>
        <w:t>传统的机器学习、深度学习还</w:t>
      </w:r>
      <w:r>
        <w:rPr>
          <w:rFonts w:hint="eastAsia"/>
          <w:szCs w:val="24"/>
        </w:rPr>
        <w:t>是强化学习，训练一个模型需要的数据是巨大的，在监督学习的背景下，对如此巨大的数据进行标注更是一项巨大的工程，不仅如此，应用如此巨大的数据量从头训练一个机器学习模型不仅是一个花费巨大的问题，而且一旦应用场景发生改变，模型就可能不能泛化。在此背景下，迁移学习应运而生，迁移学习的基本理念是</w:t>
      </w:r>
      <w:r w:rsidRPr="00F32AE2">
        <w:rPr>
          <w:rFonts w:hint="eastAsia"/>
          <w:szCs w:val="24"/>
        </w:rPr>
        <w:t>将从一个环境中学到的知识用来帮助新环境中的学习任务</w:t>
      </w:r>
      <w:r>
        <w:rPr>
          <w:rFonts w:hint="eastAsia"/>
          <w:szCs w:val="24"/>
        </w:rPr>
        <w:t>，让机器学会“举一反三”。</w:t>
      </w:r>
      <w:r w:rsidR="004F1B85">
        <w:rPr>
          <w:rFonts w:hint="eastAsia"/>
          <w:szCs w:val="24"/>
        </w:rPr>
        <w:t>本文将从以下几个方面展开：第一章绪论将会介绍迁移学习和卷积神经网络的发展情况；第二</w:t>
      </w:r>
      <w:proofErr w:type="gramStart"/>
      <w:r w:rsidR="004F1B85">
        <w:rPr>
          <w:rFonts w:hint="eastAsia"/>
          <w:szCs w:val="24"/>
        </w:rPr>
        <w:t>章数据</w:t>
      </w:r>
      <w:proofErr w:type="gramEnd"/>
      <w:r w:rsidR="004F1B85">
        <w:rPr>
          <w:rFonts w:hint="eastAsia"/>
          <w:szCs w:val="24"/>
        </w:rPr>
        <w:t>集的搭建将会介绍如何从</w:t>
      </w:r>
      <w:r w:rsidR="004F1B85">
        <w:rPr>
          <w:rFonts w:hint="eastAsia"/>
          <w:szCs w:val="24"/>
        </w:rPr>
        <w:t>KT</w:t>
      </w:r>
      <w:r w:rsidR="004F1B85">
        <w:rPr>
          <w:szCs w:val="24"/>
        </w:rPr>
        <w:t>H</w:t>
      </w:r>
      <w:r w:rsidR="004F1B85">
        <w:rPr>
          <w:rFonts w:hint="eastAsia"/>
          <w:szCs w:val="24"/>
        </w:rPr>
        <w:t>人体行为数据集中产生我们需要的训练数据和测试数据；第三章将会介绍将迁移学习理念用于卷积神经网络并识别人体行为的方法。</w:t>
      </w:r>
    </w:p>
    <w:p w14:paraId="231A2DFC" w14:textId="4166C800" w:rsidR="004F1B85" w:rsidRDefault="004F1B85" w:rsidP="00796719">
      <w:pPr>
        <w:pStyle w:val="3"/>
        <w:numPr>
          <w:ilvl w:val="0"/>
          <w:numId w:val="4"/>
        </w:numPr>
      </w:pPr>
      <w:bookmarkStart w:id="4" w:name="_Toc501389643"/>
      <w:r>
        <w:rPr>
          <w:rFonts w:hint="eastAsia"/>
        </w:rPr>
        <w:t>迁移</w:t>
      </w:r>
      <w:r w:rsidR="00EA3670">
        <w:rPr>
          <w:rFonts w:hint="eastAsia"/>
        </w:rPr>
        <w:t>学习简</w:t>
      </w:r>
      <w:r>
        <w:rPr>
          <w:rFonts w:hint="eastAsia"/>
        </w:rPr>
        <w:t>介</w:t>
      </w:r>
      <w:bookmarkEnd w:id="4"/>
    </w:p>
    <w:p w14:paraId="3E62D63E" w14:textId="77777777" w:rsidR="004F1B85" w:rsidRDefault="004F1B85" w:rsidP="004F1B85">
      <w:pPr>
        <w:ind w:firstLine="480"/>
      </w:pPr>
      <w:r>
        <w:rPr>
          <w:rFonts w:hint="eastAsia"/>
        </w:rPr>
        <w:t>随着社会发展的信息化和网络化</w:t>
      </w:r>
      <w:r>
        <w:rPr>
          <w:rFonts w:hint="eastAsia"/>
        </w:rPr>
        <w:t>,</w:t>
      </w:r>
      <w:r>
        <w:rPr>
          <w:rFonts w:hint="eastAsia"/>
        </w:rPr>
        <w:t>人们在日常生活和工作中无时无刻不在获取信息</w:t>
      </w:r>
      <w:r>
        <w:rPr>
          <w:rFonts w:hint="eastAsia"/>
        </w:rPr>
        <w:t>,</w:t>
      </w:r>
      <w:r>
        <w:rPr>
          <w:rFonts w:hint="eastAsia"/>
        </w:rPr>
        <w:t>分析信息</w:t>
      </w:r>
      <w:r>
        <w:rPr>
          <w:rFonts w:hint="eastAsia"/>
        </w:rPr>
        <w:t>,</w:t>
      </w:r>
      <w:r>
        <w:rPr>
          <w:rFonts w:hint="eastAsia"/>
        </w:rPr>
        <w:t>并以此作为决策的依据</w:t>
      </w:r>
      <w:r>
        <w:rPr>
          <w:rFonts w:hint="eastAsia"/>
        </w:rPr>
        <w:t>.</w:t>
      </w:r>
      <w:r>
        <w:rPr>
          <w:rFonts w:hint="eastAsia"/>
        </w:rPr>
        <w:t>在一定程度上</w:t>
      </w:r>
      <w:r>
        <w:rPr>
          <w:rFonts w:hint="eastAsia"/>
        </w:rPr>
        <w:t>,</w:t>
      </w:r>
      <w:r>
        <w:rPr>
          <w:rFonts w:hint="eastAsia"/>
        </w:rPr>
        <w:t>信息的拥有量已经成为决定和制约人类社会发展的重要因素</w:t>
      </w:r>
      <w:r>
        <w:rPr>
          <w:rFonts w:hint="eastAsia"/>
        </w:rPr>
        <w:t>.</w:t>
      </w:r>
      <w:r>
        <w:rPr>
          <w:rFonts w:hint="eastAsia"/>
        </w:rPr>
        <w:t>想要高效、准确地寻找到所需的信息</w:t>
      </w:r>
      <w:r>
        <w:rPr>
          <w:rFonts w:hint="eastAsia"/>
        </w:rPr>
        <w:t>,</w:t>
      </w:r>
      <w:r>
        <w:rPr>
          <w:rFonts w:hint="eastAsia"/>
        </w:rPr>
        <w:t>信息分类是必不可少的第一步</w:t>
      </w:r>
      <w:r>
        <w:rPr>
          <w:rFonts w:hint="eastAsia"/>
        </w:rPr>
        <w:t>.</w:t>
      </w:r>
      <w:r>
        <w:rPr>
          <w:rFonts w:hint="eastAsia"/>
        </w:rPr>
        <w:t>通过分类</w:t>
      </w:r>
      <w:r>
        <w:rPr>
          <w:rFonts w:hint="eastAsia"/>
        </w:rPr>
        <w:t>,</w:t>
      </w:r>
      <w:r>
        <w:rPr>
          <w:rFonts w:hint="eastAsia"/>
        </w:rPr>
        <w:t>信息可以得到有效的组织管理</w:t>
      </w:r>
      <w:r>
        <w:rPr>
          <w:rFonts w:hint="eastAsia"/>
        </w:rPr>
        <w:t>,</w:t>
      </w:r>
      <w:r>
        <w:rPr>
          <w:rFonts w:hint="eastAsia"/>
        </w:rPr>
        <w:t>有利于快速、准确地</w:t>
      </w:r>
      <w:r w:rsidRPr="004F1B85">
        <w:rPr>
          <w:rFonts w:hint="eastAsia"/>
        </w:rPr>
        <w:t>定位信息</w:t>
      </w:r>
      <w:r w:rsidRPr="004F1B85">
        <w:rPr>
          <w:rFonts w:hint="eastAsia"/>
        </w:rPr>
        <w:t>.</w:t>
      </w:r>
      <w:r w:rsidRPr="004F1B85">
        <w:rPr>
          <w:rFonts w:hint="eastAsia"/>
        </w:rPr>
        <w:t>分类学习问题</w:t>
      </w:r>
      <w:r w:rsidRPr="004F1B85">
        <w:rPr>
          <w:rFonts w:hint="eastAsia"/>
        </w:rPr>
        <w:t>,</w:t>
      </w:r>
      <w:r w:rsidRPr="004F1B85">
        <w:rPr>
          <w:rFonts w:hint="eastAsia"/>
        </w:rPr>
        <w:t>是机器学习中一种重要的学习方法</w:t>
      </w:r>
      <w:r w:rsidRPr="004F1B85">
        <w:rPr>
          <w:rFonts w:hint="eastAsia"/>
        </w:rPr>
        <w:t>,</w:t>
      </w:r>
      <w:r w:rsidRPr="004F1B85">
        <w:rPr>
          <w:rFonts w:hint="eastAsia"/>
        </w:rPr>
        <w:t>目前已经得到广泛的研究与发展</w:t>
      </w:r>
      <w:r w:rsidRPr="004F1B85">
        <w:rPr>
          <w:rFonts w:hint="eastAsia"/>
        </w:rPr>
        <w:t>.</w:t>
      </w:r>
    </w:p>
    <w:p w14:paraId="70C1DD1D" w14:textId="77777777" w:rsidR="004F1B85" w:rsidRPr="004F1B85" w:rsidRDefault="004C212A" w:rsidP="004C212A">
      <w:pPr>
        <w:ind w:firstLine="480"/>
      </w:pPr>
      <w:r>
        <w:rPr>
          <w:rFonts w:hint="eastAsia"/>
        </w:rPr>
        <w:t>文献</w:t>
      </w:r>
      <w:r>
        <w:rPr>
          <w:rFonts w:hint="eastAsia"/>
        </w:rPr>
        <w:t>[</w:t>
      </w:r>
      <w:r>
        <w:t>1</w:t>
      </w:r>
      <w:r>
        <w:rPr>
          <w:rFonts w:hint="eastAsia"/>
        </w:rPr>
        <w:t>]</w:t>
      </w:r>
      <w:r>
        <w:rPr>
          <w:rFonts w:hint="eastAsia"/>
        </w:rPr>
        <w:t>指出</w:t>
      </w:r>
      <w:r w:rsidR="004F1B85">
        <w:rPr>
          <w:rFonts w:hint="eastAsia"/>
        </w:rPr>
        <w:t>在传统分类学习中</w:t>
      </w:r>
      <w:r w:rsidR="004F1B85">
        <w:rPr>
          <w:rFonts w:hint="eastAsia"/>
        </w:rPr>
        <w:t>,</w:t>
      </w:r>
      <w:r w:rsidR="004F1B85">
        <w:rPr>
          <w:rFonts w:hint="eastAsia"/>
        </w:rPr>
        <w:t>为了保证训练得到的分类模型具有准确性和高可靠性</w:t>
      </w:r>
      <w:r w:rsidR="004F1B85">
        <w:rPr>
          <w:rFonts w:hint="eastAsia"/>
        </w:rPr>
        <w:t>,</w:t>
      </w:r>
      <w:r w:rsidR="004F1B85">
        <w:rPr>
          <w:rFonts w:hint="eastAsia"/>
        </w:rPr>
        <w:t>都有两个基本的假设</w:t>
      </w:r>
      <w:r w:rsidR="004F1B85">
        <w:rPr>
          <w:rFonts w:hint="eastAsia"/>
        </w:rPr>
        <w:t xml:space="preserve">:(1) </w:t>
      </w:r>
      <w:r w:rsidR="004F1B85">
        <w:rPr>
          <w:rFonts w:hint="eastAsia"/>
        </w:rPr>
        <w:t>用于学习的训练样本与新的测试样本满足独立同分布的条件</w:t>
      </w:r>
      <w:r w:rsidR="004F1B85">
        <w:rPr>
          <w:rFonts w:hint="eastAsia"/>
        </w:rPr>
        <w:t xml:space="preserve">;(2) </w:t>
      </w:r>
      <w:r w:rsidR="004F1B85">
        <w:rPr>
          <w:rFonts w:hint="eastAsia"/>
        </w:rPr>
        <w:t>必须有足够可利用的训练样本才能学习得到一个好的分类模型</w:t>
      </w:r>
      <w:r w:rsidR="004F1B85">
        <w:rPr>
          <w:rFonts w:hint="eastAsia"/>
        </w:rPr>
        <w:t>.</w:t>
      </w:r>
      <w:r w:rsidR="004F1B85">
        <w:rPr>
          <w:rFonts w:hint="eastAsia"/>
        </w:rPr>
        <w:t>但是</w:t>
      </w:r>
      <w:r w:rsidR="004F1B85">
        <w:rPr>
          <w:rFonts w:hint="eastAsia"/>
        </w:rPr>
        <w:t>,</w:t>
      </w:r>
      <w:r w:rsidR="004F1B85">
        <w:rPr>
          <w:rFonts w:hint="eastAsia"/>
        </w:rPr>
        <w:t>在实际应用中我们发现</w:t>
      </w:r>
      <w:r w:rsidR="004F1B85">
        <w:rPr>
          <w:rFonts w:hint="eastAsia"/>
        </w:rPr>
        <w:t>,</w:t>
      </w:r>
      <w:r w:rsidR="004F1B85">
        <w:rPr>
          <w:rFonts w:hint="eastAsia"/>
        </w:rPr>
        <w:t>这两个条件往往无法满足</w:t>
      </w:r>
      <w:r w:rsidR="004F1B85">
        <w:rPr>
          <w:rFonts w:hint="eastAsia"/>
        </w:rPr>
        <w:t>.</w:t>
      </w:r>
      <w:r w:rsidR="004F1B85">
        <w:rPr>
          <w:rFonts w:hint="eastAsia"/>
        </w:rPr>
        <w:t>首先</w:t>
      </w:r>
      <w:r w:rsidR="004F1B85">
        <w:rPr>
          <w:rFonts w:hint="eastAsia"/>
        </w:rPr>
        <w:t>,</w:t>
      </w:r>
      <w:r w:rsidR="004F1B85">
        <w:rPr>
          <w:rFonts w:hint="eastAsia"/>
        </w:rPr>
        <w:t>随着时间的推移</w:t>
      </w:r>
      <w:r w:rsidR="004F1B85">
        <w:rPr>
          <w:rFonts w:hint="eastAsia"/>
        </w:rPr>
        <w:t>,</w:t>
      </w:r>
      <w:r w:rsidR="004F1B85">
        <w:rPr>
          <w:rFonts w:hint="eastAsia"/>
        </w:rPr>
        <w:t>原先可利用的有标签的样本数据可能变得</w:t>
      </w:r>
      <w:proofErr w:type="gramStart"/>
      <w:r w:rsidR="004F1B85">
        <w:rPr>
          <w:rFonts w:hint="eastAsia"/>
        </w:rPr>
        <w:t>不</w:t>
      </w:r>
      <w:proofErr w:type="gramEnd"/>
      <w:r w:rsidR="004F1B85">
        <w:rPr>
          <w:rFonts w:hint="eastAsia"/>
        </w:rPr>
        <w:t>可用</w:t>
      </w:r>
      <w:r w:rsidR="004F1B85">
        <w:rPr>
          <w:rFonts w:hint="eastAsia"/>
        </w:rPr>
        <w:t>,</w:t>
      </w:r>
      <w:r w:rsidR="004F1B85">
        <w:rPr>
          <w:rFonts w:hint="eastAsia"/>
        </w:rPr>
        <w:t>与新来的测试样本的分布产生语义、分布上的缺口</w:t>
      </w:r>
      <w:r w:rsidR="004F1B85">
        <w:rPr>
          <w:rFonts w:hint="eastAsia"/>
        </w:rPr>
        <w:t>.</w:t>
      </w:r>
      <w:r w:rsidR="004F1B85">
        <w:rPr>
          <w:rFonts w:hint="eastAsia"/>
        </w:rPr>
        <w:t>比如</w:t>
      </w:r>
      <w:r w:rsidR="004F1B85">
        <w:rPr>
          <w:rFonts w:hint="eastAsia"/>
        </w:rPr>
        <w:t>,</w:t>
      </w:r>
      <w:r w:rsidR="004F1B85">
        <w:rPr>
          <w:rFonts w:hint="eastAsia"/>
        </w:rPr>
        <w:t>股票数据就是很有时效性的数据</w:t>
      </w:r>
      <w:r w:rsidR="004F1B85">
        <w:rPr>
          <w:rFonts w:hint="eastAsia"/>
        </w:rPr>
        <w:t>,</w:t>
      </w:r>
      <w:r w:rsidR="004F1B85">
        <w:rPr>
          <w:rFonts w:hint="eastAsia"/>
        </w:rPr>
        <w:t>利用上月份的训练样本学习得到的模型并不能很好地预测本月份的新样本</w:t>
      </w:r>
      <w:r w:rsidR="004F1B85">
        <w:rPr>
          <w:rFonts w:hint="eastAsia"/>
        </w:rPr>
        <w:t>.</w:t>
      </w:r>
      <w:r w:rsidR="004F1B85">
        <w:rPr>
          <w:rFonts w:hint="eastAsia"/>
        </w:rPr>
        <w:t>另外</w:t>
      </w:r>
      <w:r w:rsidR="004F1B85">
        <w:rPr>
          <w:rFonts w:hint="eastAsia"/>
        </w:rPr>
        <w:t>,</w:t>
      </w:r>
      <w:r w:rsidR="004F1B85">
        <w:rPr>
          <w:rFonts w:hint="eastAsia"/>
        </w:rPr>
        <w:t>有标签的样本数据往往很匮乏</w:t>
      </w:r>
      <w:r w:rsidR="004F1B85">
        <w:rPr>
          <w:rFonts w:hint="eastAsia"/>
        </w:rPr>
        <w:t>,</w:t>
      </w:r>
      <w:r w:rsidR="004F1B85">
        <w:rPr>
          <w:rFonts w:hint="eastAsia"/>
        </w:rPr>
        <w:t>而且很难获得</w:t>
      </w:r>
      <w:r w:rsidR="004F1B85">
        <w:rPr>
          <w:rFonts w:hint="eastAsia"/>
        </w:rPr>
        <w:t>.</w:t>
      </w:r>
      <w:r w:rsidR="004F1B85">
        <w:rPr>
          <w:rFonts w:hint="eastAsia"/>
        </w:rPr>
        <w:t>在</w:t>
      </w:r>
      <w:r w:rsidR="004F1B85">
        <w:rPr>
          <w:rFonts w:hint="eastAsia"/>
        </w:rPr>
        <w:t xml:space="preserve"> Web </w:t>
      </w:r>
      <w:r w:rsidR="004F1B85">
        <w:rPr>
          <w:rFonts w:hint="eastAsia"/>
        </w:rPr>
        <w:t>数据挖掘领域</w:t>
      </w:r>
      <w:r w:rsidR="004F1B85">
        <w:rPr>
          <w:rFonts w:hint="eastAsia"/>
        </w:rPr>
        <w:t>,</w:t>
      </w:r>
      <w:r w:rsidR="004F1B85">
        <w:rPr>
          <w:rFonts w:hint="eastAsia"/>
        </w:rPr>
        <w:t>新数据不断涌现</w:t>
      </w:r>
      <w:r w:rsidR="004F1B85">
        <w:rPr>
          <w:rFonts w:hint="eastAsia"/>
        </w:rPr>
        <w:t>,</w:t>
      </w:r>
      <w:r w:rsidR="004F1B85">
        <w:rPr>
          <w:rFonts w:hint="eastAsia"/>
        </w:rPr>
        <w:t>已有的训练样本已经不足以训练得到一个可靠的分类模型</w:t>
      </w:r>
      <w:r w:rsidR="004F1B85">
        <w:rPr>
          <w:rFonts w:hint="eastAsia"/>
        </w:rPr>
        <w:t>,</w:t>
      </w:r>
      <w:r w:rsidR="004F1B85">
        <w:rPr>
          <w:rFonts w:hint="eastAsia"/>
        </w:rPr>
        <w:t>而标注大量的样本又非常费时费力</w:t>
      </w:r>
      <w:r w:rsidR="004F1B85">
        <w:rPr>
          <w:rFonts w:hint="eastAsia"/>
        </w:rPr>
        <w:t>,</w:t>
      </w:r>
      <w:r w:rsidR="004F1B85">
        <w:rPr>
          <w:rFonts w:hint="eastAsia"/>
        </w:rPr>
        <w:t>而且由于人的主观因素容易出错</w:t>
      </w:r>
      <w:r w:rsidR="004F1B85">
        <w:rPr>
          <w:rFonts w:hint="eastAsia"/>
        </w:rPr>
        <w:t>,</w:t>
      </w:r>
      <w:r w:rsidR="004F1B85">
        <w:rPr>
          <w:rFonts w:hint="eastAsia"/>
        </w:rPr>
        <w:t>这就引起了机器学习中另外一个重要问题</w:t>
      </w:r>
      <w:r w:rsidR="004F1B85">
        <w:rPr>
          <w:rFonts w:hint="eastAsia"/>
        </w:rPr>
        <w:t>,</w:t>
      </w:r>
      <w:r w:rsidR="004F1B85">
        <w:rPr>
          <w:rFonts w:hint="eastAsia"/>
        </w:rPr>
        <w:t>如何利用少量的有标签训练样本或者</w:t>
      </w:r>
      <w:proofErr w:type="gramStart"/>
      <w:r w:rsidR="004F1B85">
        <w:rPr>
          <w:rFonts w:hint="eastAsia"/>
        </w:rPr>
        <w:t>源领域</w:t>
      </w:r>
      <w:proofErr w:type="gramEnd"/>
      <w:r w:rsidR="004F1B85">
        <w:rPr>
          <w:rFonts w:hint="eastAsia"/>
        </w:rPr>
        <w:t>数据</w:t>
      </w:r>
      <w:r w:rsidR="004F1B85">
        <w:rPr>
          <w:rFonts w:hint="eastAsia"/>
        </w:rPr>
        <w:t>,</w:t>
      </w:r>
      <w:r w:rsidR="004F1B85">
        <w:rPr>
          <w:rFonts w:hint="eastAsia"/>
        </w:rPr>
        <w:t>建立一个可靠的模型对目标领域数据进行预测</w:t>
      </w:r>
      <w:r>
        <w:rPr>
          <w:rFonts w:hint="eastAsia"/>
        </w:rPr>
        <w:t>（</w:t>
      </w:r>
      <w:proofErr w:type="gramStart"/>
      <w:r w:rsidR="004F1B85">
        <w:rPr>
          <w:rFonts w:hint="eastAsia"/>
        </w:rPr>
        <w:t>源领域</w:t>
      </w:r>
      <w:proofErr w:type="gramEnd"/>
      <w:r w:rsidR="004F1B85">
        <w:rPr>
          <w:rFonts w:hint="eastAsia"/>
        </w:rPr>
        <w:t>数据和目标领域数据可以不具有相同的数据分布</w:t>
      </w:r>
      <w:r>
        <w:rPr>
          <w:rFonts w:hint="eastAsia"/>
        </w:rPr>
        <w:t>）</w:t>
      </w:r>
      <w:r w:rsidR="004F1B85">
        <w:rPr>
          <w:rFonts w:hint="eastAsia"/>
        </w:rPr>
        <w:t>.</w:t>
      </w:r>
      <w:r w:rsidR="004F1B85">
        <w:rPr>
          <w:rFonts w:hint="eastAsia"/>
        </w:rPr>
        <w:t>数据分类首先要解决训练集样本抽样问题</w:t>
      </w:r>
      <w:r w:rsidR="004F1B85">
        <w:rPr>
          <w:rFonts w:hint="eastAsia"/>
        </w:rPr>
        <w:t>,</w:t>
      </w:r>
      <w:r w:rsidR="004F1B85">
        <w:rPr>
          <w:rFonts w:hint="eastAsia"/>
        </w:rPr>
        <w:t>如何抽到具有代表性的样本集作为训练集是一个值得研究的重要问题</w:t>
      </w:r>
      <w:r w:rsidR="004F1B85">
        <w:rPr>
          <w:rFonts w:hint="eastAsia"/>
        </w:rPr>
        <w:t>.</w:t>
      </w:r>
    </w:p>
    <w:p w14:paraId="584CA482" w14:textId="77777777" w:rsidR="00D40752" w:rsidRDefault="00D40752" w:rsidP="00D40752">
      <w:pPr>
        <w:ind w:firstLine="480"/>
        <w:rPr>
          <w:rFonts w:asciiTheme="minorEastAsia" w:hAnsiTheme="minorEastAsia"/>
        </w:rPr>
      </w:pPr>
      <w:r w:rsidRPr="00D40752">
        <w:rPr>
          <w:rFonts w:asciiTheme="minorEastAsia" w:hAnsiTheme="minorEastAsia" w:hint="eastAsia"/>
        </w:rPr>
        <w:t>Pan 和 Yang</w:t>
      </w:r>
      <w:r w:rsidR="004F1B85" w:rsidRPr="00D564CA">
        <w:rPr>
          <w:rFonts w:asciiTheme="minorEastAsia" w:hAnsiTheme="minorEastAsia" w:hint="eastAsia"/>
          <w:vertAlign w:val="superscript"/>
        </w:rPr>
        <w:t>[</w:t>
      </w:r>
      <w:r w:rsidR="004C212A" w:rsidRPr="00D564CA">
        <w:rPr>
          <w:rFonts w:asciiTheme="minorEastAsia" w:hAnsiTheme="minorEastAsia"/>
          <w:vertAlign w:val="superscript"/>
        </w:rPr>
        <w:t>2</w:t>
      </w:r>
      <w:r w:rsidR="004F1B85" w:rsidRPr="00D564CA">
        <w:rPr>
          <w:rFonts w:asciiTheme="minorEastAsia" w:hAnsiTheme="minorEastAsia" w:hint="eastAsia"/>
          <w:vertAlign w:val="superscript"/>
        </w:rPr>
        <w:t>]</w:t>
      </w:r>
      <w:r w:rsidRPr="00D40752">
        <w:rPr>
          <w:rFonts w:asciiTheme="minorEastAsia" w:hAnsiTheme="minorEastAsia" w:hint="eastAsia"/>
        </w:rPr>
        <w:t>针对</w:t>
      </w:r>
      <w:proofErr w:type="gramStart"/>
      <w:r w:rsidRPr="00D40752">
        <w:rPr>
          <w:rFonts w:asciiTheme="minorEastAsia" w:hAnsiTheme="minorEastAsia" w:hint="eastAsia"/>
        </w:rPr>
        <w:t>源领域</w:t>
      </w:r>
      <w:proofErr w:type="gramEnd"/>
      <w:r w:rsidRPr="00D40752">
        <w:rPr>
          <w:rFonts w:asciiTheme="minorEastAsia" w:hAnsiTheme="minorEastAsia" w:hint="eastAsia"/>
        </w:rPr>
        <w:t>和目标领域样本是否标注及任务是否相同或是否单一对迁移学习进行了划分</w:t>
      </w:r>
      <w:r>
        <w:rPr>
          <w:rFonts w:asciiTheme="minorEastAsia" w:hAnsiTheme="minorEastAsia" w:hint="eastAsia"/>
        </w:rPr>
        <w:t>。</w:t>
      </w:r>
      <w:r w:rsidRPr="00D40752">
        <w:rPr>
          <w:rFonts w:asciiTheme="minorEastAsia" w:hAnsiTheme="minorEastAsia" w:hint="eastAsia"/>
        </w:rPr>
        <w:t>根据</w:t>
      </w:r>
      <w:proofErr w:type="gramStart"/>
      <w:r w:rsidRPr="00D40752">
        <w:rPr>
          <w:rFonts w:asciiTheme="minorEastAsia" w:hAnsiTheme="minorEastAsia" w:hint="eastAsia"/>
        </w:rPr>
        <w:t>源领域</w:t>
      </w:r>
      <w:proofErr w:type="gramEnd"/>
      <w:r w:rsidRPr="00D40752">
        <w:rPr>
          <w:rFonts w:asciiTheme="minorEastAsia" w:hAnsiTheme="minorEastAsia" w:hint="eastAsia"/>
        </w:rPr>
        <w:t>和目标领域中是否有标签样本可将迁移学习划分为 3 类:目标领域中有少量标注样本的归纳迁移学习(i</w:t>
      </w:r>
      <w:r w:rsidR="004F1B85">
        <w:rPr>
          <w:rFonts w:asciiTheme="minorEastAsia" w:hAnsiTheme="minorEastAsia" w:hint="eastAsia"/>
        </w:rPr>
        <w:t>nductive transfer lear</w:t>
      </w:r>
      <w:r w:rsidRPr="00D40752">
        <w:rPr>
          <w:rFonts w:asciiTheme="minorEastAsia" w:hAnsiTheme="minorEastAsia" w:hint="eastAsia"/>
        </w:rPr>
        <w:t>ning)只有源领域中有标签样本的直推式迁移学习</w:t>
      </w:r>
      <w:r w:rsidR="004F1B85">
        <w:rPr>
          <w:rFonts w:asciiTheme="minorEastAsia" w:hAnsiTheme="minorEastAsia" w:hint="eastAsia"/>
        </w:rPr>
        <w:t>(</w:t>
      </w:r>
      <w:proofErr w:type="spellStart"/>
      <w:r w:rsidR="004F1B85">
        <w:rPr>
          <w:rFonts w:asciiTheme="minorEastAsia" w:hAnsiTheme="minorEastAsia" w:hint="eastAsia"/>
        </w:rPr>
        <w:t>transductive</w:t>
      </w:r>
      <w:proofErr w:type="spellEnd"/>
      <w:r w:rsidR="004F1B85">
        <w:rPr>
          <w:rFonts w:asciiTheme="minorEastAsia" w:hAnsiTheme="minorEastAsia" w:hint="eastAsia"/>
        </w:rPr>
        <w:t xml:space="preserve"> transfer </w:t>
      </w:r>
      <w:r w:rsidRPr="00D40752">
        <w:rPr>
          <w:rFonts w:asciiTheme="minorEastAsia" w:hAnsiTheme="minorEastAsia" w:hint="eastAsia"/>
        </w:rPr>
        <w:t>learning)</w:t>
      </w:r>
      <w:r>
        <w:rPr>
          <w:rFonts w:asciiTheme="minorEastAsia" w:hAnsiTheme="minorEastAsia" w:hint="eastAsia"/>
        </w:rPr>
        <w:t>，</w:t>
      </w:r>
      <w:proofErr w:type="gramStart"/>
      <w:r w:rsidRPr="00D40752">
        <w:rPr>
          <w:rFonts w:asciiTheme="minorEastAsia" w:hAnsiTheme="minorEastAsia" w:hint="eastAsia"/>
        </w:rPr>
        <w:t>以及源领域</w:t>
      </w:r>
      <w:proofErr w:type="gramEnd"/>
      <w:r w:rsidRPr="00D40752">
        <w:rPr>
          <w:rFonts w:asciiTheme="minorEastAsia" w:hAnsiTheme="minorEastAsia" w:hint="eastAsia"/>
        </w:rPr>
        <w:t>和目标领域都没有标签样本的无监督迁移学习。另外</w:t>
      </w:r>
      <w:r>
        <w:rPr>
          <w:rFonts w:asciiTheme="minorEastAsia" w:hAnsiTheme="minorEastAsia" w:hint="eastAsia"/>
        </w:rPr>
        <w:t>，</w:t>
      </w:r>
      <w:r w:rsidRPr="00D40752">
        <w:rPr>
          <w:rFonts w:asciiTheme="minorEastAsia" w:hAnsiTheme="minorEastAsia" w:hint="eastAsia"/>
        </w:rPr>
        <w:t>还根据</w:t>
      </w:r>
      <w:proofErr w:type="gramStart"/>
      <w:r w:rsidRPr="00D40752">
        <w:rPr>
          <w:rFonts w:asciiTheme="minorEastAsia" w:hAnsiTheme="minorEastAsia" w:hint="eastAsia"/>
        </w:rPr>
        <w:t>源领域</w:t>
      </w:r>
      <w:proofErr w:type="gramEnd"/>
      <w:r w:rsidRPr="00D40752">
        <w:rPr>
          <w:rFonts w:asciiTheme="minorEastAsia" w:hAnsiTheme="minorEastAsia" w:hint="eastAsia"/>
        </w:rPr>
        <w:t>中是否有标签样本把归纳迁移学习划分成多任务学习、自学习</w:t>
      </w:r>
      <w:r>
        <w:rPr>
          <w:rFonts w:asciiTheme="minorEastAsia" w:hAnsiTheme="minorEastAsia" w:hint="eastAsia"/>
        </w:rPr>
        <w:t>。</w:t>
      </w:r>
      <w:r w:rsidRPr="00D40752">
        <w:rPr>
          <w:rFonts w:asciiTheme="minorEastAsia" w:hAnsiTheme="minorEastAsia" w:hint="eastAsia"/>
        </w:rPr>
        <w:t>Pan 和 Yang</w:t>
      </w:r>
      <w:r w:rsidR="004F1B85" w:rsidRPr="00D564CA">
        <w:rPr>
          <w:rFonts w:asciiTheme="minorEastAsia" w:hAnsiTheme="minorEastAsia"/>
          <w:vertAlign w:val="superscript"/>
        </w:rPr>
        <w:t>[1]</w:t>
      </w:r>
      <w:r w:rsidRPr="00D40752">
        <w:rPr>
          <w:rFonts w:asciiTheme="minorEastAsia" w:hAnsiTheme="minorEastAsia" w:hint="eastAsia"/>
        </w:rPr>
        <w:t>还给出了传统机器学习与各种迁移学习情形之间的关系</w:t>
      </w:r>
      <w:r>
        <w:rPr>
          <w:rFonts w:asciiTheme="minorEastAsia" w:hAnsiTheme="minorEastAsia" w:hint="eastAsia"/>
        </w:rPr>
        <w:t>，</w:t>
      </w:r>
      <w:r w:rsidRPr="00D40752">
        <w:rPr>
          <w:rFonts w:asciiTheme="minorEastAsia" w:hAnsiTheme="minorEastAsia" w:hint="eastAsia"/>
        </w:rPr>
        <w:t>以及各种情形下</w:t>
      </w:r>
      <w:r>
        <w:rPr>
          <w:rFonts w:asciiTheme="minorEastAsia" w:hAnsiTheme="minorEastAsia" w:hint="eastAsia"/>
        </w:rPr>
        <w:t>，</w:t>
      </w:r>
      <w:proofErr w:type="gramStart"/>
      <w:r w:rsidRPr="00D40752">
        <w:rPr>
          <w:rFonts w:asciiTheme="minorEastAsia" w:hAnsiTheme="minorEastAsia" w:hint="eastAsia"/>
        </w:rPr>
        <w:t>源领域</w:t>
      </w:r>
      <w:proofErr w:type="gramEnd"/>
      <w:r w:rsidRPr="00D40752">
        <w:rPr>
          <w:rFonts w:asciiTheme="minorEastAsia" w:hAnsiTheme="minorEastAsia" w:hint="eastAsia"/>
        </w:rPr>
        <w:t>与目标领域是否相同、</w:t>
      </w:r>
      <w:proofErr w:type="gramStart"/>
      <w:r w:rsidRPr="00D40752">
        <w:rPr>
          <w:rFonts w:asciiTheme="minorEastAsia" w:hAnsiTheme="minorEastAsia" w:hint="eastAsia"/>
        </w:rPr>
        <w:t>源领域</w:t>
      </w:r>
      <w:proofErr w:type="gramEnd"/>
      <w:r w:rsidRPr="00D40752">
        <w:rPr>
          <w:rFonts w:asciiTheme="minorEastAsia" w:hAnsiTheme="minorEastAsia" w:hint="eastAsia"/>
        </w:rPr>
        <w:t>与目标领域的任务是否相同</w:t>
      </w:r>
      <w:r>
        <w:rPr>
          <w:rFonts w:asciiTheme="minorEastAsia" w:hAnsiTheme="minorEastAsia" w:hint="eastAsia"/>
        </w:rPr>
        <w:t>。</w:t>
      </w:r>
      <w:r w:rsidRPr="00D40752">
        <w:rPr>
          <w:rFonts w:asciiTheme="minorEastAsia" w:hAnsiTheme="minorEastAsia" w:hint="eastAsia"/>
        </w:rPr>
        <w:t>迁移学习是和传统学习相对应的一大类学习方式</w:t>
      </w:r>
      <w:r>
        <w:rPr>
          <w:rFonts w:asciiTheme="minorEastAsia" w:hAnsiTheme="minorEastAsia" w:hint="eastAsia"/>
        </w:rPr>
        <w:t>，</w:t>
      </w:r>
      <w:r w:rsidRPr="00D40752">
        <w:rPr>
          <w:rFonts w:asciiTheme="minorEastAsia" w:hAnsiTheme="minorEastAsia" w:hint="eastAsia"/>
        </w:rPr>
        <w:t>传统学习处理</w:t>
      </w:r>
      <w:proofErr w:type="gramStart"/>
      <w:r w:rsidRPr="00D40752">
        <w:rPr>
          <w:rFonts w:asciiTheme="minorEastAsia" w:hAnsiTheme="minorEastAsia" w:hint="eastAsia"/>
        </w:rPr>
        <w:t>源领域</w:t>
      </w:r>
      <w:proofErr w:type="gramEnd"/>
      <w:r w:rsidRPr="00D40752">
        <w:rPr>
          <w:rFonts w:asciiTheme="minorEastAsia" w:hAnsiTheme="minorEastAsia" w:hint="eastAsia"/>
        </w:rPr>
        <w:t>和目标领域相同</w:t>
      </w:r>
      <w:proofErr w:type="gramStart"/>
      <w:r w:rsidRPr="00D40752">
        <w:rPr>
          <w:rFonts w:asciiTheme="minorEastAsia" w:hAnsiTheme="minorEastAsia" w:hint="eastAsia"/>
        </w:rPr>
        <w:t>且源领域</w:t>
      </w:r>
      <w:proofErr w:type="gramEnd"/>
      <w:r w:rsidRPr="00D40752">
        <w:rPr>
          <w:rFonts w:asciiTheme="minorEastAsia" w:hAnsiTheme="minorEastAsia" w:hint="eastAsia"/>
        </w:rPr>
        <w:t>和目标领域的任务是相同的学习</w:t>
      </w:r>
      <w:r>
        <w:rPr>
          <w:rFonts w:asciiTheme="minorEastAsia" w:hAnsiTheme="minorEastAsia" w:hint="eastAsia"/>
        </w:rPr>
        <w:t>，</w:t>
      </w:r>
      <w:r w:rsidRPr="00D40752">
        <w:rPr>
          <w:rFonts w:asciiTheme="minorEastAsia" w:hAnsiTheme="minorEastAsia" w:hint="eastAsia"/>
        </w:rPr>
        <w:t>迁移学习处理除此情形之外的学习</w:t>
      </w:r>
      <w:r>
        <w:rPr>
          <w:rFonts w:asciiTheme="minorEastAsia" w:hAnsiTheme="minorEastAsia" w:hint="eastAsia"/>
        </w:rPr>
        <w:t>，</w:t>
      </w:r>
      <w:r w:rsidRPr="00D40752">
        <w:rPr>
          <w:rFonts w:asciiTheme="minorEastAsia" w:hAnsiTheme="minorEastAsia" w:hint="eastAsia"/>
        </w:rPr>
        <w:t>包括:</w:t>
      </w:r>
      <w:proofErr w:type="gramStart"/>
      <w:r w:rsidRPr="00D40752">
        <w:rPr>
          <w:rFonts w:asciiTheme="minorEastAsia" w:hAnsiTheme="minorEastAsia" w:hint="eastAsia"/>
        </w:rPr>
        <w:t>源领域</w:t>
      </w:r>
      <w:proofErr w:type="gramEnd"/>
      <w:r w:rsidRPr="00D40752">
        <w:rPr>
          <w:rFonts w:asciiTheme="minorEastAsia" w:hAnsiTheme="minorEastAsia" w:hint="eastAsia"/>
        </w:rPr>
        <w:t>和目标领域的任务相关但不同的归纳迁移学习</w:t>
      </w:r>
      <w:r w:rsidR="004C212A">
        <w:rPr>
          <w:rFonts w:asciiTheme="minorEastAsia" w:hAnsiTheme="minorEastAsia" w:hint="eastAsia"/>
        </w:rPr>
        <w:t>。</w:t>
      </w:r>
    </w:p>
    <w:p w14:paraId="0F4FFC8D" w14:textId="77777777" w:rsidR="003953BC" w:rsidRDefault="003953BC" w:rsidP="00796719">
      <w:pPr>
        <w:pStyle w:val="3"/>
      </w:pPr>
      <w:bookmarkStart w:id="5" w:name="_Toc501389644"/>
      <w:r>
        <w:rPr>
          <w:rFonts w:hint="eastAsia"/>
        </w:rPr>
        <w:t>二、卷积神经网络简介</w:t>
      </w:r>
      <w:bookmarkEnd w:id="5"/>
    </w:p>
    <w:p w14:paraId="0A98613A" w14:textId="77777777" w:rsidR="003953BC" w:rsidRPr="003953BC" w:rsidRDefault="003953BC" w:rsidP="003953BC">
      <w:pPr>
        <w:ind w:firstLine="480"/>
      </w:pPr>
      <w:r>
        <w:rPr>
          <w:rFonts w:hint="eastAsia"/>
        </w:rPr>
        <w:t>卷积神经网络是一种为了处理二维输入数据而特殊设计的多层人工神经网络，网络中的每层都由多个二维平面组成，而每个平面由多个独立的神经元组成，相邻两层的神经元之间互相连接，而处于同一层的神经元之间没有连接。</w:t>
      </w:r>
      <w:r>
        <w:rPr>
          <w:rFonts w:hint="eastAsia"/>
        </w:rPr>
        <w:t>CNNs</w:t>
      </w:r>
      <w:r>
        <w:rPr>
          <w:rFonts w:hint="eastAsia"/>
        </w:rPr>
        <w:t>受到早期的时延神经网络</w:t>
      </w:r>
      <w:r>
        <w:rPr>
          <w:rFonts w:hint="eastAsia"/>
        </w:rPr>
        <w:t>(Time-delay neural networks)</w:t>
      </w:r>
      <w:r>
        <w:rPr>
          <w:rFonts w:hint="eastAsia"/>
        </w:rPr>
        <w:t>的启发，</w:t>
      </w:r>
      <w:r>
        <w:rPr>
          <w:rFonts w:hint="eastAsia"/>
        </w:rPr>
        <w:t>TDNN</w:t>
      </w:r>
      <w:r>
        <w:rPr>
          <w:rFonts w:hint="eastAsia"/>
        </w:rPr>
        <w:t>通过在时间维度上共享权值来降低网络训练过程中的计算复杂度，适用于处理语音信号和时间序列信号。</w:t>
      </w:r>
      <w:r>
        <w:rPr>
          <w:rFonts w:hint="eastAsia"/>
        </w:rPr>
        <w:t>CNNs</w:t>
      </w:r>
      <w:r>
        <w:rPr>
          <w:rFonts w:hint="eastAsia"/>
        </w:rPr>
        <w:t>采用了权值共享网络结构使之更类似于生物神经网络，同时模型的容量可以通过改变网络的深度和广度来调整，对自然图像也具有很强的假设</w:t>
      </w:r>
      <w:r>
        <w:rPr>
          <w:rFonts w:hint="eastAsia"/>
        </w:rPr>
        <w:t>(</w:t>
      </w:r>
      <w:r>
        <w:rPr>
          <w:rFonts w:hint="eastAsia"/>
        </w:rPr>
        <w:t>统计的平稳性和像素的局部相关性</w:t>
      </w:r>
      <w:r>
        <w:rPr>
          <w:rFonts w:hint="eastAsia"/>
        </w:rPr>
        <w:t>)</w:t>
      </w:r>
      <w:r>
        <w:rPr>
          <w:rFonts w:hint="eastAsia"/>
        </w:rPr>
        <w:t>。因此，与每层具有相当大小的全连接网络相比，</w:t>
      </w:r>
      <w:r>
        <w:rPr>
          <w:rFonts w:hint="eastAsia"/>
        </w:rPr>
        <w:t>CNNs</w:t>
      </w:r>
      <w:r>
        <w:rPr>
          <w:rFonts w:hint="eastAsia"/>
        </w:rPr>
        <w:t>能够有效降低网络模型的学习复杂度，具有更少的网络连接数和权值参数，从而更容易训练</w:t>
      </w:r>
      <w:r w:rsidRPr="00D564CA">
        <w:rPr>
          <w:rFonts w:hint="eastAsia"/>
          <w:vertAlign w:val="superscript"/>
        </w:rPr>
        <w:t>[</w:t>
      </w:r>
      <w:r w:rsidRPr="00D564CA">
        <w:rPr>
          <w:vertAlign w:val="superscript"/>
        </w:rPr>
        <w:t>3</w:t>
      </w:r>
      <w:r w:rsidRPr="00D564CA">
        <w:rPr>
          <w:rFonts w:hint="eastAsia"/>
          <w:vertAlign w:val="superscript"/>
        </w:rPr>
        <w:t>]</w:t>
      </w:r>
      <w:r w:rsidR="003E0C1C" w:rsidRPr="003953BC">
        <w:rPr>
          <w:rFonts w:hint="eastAsia"/>
        </w:rPr>
        <w:t>。</w:t>
      </w:r>
    </w:p>
    <w:p w14:paraId="12D6A3CC" w14:textId="77777777" w:rsidR="003953BC" w:rsidRPr="003953BC" w:rsidRDefault="003953BC" w:rsidP="003953BC">
      <w:pPr>
        <w:ind w:firstLine="480"/>
      </w:pPr>
      <w:r w:rsidRPr="003953BC">
        <w:rPr>
          <w:rFonts w:hint="eastAsia"/>
        </w:rPr>
        <w:t>在</w:t>
      </w:r>
      <w:r w:rsidRPr="003953BC">
        <w:rPr>
          <w:rFonts w:hint="eastAsia"/>
        </w:rPr>
        <w:t>CNN</w:t>
      </w:r>
      <w:r w:rsidRPr="003953BC">
        <w:rPr>
          <w:rFonts w:hint="eastAsia"/>
        </w:rPr>
        <w:t>的一个卷积层中，</w:t>
      </w:r>
      <w:r>
        <w:rPr>
          <w:rFonts w:hint="eastAsia"/>
        </w:rPr>
        <w:t>如图</w:t>
      </w:r>
      <w:r>
        <w:rPr>
          <w:rFonts w:hint="eastAsia"/>
        </w:rPr>
        <w:t>1.1</w:t>
      </w:r>
      <w:r>
        <w:rPr>
          <w:rFonts w:hint="eastAsia"/>
        </w:rPr>
        <w:t>所示，</w:t>
      </w:r>
      <w:r w:rsidRPr="003953BC">
        <w:rPr>
          <w:rFonts w:hint="eastAsia"/>
        </w:rPr>
        <w:t>通常包含若干个特征平面</w:t>
      </w:r>
      <w:r w:rsidRPr="003953BC">
        <w:rPr>
          <w:rFonts w:hint="eastAsia"/>
        </w:rPr>
        <w:t>(</w:t>
      </w:r>
      <w:proofErr w:type="spellStart"/>
      <w:r w:rsidRPr="003953BC">
        <w:rPr>
          <w:rFonts w:hint="eastAsia"/>
        </w:rPr>
        <w:t>featureMap</w:t>
      </w:r>
      <w:proofErr w:type="spellEnd"/>
      <w:r w:rsidRPr="003953BC">
        <w:rPr>
          <w:rFonts w:hint="eastAsia"/>
        </w:rPr>
        <w:t>)</w:t>
      </w:r>
      <w:r w:rsidRPr="003953BC">
        <w:rPr>
          <w:rFonts w:hint="eastAsia"/>
        </w:rPr>
        <w:t>，每个特征平面由一些矩形排列的</w:t>
      </w:r>
      <w:proofErr w:type="gramStart"/>
      <w:r w:rsidRPr="003953BC">
        <w:rPr>
          <w:rFonts w:hint="eastAsia"/>
        </w:rPr>
        <w:t>的</w:t>
      </w:r>
      <w:proofErr w:type="gramEnd"/>
      <w:r w:rsidRPr="003953BC">
        <w:rPr>
          <w:rFonts w:hint="eastAsia"/>
        </w:rPr>
        <w:t>神经元组成，同一特征平面的神经元共享权值，这里共享的权值就是卷积核。卷积</w:t>
      </w:r>
      <w:proofErr w:type="gramStart"/>
      <w:r w:rsidRPr="003953BC">
        <w:rPr>
          <w:rFonts w:hint="eastAsia"/>
        </w:rPr>
        <w:t>核一般</w:t>
      </w:r>
      <w:proofErr w:type="gramEnd"/>
      <w:r w:rsidRPr="003953BC">
        <w:rPr>
          <w:rFonts w:hint="eastAsia"/>
        </w:rPr>
        <w:t>以随机小数矩阵的形式初始化，在网络的训练过程中卷积核将学习得到合理的权值。共享权值（卷积核）带来的直接好处是减少网络各层之间的连接，同时又降低了过拟合的风险。子采样也叫做池化（</w:t>
      </w:r>
      <w:r w:rsidRPr="003953BC">
        <w:rPr>
          <w:rFonts w:hint="eastAsia"/>
        </w:rPr>
        <w:t>pooling</w:t>
      </w:r>
      <w:r w:rsidRPr="003953BC">
        <w:rPr>
          <w:rFonts w:hint="eastAsia"/>
        </w:rPr>
        <w:t>），通常有均值子采样（</w:t>
      </w:r>
      <w:r w:rsidRPr="003953BC">
        <w:rPr>
          <w:rFonts w:hint="eastAsia"/>
        </w:rPr>
        <w:t>mean pooling</w:t>
      </w:r>
      <w:r w:rsidRPr="003953BC">
        <w:rPr>
          <w:rFonts w:hint="eastAsia"/>
        </w:rPr>
        <w:t>）和</w:t>
      </w:r>
      <w:proofErr w:type="gramStart"/>
      <w:r w:rsidRPr="003953BC">
        <w:rPr>
          <w:rFonts w:hint="eastAsia"/>
        </w:rPr>
        <w:t>最大值子采样</w:t>
      </w:r>
      <w:proofErr w:type="gramEnd"/>
      <w:r w:rsidRPr="003953BC">
        <w:rPr>
          <w:rFonts w:hint="eastAsia"/>
        </w:rPr>
        <w:t>（</w:t>
      </w:r>
      <w:r w:rsidRPr="003953BC">
        <w:rPr>
          <w:rFonts w:hint="eastAsia"/>
        </w:rPr>
        <w:t>max pooling</w:t>
      </w:r>
      <w:r w:rsidRPr="003953BC">
        <w:rPr>
          <w:rFonts w:hint="eastAsia"/>
        </w:rPr>
        <w:t>）两种形式。子采样可以看作一种特殊的卷积过程。卷积和子采样大大简化了模型复杂度，减少了模型的参数。</w:t>
      </w:r>
    </w:p>
    <w:p w14:paraId="4F5685A7" w14:textId="77777777" w:rsidR="003953BC" w:rsidRPr="003953BC" w:rsidRDefault="003953BC" w:rsidP="003953BC">
      <w:pPr>
        <w:ind w:firstLine="480"/>
      </w:pPr>
      <w:r>
        <w:cr/>
      </w:r>
      <w:r w:rsidRPr="003953BC">
        <w:rPr>
          <w:noProof/>
        </w:rPr>
        <w:drawing>
          <wp:inline distT="0" distB="0" distL="0" distR="0" wp14:anchorId="1E7AD957" wp14:editId="69F0AF4D">
            <wp:extent cx="5274310" cy="1268730"/>
            <wp:effectExtent l="0" t="0" r="2540" b="7620"/>
            <wp:docPr id="18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68730"/>
                    </a:xfrm>
                    <a:prstGeom prst="rect">
                      <a:avLst/>
                    </a:prstGeom>
                    <a:noFill/>
                    <a:ln>
                      <a:noFill/>
                    </a:ln>
                    <a:effectLst/>
                    <a:extLst/>
                  </pic:spPr>
                </pic:pic>
              </a:graphicData>
            </a:graphic>
          </wp:inline>
        </w:drawing>
      </w:r>
    </w:p>
    <w:p w14:paraId="45522884" w14:textId="77777777" w:rsidR="003953BC" w:rsidRDefault="003953BC" w:rsidP="003953BC">
      <w:pPr>
        <w:ind w:firstLine="480"/>
        <w:jc w:val="center"/>
      </w:pPr>
      <w:r>
        <w:rPr>
          <w:rFonts w:hint="eastAsia"/>
        </w:rPr>
        <w:t>图</w:t>
      </w:r>
      <w:r>
        <w:rPr>
          <w:rFonts w:hint="eastAsia"/>
        </w:rPr>
        <w:t>1.1</w:t>
      </w:r>
      <w:r>
        <w:t xml:space="preserve"> </w:t>
      </w:r>
      <w:r>
        <w:rPr>
          <w:rFonts w:hint="eastAsia"/>
        </w:rPr>
        <w:t>卷积神经网络构造</w:t>
      </w:r>
      <w:r w:rsidRPr="00D564CA">
        <w:rPr>
          <w:rFonts w:hint="eastAsia"/>
          <w:vertAlign w:val="superscript"/>
        </w:rPr>
        <w:t>[</w:t>
      </w:r>
      <w:r w:rsidRPr="00D564CA">
        <w:rPr>
          <w:vertAlign w:val="superscript"/>
        </w:rPr>
        <w:t>4</w:t>
      </w:r>
      <w:r w:rsidRPr="00D564CA">
        <w:rPr>
          <w:rFonts w:hint="eastAsia"/>
          <w:vertAlign w:val="superscript"/>
        </w:rPr>
        <w:t>]</w:t>
      </w:r>
    </w:p>
    <w:p w14:paraId="7BE9296A" w14:textId="072F7664" w:rsidR="003953BC" w:rsidRDefault="00EA3670" w:rsidP="00FC6FC5">
      <w:pPr>
        <w:pStyle w:val="2"/>
      </w:pPr>
      <w:bookmarkStart w:id="6" w:name="_Toc501389645"/>
      <w:r>
        <w:rPr>
          <w:rFonts w:hint="eastAsia"/>
        </w:rPr>
        <w:t>第二章</w:t>
      </w:r>
      <w:r>
        <w:rPr>
          <w:rFonts w:hint="eastAsia"/>
        </w:rPr>
        <w:t xml:space="preserve">  </w:t>
      </w:r>
      <w:r w:rsidR="003953BC">
        <w:rPr>
          <w:rFonts w:hint="eastAsia"/>
        </w:rPr>
        <w:t>数据集的搭建</w:t>
      </w:r>
      <w:bookmarkEnd w:id="6"/>
    </w:p>
    <w:p w14:paraId="3AE6C311" w14:textId="77777777" w:rsidR="003953BC" w:rsidRDefault="003953BC" w:rsidP="00796719">
      <w:pPr>
        <w:pStyle w:val="3"/>
        <w:numPr>
          <w:ilvl w:val="0"/>
          <w:numId w:val="4"/>
        </w:numPr>
      </w:pPr>
      <w:bookmarkStart w:id="7" w:name="_Toc501389646"/>
      <w:r>
        <w:rPr>
          <w:rFonts w:hint="eastAsia"/>
        </w:rPr>
        <w:t>KTH</w:t>
      </w:r>
      <w:r>
        <w:rPr>
          <w:rFonts w:hint="eastAsia"/>
        </w:rPr>
        <w:t>人体行为数据集概览</w:t>
      </w:r>
      <w:bookmarkEnd w:id="7"/>
    </w:p>
    <w:p w14:paraId="5037F36C" w14:textId="4744CF69" w:rsidR="003953BC" w:rsidRPr="00AC36E0" w:rsidRDefault="003953BC" w:rsidP="00AC36E0">
      <w:pPr>
        <w:ind w:firstLine="480"/>
        <w:rPr>
          <w:rFonts w:ascii="Times New Roman" w:hAnsi="Times New Roman" w:cs="Times New Roman"/>
        </w:rPr>
      </w:pPr>
      <w:r w:rsidRPr="003E0C1C">
        <w:rPr>
          <w:rFonts w:asciiTheme="minorEastAsia" w:hAnsiTheme="minorEastAsia" w:hint="eastAsia"/>
        </w:rPr>
        <w:t>KTH 数据库共包含了 6 种运动，分别是</w:t>
      </w:r>
      <w:r w:rsidRPr="003E0C1C">
        <w:rPr>
          <w:rFonts w:ascii="Times New Roman" w:hAnsi="Times New Roman" w:cs="Times New Roman"/>
        </w:rPr>
        <w:t xml:space="preserve"> walk</w:t>
      </w:r>
      <w:r w:rsidRPr="003E0C1C">
        <w:rPr>
          <w:rFonts w:ascii="Times New Roman" w:hAnsi="Times New Roman" w:cs="Times New Roman"/>
        </w:rPr>
        <w:t>、</w:t>
      </w:r>
      <w:proofErr w:type="spellStart"/>
      <w:r w:rsidRPr="003E0C1C">
        <w:rPr>
          <w:rFonts w:ascii="Times New Roman" w:hAnsi="Times New Roman" w:cs="Times New Roman"/>
        </w:rPr>
        <w:t>jogg</w:t>
      </w:r>
      <w:proofErr w:type="spellEnd"/>
      <w:r w:rsidRPr="003E0C1C">
        <w:rPr>
          <w:rFonts w:ascii="Times New Roman" w:hAnsi="Times New Roman" w:cs="Times New Roman"/>
        </w:rPr>
        <w:t>、</w:t>
      </w:r>
      <w:r w:rsidRPr="003E0C1C">
        <w:rPr>
          <w:rFonts w:ascii="Times New Roman" w:hAnsi="Times New Roman" w:cs="Times New Roman"/>
        </w:rPr>
        <w:t>run</w:t>
      </w:r>
      <w:r w:rsidRPr="003E0C1C">
        <w:rPr>
          <w:rFonts w:ascii="Times New Roman" w:hAnsi="Times New Roman" w:cs="Times New Roman"/>
        </w:rPr>
        <w:t>、</w:t>
      </w:r>
      <w:r w:rsidRPr="003E0C1C">
        <w:rPr>
          <w:rFonts w:ascii="Times New Roman" w:hAnsi="Times New Roman" w:cs="Times New Roman"/>
        </w:rPr>
        <w:t>box</w:t>
      </w:r>
      <w:r w:rsidRPr="003E0C1C">
        <w:rPr>
          <w:rFonts w:ascii="Times New Roman" w:hAnsi="Times New Roman" w:cs="Times New Roman"/>
        </w:rPr>
        <w:t>、</w:t>
      </w:r>
      <w:r w:rsidRPr="003E0C1C">
        <w:rPr>
          <w:rFonts w:ascii="Times New Roman" w:hAnsi="Times New Roman" w:cs="Times New Roman"/>
        </w:rPr>
        <w:t>hand-waving</w:t>
      </w:r>
      <w:r w:rsidRPr="003E0C1C">
        <w:rPr>
          <w:rFonts w:ascii="Times New Roman" w:hAnsi="Times New Roman" w:cs="Times New Roman"/>
        </w:rPr>
        <w:t>、</w:t>
      </w:r>
      <w:r w:rsidRPr="003E0C1C">
        <w:rPr>
          <w:rFonts w:ascii="Times New Roman" w:hAnsi="Times New Roman" w:cs="Times New Roman"/>
        </w:rPr>
        <w:t>hand-clapping</w:t>
      </w:r>
      <w:r w:rsidRPr="003E0C1C">
        <w:rPr>
          <w:rFonts w:asciiTheme="minorEastAsia" w:hAnsiTheme="minorEastAsia" w:hint="eastAsia"/>
        </w:rPr>
        <w:t xml:space="preserve">。每 种 动 作 由25 个人完成。数据库的采集是在 4 种不同的场景下进行的， 这 四 </w:t>
      </w:r>
      <w:proofErr w:type="gramStart"/>
      <w:r w:rsidRPr="003E0C1C">
        <w:rPr>
          <w:rFonts w:asciiTheme="minorEastAsia" w:hAnsiTheme="minorEastAsia" w:hint="eastAsia"/>
        </w:rPr>
        <w:t>个</w:t>
      </w:r>
      <w:proofErr w:type="gramEnd"/>
      <w:r w:rsidRPr="003E0C1C">
        <w:rPr>
          <w:rFonts w:asciiTheme="minorEastAsia" w:hAnsiTheme="minorEastAsia" w:hint="eastAsia"/>
        </w:rPr>
        <w:t xml:space="preserve"> 场 景 分 别 是</w:t>
      </w:r>
      <w:r w:rsidRPr="003E0C1C">
        <w:rPr>
          <w:rFonts w:ascii="Times New Roman" w:hAnsi="Times New Roman" w:cs="Times New Roman"/>
        </w:rPr>
        <w:t xml:space="preserve"> outdoors</w:t>
      </w:r>
      <w:r w:rsidRPr="003E0C1C">
        <w:rPr>
          <w:rFonts w:ascii="Times New Roman" w:hAnsi="Times New Roman" w:cs="Times New Roman"/>
        </w:rPr>
        <w:t>、</w:t>
      </w:r>
      <w:r w:rsidRPr="003E0C1C">
        <w:rPr>
          <w:rFonts w:ascii="Times New Roman" w:hAnsi="Times New Roman" w:cs="Times New Roman"/>
        </w:rPr>
        <w:t xml:space="preserve">outdoors with </w:t>
      </w:r>
      <w:proofErr w:type="spellStart"/>
      <w:r w:rsidRPr="003E0C1C">
        <w:rPr>
          <w:rFonts w:ascii="Times New Roman" w:hAnsi="Times New Roman" w:cs="Times New Roman"/>
        </w:rPr>
        <w:t>scalevariation</w:t>
      </w:r>
      <w:proofErr w:type="spellEnd"/>
      <w:r w:rsidRPr="003E0C1C">
        <w:rPr>
          <w:rFonts w:ascii="Times New Roman" w:hAnsi="Times New Roman" w:cs="Times New Roman"/>
        </w:rPr>
        <w:t>、</w:t>
      </w:r>
      <w:r w:rsidRPr="003E0C1C">
        <w:rPr>
          <w:rFonts w:ascii="Times New Roman" w:hAnsi="Times New Roman" w:cs="Times New Roman"/>
        </w:rPr>
        <w:t>outdoors with different clothes</w:t>
      </w:r>
      <w:r w:rsidRPr="003E0C1C">
        <w:rPr>
          <w:rFonts w:ascii="Times New Roman" w:hAnsi="Times New Roman" w:cs="Times New Roman"/>
        </w:rPr>
        <w:t>、</w:t>
      </w:r>
      <w:r w:rsidRPr="003E0C1C">
        <w:rPr>
          <w:rFonts w:ascii="Times New Roman" w:hAnsi="Times New Roman" w:cs="Times New Roman"/>
        </w:rPr>
        <w:t>indoors</w:t>
      </w:r>
      <w:r w:rsidRPr="003E0C1C">
        <w:rPr>
          <w:rFonts w:asciiTheme="minorEastAsia" w:hAnsiTheme="minorEastAsia" w:hint="eastAsia"/>
        </w:rPr>
        <w:t>。 数据库的采集是在静止的背景下进行的。但是，每个动作是在不一样的尺度下和不同的背景下完成的。数据库中所包含的每个视频，完成动作的时间是 2 秒，视频帧的速率是 25 f/s，分辨率为 160×</w:t>
      </w:r>
      <w:r w:rsidR="00C15CC3">
        <w:rPr>
          <w:rFonts w:hint="eastAsia"/>
          <w:noProof/>
        </w:rPr>
        <w:drawing>
          <wp:anchor distT="0" distB="0" distL="114300" distR="114300" simplePos="0" relativeHeight="251666432" behindDoc="0" locked="0" layoutInCell="1" allowOverlap="1" wp14:anchorId="13A66C17" wp14:editId="488EA5B2">
            <wp:simplePos x="0" y="0"/>
            <wp:positionH relativeFrom="column">
              <wp:posOffset>-40283</wp:posOffset>
            </wp:positionH>
            <wp:positionV relativeFrom="paragraph">
              <wp:posOffset>248920</wp:posOffset>
            </wp:positionV>
            <wp:extent cx="5274310" cy="2661285"/>
            <wp:effectExtent l="0" t="0" r="254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ons.gif"/>
                    <pic:cNvPicPr/>
                  </pic:nvPicPr>
                  <pic:blipFill>
                    <a:blip r:embed="rId10">
                      <a:extLst>
                        <a:ext uri="{28A0092B-C50C-407E-A947-70E740481C1C}">
                          <a14:useLocalDpi xmlns:a14="http://schemas.microsoft.com/office/drawing/2010/main" val="0"/>
                        </a:ext>
                      </a:extLst>
                    </a:blip>
                    <a:stretch>
                      <a:fillRect/>
                    </a:stretch>
                  </pic:blipFill>
                  <pic:spPr>
                    <a:xfrm>
                      <a:off x="0" y="0"/>
                      <a:ext cx="5274310" cy="2661285"/>
                    </a:xfrm>
                    <a:prstGeom prst="rect">
                      <a:avLst/>
                    </a:prstGeom>
                  </pic:spPr>
                </pic:pic>
              </a:graphicData>
            </a:graphic>
          </wp:anchor>
        </w:drawing>
      </w:r>
      <w:r w:rsidRPr="003E0C1C">
        <w:rPr>
          <w:rFonts w:asciiTheme="minorEastAsia" w:hAnsiTheme="minorEastAsia" w:hint="eastAsia"/>
        </w:rPr>
        <w:t xml:space="preserve">120。KTH 数据库共有 600 </w:t>
      </w:r>
      <w:proofErr w:type="gramStart"/>
      <w:r w:rsidRPr="003E0C1C">
        <w:rPr>
          <w:rFonts w:asciiTheme="minorEastAsia" w:hAnsiTheme="minorEastAsia" w:hint="eastAsia"/>
        </w:rPr>
        <w:t>个</w:t>
      </w:r>
      <w:proofErr w:type="gramEnd"/>
      <w:r w:rsidRPr="003E0C1C">
        <w:rPr>
          <w:rFonts w:asciiTheme="minorEastAsia" w:hAnsiTheme="minorEastAsia" w:hint="eastAsia"/>
        </w:rPr>
        <w:t>视频片段</w:t>
      </w:r>
      <w:r w:rsidR="00FC6FC5" w:rsidRPr="00FC6FC5">
        <w:rPr>
          <w:rFonts w:asciiTheme="minorEastAsia" w:hAnsiTheme="minorEastAsia" w:hint="eastAsia"/>
          <w:vertAlign w:val="superscript"/>
        </w:rPr>
        <w:t>[</w:t>
      </w:r>
      <w:r w:rsidR="00FC6FC5" w:rsidRPr="00FC6FC5">
        <w:rPr>
          <w:rFonts w:asciiTheme="minorEastAsia" w:hAnsiTheme="minorEastAsia"/>
          <w:vertAlign w:val="superscript"/>
        </w:rPr>
        <w:t>5</w:t>
      </w:r>
      <w:r w:rsidR="00FC6FC5" w:rsidRPr="00FC6FC5">
        <w:rPr>
          <w:rFonts w:asciiTheme="minorEastAsia" w:hAnsiTheme="minorEastAsia" w:hint="eastAsia"/>
          <w:vertAlign w:val="superscript"/>
        </w:rPr>
        <w:t>]</w:t>
      </w:r>
      <w:r w:rsidRPr="003E0C1C">
        <w:rPr>
          <w:rFonts w:asciiTheme="minorEastAsia" w:hAnsiTheme="minorEastAsia" w:hint="eastAsia"/>
        </w:rPr>
        <w:t>。</w:t>
      </w:r>
      <w:r w:rsidR="003E0C1C" w:rsidRPr="003E0C1C">
        <w:rPr>
          <w:rFonts w:asciiTheme="minorEastAsia" w:hAnsiTheme="minorEastAsia" w:hint="eastAsia"/>
        </w:rPr>
        <w:t>数据</w:t>
      </w:r>
      <w:proofErr w:type="gramStart"/>
      <w:r w:rsidR="003E0C1C" w:rsidRPr="003E0C1C">
        <w:rPr>
          <w:rFonts w:asciiTheme="minorEastAsia" w:hAnsiTheme="minorEastAsia" w:hint="eastAsia"/>
        </w:rPr>
        <w:t>集动作</w:t>
      </w:r>
      <w:proofErr w:type="gramEnd"/>
      <w:r w:rsidR="003E0C1C" w:rsidRPr="003E0C1C">
        <w:rPr>
          <w:rFonts w:asciiTheme="minorEastAsia" w:hAnsiTheme="minorEastAsia" w:hint="eastAsia"/>
        </w:rPr>
        <w:t>如图2.1所示。</w:t>
      </w:r>
    </w:p>
    <w:p w14:paraId="0D824F7A" w14:textId="19D04909" w:rsidR="003953BC" w:rsidRDefault="003953BC" w:rsidP="003953BC">
      <w:pPr>
        <w:ind w:firstLine="480"/>
      </w:pPr>
    </w:p>
    <w:p w14:paraId="5B2FBB9C" w14:textId="77777777" w:rsidR="003E0C1C" w:rsidRDefault="003E0C1C" w:rsidP="00C15CC3">
      <w:pPr>
        <w:ind w:firstLineChars="1100" w:firstLine="2640"/>
      </w:pPr>
      <w:r>
        <w:rPr>
          <w:rFonts w:hint="eastAsia"/>
        </w:rPr>
        <w:t>图</w:t>
      </w:r>
      <w:r>
        <w:rPr>
          <w:rFonts w:hint="eastAsia"/>
        </w:rPr>
        <w:t>2.1</w:t>
      </w:r>
      <w:r>
        <w:t xml:space="preserve">  KTH</w:t>
      </w:r>
      <w:r>
        <w:rPr>
          <w:rFonts w:hint="eastAsia"/>
        </w:rPr>
        <w:t>人体行为数据集</w:t>
      </w:r>
    </w:p>
    <w:p w14:paraId="513D23AA" w14:textId="77777777" w:rsidR="00557AD4" w:rsidRDefault="00557AD4" w:rsidP="00796719">
      <w:pPr>
        <w:pStyle w:val="3"/>
      </w:pPr>
      <w:bookmarkStart w:id="8" w:name="_Toc501389647"/>
      <w:r>
        <w:rPr>
          <w:rFonts w:hint="eastAsia"/>
        </w:rPr>
        <w:t>二、从视频中提取含有人的图片</w:t>
      </w:r>
      <w:proofErr w:type="gramStart"/>
      <w:r>
        <w:rPr>
          <w:rFonts w:hint="eastAsia"/>
        </w:rPr>
        <w:t>帧</w:t>
      </w:r>
      <w:bookmarkEnd w:id="8"/>
      <w:proofErr w:type="gramEnd"/>
    </w:p>
    <w:p w14:paraId="318E225A" w14:textId="77777777" w:rsidR="00557AD4" w:rsidRDefault="00557AD4" w:rsidP="00557AD4">
      <w:pPr>
        <w:ind w:firstLine="480"/>
      </w:pPr>
      <w:r>
        <w:rPr>
          <w:rFonts w:hint="eastAsia"/>
        </w:rPr>
        <w:t>在</w:t>
      </w:r>
      <w:r>
        <w:rPr>
          <w:rFonts w:hint="eastAsia"/>
        </w:rPr>
        <w:t>KTH</w:t>
      </w:r>
      <w:r>
        <w:rPr>
          <w:rFonts w:hint="eastAsia"/>
        </w:rPr>
        <w:t>的视频中，不仅含有人的行为帧，还含有很多无人的背景帧，这就使得我们在搭建数据集的时候不能进行随意抽样，要先提取出含有人的</w:t>
      </w:r>
      <w:proofErr w:type="gramStart"/>
      <w:r>
        <w:rPr>
          <w:rFonts w:hint="eastAsia"/>
        </w:rPr>
        <w:t>帧图片再</w:t>
      </w:r>
      <w:proofErr w:type="gramEnd"/>
      <w:r>
        <w:rPr>
          <w:rFonts w:hint="eastAsia"/>
        </w:rPr>
        <w:t>进行抽样。具体实现方法如下：</w:t>
      </w:r>
    </w:p>
    <w:p w14:paraId="34C89842" w14:textId="77777777" w:rsidR="00557AD4" w:rsidRDefault="00557AD4" w:rsidP="00557AD4">
      <w:pPr>
        <w:pStyle w:val="a4"/>
        <w:numPr>
          <w:ilvl w:val="0"/>
          <w:numId w:val="3"/>
        </w:numPr>
        <w:ind w:firstLineChars="0"/>
      </w:pPr>
      <w:r>
        <w:rPr>
          <w:rFonts w:hint="eastAsia"/>
        </w:rPr>
        <w:t>首先对视频进行高斯混合建模提出前景目标，如图</w:t>
      </w:r>
      <w:r>
        <w:rPr>
          <w:rFonts w:hint="eastAsia"/>
        </w:rPr>
        <w:t>2.2</w:t>
      </w:r>
      <w:r>
        <w:rPr>
          <w:rFonts w:hint="eastAsia"/>
        </w:rPr>
        <w:t>所示。</w:t>
      </w:r>
    </w:p>
    <w:p w14:paraId="0E85F359" w14:textId="77777777" w:rsidR="00557AD4" w:rsidRDefault="00557AD4" w:rsidP="00557AD4">
      <w:pPr>
        <w:ind w:firstLine="480"/>
        <w:jc w:val="center"/>
      </w:pPr>
      <w:r>
        <w:rPr>
          <w:rFonts w:hint="eastAsia"/>
        </w:rPr>
        <w:t>图</w:t>
      </w:r>
      <w:r>
        <w:rPr>
          <w:rFonts w:hint="eastAsia"/>
        </w:rPr>
        <w:t>2.2</w:t>
      </w:r>
      <w:r>
        <w:rPr>
          <w:rFonts w:hint="eastAsia"/>
          <w:noProof/>
        </w:rPr>
        <w:drawing>
          <wp:anchor distT="0" distB="0" distL="114300" distR="114300" simplePos="0" relativeHeight="251659264" behindDoc="0" locked="0" layoutInCell="1" allowOverlap="1" wp14:anchorId="73B7DBBA" wp14:editId="6F755C0A">
            <wp:simplePos x="0" y="0"/>
            <wp:positionH relativeFrom="column">
              <wp:posOffset>837370</wp:posOffset>
            </wp:positionH>
            <wp:positionV relativeFrom="paragraph">
              <wp:posOffset>178</wp:posOffset>
            </wp:positionV>
            <wp:extent cx="1524000" cy="11430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2.jpg"/>
                    <pic:cNvPicPr/>
                  </pic:nvPicPr>
                  <pic:blipFill>
                    <a:blip r:embed="rId11">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anchor>
        </w:drawing>
      </w:r>
      <w:r>
        <w:rPr>
          <w:rFonts w:hint="eastAsia"/>
          <w:noProof/>
        </w:rPr>
        <w:drawing>
          <wp:anchor distT="0" distB="0" distL="114300" distR="114300" simplePos="0" relativeHeight="251658240" behindDoc="0" locked="0" layoutInCell="1" allowOverlap="1" wp14:anchorId="5F6EAAA2" wp14:editId="3394EF94">
            <wp:simplePos x="0" y="0"/>
            <wp:positionH relativeFrom="column">
              <wp:posOffset>2794541</wp:posOffset>
            </wp:positionH>
            <wp:positionV relativeFrom="paragraph">
              <wp:posOffset>0</wp:posOffset>
            </wp:positionV>
            <wp:extent cx="1524000" cy="1143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jpg"/>
                    <pic:cNvPicPr/>
                  </pic:nvPicPr>
                  <pic:blipFill>
                    <a:blip r:embed="rId12">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anchor>
        </w:drawing>
      </w:r>
      <w:r>
        <w:t xml:space="preserve"> </w:t>
      </w:r>
      <w:r>
        <w:rPr>
          <w:rFonts w:hint="eastAsia"/>
        </w:rPr>
        <w:t>高斯混合建模后的帧图片</w:t>
      </w:r>
    </w:p>
    <w:p w14:paraId="43D548DE" w14:textId="77777777" w:rsidR="00557AD4" w:rsidRDefault="00557AD4" w:rsidP="00557AD4">
      <w:pPr>
        <w:ind w:firstLine="480"/>
        <w:jc w:val="left"/>
      </w:pPr>
      <w:r>
        <w:rPr>
          <w:rFonts w:hint="eastAsia"/>
        </w:rPr>
        <w:t>从图</w:t>
      </w:r>
      <w:r>
        <w:rPr>
          <w:rFonts w:hint="eastAsia"/>
        </w:rPr>
        <w:t>2.2</w:t>
      </w:r>
      <w:r>
        <w:rPr>
          <w:rFonts w:hint="eastAsia"/>
        </w:rPr>
        <w:t>可以看出，高斯混合模型提取出的模型中不仅有我们需要的前景，还包含了很多椒盐噪声，这就使得我们不能够单凭高斯混合建模</w:t>
      </w:r>
      <w:r w:rsidR="00686B03">
        <w:rPr>
          <w:rFonts w:hint="eastAsia"/>
        </w:rPr>
        <w:t>前景提取</w:t>
      </w:r>
      <w:r>
        <w:rPr>
          <w:rFonts w:hint="eastAsia"/>
        </w:rPr>
        <w:t>后的</w:t>
      </w:r>
      <w:r w:rsidR="00686B03">
        <w:rPr>
          <w:rFonts w:hint="eastAsia"/>
        </w:rPr>
        <w:t>图片来判断原</w:t>
      </w:r>
      <w:proofErr w:type="gramStart"/>
      <w:r w:rsidR="00686B03">
        <w:rPr>
          <w:rFonts w:hint="eastAsia"/>
        </w:rPr>
        <w:t>视频帧是我们</w:t>
      </w:r>
      <w:proofErr w:type="gramEnd"/>
      <w:r w:rsidR="00686B03">
        <w:rPr>
          <w:rFonts w:hint="eastAsia"/>
        </w:rPr>
        <w:t>需要的含有人的</w:t>
      </w:r>
      <w:proofErr w:type="gramStart"/>
      <w:r w:rsidR="00686B03">
        <w:rPr>
          <w:rFonts w:hint="eastAsia"/>
        </w:rPr>
        <w:t>帧还是</w:t>
      </w:r>
      <w:proofErr w:type="gramEnd"/>
      <w:r w:rsidR="00686B03">
        <w:rPr>
          <w:rFonts w:hint="eastAsia"/>
        </w:rPr>
        <w:t>只有背景的帧。</w:t>
      </w:r>
    </w:p>
    <w:p w14:paraId="68593494" w14:textId="77777777" w:rsidR="00686B03" w:rsidRDefault="00686B03" w:rsidP="00686B03">
      <w:pPr>
        <w:pStyle w:val="a4"/>
        <w:numPr>
          <w:ilvl w:val="0"/>
          <w:numId w:val="3"/>
        </w:numPr>
        <w:ind w:firstLineChars="0"/>
        <w:jc w:val="left"/>
      </w:pPr>
      <w:r>
        <w:rPr>
          <w:rFonts w:hint="eastAsia"/>
        </w:rPr>
        <w:t>解决椒盐噪声的问题就要用的开操作，这里我们选用了</w:t>
      </w:r>
      <w:r>
        <w:rPr>
          <w:rFonts w:hint="eastAsia"/>
        </w:rPr>
        <w:t>3*3</w:t>
      </w:r>
      <w:r>
        <w:rPr>
          <w:rFonts w:hint="eastAsia"/>
        </w:rPr>
        <w:t>的核来对图像</w:t>
      </w:r>
      <w:proofErr w:type="gramStart"/>
      <w:r>
        <w:rPr>
          <w:rFonts w:hint="eastAsia"/>
        </w:rPr>
        <w:t>帧</w:t>
      </w:r>
      <w:proofErr w:type="gramEnd"/>
      <w:r>
        <w:rPr>
          <w:rFonts w:hint="eastAsia"/>
        </w:rPr>
        <w:t>进行开操作，结果如图</w:t>
      </w:r>
      <w:r>
        <w:rPr>
          <w:rFonts w:hint="eastAsia"/>
        </w:rPr>
        <w:t>2.3</w:t>
      </w:r>
      <w:r>
        <w:rPr>
          <w:rFonts w:hint="eastAsia"/>
        </w:rPr>
        <w:t>所示。</w:t>
      </w:r>
    </w:p>
    <w:p w14:paraId="4142F9FE" w14:textId="77777777" w:rsidR="00686B03" w:rsidRDefault="00686B03" w:rsidP="00686B03">
      <w:pPr>
        <w:pStyle w:val="a4"/>
        <w:ind w:left="360" w:firstLineChars="1000" w:firstLine="2400"/>
      </w:pPr>
      <w:r>
        <w:rPr>
          <w:rFonts w:hint="eastAsia"/>
        </w:rPr>
        <w:t>图</w:t>
      </w:r>
      <w:r>
        <w:rPr>
          <w:rFonts w:hint="eastAsia"/>
        </w:rPr>
        <w:t>2.3</w:t>
      </w:r>
      <w:r>
        <w:rPr>
          <w:rFonts w:hint="eastAsia"/>
          <w:noProof/>
        </w:rPr>
        <w:drawing>
          <wp:anchor distT="0" distB="0" distL="114300" distR="114300" simplePos="0" relativeHeight="251660288" behindDoc="0" locked="0" layoutInCell="1" allowOverlap="1" wp14:anchorId="5D25B5A7" wp14:editId="0AB6B84A">
            <wp:simplePos x="0" y="0"/>
            <wp:positionH relativeFrom="column">
              <wp:align>center</wp:align>
            </wp:positionH>
            <wp:positionV relativeFrom="paragraph">
              <wp:posOffset>26035</wp:posOffset>
            </wp:positionV>
            <wp:extent cx="1522800" cy="1144800"/>
            <wp:effectExtent l="0" t="0" r="127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1.jpg"/>
                    <pic:cNvPicPr/>
                  </pic:nvPicPr>
                  <pic:blipFill>
                    <a:blip r:embed="rId13">
                      <a:extLst>
                        <a:ext uri="{28A0092B-C50C-407E-A947-70E740481C1C}">
                          <a14:useLocalDpi xmlns:a14="http://schemas.microsoft.com/office/drawing/2010/main" val="0"/>
                        </a:ext>
                      </a:extLst>
                    </a:blip>
                    <a:stretch>
                      <a:fillRect/>
                    </a:stretch>
                  </pic:blipFill>
                  <pic:spPr>
                    <a:xfrm>
                      <a:off x="0" y="0"/>
                      <a:ext cx="1522800" cy="1144800"/>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gramStart"/>
      <w:r>
        <w:rPr>
          <w:rFonts w:hint="eastAsia"/>
        </w:rPr>
        <w:t>开操作</w:t>
      </w:r>
      <w:proofErr w:type="gramEnd"/>
      <w:r>
        <w:rPr>
          <w:rFonts w:hint="eastAsia"/>
        </w:rPr>
        <w:t>后的图像</w:t>
      </w:r>
      <w:proofErr w:type="gramStart"/>
      <w:r>
        <w:rPr>
          <w:rFonts w:hint="eastAsia"/>
        </w:rPr>
        <w:t>帧</w:t>
      </w:r>
      <w:proofErr w:type="gramEnd"/>
    </w:p>
    <w:p w14:paraId="417D5226" w14:textId="77777777" w:rsidR="00686B03" w:rsidRDefault="00686B03" w:rsidP="00686B03">
      <w:pPr>
        <w:pStyle w:val="a4"/>
        <w:numPr>
          <w:ilvl w:val="0"/>
          <w:numId w:val="3"/>
        </w:numPr>
        <w:ind w:firstLineChars="0"/>
      </w:pPr>
      <w:r>
        <w:rPr>
          <w:rFonts w:hint="eastAsia"/>
          <w:noProof/>
        </w:rPr>
        <w:drawing>
          <wp:anchor distT="0" distB="0" distL="114300" distR="114300" simplePos="0" relativeHeight="251661312" behindDoc="0" locked="0" layoutInCell="1" allowOverlap="1" wp14:anchorId="2003DF3A" wp14:editId="4F9772C9">
            <wp:simplePos x="0" y="0"/>
            <wp:positionH relativeFrom="column">
              <wp:posOffset>1870379</wp:posOffset>
            </wp:positionH>
            <wp:positionV relativeFrom="paragraph">
              <wp:posOffset>614680</wp:posOffset>
            </wp:positionV>
            <wp:extent cx="1524000" cy="1143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jpg"/>
                    <pic:cNvPicPr/>
                  </pic:nvPicPr>
                  <pic:blipFill>
                    <a:blip r:embed="rId14">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anchor>
        </w:drawing>
      </w:r>
      <w:r>
        <w:rPr>
          <w:rFonts w:hint="eastAsia"/>
        </w:rPr>
        <w:t>有了前景之后我们就可以提取出只含人的图像帧，这里我用的方法是将图</w:t>
      </w:r>
      <w:r>
        <w:rPr>
          <w:rFonts w:hint="eastAsia"/>
        </w:rPr>
        <w:t>2.3</w:t>
      </w:r>
      <w:r>
        <w:rPr>
          <w:rFonts w:hint="eastAsia"/>
        </w:rPr>
        <w:t>这样的图片进行二值化，然后用</w:t>
      </w:r>
      <w:proofErr w:type="gramStart"/>
      <w:r>
        <w:rPr>
          <w:rFonts w:hint="eastAsia"/>
        </w:rPr>
        <w:t>二值化后</w:t>
      </w:r>
      <w:proofErr w:type="gramEnd"/>
      <w:r>
        <w:rPr>
          <w:rFonts w:hint="eastAsia"/>
        </w:rPr>
        <w:t>的图片与未经处理的图像</w:t>
      </w:r>
      <w:proofErr w:type="gramStart"/>
      <w:r>
        <w:rPr>
          <w:rFonts w:hint="eastAsia"/>
        </w:rPr>
        <w:t>帧</w:t>
      </w:r>
      <w:proofErr w:type="gramEnd"/>
      <w:r>
        <w:rPr>
          <w:rFonts w:hint="eastAsia"/>
        </w:rPr>
        <w:t>相乘，得出前景图片，如图</w:t>
      </w:r>
      <w:r>
        <w:rPr>
          <w:rFonts w:hint="eastAsia"/>
        </w:rPr>
        <w:t>2.4</w:t>
      </w:r>
      <w:r>
        <w:rPr>
          <w:rFonts w:hint="eastAsia"/>
        </w:rPr>
        <w:t>所示。</w:t>
      </w:r>
    </w:p>
    <w:p w14:paraId="7FC56394" w14:textId="77777777" w:rsidR="00686B03" w:rsidRDefault="00686B03" w:rsidP="00D564CA">
      <w:pPr>
        <w:ind w:firstLineChars="1175" w:firstLine="2820"/>
      </w:pPr>
      <w:r>
        <w:rPr>
          <w:rFonts w:hint="eastAsia"/>
        </w:rPr>
        <w:t>图</w:t>
      </w:r>
      <w:r>
        <w:rPr>
          <w:rFonts w:hint="eastAsia"/>
        </w:rPr>
        <w:t>2.4</w:t>
      </w:r>
      <w:r>
        <w:t xml:space="preserve">  </w:t>
      </w:r>
      <w:r>
        <w:rPr>
          <w:rFonts w:hint="eastAsia"/>
        </w:rPr>
        <w:t>提取出的帧图片</w:t>
      </w:r>
    </w:p>
    <w:p w14:paraId="39B92A45" w14:textId="15E4735B" w:rsidR="0025384C" w:rsidRDefault="0025384C" w:rsidP="0025384C">
      <w:pPr>
        <w:ind w:firstLineChars="83" w:firstLine="199"/>
      </w:pPr>
      <w:r>
        <w:rPr>
          <w:rFonts w:hint="eastAsia"/>
        </w:rPr>
        <w:t>最后得到的数据集中训练集每个动作有</w:t>
      </w:r>
      <w:r>
        <w:rPr>
          <w:rFonts w:hint="eastAsia"/>
        </w:rPr>
        <w:t>1400</w:t>
      </w:r>
      <w:r>
        <w:rPr>
          <w:rFonts w:hint="eastAsia"/>
        </w:rPr>
        <w:t>张图片，共六个动作</w:t>
      </w:r>
      <w:r>
        <w:rPr>
          <w:rFonts w:hint="eastAsia"/>
        </w:rPr>
        <w:t>8400</w:t>
      </w:r>
      <w:r>
        <w:rPr>
          <w:rFonts w:hint="eastAsia"/>
        </w:rPr>
        <w:t>张图片，测试</w:t>
      </w:r>
      <w:proofErr w:type="gramStart"/>
      <w:r>
        <w:rPr>
          <w:rFonts w:hint="eastAsia"/>
        </w:rPr>
        <w:t>集每个</w:t>
      </w:r>
      <w:proofErr w:type="gramEnd"/>
      <w:r>
        <w:rPr>
          <w:rFonts w:hint="eastAsia"/>
        </w:rPr>
        <w:t>动作共有</w:t>
      </w:r>
      <w:r>
        <w:rPr>
          <w:rFonts w:hint="eastAsia"/>
        </w:rPr>
        <w:t>200</w:t>
      </w:r>
      <w:r>
        <w:rPr>
          <w:rFonts w:hint="eastAsia"/>
        </w:rPr>
        <w:t>张图片，共有</w:t>
      </w:r>
      <w:r>
        <w:rPr>
          <w:rFonts w:hint="eastAsia"/>
        </w:rPr>
        <w:t>1200</w:t>
      </w:r>
      <w:r>
        <w:rPr>
          <w:rFonts w:hint="eastAsia"/>
        </w:rPr>
        <w:t>张图片。</w:t>
      </w:r>
    </w:p>
    <w:p w14:paraId="528A148F" w14:textId="6EF55191" w:rsidR="00D564CA" w:rsidRDefault="00373205" w:rsidP="00FC6FC5">
      <w:pPr>
        <w:pStyle w:val="2"/>
      </w:pPr>
      <w:bookmarkStart w:id="9" w:name="_Toc501389648"/>
      <w:r>
        <w:rPr>
          <w:rFonts w:hint="eastAsia"/>
        </w:rPr>
        <w:t>第三章</w:t>
      </w:r>
      <w:r>
        <w:rPr>
          <w:rFonts w:hint="eastAsia"/>
        </w:rPr>
        <w:t xml:space="preserve">  </w:t>
      </w:r>
      <w:r>
        <w:rPr>
          <w:rFonts w:hint="eastAsia"/>
        </w:rPr>
        <w:t>迁移学习的实现</w:t>
      </w:r>
      <w:bookmarkEnd w:id="9"/>
    </w:p>
    <w:p w14:paraId="4C79FDAA" w14:textId="7D504B73" w:rsidR="00BD001E" w:rsidRPr="00BD001E" w:rsidRDefault="00BD001E" w:rsidP="00BD001E">
      <w:pPr>
        <w:ind w:firstLine="480"/>
      </w:pPr>
      <w:r>
        <w:rPr>
          <w:rFonts w:hint="eastAsia"/>
        </w:rPr>
        <w:t>众所周知，卷积神经网络</w:t>
      </w:r>
      <w:r w:rsidRPr="00BD001E">
        <w:rPr>
          <w:rFonts w:hint="eastAsia"/>
        </w:rPr>
        <w:t>随着卷积层数的增加，提取的特征越“高级”，前几层提取的都是“低级”特征，比如小边缘。高级特征是低级特征的组合。</w:t>
      </w:r>
      <w:r>
        <w:rPr>
          <w:rFonts w:hint="eastAsia"/>
        </w:rPr>
        <w:t>所以，已经训练好的卷积神经网络</w:t>
      </w:r>
      <w:r w:rsidRPr="00BD001E">
        <w:rPr>
          <w:rFonts w:hint="eastAsia"/>
        </w:rPr>
        <w:t>可以根据迁移学习的思想进行“微调（</w:t>
      </w:r>
      <w:r w:rsidRPr="00BD001E">
        <w:rPr>
          <w:rFonts w:hint="eastAsia"/>
        </w:rPr>
        <w:t>fine-tuning</w:t>
      </w:r>
      <w:r w:rsidRPr="00BD001E">
        <w:rPr>
          <w:rFonts w:hint="eastAsia"/>
        </w:rPr>
        <w:t>）”来适合我们自己的任务（归纳式迁移学习）。</w:t>
      </w:r>
    </w:p>
    <w:p w14:paraId="07EE501A" w14:textId="0146117F" w:rsidR="00796719" w:rsidRPr="00796719" w:rsidRDefault="00796719" w:rsidP="00796719">
      <w:pPr>
        <w:pStyle w:val="3"/>
        <w:numPr>
          <w:ilvl w:val="0"/>
          <w:numId w:val="4"/>
        </w:numPr>
      </w:pPr>
      <w:bookmarkStart w:id="10" w:name="_Toc501389649"/>
      <w:r>
        <w:rPr>
          <w:rFonts w:hint="eastAsia"/>
        </w:rPr>
        <w:t>迁移学习用于卷积神经网络</w:t>
      </w:r>
      <w:bookmarkEnd w:id="10"/>
    </w:p>
    <w:p w14:paraId="5447293A" w14:textId="1A4FEDF4" w:rsidR="00373205" w:rsidRDefault="0025384C" w:rsidP="00373205">
      <w:pPr>
        <w:ind w:firstLine="480"/>
      </w:pPr>
      <w:r>
        <w:rPr>
          <w:rFonts w:hint="eastAsia"/>
        </w:rPr>
        <w:t>迁移学习在卷积神经网络上的运用</w:t>
      </w:r>
      <w:proofErr w:type="gramStart"/>
      <w:r>
        <w:rPr>
          <w:rFonts w:hint="eastAsia"/>
        </w:rPr>
        <w:t>是源域和</w:t>
      </w:r>
      <w:proofErr w:type="gramEnd"/>
      <w:r>
        <w:rPr>
          <w:rFonts w:hint="eastAsia"/>
        </w:rPr>
        <w:t>目标域不同，</w:t>
      </w:r>
      <w:proofErr w:type="gramStart"/>
      <w:r>
        <w:rPr>
          <w:rFonts w:hint="eastAsia"/>
        </w:rPr>
        <w:t>源任务</w:t>
      </w:r>
      <w:proofErr w:type="gramEnd"/>
      <w:r>
        <w:rPr>
          <w:rFonts w:hint="eastAsia"/>
        </w:rPr>
        <w:t>与目标任务也不同的归纳式迁移学习。卷积神经网络的迁移学习方法是将已经训练好的卷积神经网络保留前几个卷积层，使用已经训练好的权重提取特征，最后送入自己定义的分类器进行分类。</w:t>
      </w:r>
    </w:p>
    <w:p w14:paraId="076858D9" w14:textId="5ECF6E7D" w:rsidR="0025384C" w:rsidRDefault="00E74421" w:rsidP="00373205">
      <w:pPr>
        <w:ind w:firstLine="480"/>
      </w:pPr>
      <w:r w:rsidRPr="0025384C">
        <w:rPr>
          <w:noProof/>
        </w:rPr>
        <w:drawing>
          <wp:anchor distT="0" distB="0" distL="114300" distR="114300" simplePos="0" relativeHeight="251662336" behindDoc="0" locked="0" layoutInCell="1" allowOverlap="1" wp14:anchorId="21C57830" wp14:editId="48A3BFCC">
            <wp:simplePos x="0" y="0"/>
            <wp:positionH relativeFrom="column">
              <wp:posOffset>50402</wp:posOffset>
            </wp:positionH>
            <wp:positionV relativeFrom="paragraph">
              <wp:posOffset>647700</wp:posOffset>
            </wp:positionV>
            <wp:extent cx="5274310" cy="1864995"/>
            <wp:effectExtent l="0" t="0" r="2540" b="1905"/>
            <wp:wrapTopAndBottom/>
            <wp:docPr id="1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864995"/>
                    </a:xfrm>
                    <a:prstGeom prst="rect">
                      <a:avLst/>
                    </a:prstGeom>
                    <a:noFill/>
                    <a:ln>
                      <a:noFill/>
                    </a:ln>
                    <a:effectLst/>
                    <a:extLst/>
                  </pic:spPr>
                </pic:pic>
              </a:graphicData>
            </a:graphic>
          </wp:anchor>
        </w:drawing>
      </w:r>
      <w:r w:rsidR="0025384C">
        <w:rPr>
          <w:rFonts w:hint="eastAsia"/>
        </w:rPr>
        <w:t>本文采取的</w:t>
      </w:r>
      <w:proofErr w:type="gramStart"/>
      <w:r w:rsidR="0025384C">
        <w:rPr>
          <w:rFonts w:hint="eastAsia"/>
        </w:rPr>
        <w:t>预训练</w:t>
      </w:r>
      <w:proofErr w:type="gramEnd"/>
      <w:r w:rsidR="0025384C">
        <w:rPr>
          <w:rFonts w:hint="eastAsia"/>
        </w:rPr>
        <w:t>模型是</w:t>
      </w:r>
      <w:r w:rsidR="0025384C">
        <w:rPr>
          <w:rFonts w:hint="eastAsia"/>
        </w:rPr>
        <w:t>Google</w:t>
      </w:r>
      <w:r w:rsidR="0025384C">
        <w:rPr>
          <w:rFonts w:hint="eastAsia"/>
        </w:rPr>
        <w:t>的</w:t>
      </w:r>
      <w:r w:rsidR="0025384C">
        <w:t>Inceotion_v3</w:t>
      </w:r>
      <w:r w:rsidR="0025384C">
        <w:rPr>
          <w:rFonts w:hint="eastAsia"/>
        </w:rPr>
        <w:t>网络，本次训练保留网络的前三个卷积块，用自己定义的</w:t>
      </w:r>
      <w:proofErr w:type="spellStart"/>
      <w:r w:rsidR="0025384C">
        <w:rPr>
          <w:rFonts w:hint="eastAsia"/>
        </w:rPr>
        <w:t>softmax</w:t>
      </w:r>
      <w:proofErr w:type="spellEnd"/>
      <w:r w:rsidR="0025384C">
        <w:rPr>
          <w:rFonts w:hint="eastAsia"/>
        </w:rPr>
        <w:t>层进行分类，采用的数据集是上一章中生成的数据集，最后得到的测试结果如图</w:t>
      </w:r>
      <w:r w:rsidR="0025384C">
        <w:rPr>
          <w:rFonts w:hint="eastAsia"/>
        </w:rPr>
        <w:t>3.1</w:t>
      </w:r>
      <w:r w:rsidR="0025384C">
        <w:rPr>
          <w:rFonts w:hint="eastAsia"/>
        </w:rPr>
        <w:t>所示。</w:t>
      </w:r>
    </w:p>
    <w:p w14:paraId="1962582A" w14:textId="54BFD807" w:rsidR="0025384C" w:rsidRDefault="0025384C" w:rsidP="00796719">
      <w:pPr>
        <w:ind w:firstLine="480"/>
        <w:jc w:val="center"/>
      </w:pPr>
      <w:r>
        <w:rPr>
          <w:rFonts w:hint="eastAsia"/>
        </w:rPr>
        <w:t>图</w:t>
      </w:r>
      <w:r>
        <w:rPr>
          <w:rFonts w:hint="eastAsia"/>
        </w:rPr>
        <w:t>3.1</w:t>
      </w:r>
      <w:r>
        <w:t xml:space="preserve"> </w:t>
      </w:r>
      <w:r w:rsidR="00796719">
        <w:rPr>
          <w:rFonts w:hint="eastAsia"/>
        </w:rPr>
        <w:t>基于迁移学习卷积神经网络测试结果</w:t>
      </w:r>
    </w:p>
    <w:p w14:paraId="399B15B9" w14:textId="42AE058C" w:rsidR="00796719" w:rsidRDefault="00796719" w:rsidP="00796719">
      <w:pPr>
        <w:ind w:firstLine="480"/>
      </w:pPr>
      <w:r>
        <w:rPr>
          <w:rFonts w:hint="eastAsia"/>
        </w:rPr>
        <w:t>从图</w:t>
      </w:r>
      <w:r>
        <w:rPr>
          <w:rFonts w:hint="eastAsia"/>
        </w:rPr>
        <w:t>3.1</w:t>
      </w:r>
      <w:r>
        <w:rPr>
          <w:rFonts w:hint="eastAsia"/>
        </w:rPr>
        <w:t>看出，在测试集的准确率只有</w:t>
      </w:r>
      <w:r>
        <w:rPr>
          <w:rFonts w:hint="eastAsia"/>
        </w:rPr>
        <w:t>70%</w:t>
      </w:r>
      <w:r>
        <w:rPr>
          <w:rFonts w:hint="eastAsia"/>
        </w:rPr>
        <w:t>左右，是迁移学习的效果不理想吗？下面分析准确率的原因。</w:t>
      </w:r>
    </w:p>
    <w:p w14:paraId="2917ADB8" w14:textId="550B995E" w:rsidR="00796719" w:rsidRDefault="00796719" w:rsidP="00796719">
      <w:pPr>
        <w:pStyle w:val="3"/>
      </w:pPr>
      <w:bookmarkStart w:id="11" w:name="_Toc501389650"/>
      <w:r>
        <w:rPr>
          <w:rFonts w:hint="eastAsia"/>
        </w:rPr>
        <w:t>二、分析与改进</w:t>
      </w:r>
      <w:bookmarkEnd w:id="11"/>
    </w:p>
    <w:p w14:paraId="39078D4E" w14:textId="648440C2" w:rsidR="00796719" w:rsidRDefault="00010E60" w:rsidP="00796719">
      <w:pPr>
        <w:ind w:firstLine="480"/>
        <w:rPr>
          <w:rFonts w:asciiTheme="minorEastAsia" w:hAnsiTheme="minorEastAsia"/>
        </w:rPr>
      </w:pPr>
      <w:r w:rsidRPr="00796719">
        <w:rPr>
          <w:noProof/>
        </w:rPr>
        <w:drawing>
          <wp:anchor distT="0" distB="0" distL="114300" distR="114300" simplePos="0" relativeHeight="251663360" behindDoc="0" locked="0" layoutInCell="1" allowOverlap="1" wp14:anchorId="5ACACF93" wp14:editId="3C579519">
            <wp:simplePos x="0" y="0"/>
            <wp:positionH relativeFrom="column">
              <wp:posOffset>2830458</wp:posOffset>
            </wp:positionH>
            <wp:positionV relativeFrom="paragraph">
              <wp:posOffset>820420</wp:posOffset>
            </wp:positionV>
            <wp:extent cx="1797685" cy="1798320"/>
            <wp:effectExtent l="0" t="0" r="0"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7685" cy="179832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96719">
        <w:rPr>
          <w:noProof/>
        </w:rPr>
        <w:drawing>
          <wp:anchor distT="0" distB="0" distL="114300" distR="114300" simplePos="0" relativeHeight="251664384" behindDoc="0" locked="0" layoutInCell="1" allowOverlap="1" wp14:anchorId="03E519E9" wp14:editId="40B52D11">
            <wp:simplePos x="0" y="0"/>
            <wp:positionH relativeFrom="column">
              <wp:posOffset>691945</wp:posOffset>
            </wp:positionH>
            <wp:positionV relativeFrom="paragraph">
              <wp:posOffset>822882</wp:posOffset>
            </wp:positionV>
            <wp:extent cx="1783458" cy="1782585"/>
            <wp:effectExtent l="0" t="0" r="762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3458" cy="1782585"/>
                    </a:xfrm>
                    <a:prstGeom prst="rect">
                      <a:avLst/>
                    </a:prstGeom>
                    <a:noFill/>
                    <a:ln>
                      <a:noFill/>
                    </a:ln>
                    <a:effectLst/>
                    <a:extLst/>
                  </pic:spPr>
                </pic:pic>
              </a:graphicData>
            </a:graphic>
          </wp:anchor>
        </w:drawing>
      </w:r>
      <w:r w:rsidR="00796719">
        <w:rPr>
          <w:rFonts w:hint="eastAsia"/>
        </w:rPr>
        <w:t>由于动作不仅仅含有静态特征，如图</w:t>
      </w:r>
      <w:r w:rsidR="00796719">
        <w:rPr>
          <w:rFonts w:hint="eastAsia"/>
        </w:rPr>
        <w:t>3.2</w:t>
      </w:r>
      <w:r w:rsidR="00796719">
        <w:rPr>
          <w:rFonts w:hint="eastAsia"/>
        </w:rPr>
        <w:t>所示，不同的动作从图片中很难分辨，要想准确的识别动作，必须加入动态特征，这也是准确率低的原因，于是，为了验证这一点，我将数据集从六个动作减为四个动作，</w:t>
      </w:r>
      <w:r w:rsidR="00796719" w:rsidRPr="00796719">
        <w:rPr>
          <w:rFonts w:asciiTheme="minorEastAsia" w:hAnsiTheme="minorEastAsia" w:hint="eastAsia"/>
        </w:rPr>
        <w:t>即跑、挥手、走、挥拳</w:t>
      </w:r>
      <w:r w:rsidR="00796719">
        <w:rPr>
          <w:rFonts w:asciiTheme="minorEastAsia" w:hAnsiTheme="minorEastAsia" w:hint="eastAsia"/>
        </w:rPr>
        <w:t>，最终的实验结果如图3.3所示。</w:t>
      </w:r>
    </w:p>
    <w:p w14:paraId="50A0B002" w14:textId="7006E3BC" w:rsidR="00796719" w:rsidRDefault="00796719" w:rsidP="00681004">
      <w:pPr>
        <w:ind w:firstLineChars="1300" w:firstLine="3120"/>
      </w:pPr>
      <w:r>
        <w:rPr>
          <w:rFonts w:hint="eastAsia"/>
        </w:rPr>
        <w:t>图</w:t>
      </w:r>
      <w:r>
        <w:rPr>
          <w:rFonts w:hint="eastAsia"/>
        </w:rPr>
        <w:t>3.2</w:t>
      </w:r>
      <w:r>
        <w:t xml:space="preserve"> </w:t>
      </w:r>
      <w:r>
        <w:rPr>
          <w:rFonts w:hint="eastAsia"/>
        </w:rPr>
        <w:t>相似动作的对比</w:t>
      </w:r>
    </w:p>
    <w:p w14:paraId="1B8DA21F" w14:textId="2E13EC30" w:rsidR="00681004" w:rsidRDefault="00681004" w:rsidP="00681004">
      <w:pPr>
        <w:ind w:firstLineChars="83" w:firstLine="199"/>
        <w:jc w:val="center"/>
      </w:pPr>
      <w:r>
        <w:rPr>
          <w:rFonts w:hint="eastAsia"/>
        </w:rPr>
        <w:t>图</w:t>
      </w:r>
      <w:r>
        <w:rPr>
          <w:rFonts w:hint="eastAsia"/>
        </w:rPr>
        <w:t>3.3</w:t>
      </w:r>
      <w:r w:rsidRPr="00681004">
        <w:rPr>
          <w:noProof/>
        </w:rPr>
        <w:drawing>
          <wp:anchor distT="0" distB="0" distL="114300" distR="114300" simplePos="0" relativeHeight="251665408" behindDoc="0" locked="0" layoutInCell="1" allowOverlap="1" wp14:anchorId="4A18FFD8" wp14:editId="33477DBD">
            <wp:simplePos x="0" y="0"/>
            <wp:positionH relativeFrom="column">
              <wp:posOffset>126365</wp:posOffset>
            </wp:positionH>
            <wp:positionV relativeFrom="paragraph">
              <wp:posOffset>43815</wp:posOffset>
            </wp:positionV>
            <wp:extent cx="5274310" cy="2084070"/>
            <wp:effectExtent l="0" t="0" r="2540" b="0"/>
            <wp:wrapTopAndBottom/>
            <wp:docPr id="3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84070"/>
                    </a:xfrm>
                    <a:prstGeom prst="rect">
                      <a:avLst/>
                    </a:prstGeom>
                    <a:noFill/>
                    <a:ln>
                      <a:noFill/>
                    </a:ln>
                    <a:effectLst/>
                    <a:extLst/>
                  </pic:spPr>
                </pic:pic>
              </a:graphicData>
            </a:graphic>
          </wp:anchor>
        </w:drawing>
      </w:r>
      <w:r>
        <w:t xml:space="preserve"> </w:t>
      </w:r>
      <w:r>
        <w:rPr>
          <w:rFonts w:hint="eastAsia"/>
        </w:rPr>
        <w:t>改进后的实验结果</w:t>
      </w:r>
    </w:p>
    <w:p w14:paraId="35FAF34F" w14:textId="50575439" w:rsidR="00BD001E" w:rsidRDefault="00BD001E" w:rsidP="00BD001E">
      <w:pPr>
        <w:pStyle w:val="3"/>
      </w:pPr>
      <w:bookmarkStart w:id="12" w:name="_Toc501389511"/>
      <w:bookmarkStart w:id="13" w:name="_Toc501389651"/>
      <w:r>
        <w:rPr>
          <w:rFonts w:hint="eastAsia"/>
        </w:rPr>
        <w:t>三、总结</w:t>
      </w:r>
      <w:bookmarkEnd w:id="12"/>
      <w:bookmarkEnd w:id="13"/>
    </w:p>
    <w:p w14:paraId="4146E360" w14:textId="724D5CBB" w:rsidR="00FC6FC5" w:rsidRDefault="00BD001E" w:rsidP="00BD001E">
      <w:pPr>
        <w:ind w:firstLine="480"/>
      </w:pPr>
      <w:r>
        <w:rPr>
          <w:rFonts w:hint="eastAsia"/>
        </w:rPr>
        <w:t>本文尝试了如何从视频中提取需要的图像</w:t>
      </w:r>
      <w:proofErr w:type="gramStart"/>
      <w:r>
        <w:rPr>
          <w:rFonts w:hint="eastAsia"/>
        </w:rPr>
        <w:t>帧</w:t>
      </w:r>
      <w:proofErr w:type="gramEnd"/>
      <w:r>
        <w:rPr>
          <w:rFonts w:hint="eastAsia"/>
        </w:rPr>
        <w:t>并且应用了迁移学习的方法，虽然最后的实验结果不理想，但是通过总结和改进，实现了对简单动作的识别，并对我下一步的研究提供了经验，希望以后能加深对迁移学习和卷积神经网络的理解，能够实现对复杂动作的识别。</w:t>
      </w:r>
    </w:p>
    <w:p w14:paraId="1CEB6A32" w14:textId="77777777" w:rsidR="00FC6FC5" w:rsidRDefault="00FC6FC5">
      <w:pPr>
        <w:widowControl/>
        <w:ind w:firstLineChars="0" w:firstLine="0"/>
        <w:jc w:val="left"/>
      </w:pPr>
      <w:r>
        <w:br w:type="page"/>
      </w:r>
    </w:p>
    <w:p w14:paraId="657FC8F5" w14:textId="3AA20B23" w:rsidR="00BD001E" w:rsidRDefault="00FC6FC5" w:rsidP="00FC6FC5">
      <w:pPr>
        <w:pStyle w:val="2"/>
      </w:pPr>
      <w:bookmarkStart w:id="14" w:name="_Toc501389512"/>
      <w:bookmarkStart w:id="15" w:name="_Toc501389652"/>
      <w:r>
        <w:rPr>
          <w:rFonts w:hint="eastAsia"/>
        </w:rPr>
        <w:t>参考文献</w:t>
      </w:r>
      <w:bookmarkEnd w:id="14"/>
      <w:bookmarkEnd w:id="15"/>
    </w:p>
    <w:p w14:paraId="153962CF" w14:textId="1DA3144B" w:rsidR="00FC6FC5" w:rsidRDefault="00FC6FC5" w:rsidP="00FC6FC5">
      <w:pPr>
        <w:ind w:firstLineChars="0" w:firstLine="0"/>
      </w:pPr>
      <w:r>
        <w:t>[1]</w:t>
      </w:r>
      <w:r>
        <w:rPr>
          <w:rFonts w:hint="eastAsia"/>
        </w:rPr>
        <w:t>庄福振</w:t>
      </w:r>
      <w:r>
        <w:rPr>
          <w:rFonts w:hint="eastAsia"/>
        </w:rPr>
        <w:t xml:space="preserve">, </w:t>
      </w:r>
      <w:r>
        <w:rPr>
          <w:rFonts w:hint="eastAsia"/>
        </w:rPr>
        <w:t>罗平</w:t>
      </w:r>
      <w:r>
        <w:rPr>
          <w:rFonts w:hint="eastAsia"/>
        </w:rPr>
        <w:t xml:space="preserve">, </w:t>
      </w:r>
      <w:r>
        <w:rPr>
          <w:rFonts w:hint="eastAsia"/>
        </w:rPr>
        <w:t>何清</w:t>
      </w:r>
      <w:r>
        <w:rPr>
          <w:rFonts w:hint="eastAsia"/>
        </w:rPr>
        <w:t>,</w:t>
      </w:r>
      <w:r>
        <w:rPr>
          <w:rFonts w:hint="eastAsia"/>
        </w:rPr>
        <w:t>等</w:t>
      </w:r>
      <w:r>
        <w:rPr>
          <w:rFonts w:hint="eastAsia"/>
        </w:rPr>
        <w:t xml:space="preserve">. </w:t>
      </w:r>
      <w:r>
        <w:rPr>
          <w:rFonts w:hint="eastAsia"/>
        </w:rPr>
        <w:t>迁移学习研究进展</w:t>
      </w:r>
      <w:r>
        <w:rPr>
          <w:rFonts w:hint="eastAsia"/>
        </w:rPr>
        <w:t xml:space="preserve">[J]. </w:t>
      </w:r>
      <w:r>
        <w:rPr>
          <w:rFonts w:hint="eastAsia"/>
        </w:rPr>
        <w:t>软件学报</w:t>
      </w:r>
      <w:r>
        <w:rPr>
          <w:rFonts w:hint="eastAsia"/>
        </w:rPr>
        <w:t>, 2015, 26(1):26-39.</w:t>
      </w:r>
    </w:p>
    <w:p w14:paraId="55905F56" w14:textId="188E4045" w:rsidR="00FC6FC5" w:rsidRDefault="00FC6FC5" w:rsidP="00FC6FC5">
      <w:pPr>
        <w:ind w:firstLineChars="0" w:firstLine="0"/>
      </w:pPr>
      <w:r>
        <w:t>[2]</w:t>
      </w:r>
      <w:r w:rsidRPr="00FC6FC5">
        <w:rPr>
          <w:rFonts w:ascii="Times New Roman" w:hAnsi="Times New Roman" w:cs="Times New Roman"/>
        </w:rPr>
        <w:t xml:space="preserve">Pan S J, Yang Q. A Survey on Transfer </w:t>
      </w:r>
      <w:proofErr w:type="gramStart"/>
      <w:r w:rsidRPr="00FC6FC5">
        <w:rPr>
          <w:rFonts w:ascii="Times New Roman" w:hAnsi="Times New Roman" w:cs="Times New Roman"/>
        </w:rPr>
        <w:t>Learning[</w:t>
      </w:r>
      <w:proofErr w:type="gramEnd"/>
      <w:r w:rsidRPr="00FC6FC5">
        <w:rPr>
          <w:rFonts w:ascii="Times New Roman" w:hAnsi="Times New Roman" w:cs="Times New Roman"/>
        </w:rPr>
        <w:t>J]. IEEE Transactions on Knowledge &amp; Data Engineering, 2010, 22(10):1345-1359.</w:t>
      </w:r>
    </w:p>
    <w:p w14:paraId="1EA652AA" w14:textId="6A0F3220" w:rsidR="00FC6FC5" w:rsidRDefault="00FC6FC5" w:rsidP="00FC6FC5">
      <w:pPr>
        <w:ind w:firstLineChars="0" w:firstLine="0"/>
      </w:pPr>
      <w:r>
        <w:t>[</w:t>
      </w:r>
      <w:r>
        <w:rPr>
          <w:rFonts w:hint="eastAsia"/>
        </w:rPr>
        <w:t>3</w:t>
      </w:r>
      <w:r>
        <w:t>]</w:t>
      </w:r>
      <w:r>
        <w:rPr>
          <w:rFonts w:hint="eastAsia"/>
        </w:rPr>
        <w:t>卢宏涛</w:t>
      </w:r>
      <w:r>
        <w:rPr>
          <w:rFonts w:hint="eastAsia"/>
        </w:rPr>
        <w:t xml:space="preserve">, </w:t>
      </w:r>
      <w:r>
        <w:rPr>
          <w:rFonts w:hint="eastAsia"/>
        </w:rPr>
        <w:t>张秦川</w:t>
      </w:r>
      <w:r>
        <w:rPr>
          <w:rFonts w:hint="eastAsia"/>
        </w:rPr>
        <w:t xml:space="preserve">. </w:t>
      </w:r>
      <w:r>
        <w:rPr>
          <w:rFonts w:hint="eastAsia"/>
        </w:rPr>
        <w:t>深度卷积神经网络在计算机视觉中的应用研究综述</w:t>
      </w:r>
      <w:r>
        <w:rPr>
          <w:rFonts w:hint="eastAsia"/>
        </w:rPr>
        <w:t xml:space="preserve">[J]. </w:t>
      </w:r>
      <w:r>
        <w:rPr>
          <w:rFonts w:hint="eastAsia"/>
        </w:rPr>
        <w:t>数据采集与处理</w:t>
      </w:r>
      <w:r>
        <w:rPr>
          <w:rFonts w:hint="eastAsia"/>
        </w:rPr>
        <w:t>, 2016, 31(1):1-17.</w:t>
      </w:r>
    </w:p>
    <w:p w14:paraId="6DBE173A" w14:textId="5C5C28B3" w:rsidR="00FC6FC5" w:rsidRDefault="00FC6FC5" w:rsidP="00FC6FC5">
      <w:pPr>
        <w:ind w:firstLineChars="0" w:firstLine="0"/>
      </w:pPr>
      <w:r>
        <w:t>[</w:t>
      </w:r>
      <w:r>
        <w:rPr>
          <w:rFonts w:hint="eastAsia"/>
        </w:rPr>
        <w:t>4</w:t>
      </w:r>
      <w:r>
        <w:t>]</w:t>
      </w:r>
      <w:r>
        <w:rPr>
          <w:rFonts w:hint="eastAsia"/>
        </w:rPr>
        <w:t>图片来源</w:t>
      </w:r>
      <w:r>
        <w:rPr>
          <w:rFonts w:hint="eastAsia"/>
        </w:rPr>
        <w:t>http://blog.csdn.net/yunpiao123456/article/details/52437794</w:t>
      </w:r>
    </w:p>
    <w:p w14:paraId="61B81016" w14:textId="2C0873EE" w:rsidR="00FC6FC5" w:rsidRPr="00FC6FC5" w:rsidRDefault="00FC6FC5" w:rsidP="00FC6FC5">
      <w:pPr>
        <w:ind w:firstLineChars="0" w:firstLine="0"/>
      </w:pPr>
      <w:r>
        <w:t>[</w:t>
      </w:r>
      <w:r>
        <w:rPr>
          <w:rFonts w:hint="eastAsia"/>
        </w:rPr>
        <w:t>5</w:t>
      </w:r>
      <w:r>
        <w:t>]</w:t>
      </w:r>
      <w:r>
        <w:rPr>
          <w:rFonts w:hint="eastAsia"/>
        </w:rPr>
        <w:t>曹博</w:t>
      </w:r>
      <w:r>
        <w:rPr>
          <w:rFonts w:hint="eastAsia"/>
        </w:rPr>
        <w:t xml:space="preserve">, </w:t>
      </w:r>
      <w:r>
        <w:rPr>
          <w:rFonts w:hint="eastAsia"/>
        </w:rPr>
        <w:t>刘志刚</w:t>
      </w:r>
      <w:r>
        <w:rPr>
          <w:rFonts w:hint="eastAsia"/>
        </w:rPr>
        <w:t xml:space="preserve">, </w:t>
      </w:r>
      <w:r>
        <w:rPr>
          <w:rFonts w:hint="eastAsia"/>
        </w:rPr>
        <w:t>刘文评</w:t>
      </w:r>
      <w:r>
        <w:rPr>
          <w:rFonts w:hint="eastAsia"/>
        </w:rPr>
        <w:t>,</w:t>
      </w:r>
      <w:r>
        <w:rPr>
          <w:rFonts w:hint="eastAsia"/>
        </w:rPr>
        <w:t>等</w:t>
      </w:r>
      <w:r>
        <w:rPr>
          <w:rFonts w:hint="eastAsia"/>
        </w:rPr>
        <w:t xml:space="preserve">. </w:t>
      </w:r>
      <w:r>
        <w:rPr>
          <w:rFonts w:hint="eastAsia"/>
        </w:rPr>
        <w:t>人体行为识别的数据库对比研究</w:t>
      </w:r>
      <w:r>
        <w:rPr>
          <w:rFonts w:hint="eastAsia"/>
        </w:rPr>
        <w:t xml:space="preserve">[J]. </w:t>
      </w:r>
      <w:r>
        <w:rPr>
          <w:rFonts w:hint="eastAsia"/>
        </w:rPr>
        <w:t>中国科技信息</w:t>
      </w:r>
      <w:r>
        <w:rPr>
          <w:rFonts w:hint="eastAsia"/>
        </w:rPr>
        <w:t>, 2017(17):97-98.</w:t>
      </w:r>
    </w:p>
    <w:sectPr w:rsidR="00FC6FC5" w:rsidRPr="00FC6FC5">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33FB8" w14:textId="77777777" w:rsidR="00C87B6F" w:rsidRDefault="00C87B6F" w:rsidP="0052266F">
      <w:pPr>
        <w:ind w:firstLine="480"/>
      </w:pPr>
      <w:r>
        <w:separator/>
      </w:r>
    </w:p>
  </w:endnote>
  <w:endnote w:type="continuationSeparator" w:id="0">
    <w:p w14:paraId="547FF1FA" w14:textId="77777777" w:rsidR="00C87B6F" w:rsidRDefault="00C87B6F" w:rsidP="005226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4D996" w14:textId="77777777" w:rsidR="0052266F" w:rsidRDefault="0052266F">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B4D1A" w14:textId="77777777" w:rsidR="0052266F" w:rsidRDefault="0052266F">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8465A" w14:textId="77777777" w:rsidR="0052266F" w:rsidRDefault="0052266F">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0D25D" w14:textId="77777777" w:rsidR="00C87B6F" w:rsidRDefault="00C87B6F" w:rsidP="0052266F">
      <w:pPr>
        <w:ind w:firstLine="480"/>
      </w:pPr>
      <w:r>
        <w:separator/>
      </w:r>
    </w:p>
  </w:footnote>
  <w:footnote w:type="continuationSeparator" w:id="0">
    <w:p w14:paraId="11AB45F1" w14:textId="77777777" w:rsidR="00C87B6F" w:rsidRDefault="00C87B6F" w:rsidP="005226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57772" w14:textId="77777777" w:rsidR="0052266F" w:rsidRDefault="0052266F">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DE837" w14:textId="0CCEB009" w:rsidR="0052266F" w:rsidRPr="0052266F" w:rsidRDefault="0052266F" w:rsidP="0052266F">
    <w:pPr>
      <w:ind w:left="480" w:firstLineChars="0" w:firstLine="0"/>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3D43F" w14:textId="77777777" w:rsidR="0052266F" w:rsidRDefault="0052266F">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67785"/>
    <w:multiLevelType w:val="hybridMultilevel"/>
    <w:tmpl w:val="AABA5356"/>
    <w:lvl w:ilvl="0" w:tplc="BDFAB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F80598"/>
    <w:multiLevelType w:val="hybridMultilevel"/>
    <w:tmpl w:val="80B2B5CE"/>
    <w:lvl w:ilvl="0" w:tplc="3C20FA96">
      <w:start w:val="1"/>
      <w:numFmt w:val="none"/>
      <w:lvlText w:val="一、"/>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097C5A"/>
    <w:multiLevelType w:val="hybridMultilevel"/>
    <w:tmpl w:val="DC286436"/>
    <w:lvl w:ilvl="0" w:tplc="01DE0512">
      <w:start w:val="1"/>
      <w:numFmt w:val="bullet"/>
      <w:lvlText w:val="•"/>
      <w:lvlJc w:val="left"/>
      <w:pPr>
        <w:tabs>
          <w:tab w:val="num" w:pos="720"/>
        </w:tabs>
        <w:ind w:left="720" w:hanging="360"/>
      </w:pPr>
      <w:rPr>
        <w:rFonts w:ascii="Georgia" w:hAnsi="Georgia" w:hint="default"/>
      </w:rPr>
    </w:lvl>
    <w:lvl w:ilvl="1" w:tplc="CE44C4F8" w:tentative="1">
      <w:start w:val="1"/>
      <w:numFmt w:val="bullet"/>
      <w:lvlText w:val="•"/>
      <w:lvlJc w:val="left"/>
      <w:pPr>
        <w:tabs>
          <w:tab w:val="num" w:pos="1440"/>
        </w:tabs>
        <w:ind w:left="1440" w:hanging="360"/>
      </w:pPr>
      <w:rPr>
        <w:rFonts w:ascii="Georgia" w:hAnsi="Georgia" w:hint="default"/>
      </w:rPr>
    </w:lvl>
    <w:lvl w:ilvl="2" w:tplc="F18E69AA" w:tentative="1">
      <w:start w:val="1"/>
      <w:numFmt w:val="bullet"/>
      <w:lvlText w:val="•"/>
      <w:lvlJc w:val="left"/>
      <w:pPr>
        <w:tabs>
          <w:tab w:val="num" w:pos="2160"/>
        </w:tabs>
        <w:ind w:left="2160" w:hanging="360"/>
      </w:pPr>
      <w:rPr>
        <w:rFonts w:ascii="Georgia" w:hAnsi="Georgia" w:hint="default"/>
      </w:rPr>
    </w:lvl>
    <w:lvl w:ilvl="3" w:tplc="0B1ED7DC" w:tentative="1">
      <w:start w:val="1"/>
      <w:numFmt w:val="bullet"/>
      <w:lvlText w:val="•"/>
      <w:lvlJc w:val="left"/>
      <w:pPr>
        <w:tabs>
          <w:tab w:val="num" w:pos="2880"/>
        </w:tabs>
        <w:ind w:left="2880" w:hanging="360"/>
      </w:pPr>
      <w:rPr>
        <w:rFonts w:ascii="Georgia" w:hAnsi="Georgia" w:hint="default"/>
      </w:rPr>
    </w:lvl>
    <w:lvl w:ilvl="4" w:tplc="AA58866E" w:tentative="1">
      <w:start w:val="1"/>
      <w:numFmt w:val="bullet"/>
      <w:lvlText w:val="•"/>
      <w:lvlJc w:val="left"/>
      <w:pPr>
        <w:tabs>
          <w:tab w:val="num" w:pos="3600"/>
        </w:tabs>
        <w:ind w:left="3600" w:hanging="360"/>
      </w:pPr>
      <w:rPr>
        <w:rFonts w:ascii="Georgia" w:hAnsi="Georgia" w:hint="default"/>
      </w:rPr>
    </w:lvl>
    <w:lvl w:ilvl="5" w:tplc="AE102172" w:tentative="1">
      <w:start w:val="1"/>
      <w:numFmt w:val="bullet"/>
      <w:lvlText w:val="•"/>
      <w:lvlJc w:val="left"/>
      <w:pPr>
        <w:tabs>
          <w:tab w:val="num" w:pos="4320"/>
        </w:tabs>
        <w:ind w:left="4320" w:hanging="360"/>
      </w:pPr>
      <w:rPr>
        <w:rFonts w:ascii="Georgia" w:hAnsi="Georgia" w:hint="default"/>
      </w:rPr>
    </w:lvl>
    <w:lvl w:ilvl="6" w:tplc="8A9AB84A" w:tentative="1">
      <w:start w:val="1"/>
      <w:numFmt w:val="bullet"/>
      <w:lvlText w:val="•"/>
      <w:lvlJc w:val="left"/>
      <w:pPr>
        <w:tabs>
          <w:tab w:val="num" w:pos="5040"/>
        </w:tabs>
        <w:ind w:left="5040" w:hanging="360"/>
      </w:pPr>
      <w:rPr>
        <w:rFonts w:ascii="Georgia" w:hAnsi="Georgia" w:hint="default"/>
      </w:rPr>
    </w:lvl>
    <w:lvl w:ilvl="7" w:tplc="64880DA6" w:tentative="1">
      <w:start w:val="1"/>
      <w:numFmt w:val="bullet"/>
      <w:lvlText w:val="•"/>
      <w:lvlJc w:val="left"/>
      <w:pPr>
        <w:tabs>
          <w:tab w:val="num" w:pos="5760"/>
        </w:tabs>
        <w:ind w:left="5760" w:hanging="360"/>
      </w:pPr>
      <w:rPr>
        <w:rFonts w:ascii="Georgia" w:hAnsi="Georgia" w:hint="default"/>
      </w:rPr>
    </w:lvl>
    <w:lvl w:ilvl="8" w:tplc="F3C2EB4A" w:tentative="1">
      <w:start w:val="1"/>
      <w:numFmt w:val="bullet"/>
      <w:lvlText w:val="•"/>
      <w:lvlJc w:val="left"/>
      <w:pPr>
        <w:tabs>
          <w:tab w:val="num" w:pos="6480"/>
        </w:tabs>
        <w:ind w:left="6480" w:hanging="360"/>
      </w:pPr>
      <w:rPr>
        <w:rFonts w:ascii="Georgia" w:hAnsi="Georgia" w:hint="default"/>
      </w:rPr>
    </w:lvl>
  </w:abstractNum>
  <w:abstractNum w:abstractNumId="3">
    <w:nsid w:val="7E167388"/>
    <w:multiLevelType w:val="hybridMultilevel"/>
    <w:tmpl w:val="66DC5B96"/>
    <w:lvl w:ilvl="0" w:tplc="0B1A2A70">
      <w:start w:val="1"/>
      <w:numFmt w:val="none"/>
      <w:lvlText w:val="一、"/>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o:colormru v:ext="edit" colors="#cce8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8E"/>
    <w:rsid w:val="00007AB4"/>
    <w:rsid w:val="00010E60"/>
    <w:rsid w:val="000E7E8E"/>
    <w:rsid w:val="001D275B"/>
    <w:rsid w:val="00235EC3"/>
    <w:rsid w:val="0025384C"/>
    <w:rsid w:val="00373205"/>
    <w:rsid w:val="003953BC"/>
    <w:rsid w:val="003E0C1C"/>
    <w:rsid w:val="003E73DA"/>
    <w:rsid w:val="00465AD5"/>
    <w:rsid w:val="004C212A"/>
    <w:rsid w:val="004F1B85"/>
    <w:rsid w:val="0052266F"/>
    <w:rsid w:val="00546A04"/>
    <w:rsid w:val="00557AD4"/>
    <w:rsid w:val="00681004"/>
    <w:rsid w:val="00686B03"/>
    <w:rsid w:val="006E20D8"/>
    <w:rsid w:val="00796719"/>
    <w:rsid w:val="007F1125"/>
    <w:rsid w:val="009122F4"/>
    <w:rsid w:val="009237F5"/>
    <w:rsid w:val="00950940"/>
    <w:rsid w:val="00AC36E0"/>
    <w:rsid w:val="00BD001E"/>
    <w:rsid w:val="00C15CC3"/>
    <w:rsid w:val="00C87B6F"/>
    <w:rsid w:val="00D40752"/>
    <w:rsid w:val="00D564CA"/>
    <w:rsid w:val="00D90F8C"/>
    <w:rsid w:val="00E02131"/>
    <w:rsid w:val="00E74421"/>
    <w:rsid w:val="00EA3670"/>
    <w:rsid w:val="00F13937"/>
    <w:rsid w:val="00F32AE2"/>
    <w:rsid w:val="00FC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8cf"/>
    </o:shapedefaults>
    <o:shapelayout v:ext="edit">
      <o:idmap v:ext="edit" data="1"/>
    </o:shapelayout>
  </w:shapeDefaults>
  <w:decimalSymbol w:val="."/>
  <w:listSeparator w:val=","/>
  <w14:docId w14:val="4A177D34"/>
  <w15:chartTrackingRefBased/>
  <w15:docId w15:val="{81AA87FA-0F35-47B9-845D-990A0A87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4CA"/>
    <w:pPr>
      <w:widowControl w:val="0"/>
      <w:ind w:firstLineChars="200" w:firstLine="200"/>
      <w:jc w:val="both"/>
    </w:pPr>
    <w:rPr>
      <w:sz w:val="24"/>
    </w:rPr>
  </w:style>
  <w:style w:type="paragraph" w:styleId="1">
    <w:name w:val="heading 1"/>
    <w:basedOn w:val="a"/>
    <w:next w:val="a"/>
    <w:link w:val="1Char"/>
    <w:uiPriority w:val="9"/>
    <w:qFormat/>
    <w:rsid w:val="00007AB4"/>
    <w:pPr>
      <w:keepNext/>
      <w:keepLines/>
      <w:spacing w:before="340" w:after="330" w:line="578" w:lineRule="auto"/>
      <w:outlineLvl w:val="0"/>
    </w:pPr>
    <w:rPr>
      <w:b/>
      <w:bCs/>
      <w:kern w:val="44"/>
      <w:sz w:val="44"/>
      <w:szCs w:val="44"/>
    </w:rPr>
  </w:style>
  <w:style w:type="paragraph" w:styleId="2">
    <w:name w:val="heading 2"/>
    <w:basedOn w:val="a"/>
    <w:next w:val="a"/>
    <w:link w:val="2Char"/>
    <w:autoRedefine/>
    <w:unhideWhenUsed/>
    <w:qFormat/>
    <w:rsid w:val="009237F5"/>
    <w:pPr>
      <w:keepNext/>
      <w:keepLines/>
      <w:adjustRightInd w:val="0"/>
      <w:spacing w:before="260" w:after="260" w:line="413" w:lineRule="auto"/>
      <w:ind w:firstLineChars="0" w:firstLine="0"/>
      <w:jc w:val="center"/>
      <w:outlineLvl w:val="1"/>
    </w:pPr>
    <w:rPr>
      <w:rFonts w:ascii="Arial" w:hAnsi="Arial"/>
      <w:b/>
      <w:sz w:val="28"/>
    </w:rPr>
  </w:style>
  <w:style w:type="paragraph" w:styleId="3">
    <w:name w:val="heading 3"/>
    <w:basedOn w:val="a"/>
    <w:next w:val="a"/>
    <w:link w:val="3Char"/>
    <w:autoRedefine/>
    <w:uiPriority w:val="9"/>
    <w:unhideWhenUsed/>
    <w:qFormat/>
    <w:rsid w:val="00796719"/>
    <w:pPr>
      <w:keepNext/>
      <w:keepLines/>
      <w:spacing w:before="260" w:after="260" w:line="415" w:lineRule="auto"/>
      <w:ind w:firstLineChars="0" w:firstLine="0"/>
      <w:outlineLvl w:val="2"/>
    </w:pPr>
    <w:rPr>
      <w:b/>
      <w:bCs/>
      <w:szCs w:val="32"/>
    </w:rPr>
  </w:style>
  <w:style w:type="paragraph" w:styleId="4">
    <w:name w:val="heading 4"/>
    <w:basedOn w:val="a"/>
    <w:next w:val="a"/>
    <w:link w:val="4Char"/>
    <w:uiPriority w:val="9"/>
    <w:unhideWhenUsed/>
    <w:qFormat/>
    <w:rsid w:val="00007A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65A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9237F5"/>
    <w:rPr>
      <w:rFonts w:ascii="Arial" w:hAnsi="Arial"/>
      <w:b/>
      <w:sz w:val="28"/>
    </w:rPr>
  </w:style>
  <w:style w:type="character" w:customStyle="1" w:styleId="1Char">
    <w:name w:val="标题 1 Char"/>
    <w:basedOn w:val="a0"/>
    <w:link w:val="1"/>
    <w:uiPriority w:val="9"/>
    <w:rsid w:val="00007AB4"/>
    <w:rPr>
      <w:b/>
      <w:bCs/>
      <w:kern w:val="44"/>
      <w:sz w:val="44"/>
      <w:szCs w:val="44"/>
    </w:rPr>
  </w:style>
  <w:style w:type="character" w:customStyle="1" w:styleId="3Char">
    <w:name w:val="标题 3 Char"/>
    <w:basedOn w:val="a0"/>
    <w:link w:val="3"/>
    <w:uiPriority w:val="9"/>
    <w:rsid w:val="00796719"/>
    <w:rPr>
      <w:b/>
      <w:bCs/>
      <w:sz w:val="24"/>
      <w:szCs w:val="32"/>
    </w:rPr>
  </w:style>
  <w:style w:type="character" w:customStyle="1" w:styleId="4Char">
    <w:name w:val="标题 4 Char"/>
    <w:basedOn w:val="a0"/>
    <w:link w:val="4"/>
    <w:uiPriority w:val="9"/>
    <w:rsid w:val="00007AB4"/>
    <w:rPr>
      <w:rFonts w:asciiTheme="majorHAnsi" w:eastAsiaTheme="majorEastAsia" w:hAnsiTheme="majorHAnsi" w:cstheme="majorBidi"/>
      <w:b/>
      <w:bCs/>
      <w:sz w:val="28"/>
      <w:szCs w:val="28"/>
    </w:rPr>
  </w:style>
  <w:style w:type="paragraph" w:customStyle="1" w:styleId="a3">
    <w:name w:val="摘要"/>
    <w:basedOn w:val="a"/>
    <w:link w:val="Char"/>
    <w:qFormat/>
    <w:rsid w:val="00D564CA"/>
    <w:pPr>
      <w:ind w:firstLineChars="0" w:firstLine="0"/>
      <w:jc w:val="left"/>
    </w:pPr>
  </w:style>
  <w:style w:type="character" w:customStyle="1" w:styleId="Char">
    <w:name w:val="摘要 Char"/>
    <w:basedOn w:val="a0"/>
    <w:link w:val="a3"/>
    <w:rsid w:val="00D564CA"/>
    <w:rPr>
      <w:sz w:val="24"/>
    </w:rPr>
  </w:style>
  <w:style w:type="character" w:customStyle="1" w:styleId="5Char">
    <w:name w:val="标题 5 Char"/>
    <w:basedOn w:val="a0"/>
    <w:link w:val="5"/>
    <w:uiPriority w:val="9"/>
    <w:rsid w:val="00465AD5"/>
    <w:rPr>
      <w:b/>
      <w:bCs/>
      <w:sz w:val="28"/>
      <w:szCs w:val="28"/>
    </w:rPr>
  </w:style>
  <w:style w:type="paragraph" w:styleId="a4">
    <w:name w:val="List Paragraph"/>
    <w:basedOn w:val="a"/>
    <w:uiPriority w:val="34"/>
    <w:qFormat/>
    <w:rsid w:val="003953BC"/>
    <w:pPr>
      <w:ind w:firstLine="420"/>
    </w:pPr>
  </w:style>
  <w:style w:type="character" w:styleId="a5">
    <w:name w:val="Hyperlink"/>
    <w:basedOn w:val="a0"/>
    <w:uiPriority w:val="99"/>
    <w:unhideWhenUsed/>
    <w:rsid w:val="003953BC"/>
    <w:rPr>
      <w:color w:val="0000FF"/>
      <w:u w:val="single"/>
    </w:rPr>
  </w:style>
  <w:style w:type="character" w:styleId="a6">
    <w:name w:val="annotation reference"/>
    <w:basedOn w:val="a0"/>
    <w:uiPriority w:val="99"/>
    <w:semiHidden/>
    <w:unhideWhenUsed/>
    <w:rsid w:val="00D564CA"/>
    <w:rPr>
      <w:sz w:val="21"/>
      <w:szCs w:val="21"/>
    </w:rPr>
  </w:style>
  <w:style w:type="paragraph" w:styleId="a7">
    <w:name w:val="annotation text"/>
    <w:basedOn w:val="a"/>
    <w:link w:val="Char0"/>
    <w:uiPriority w:val="99"/>
    <w:semiHidden/>
    <w:unhideWhenUsed/>
    <w:rsid w:val="00D564CA"/>
    <w:pPr>
      <w:jc w:val="left"/>
    </w:pPr>
  </w:style>
  <w:style w:type="character" w:customStyle="1" w:styleId="Char0">
    <w:name w:val="批注文字 Char"/>
    <w:basedOn w:val="a0"/>
    <w:link w:val="a7"/>
    <w:uiPriority w:val="99"/>
    <w:semiHidden/>
    <w:rsid w:val="00D564CA"/>
    <w:rPr>
      <w:sz w:val="24"/>
    </w:rPr>
  </w:style>
  <w:style w:type="paragraph" w:styleId="a8">
    <w:name w:val="annotation subject"/>
    <w:basedOn w:val="a7"/>
    <w:next w:val="a7"/>
    <w:link w:val="Char1"/>
    <w:uiPriority w:val="99"/>
    <w:semiHidden/>
    <w:unhideWhenUsed/>
    <w:rsid w:val="00D564CA"/>
    <w:rPr>
      <w:b/>
      <w:bCs/>
    </w:rPr>
  </w:style>
  <w:style w:type="character" w:customStyle="1" w:styleId="Char1">
    <w:name w:val="批注主题 Char"/>
    <w:basedOn w:val="Char0"/>
    <w:link w:val="a8"/>
    <w:uiPriority w:val="99"/>
    <w:semiHidden/>
    <w:rsid w:val="00D564CA"/>
    <w:rPr>
      <w:b/>
      <w:bCs/>
      <w:sz w:val="24"/>
    </w:rPr>
  </w:style>
  <w:style w:type="paragraph" w:styleId="a9">
    <w:name w:val="Balloon Text"/>
    <w:basedOn w:val="a"/>
    <w:link w:val="Char2"/>
    <w:uiPriority w:val="99"/>
    <w:semiHidden/>
    <w:unhideWhenUsed/>
    <w:rsid w:val="00D564CA"/>
    <w:rPr>
      <w:sz w:val="18"/>
      <w:szCs w:val="18"/>
    </w:rPr>
  </w:style>
  <w:style w:type="character" w:customStyle="1" w:styleId="Char2">
    <w:name w:val="批注框文本 Char"/>
    <w:basedOn w:val="a0"/>
    <w:link w:val="a9"/>
    <w:uiPriority w:val="99"/>
    <w:semiHidden/>
    <w:rsid w:val="00D564CA"/>
    <w:rPr>
      <w:sz w:val="18"/>
      <w:szCs w:val="18"/>
    </w:rPr>
  </w:style>
  <w:style w:type="paragraph" w:styleId="TOC">
    <w:name w:val="TOC Heading"/>
    <w:basedOn w:val="1"/>
    <w:next w:val="a"/>
    <w:uiPriority w:val="39"/>
    <w:unhideWhenUsed/>
    <w:qFormat/>
    <w:rsid w:val="009237F5"/>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237F5"/>
  </w:style>
  <w:style w:type="paragraph" w:styleId="20">
    <w:name w:val="toc 2"/>
    <w:basedOn w:val="a"/>
    <w:next w:val="a"/>
    <w:autoRedefine/>
    <w:uiPriority w:val="39"/>
    <w:unhideWhenUsed/>
    <w:rsid w:val="009237F5"/>
    <w:pPr>
      <w:ind w:leftChars="200" w:left="420"/>
    </w:pPr>
  </w:style>
  <w:style w:type="paragraph" w:styleId="30">
    <w:name w:val="toc 3"/>
    <w:basedOn w:val="a"/>
    <w:next w:val="a"/>
    <w:autoRedefine/>
    <w:uiPriority w:val="39"/>
    <w:unhideWhenUsed/>
    <w:rsid w:val="009237F5"/>
    <w:pPr>
      <w:ind w:leftChars="400" w:left="840"/>
    </w:pPr>
  </w:style>
  <w:style w:type="paragraph" w:styleId="aa">
    <w:name w:val="header"/>
    <w:basedOn w:val="a"/>
    <w:link w:val="Char3"/>
    <w:uiPriority w:val="99"/>
    <w:unhideWhenUsed/>
    <w:rsid w:val="0052266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52266F"/>
    <w:rPr>
      <w:sz w:val="18"/>
      <w:szCs w:val="18"/>
    </w:rPr>
  </w:style>
  <w:style w:type="paragraph" w:styleId="ab">
    <w:name w:val="footer"/>
    <w:basedOn w:val="a"/>
    <w:link w:val="Char4"/>
    <w:uiPriority w:val="99"/>
    <w:unhideWhenUsed/>
    <w:rsid w:val="0052266F"/>
    <w:pPr>
      <w:tabs>
        <w:tab w:val="center" w:pos="4153"/>
        <w:tab w:val="right" w:pos="8306"/>
      </w:tabs>
      <w:snapToGrid w:val="0"/>
      <w:jc w:val="left"/>
    </w:pPr>
    <w:rPr>
      <w:sz w:val="18"/>
      <w:szCs w:val="18"/>
    </w:rPr>
  </w:style>
  <w:style w:type="character" w:customStyle="1" w:styleId="Char4">
    <w:name w:val="页脚 Char"/>
    <w:basedOn w:val="a0"/>
    <w:link w:val="ab"/>
    <w:uiPriority w:val="99"/>
    <w:rsid w:val="005226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015664">
      <w:bodyDiv w:val="1"/>
      <w:marLeft w:val="0"/>
      <w:marRight w:val="0"/>
      <w:marTop w:val="0"/>
      <w:marBottom w:val="0"/>
      <w:divBdr>
        <w:top w:val="none" w:sz="0" w:space="0" w:color="auto"/>
        <w:left w:val="none" w:sz="0" w:space="0" w:color="auto"/>
        <w:bottom w:val="none" w:sz="0" w:space="0" w:color="auto"/>
        <w:right w:val="none" w:sz="0" w:space="0" w:color="auto"/>
      </w:divBdr>
    </w:div>
    <w:div w:id="12025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8A4AE-F633-4CC7-9E14-2FCB5FB4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977</Words>
  <Characters>5569</Characters>
  <Application>Microsoft Office Word</Application>
  <DocSecurity>0</DocSecurity>
  <Lines>46</Lines>
  <Paragraphs>13</Paragraphs>
  <ScaleCrop>false</ScaleCrop>
  <Company>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wyb</dc:creator>
  <cp:keywords/>
  <dc:description/>
  <cp:lastModifiedBy>wyb</cp:lastModifiedBy>
  <cp:revision>23</cp:revision>
  <dcterms:created xsi:type="dcterms:W3CDTF">2017-12-16T13:04:00Z</dcterms:created>
  <dcterms:modified xsi:type="dcterms:W3CDTF">2017-12-19T12:33:00Z</dcterms:modified>
</cp:coreProperties>
</file>