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CF00" w14:textId="77777777" w:rsidR="00233C77" w:rsidRDefault="00233C77" w:rsidP="0023559F">
      <w:pPr>
        <w:pStyle w:val="TOCHeading"/>
        <w:spacing w:before="0"/>
        <w:jc w:val="center"/>
        <w:rPr>
          <w:color w:val="auto"/>
          <w:spacing w:val="-10"/>
          <w:kern w:val="28"/>
          <w:sz w:val="56"/>
          <w:szCs w:val="56"/>
          <w:lang w:eastAsia="en-US"/>
          <w14:ligatures w14:val="standardContextual"/>
        </w:rPr>
      </w:pPr>
      <w:r w:rsidRPr="00233C77">
        <w:rPr>
          <w:color w:val="auto"/>
          <w:spacing w:val="-10"/>
          <w:kern w:val="28"/>
          <w:sz w:val="56"/>
          <w:szCs w:val="56"/>
          <w:lang w:eastAsia="en-US"/>
          <w14:ligatures w14:val="standardContextual"/>
        </w:rPr>
        <w:t>ZDAT1001 – Part 3: Final Assessment</w:t>
      </w:r>
    </w:p>
    <w:p w14:paraId="420897B4" w14:textId="77777777" w:rsidR="006D3E28" w:rsidRPr="006D3E28" w:rsidRDefault="006D3E28" w:rsidP="006D3E28"/>
    <w:sdt>
      <w:sdtPr>
        <w:rPr>
          <w:rFonts w:asciiTheme="minorHAnsi" w:eastAsiaTheme="minorHAnsi" w:hAnsiTheme="minorHAnsi" w:cstheme="minorBidi"/>
          <w:color w:val="auto"/>
          <w:kern w:val="2"/>
          <w:sz w:val="22"/>
          <w:szCs w:val="22"/>
          <w:lang w:eastAsia="en-US"/>
          <w14:ligatures w14:val="standardContextual"/>
        </w:rPr>
        <w:id w:val="-1885010317"/>
        <w:docPartObj>
          <w:docPartGallery w:val="Table of Contents"/>
          <w:docPartUnique/>
        </w:docPartObj>
      </w:sdtPr>
      <w:sdtEndPr>
        <w:rPr>
          <w:b/>
          <w:bCs/>
        </w:rPr>
      </w:sdtEndPr>
      <w:sdtContent>
        <w:p w14:paraId="1EE75A33" w14:textId="65387DC5" w:rsidR="005B3318" w:rsidRPr="005B3318" w:rsidRDefault="005B3318" w:rsidP="0023559F">
          <w:pPr>
            <w:pStyle w:val="TOCHeading"/>
            <w:spacing w:before="0"/>
            <w:rPr>
              <w:rStyle w:val="Heading1Char"/>
            </w:rPr>
          </w:pPr>
          <w:r w:rsidRPr="005B3318">
            <w:rPr>
              <w:rStyle w:val="Heading1Char"/>
            </w:rPr>
            <w:t>Contents</w:t>
          </w:r>
        </w:p>
        <w:p w14:paraId="74EEB1BF" w14:textId="41B32DBC" w:rsidR="006D3E28" w:rsidRDefault="005B3318">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8030121" w:history="1">
            <w:r w:rsidR="006D3E28" w:rsidRPr="00463B09">
              <w:rPr>
                <w:rStyle w:val="Hyperlink"/>
                <w:noProof/>
              </w:rPr>
              <w:t>Introduction</w:t>
            </w:r>
            <w:r w:rsidR="006D3E28">
              <w:rPr>
                <w:noProof/>
                <w:webHidden/>
              </w:rPr>
              <w:tab/>
            </w:r>
            <w:r w:rsidR="006D3E28">
              <w:rPr>
                <w:noProof/>
                <w:webHidden/>
              </w:rPr>
              <w:fldChar w:fldCharType="begin"/>
            </w:r>
            <w:r w:rsidR="006D3E28">
              <w:rPr>
                <w:noProof/>
                <w:webHidden/>
              </w:rPr>
              <w:instrText xml:space="preserve"> PAGEREF _Toc198030121 \h </w:instrText>
            </w:r>
            <w:r w:rsidR="006D3E28">
              <w:rPr>
                <w:noProof/>
                <w:webHidden/>
              </w:rPr>
            </w:r>
            <w:r w:rsidR="006D3E28">
              <w:rPr>
                <w:noProof/>
                <w:webHidden/>
              </w:rPr>
              <w:fldChar w:fldCharType="separate"/>
            </w:r>
            <w:r w:rsidR="006D3E28">
              <w:rPr>
                <w:noProof/>
                <w:webHidden/>
              </w:rPr>
              <w:t>2</w:t>
            </w:r>
            <w:r w:rsidR="006D3E28">
              <w:rPr>
                <w:noProof/>
                <w:webHidden/>
              </w:rPr>
              <w:fldChar w:fldCharType="end"/>
            </w:r>
          </w:hyperlink>
        </w:p>
        <w:p w14:paraId="0425EEEA" w14:textId="4BD41668" w:rsidR="006D3E28" w:rsidRDefault="006D3E28">
          <w:pPr>
            <w:pStyle w:val="TOC1"/>
            <w:tabs>
              <w:tab w:val="right" w:leader="dot" w:pos="9016"/>
            </w:tabs>
            <w:rPr>
              <w:rFonts w:eastAsiaTheme="minorEastAsia"/>
              <w:noProof/>
              <w:sz w:val="24"/>
              <w:szCs w:val="24"/>
              <w:lang w:eastAsia="en-GB"/>
            </w:rPr>
          </w:pPr>
          <w:hyperlink w:anchor="_Toc198030122" w:history="1">
            <w:r w:rsidRPr="00463B09">
              <w:rPr>
                <w:rStyle w:val="Hyperlink"/>
                <w:noProof/>
              </w:rPr>
              <w:t>Learning Outcomes</w:t>
            </w:r>
            <w:r>
              <w:rPr>
                <w:noProof/>
                <w:webHidden/>
              </w:rPr>
              <w:tab/>
            </w:r>
            <w:r>
              <w:rPr>
                <w:noProof/>
                <w:webHidden/>
              </w:rPr>
              <w:fldChar w:fldCharType="begin"/>
            </w:r>
            <w:r>
              <w:rPr>
                <w:noProof/>
                <w:webHidden/>
              </w:rPr>
              <w:instrText xml:space="preserve"> PAGEREF _Toc198030122 \h </w:instrText>
            </w:r>
            <w:r>
              <w:rPr>
                <w:noProof/>
                <w:webHidden/>
              </w:rPr>
            </w:r>
            <w:r>
              <w:rPr>
                <w:noProof/>
                <w:webHidden/>
              </w:rPr>
              <w:fldChar w:fldCharType="separate"/>
            </w:r>
            <w:r>
              <w:rPr>
                <w:noProof/>
                <w:webHidden/>
              </w:rPr>
              <w:t>2</w:t>
            </w:r>
            <w:r>
              <w:rPr>
                <w:noProof/>
                <w:webHidden/>
              </w:rPr>
              <w:fldChar w:fldCharType="end"/>
            </w:r>
          </w:hyperlink>
        </w:p>
        <w:p w14:paraId="3E4B4AAB" w14:textId="4816A6E1" w:rsidR="006D3E28" w:rsidRDefault="006D3E28">
          <w:pPr>
            <w:pStyle w:val="TOC1"/>
            <w:tabs>
              <w:tab w:val="right" w:leader="dot" w:pos="9016"/>
            </w:tabs>
            <w:rPr>
              <w:rFonts w:eastAsiaTheme="minorEastAsia"/>
              <w:noProof/>
              <w:sz w:val="24"/>
              <w:szCs w:val="24"/>
              <w:lang w:eastAsia="en-GB"/>
            </w:rPr>
          </w:pPr>
          <w:hyperlink w:anchor="_Toc198030123" w:history="1">
            <w:r w:rsidRPr="00463B09">
              <w:rPr>
                <w:rStyle w:val="Hyperlink"/>
                <w:rFonts w:eastAsia="Times New Roman"/>
                <w:noProof/>
                <w:lang w:eastAsia="en-GB"/>
              </w:rPr>
              <w:t>KSB Alignment</w:t>
            </w:r>
            <w:r>
              <w:rPr>
                <w:noProof/>
                <w:webHidden/>
              </w:rPr>
              <w:tab/>
            </w:r>
            <w:r>
              <w:rPr>
                <w:noProof/>
                <w:webHidden/>
              </w:rPr>
              <w:fldChar w:fldCharType="begin"/>
            </w:r>
            <w:r>
              <w:rPr>
                <w:noProof/>
                <w:webHidden/>
              </w:rPr>
              <w:instrText xml:space="preserve"> PAGEREF _Toc198030123 \h </w:instrText>
            </w:r>
            <w:r>
              <w:rPr>
                <w:noProof/>
                <w:webHidden/>
              </w:rPr>
            </w:r>
            <w:r>
              <w:rPr>
                <w:noProof/>
                <w:webHidden/>
              </w:rPr>
              <w:fldChar w:fldCharType="separate"/>
            </w:r>
            <w:r>
              <w:rPr>
                <w:noProof/>
                <w:webHidden/>
              </w:rPr>
              <w:t>2</w:t>
            </w:r>
            <w:r>
              <w:rPr>
                <w:noProof/>
                <w:webHidden/>
              </w:rPr>
              <w:fldChar w:fldCharType="end"/>
            </w:r>
          </w:hyperlink>
        </w:p>
        <w:p w14:paraId="697C5CC8" w14:textId="7DF5E8D1" w:rsidR="006D3E28" w:rsidRDefault="006D3E28">
          <w:pPr>
            <w:pStyle w:val="TOC1"/>
            <w:tabs>
              <w:tab w:val="right" w:leader="dot" w:pos="9016"/>
            </w:tabs>
            <w:rPr>
              <w:rFonts w:eastAsiaTheme="minorEastAsia"/>
              <w:noProof/>
              <w:sz w:val="24"/>
              <w:szCs w:val="24"/>
              <w:lang w:eastAsia="en-GB"/>
            </w:rPr>
          </w:pPr>
          <w:hyperlink w:anchor="_Toc198030124" w:history="1">
            <w:r w:rsidRPr="00463B09">
              <w:rPr>
                <w:rStyle w:val="Hyperlink"/>
                <w:noProof/>
              </w:rPr>
              <w:t>Task Overview</w:t>
            </w:r>
            <w:r>
              <w:rPr>
                <w:noProof/>
                <w:webHidden/>
              </w:rPr>
              <w:tab/>
            </w:r>
            <w:r>
              <w:rPr>
                <w:noProof/>
                <w:webHidden/>
              </w:rPr>
              <w:fldChar w:fldCharType="begin"/>
            </w:r>
            <w:r>
              <w:rPr>
                <w:noProof/>
                <w:webHidden/>
              </w:rPr>
              <w:instrText xml:space="preserve"> PAGEREF _Toc198030124 \h </w:instrText>
            </w:r>
            <w:r>
              <w:rPr>
                <w:noProof/>
                <w:webHidden/>
              </w:rPr>
            </w:r>
            <w:r>
              <w:rPr>
                <w:noProof/>
                <w:webHidden/>
              </w:rPr>
              <w:fldChar w:fldCharType="separate"/>
            </w:r>
            <w:r>
              <w:rPr>
                <w:noProof/>
                <w:webHidden/>
              </w:rPr>
              <w:t>3</w:t>
            </w:r>
            <w:r>
              <w:rPr>
                <w:noProof/>
                <w:webHidden/>
              </w:rPr>
              <w:fldChar w:fldCharType="end"/>
            </w:r>
          </w:hyperlink>
        </w:p>
        <w:p w14:paraId="63005C9D" w14:textId="4458E047" w:rsidR="006D3E28" w:rsidRDefault="006D3E28">
          <w:pPr>
            <w:pStyle w:val="TOC1"/>
            <w:tabs>
              <w:tab w:val="right" w:leader="dot" w:pos="9016"/>
            </w:tabs>
            <w:rPr>
              <w:rFonts w:eastAsiaTheme="minorEastAsia"/>
              <w:noProof/>
              <w:sz w:val="24"/>
              <w:szCs w:val="24"/>
              <w:lang w:eastAsia="en-GB"/>
            </w:rPr>
          </w:pPr>
          <w:hyperlink w:anchor="_Toc198030125" w:history="1">
            <w:r w:rsidRPr="00463B09">
              <w:rPr>
                <w:rStyle w:val="Hyperlink"/>
                <w:noProof/>
              </w:rPr>
              <w:t>Data Identification and Sources</w:t>
            </w:r>
            <w:r>
              <w:rPr>
                <w:noProof/>
                <w:webHidden/>
              </w:rPr>
              <w:tab/>
            </w:r>
            <w:r>
              <w:rPr>
                <w:noProof/>
                <w:webHidden/>
              </w:rPr>
              <w:fldChar w:fldCharType="begin"/>
            </w:r>
            <w:r>
              <w:rPr>
                <w:noProof/>
                <w:webHidden/>
              </w:rPr>
              <w:instrText xml:space="preserve"> PAGEREF _Toc198030125 \h </w:instrText>
            </w:r>
            <w:r>
              <w:rPr>
                <w:noProof/>
                <w:webHidden/>
              </w:rPr>
            </w:r>
            <w:r>
              <w:rPr>
                <w:noProof/>
                <w:webHidden/>
              </w:rPr>
              <w:fldChar w:fldCharType="separate"/>
            </w:r>
            <w:r>
              <w:rPr>
                <w:noProof/>
                <w:webHidden/>
              </w:rPr>
              <w:t>3</w:t>
            </w:r>
            <w:r>
              <w:rPr>
                <w:noProof/>
                <w:webHidden/>
              </w:rPr>
              <w:fldChar w:fldCharType="end"/>
            </w:r>
          </w:hyperlink>
        </w:p>
        <w:p w14:paraId="1FEDEBD2" w14:textId="23B0732C" w:rsidR="006D3E28" w:rsidRDefault="006D3E28">
          <w:pPr>
            <w:pStyle w:val="TOC1"/>
            <w:tabs>
              <w:tab w:val="right" w:leader="dot" w:pos="9016"/>
            </w:tabs>
            <w:rPr>
              <w:rFonts w:eastAsiaTheme="minorEastAsia"/>
              <w:noProof/>
              <w:sz w:val="24"/>
              <w:szCs w:val="24"/>
              <w:lang w:eastAsia="en-GB"/>
            </w:rPr>
          </w:pPr>
          <w:hyperlink w:anchor="_Toc198030126" w:history="1">
            <w:r w:rsidRPr="00463B09">
              <w:rPr>
                <w:rStyle w:val="Hyperlink"/>
                <w:noProof/>
              </w:rPr>
              <w:t>Software and Equipment</w:t>
            </w:r>
            <w:r>
              <w:rPr>
                <w:noProof/>
                <w:webHidden/>
              </w:rPr>
              <w:tab/>
            </w:r>
            <w:r>
              <w:rPr>
                <w:noProof/>
                <w:webHidden/>
              </w:rPr>
              <w:fldChar w:fldCharType="begin"/>
            </w:r>
            <w:r>
              <w:rPr>
                <w:noProof/>
                <w:webHidden/>
              </w:rPr>
              <w:instrText xml:space="preserve"> PAGEREF _Toc198030126 \h </w:instrText>
            </w:r>
            <w:r>
              <w:rPr>
                <w:noProof/>
                <w:webHidden/>
              </w:rPr>
            </w:r>
            <w:r>
              <w:rPr>
                <w:noProof/>
                <w:webHidden/>
              </w:rPr>
              <w:fldChar w:fldCharType="separate"/>
            </w:r>
            <w:r>
              <w:rPr>
                <w:noProof/>
                <w:webHidden/>
              </w:rPr>
              <w:t>4</w:t>
            </w:r>
            <w:r>
              <w:rPr>
                <w:noProof/>
                <w:webHidden/>
              </w:rPr>
              <w:fldChar w:fldCharType="end"/>
            </w:r>
          </w:hyperlink>
        </w:p>
        <w:p w14:paraId="057CA9A4" w14:textId="73DBACF3" w:rsidR="006D3E28" w:rsidRDefault="006D3E28">
          <w:pPr>
            <w:pStyle w:val="TOC1"/>
            <w:tabs>
              <w:tab w:val="right" w:leader="dot" w:pos="9016"/>
            </w:tabs>
            <w:rPr>
              <w:rFonts w:eastAsiaTheme="minorEastAsia"/>
              <w:noProof/>
              <w:sz w:val="24"/>
              <w:szCs w:val="24"/>
              <w:lang w:eastAsia="en-GB"/>
            </w:rPr>
          </w:pPr>
          <w:hyperlink w:anchor="_Toc198030127" w:history="1">
            <w:r w:rsidRPr="00463B09">
              <w:rPr>
                <w:rStyle w:val="Hyperlink"/>
                <w:noProof/>
              </w:rPr>
              <w:t>Relational Databases and Remote Access</w:t>
            </w:r>
            <w:r>
              <w:rPr>
                <w:noProof/>
                <w:webHidden/>
              </w:rPr>
              <w:tab/>
            </w:r>
            <w:r>
              <w:rPr>
                <w:noProof/>
                <w:webHidden/>
              </w:rPr>
              <w:fldChar w:fldCharType="begin"/>
            </w:r>
            <w:r>
              <w:rPr>
                <w:noProof/>
                <w:webHidden/>
              </w:rPr>
              <w:instrText xml:space="preserve"> PAGEREF _Toc198030127 \h </w:instrText>
            </w:r>
            <w:r>
              <w:rPr>
                <w:noProof/>
                <w:webHidden/>
              </w:rPr>
            </w:r>
            <w:r>
              <w:rPr>
                <w:noProof/>
                <w:webHidden/>
              </w:rPr>
              <w:fldChar w:fldCharType="separate"/>
            </w:r>
            <w:r>
              <w:rPr>
                <w:noProof/>
                <w:webHidden/>
              </w:rPr>
              <w:t>4</w:t>
            </w:r>
            <w:r>
              <w:rPr>
                <w:noProof/>
                <w:webHidden/>
              </w:rPr>
              <w:fldChar w:fldCharType="end"/>
            </w:r>
          </w:hyperlink>
        </w:p>
        <w:p w14:paraId="1A849D98" w14:textId="2B971662" w:rsidR="006D3E28" w:rsidRDefault="006D3E28">
          <w:pPr>
            <w:pStyle w:val="TOC1"/>
            <w:tabs>
              <w:tab w:val="right" w:leader="dot" w:pos="9016"/>
            </w:tabs>
            <w:rPr>
              <w:rFonts w:eastAsiaTheme="minorEastAsia"/>
              <w:noProof/>
              <w:sz w:val="24"/>
              <w:szCs w:val="24"/>
              <w:lang w:eastAsia="en-GB"/>
            </w:rPr>
          </w:pPr>
          <w:hyperlink w:anchor="_Toc198030128" w:history="1">
            <w:r w:rsidRPr="00463B09">
              <w:rPr>
                <w:rStyle w:val="Hyperlink"/>
                <w:noProof/>
              </w:rPr>
              <w:t>Deliverables and Submission</w:t>
            </w:r>
            <w:r>
              <w:rPr>
                <w:noProof/>
                <w:webHidden/>
              </w:rPr>
              <w:tab/>
            </w:r>
            <w:r>
              <w:rPr>
                <w:noProof/>
                <w:webHidden/>
              </w:rPr>
              <w:fldChar w:fldCharType="begin"/>
            </w:r>
            <w:r>
              <w:rPr>
                <w:noProof/>
                <w:webHidden/>
              </w:rPr>
              <w:instrText xml:space="preserve"> PAGEREF _Toc198030128 \h </w:instrText>
            </w:r>
            <w:r>
              <w:rPr>
                <w:noProof/>
                <w:webHidden/>
              </w:rPr>
            </w:r>
            <w:r>
              <w:rPr>
                <w:noProof/>
                <w:webHidden/>
              </w:rPr>
              <w:fldChar w:fldCharType="separate"/>
            </w:r>
            <w:r>
              <w:rPr>
                <w:noProof/>
                <w:webHidden/>
              </w:rPr>
              <w:t>4</w:t>
            </w:r>
            <w:r>
              <w:rPr>
                <w:noProof/>
                <w:webHidden/>
              </w:rPr>
              <w:fldChar w:fldCharType="end"/>
            </w:r>
          </w:hyperlink>
        </w:p>
        <w:p w14:paraId="6C9E9FB7" w14:textId="4C1DE8E0" w:rsidR="006D3E28" w:rsidRDefault="006D3E28">
          <w:pPr>
            <w:pStyle w:val="TOC2"/>
            <w:tabs>
              <w:tab w:val="right" w:leader="dot" w:pos="9016"/>
            </w:tabs>
            <w:rPr>
              <w:rFonts w:eastAsiaTheme="minorEastAsia"/>
              <w:noProof/>
              <w:sz w:val="24"/>
              <w:szCs w:val="24"/>
              <w:lang w:eastAsia="en-GB"/>
            </w:rPr>
          </w:pPr>
          <w:hyperlink w:anchor="_Toc198030129" w:history="1">
            <w:r w:rsidRPr="00463B09">
              <w:rPr>
                <w:rStyle w:val="Hyperlink"/>
                <w:rFonts w:eastAsia="Times New Roman"/>
                <w:noProof/>
                <w:lang w:eastAsia="en-GB"/>
              </w:rPr>
              <w:t>Project Code</w:t>
            </w:r>
            <w:r>
              <w:rPr>
                <w:noProof/>
                <w:webHidden/>
              </w:rPr>
              <w:tab/>
            </w:r>
            <w:r>
              <w:rPr>
                <w:noProof/>
                <w:webHidden/>
              </w:rPr>
              <w:fldChar w:fldCharType="begin"/>
            </w:r>
            <w:r>
              <w:rPr>
                <w:noProof/>
                <w:webHidden/>
              </w:rPr>
              <w:instrText xml:space="preserve"> PAGEREF _Toc198030129 \h </w:instrText>
            </w:r>
            <w:r>
              <w:rPr>
                <w:noProof/>
                <w:webHidden/>
              </w:rPr>
            </w:r>
            <w:r>
              <w:rPr>
                <w:noProof/>
                <w:webHidden/>
              </w:rPr>
              <w:fldChar w:fldCharType="separate"/>
            </w:r>
            <w:r>
              <w:rPr>
                <w:noProof/>
                <w:webHidden/>
              </w:rPr>
              <w:t>4</w:t>
            </w:r>
            <w:r>
              <w:rPr>
                <w:noProof/>
                <w:webHidden/>
              </w:rPr>
              <w:fldChar w:fldCharType="end"/>
            </w:r>
          </w:hyperlink>
        </w:p>
        <w:p w14:paraId="1C6224F8" w14:textId="403C7D6D" w:rsidR="006D3E28" w:rsidRDefault="006D3E28">
          <w:pPr>
            <w:pStyle w:val="TOC2"/>
            <w:tabs>
              <w:tab w:val="right" w:leader="dot" w:pos="9016"/>
            </w:tabs>
            <w:rPr>
              <w:rFonts w:eastAsiaTheme="minorEastAsia"/>
              <w:noProof/>
              <w:sz w:val="24"/>
              <w:szCs w:val="24"/>
              <w:lang w:eastAsia="en-GB"/>
            </w:rPr>
          </w:pPr>
          <w:hyperlink w:anchor="_Toc198030130" w:history="1">
            <w:r w:rsidRPr="00463B09">
              <w:rPr>
                <w:rStyle w:val="Hyperlink"/>
                <w:rFonts w:eastAsia="Times New Roman"/>
                <w:noProof/>
                <w:lang w:eastAsia="en-GB"/>
              </w:rPr>
              <w:t>Written Report</w:t>
            </w:r>
            <w:r>
              <w:rPr>
                <w:noProof/>
                <w:webHidden/>
              </w:rPr>
              <w:tab/>
            </w:r>
            <w:r>
              <w:rPr>
                <w:noProof/>
                <w:webHidden/>
              </w:rPr>
              <w:fldChar w:fldCharType="begin"/>
            </w:r>
            <w:r>
              <w:rPr>
                <w:noProof/>
                <w:webHidden/>
              </w:rPr>
              <w:instrText xml:space="preserve"> PAGEREF _Toc198030130 \h </w:instrText>
            </w:r>
            <w:r>
              <w:rPr>
                <w:noProof/>
                <w:webHidden/>
              </w:rPr>
            </w:r>
            <w:r>
              <w:rPr>
                <w:noProof/>
                <w:webHidden/>
              </w:rPr>
              <w:fldChar w:fldCharType="separate"/>
            </w:r>
            <w:r>
              <w:rPr>
                <w:noProof/>
                <w:webHidden/>
              </w:rPr>
              <w:t>5</w:t>
            </w:r>
            <w:r>
              <w:rPr>
                <w:noProof/>
                <w:webHidden/>
              </w:rPr>
              <w:fldChar w:fldCharType="end"/>
            </w:r>
          </w:hyperlink>
        </w:p>
        <w:p w14:paraId="7C3110BC" w14:textId="428F5CB5" w:rsidR="006D3E28" w:rsidRDefault="006D3E28">
          <w:pPr>
            <w:pStyle w:val="TOC2"/>
            <w:tabs>
              <w:tab w:val="right" w:leader="dot" w:pos="9016"/>
            </w:tabs>
            <w:rPr>
              <w:rFonts w:eastAsiaTheme="minorEastAsia"/>
              <w:noProof/>
              <w:sz w:val="24"/>
              <w:szCs w:val="24"/>
              <w:lang w:eastAsia="en-GB"/>
            </w:rPr>
          </w:pPr>
          <w:hyperlink w:anchor="_Toc198030131" w:history="1">
            <w:r w:rsidRPr="00463B09">
              <w:rPr>
                <w:rStyle w:val="Hyperlink"/>
                <w:rFonts w:eastAsia="Times New Roman"/>
                <w:noProof/>
                <w:lang w:eastAsia="en-GB"/>
              </w:rPr>
              <w:t>Presentation</w:t>
            </w:r>
            <w:r>
              <w:rPr>
                <w:noProof/>
                <w:webHidden/>
              </w:rPr>
              <w:tab/>
            </w:r>
            <w:r>
              <w:rPr>
                <w:noProof/>
                <w:webHidden/>
              </w:rPr>
              <w:fldChar w:fldCharType="begin"/>
            </w:r>
            <w:r>
              <w:rPr>
                <w:noProof/>
                <w:webHidden/>
              </w:rPr>
              <w:instrText xml:space="preserve"> PAGEREF _Toc198030131 \h </w:instrText>
            </w:r>
            <w:r>
              <w:rPr>
                <w:noProof/>
                <w:webHidden/>
              </w:rPr>
            </w:r>
            <w:r>
              <w:rPr>
                <w:noProof/>
                <w:webHidden/>
              </w:rPr>
              <w:fldChar w:fldCharType="separate"/>
            </w:r>
            <w:r>
              <w:rPr>
                <w:noProof/>
                <w:webHidden/>
              </w:rPr>
              <w:t>5</w:t>
            </w:r>
            <w:r>
              <w:rPr>
                <w:noProof/>
                <w:webHidden/>
              </w:rPr>
              <w:fldChar w:fldCharType="end"/>
            </w:r>
          </w:hyperlink>
        </w:p>
        <w:p w14:paraId="015C09EA" w14:textId="3DE25292" w:rsidR="006D3E28" w:rsidRDefault="006D3E28">
          <w:pPr>
            <w:pStyle w:val="TOC2"/>
            <w:tabs>
              <w:tab w:val="right" w:leader="dot" w:pos="9016"/>
            </w:tabs>
            <w:rPr>
              <w:rFonts w:eastAsiaTheme="minorEastAsia"/>
              <w:noProof/>
              <w:sz w:val="24"/>
              <w:szCs w:val="24"/>
              <w:lang w:eastAsia="en-GB"/>
            </w:rPr>
          </w:pPr>
          <w:hyperlink w:anchor="_Toc198030132" w:history="1">
            <w:r w:rsidRPr="00463B09">
              <w:rPr>
                <w:rStyle w:val="Hyperlink"/>
                <w:rFonts w:eastAsia="Times New Roman"/>
                <w:noProof/>
                <w:lang w:eastAsia="en-GB"/>
              </w:rPr>
              <w:t>Video Demonstration (if applicable)</w:t>
            </w:r>
            <w:r>
              <w:rPr>
                <w:noProof/>
                <w:webHidden/>
              </w:rPr>
              <w:tab/>
            </w:r>
            <w:r>
              <w:rPr>
                <w:noProof/>
                <w:webHidden/>
              </w:rPr>
              <w:fldChar w:fldCharType="begin"/>
            </w:r>
            <w:r>
              <w:rPr>
                <w:noProof/>
                <w:webHidden/>
              </w:rPr>
              <w:instrText xml:space="preserve"> PAGEREF _Toc198030132 \h </w:instrText>
            </w:r>
            <w:r>
              <w:rPr>
                <w:noProof/>
                <w:webHidden/>
              </w:rPr>
            </w:r>
            <w:r>
              <w:rPr>
                <w:noProof/>
                <w:webHidden/>
              </w:rPr>
              <w:fldChar w:fldCharType="separate"/>
            </w:r>
            <w:r>
              <w:rPr>
                <w:noProof/>
                <w:webHidden/>
              </w:rPr>
              <w:t>5</w:t>
            </w:r>
            <w:r>
              <w:rPr>
                <w:noProof/>
                <w:webHidden/>
              </w:rPr>
              <w:fldChar w:fldCharType="end"/>
            </w:r>
          </w:hyperlink>
        </w:p>
        <w:p w14:paraId="42F5152C" w14:textId="52056048" w:rsidR="006D3E28" w:rsidRDefault="006D3E28">
          <w:pPr>
            <w:pStyle w:val="TOC1"/>
            <w:tabs>
              <w:tab w:val="right" w:leader="dot" w:pos="9016"/>
            </w:tabs>
            <w:rPr>
              <w:rFonts w:eastAsiaTheme="minorEastAsia"/>
              <w:noProof/>
              <w:sz w:val="24"/>
              <w:szCs w:val="24"/>
              <w:lang w:eastAsia="en-GB"/>
            </w:rPr>
          </w:pPr>
          <w:hyperlink w:anchor="_Toc198030133" w:history="1">
            <w:r w:rsidRPr="00463B09">
              <w:rPr>
                <w:rStyle w:val="Hyperlink"/>
                <w:noProof/>
              </w:rPr>
              <w:t>Marking Criteria</w:t>
            </w:r>
            <w:r>
              <w:rPr>
                <w:noProof/>
                <w:webHidden/>
              </w:rPr>
              <w:tab/>
            </w:r>
            <w:r>
              <w:rPr>
                <w:noProof/>
                <w:webHidden/>
              </w:rPr>
              <w:fldChar w:fldCharType="begin"/>
            </w:r>
            <w:r>
              <w:rPr>
                <w:noProof/>
                <w:webHidden/>
              </w:rPr>
              <w:instrText xml:space="preserve"> PAGEREF _Toc198030133 \h </w:instrText>
            </w:r>
            <w:r>
              <w:rPr>
                <w:noProof/>
                <w:webHidden/>
              </w:rPr>
            </w:r>
            <w:r>
              <w:rPr>
                <w:noProof/>
                <w:webHidden/>
              </w:rPr>
              <w:fldChar w:fldCharType="separate"/>
            </w:r>
            <w:r>
              <w:rPr>
                <w:noProof/>
                <w:webHidden/>
              </w:rPr>
              <w:t>6</w:t>
            </w:r>
            <w:r>
              <w:rPr>
                <w:noProof/>
                <w:webHidden/>
              </w:rPr>
              <w:fldChar w:fldCharType="end"/>
            </w:r>
          </w:hyperlink>
        </w:p>
        <w:p w14:paraId="4F3A178B" w14:textId="134A70B2" w:rsidR="006D3E28" w:rsidRDefault="006D3E28">
          <w:pPr>
            <w:pStyle w:val="TOC1"/>
            <w:tabs>
              <w:tab w:val="right" w:leader="dot" w:pos="9016"/>
            </w:tabs>
            <w:rPr>
              <w:rFonts w:eastAsiaTheme="minorEastAsia"/>
              <w:noProof/>
              <w:sz w:val="24"/>
              <w:szCs w:val="24"/>
              <w:lang w:eastAsia="en-GB"/>
            </w:rPr>
          </w:pPr>
          <w:hyperlink w:anchor="_Toc198030134" w:history="1">
            <w:r w:rsidRPr="00463B09">
              <w:rPr>
                <w:rStyle w:val="Hyperlink"/>
                <w:noProof/>
              </w:rPr>
              <w:t>Support</w:t>
            </w:r>
            <w:r>
              <w:rPr>
                <w:noProof/>
                <w:webHidden/>
              </w:rPr>
              <w:tab/>
            </w:r>
            <w:r>
              <w:rPr>
                <w:noProof/>
                <w:webHidden/>
              </w:rPr>
              <w:fldChar w:fldCharType="begin"/>
            </w:r>
            <w:r>
              <w:rPr>
                <w:noProof/>
                <w:webHidden/>
              </w:rPr>
              <w:instrText xml:space="preserve"> PAGEREF _Toc198030134 \h </w:instrText>
            </w:r>
            <w:r>
              <w:rPr>
                <w:noProof/>
                <w:webHidden/>
              </w:rPr>
            </w:r>
            <w:r>
              <w:rPr>
                <w:noProof/>
                <w:webHidden/>
              </w:rPr>
              <w:fldChar w:fldCharType="separate"/>
            </w:r>
            <w:r>
              <w:rPr>
                <w:noProof/>
                <w:webHidden/>
              </w:rPr>
              <w:t>7</w:t>
            </w:r>
            <w:r>
              <w:rPr>
                <w:noProof/>
                <w:webHidden/>
              </w:rPr>
              <w:fldChar w:fldCharType="end"/>
            </w:r>
          </w:hyperlink>
        </w:p>
        <w:p w14:paraId="2C7C0E33" w14:textId="02A61DA5" w:rsidR="005B3318" w:rsidRDefault="005B3318" w:rsidP="0023559F">
          <w:pPr>
            <w:spacing w:after="0"/>
          </w:pPr>
          <w:r>
            <w:rPr>
              <w:b/>
              <w:bCs/>
            </w:rPr>
            <w:fldChar w:fldCharType="end"/>
          </w:r>
        </w:p>
      </w:sdtContent>
    </w:sdt>
    <w:p w14:paraId="19393A43" w14:textId="77777777" w:rsidR="005B3318" w:rsidRDefault="005B3318" w:rsidP="0023559F">
      <w:pPr>
        <w:spacing w:after="0"/>
      </w:pPr>
    </w:p>
    <w:p w14:paraId="3E24E4C1" w14:textId="77777777" w:rsidR="005B3318" w:rsidRDefault="005B3318" w:rsidP="0023559F">
      <w:pPr>
        <w:spacing w:after="0"/>
      </w:pPr>
    </w:p>
    <w:p w14:paraId="4DDBCED9" w14:textId="77777777" w:rsidR="005B3318" w:rsidRDefault="005B3318" w:rsidP="0023559F">
      <w:pPr>
        <w:spacing w:after="0"/>
      </w:pPr>
    </w:p>
    <w:p w14:paraId="22E22A6B" w14:textId="77777777" w:rsidR="005B3318" w:rsidRDefault="005B3318" w:rsidP="0023559F">
      <w:pPr>
        <w:spacing w:after="0"/>
      </w:pPr>
    </w:p>
    <w:p w14:paraId="304689AB" w14:textId="77777777" w:rsidR="005B3318" w:rsidRDefault="005B3318" w:rsidP="0023559F">
      <w:pPr>
        <w:spacing w:after="0"/>
      </w:pPr>
    </w:p>
    <w:p w14:paraId="7A08643F" w14:textId="77777777" w:rsidR="005B3318" w:rsidRDefault="005B3318" w:rsidP="0023559F">
      <w:pPr>
        <w:spacing w:after="0"/>
      </w:pPr>
    </w:p>
    <w:p w14:paraId="27766157" w14:textId="77777777" w:rsidR="005B3318" w:rsidRDefault="005B3318" w:rsidP="0023559F">
      <w:pPr>
        <w:spacing w:after="0"/>
      </w:pPr>
    </w:p>
    <w:p w14:paraId="3EF67D4E" w14:textId="77777777" w:rsidR="0023559F" w:rsidRDefault="0023559F" w:rsidP="0023559F">
      <w:pPr>
        <w:spacing w:after="0"/>
      </w:pPr>
    </w:p>
    <w:p w14:paraId="42484E2B" w14:textId="77777777" w:rsidR="0023559F" w:rsidRDefault="0023559F" w:rsidP="0023559F">
      <w:pPr>
        <w:spacing w:after="0"/>
      </w:pPr>
    </w:p>
    <w:p w14:paraId="6DDD0F2E" w14:textId="77777777" w:rsidR="0023559F" w:rsidRDefault="0023559F" w:rsidP="0023559F">
      <w:pPr>
        <w:spacing w:after="0"/>
      </w:pPr>
    </w:p>
    <w:p w14:paraId="0D47395C" w14:textId="77777777" w:rsidR="0023559F" w:rsidRDefault="0023559F" w:rsidP="0023559F">
      <w:pPr>
        <w:spacing w:after="0"/>
      </w:pPr>
    </w:p>
    <w:p w14:paraId="6E30D3F4" w14:textId="77777777" w:rsidR="0023559F" w:rsidRDefault="0023559F" w:rsidP="0023559F">
      <w:pPr>
        <w:spacing w:after="0"/>
      </w:pPr>
    </w:p>
    <w:p w14:paraId="51EAF65D" w14:textId="77777777" w:rsidR="0023559F" w:rsidRDefault="0023559F" w:rsidP="0023559F">
      <w:pPr>
        <w:spacing w:after="0"/>
      </w:pPr>
    </w:p>
    <w:p w14:paraId="426A044E" w14:textId="77777777" w:rsidR="0023559F" w:rsidRDefault="0023559F" w:rsidP="0023559F">
      <w:pPr>
        <w:spacing w:after="0"/>
      </w:pPr>
    </w:p>
    <w:p w14:paraId="7B85CEB8" w14:textId="77777777" w:rsidR="0023559F" w:rsidRDefault="0023559F" w:rsidP="0023559F">
      <w:pPr>
        <w:spacing w:after="0"/>
      </w:pPr>
    </w:p>
    <w:p w14:paraId="72EE63B2" w14:textId="77777777" w:rsidR="0023559F" w:rsidRDefault="0023559F" w:rsidP="0023559F">
      <w:pPr>
        <w:spacing w:after="0"/>
      </w:pPr>
    </w:p>
    <w:p w14:paraId="71041FC6" w14:textId="77777777" w:rsidR="0023559F" w:rsidRDefault="0023559F" w:rsidP="0023559F">
      <w:pPr>
        <w:spacing w:after="0"/>
      </w:pPr>
    </w:p>
    <w:p w14:paraId="3805D3FE" w14:textId="77777777" w:rsidR="0023559F" w:rsidRDefault="0023559F" w:rsidP="0023559F">
      <w:pPr>
        <w:spacing w:after="0"/>
      </w:pPr>
    </w:p>
    <w:p w14:paraId="40108971" w14:textId="77777777" w:rsidR="0023559F" w:rsidRDefault="0023559F" w:rsidP="0023559F">
      <w:pPr>
        <w:spacing w:after="0"/>
      </w:pPr>
    </w:p>
    <w:p w14:paraId="1A978C94" w14:textId="77777777" w:rsidR="0023559F" w:rsidRDefault="0023559F" w:rsidP="0023559F">
      <w:pPr>
        <w:spacing w:after="0"/>
      </w:pPr>
    </w:p>
    <w:p w14:paraId="5ED0BF0B" w14:textId="77777777" w:rsidR="0023559F" w:rsidRDefault="0023559F" w:rsidP="0023559F">
      <w:pPr>
        <w:spacing w:after="0"/>
      </w:pPr>
    </w:p>
    <w:p w14:paraId="2F8DE8B7" w14:textId="77777777" w:rsidR="00E74EF6" w:rsidRDefault="000B39FF" w:rsidP="0023559F">
      <w:pPr>
        <w:pStyle w:val="Heading1"/>
        <w:spacing w:before="0" w:after="0"/>
      </w:pPr>
      <w:bookmarkStart w:id="0" w:name="_Toc198030121"/>
      <w:r>
        <w:lastRenderedPageBreak/>
        <w:t>Introduction</w:t>
      </w:r>
      <w:bookmarkEnd w:id="0"/>
    </w:p>
    <w:p w14:paraId="27EBC9A1" w14:textId="179B5FA8" w:rsidR="0023559F" w:rsidRDefault="00796173" w:rsidP="0023559F">
      <w:pPr>
        <w:spacing w:after="0"/>
      </w:pPr>
      <w:r w:rsidRPr="00796173">
        <w:t>This is the final component of the ZDAT1001 Software Portfolio Assessment. In this task, you are required to apply the data science pipeline to a problem relevant to your role, which you will define and scope yourself. Provided you have successfully completed the earlier components of the portfolio, this final task will play a key role in determining your overall grade for ZDAT1001.</w:t>
      </w:r>
      <w:r>
        <w:t xml:space="preserve"> </w:t>
      </w:r>
      <w:r w:rsidRPr="00796173">
        <w:t>Task 3 serves as a mini capstone project — a scaled-down version of the type of independent work you will be expected to complete in the third year of your apprenticeship.</w:t>
      </w:r>
    </w:p>
    <w:p w14:paraId="37A1F41F" w14:textId="77777777" w:rsidR="006D3E28" w:rsidRPr="006D3E28" w:rsidRDefault="006D3E28" w:rsidP="0023559F">
      <w:pPr>
        <w:spacing w:after="0"/>
      </w:pPr>
    </w:p>
    <w:p w14:paraId="71B75F2B" w14:textId="1B921EEF" w:rsidR="00DA12A0" w:rsidRPr="00EA0E0B" w:rsidRDefault="00DA12A0" w:rsidP="0023559F">
      <w:pPr>
        <w:pStyle w:val="Heading1"/>
        <w:spacing w:before="0" w:after="0"/>
      </w:pPr>
      <w:bookmarkStart w:id="1" w:name="_Toc198030122"/>
      <w:r>
        <w:t>Learning Outcomes</w:t>
      </w:r>
      <w:bookmarkEnd w:id="1"/>
    </w:p>
    <w:p w14:paraId="2A7951D0" w14:textId="3C48E825" w:rsidR="00063CE6" w:rsidRDefault="00063CE6" w:rsidP="0023559F">
      <w:p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This assessment is designed to support your development in the following learning outcomes:</w:t>
      </w:r>
    </w:p>
    <w:p w14:paraId="0C4CF7D3" w14:textId="77777777" w:rsidR="0023559F" w:rsidRPr="00063CE6" w:rsidRDefault="0023559F" w:rsidP="0023559F">
      <w:pPr>
        <w:spacing w:after="0" w:line="240" w:lineRule="auto"/>
        <w:jc w:val="left"/>
        <w:rPr>
          <w:rFonts w:eastAsia="Times New Roman" w:cs="Times New Roman"/>
          <w:kern w:val="0"/>
          <w:lang w:eastAsia="en-GB"/>
          <w14:ligatures w14:val="none"/>
        </w:rPr>
      </w:pPr>
    </w:p>
    <w:p w14:paraId="0B446930" w14:textId="77777777"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Understand and logically evaluate program requirements and specifications.</w:t>
      </w:r>
    </w:p>
    <w:p w14:paraId="5A841AFF" w14:textId="77777777"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Relate complex programming concepts to specific real-world problems.</w:t>
      </w:r>
    </w:p>
    <w:p w14:paraId="190C8A32" w14:textId="77777777"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Design and analyse simple algorithms and data structures.</w:t>
      </w:r>
    </w:p>
    <w:p w14:paraId="111E66AD" w14:textId="77777777"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Read, write, and document programs effectively.</w:t>
      </w:r>
    </w:p>
    <w:p w14:paraId="5655AB66" w14:textId="77777777"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Apply appropriate software development tools, techniques, and methodologies.</w:t>
      </w:r>
    </w:p>
    <w:p w14:paraId="2F9D5CDF" w14:textId="77777777"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Solve problems using programming and data-driven approaches.</w:t>
      </w:r>
    </w:p>
    <w:p w14:paraId="4300914E" w14:textId="599499AB"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Understand the capabilities, strengths, and limitations of data analysis methods.</w:t>
      </w:r>
    </w:p>
    <w:p w14:paraId="07D34351" w14:textId="77777777"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Compare and apply a range of data analysis and modelling techniques.</w:t>
      </w:r>
    </w:p>
    <w:p w14:paraId="4ECA3611" w14:textId="77777777"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Relate complex data concepts to specific contexts and challenges.</w:t>
      </w:r>
    </w:p>
    <w:p w14:paraId="3E891A7E" w14:textId="77777777"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Implement selected data analysis and modelling methods in real-world scenarios.</w:t>
      </w:r>
    </w:p>
    <w:p w14:paraId="2CCA3854" w14:textId="77777777" w:rsidR="00063CE6" w:rsidRP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Evaluate data analysis techniques and justify appropriate selections for given tasks.</w:t>
      </w:r>
    </w:p>
    <w:p w14:paraId="76B76C81" w14:textId="06D2C1BA" w:rsidR="00063CE6" w:rsidRDefault="00063CE6" w:rsidP="0023559F">
      <w:pPr>
        <w:numPr>
          <w:ilvl w:val="0"/>
          <w:numId w:val="14"/>
        </w:numPr>
        <w:spacing w:after="0" w:line="240" w:lineRule="auto"/>
        <w:jc w:val="left"/>
        <w:rPr>
          <w:rFonts w:eastAsia="Times New Roman" w:cs="Times New Roman"/>
          <w:kern w:val="0"/>
          <w:lang w:eastAsia="en-GB"/>
          <w14:ligatures w14:val="none"/>
        </w:rPr>
      </w:pPr>
      <w:r w:rsidRPr="00063CE6">
        <w:rPr>
          <w:rFonts w:eastAsia="Times New Roman" w:cs="Times New Roman"/>
          <w:kern w:val="0"/>
          <w:lang w:eastAsia="en-GB"/>
          <w14:ligatures w14:val="none"/>
        </w:rPr>
        <w:t>Address real-world problems using data science methods and critically assess the value of your proposed solutions.</w:t>
      </w:r>
    </w:p>
    <w:p w14:paraId="5497C8CD" w14:textId="77777777" w:rsidR="0023559F" w:rsidRPr="00063CE6" w:rsidRDefault="0023559F" w:rsidP="0023559F">
      <w:pPr>
        <w:spacing w:after="0" w:line="240" w:lineRule="auto"/>
        <w:ind w:left="720"/>
        <w:jc w:val="left"/>
        <w:rPr>
          <w:rFonts w:eastAsia="Times New Roman" w:cs="Times New Roman"/>
          <w:kern w:val="0"/>
          <w:lang w:eastAsia="en-GB"/>
          <w14:ligatures w14:val="none"/>
        </w:rPr>
      </w:pPr>
    </w:p>
    <w:p w14:paraId="2C956745" w14:textId="77777777" w:rsidR="002E7F38" w:rsidRDefault="00063CE6" w:rsidP="0023559F">
      <w:pPr>
        <w:pStyle w:val="Heading1"/>
        <w:spacing w:before="0" w:after="0"/>
        <w:rPr>
          <w:rFonts w:eastAsia="Times New Roman"/>
          <w:lang w:eastAsia="en-GB"/>
        </w:rPr>
      </w:pPr>
      <w:bookmarkStart w:id="2" w:name="_Toc198030123"/>
      <w:r w:rsidRPr="006901A7">
        <w:rPr>
          <w:rFonts w:eastAsia="Times New Roman"/>
          <w:lang w:eastAsia="en-GB"/>
        </w:rPr>
        <w:t>KSB Alignment</w:t>
      </w:r>
      <w:bookmarkEnd w:id="2"/>
    </w:p>
    <w:p w14:paraId="7CD049D8" w14:textId="77777777" w:rsidR="0023559F" w:rsidRDefault="002E7F38" w:rsidP="0023559F">
      <w:pPr>
        <w:spacing w:after="0"/>
        <w:rPr>
          <w:lang w:eastAsia="en-GB"/>
        </w:rPr>
      </w:pPr>
      <w:r w:rsidRPr="002E7F38">
        <w:rPr>
          <w:lang w:eastAsia="en-GB"/>
        </w:rPr>
        <w:t xml:space="preserve">This coursework supports your development across several </w:t>
      </w:r>
      <w:r>
        <w:rPr>
          <w:lang w:eastAsia="en-GB"/>
        </w:rPr>
        <w:t xml:space="preserve">KSBs. </w:t>
      </w:r>
      <w:r w:rsidRPr="002E7F38">
        <w:rPr>
          <w:lang w:eastAsia="en-GB"/>
        </w:rPr>
        <w:t>You should reflect on how these have been addressed in your report.</w:t>
      </w:r>
      <w:r>
        <w:rPr>
          <w:lang w:eastAsia="en-GB"/>
        </w:rPr>
        <w:t xml:space="preserve"> </w:t>
      </w:r>
    </w:p>
    <w:p w14:paraId="6F71F85B" w14:textId="77777777" w:rsidR="0023559F" w:rsidRDefault="0023559F" w:rsidP="0023559F">
      <w:pPr>
        <w:spacing w:after="0"/>
        <w:rPr>
          <w:lang w:eastAsia="en-GB"/>
        </w:rPr>
      </w:pPr>
    </w:p>
    <w:p w14:paraId="19B4CAAC" w14:textId="5DADCBD8" w:rsidR="00A70394" w:rsidRDefault="002E7F38" w:rsidP="0023559F">
      <w:pPr>
        <w:spacing w:after="0"/>
        <w:rPr>
          <w:rFonts w:eastAsia="Times New Roman" w:cs="Times New Roman"/>
          <w:kern w:val="0"/>
          <w:lang w:eastAsia="en-GB"/>
          <w14:ligatures w14:val="none"/>
        </w:rPr>
      </w:pPr>
      <w:r w:rsidRPr="002E7F38">
        <w:rPr>
          <w:rFonts w:eastAsia="Times New Roman" w:cs="Times New Roman"/>
          <w:kern w:val="0"/>
          <w:lang w:eastAsia="en-GB"/>
          <w14:ligatures w14:val="none"/>
        </w:rPr>
        <w:t>You will demonstrate knowledge of data science principles (K1), software engineering (K2), and data analysis techniques including statistics, modelling, and interpretation (K3–K3.3). You will also cover data sourcing, privacy, and secure storage (K4.5), along with effective visualisation and communication of insights (K5.1–K5.3).</w:t>
      </w:r>
    </w:p>
    <w:p w14:paraId="10AFD760" w14:textId="77777777" w:rsidR="0023559F" w:rsidRDefault="0023559F" w:rsidP="0023559F">
      <w:pPr>
        <w:spacing w:after="0"/>
        <w:rPr>
          <w:rFonts w:eastAsia="Times New Roman" w:cs="Times New Roman"/>
          <w:kern w:val="0"/>
          <w:lang w:eastAsia="en-GB"/>
          <w14:ligatures w14:val="none"/>
        </w:rPr>
      </w:pPr>
    </w:p>
    <w:p w14:paraId="133B95EF" w14:textId="77777777" w:rsidR="00A70394" w:rsidRDefault="002E7F38" w:rsidP="0023559F">
      <w:pPr>
        <w:spacing w:after="0"/>
        <w:rPr>
          <w:rFonts w:eastAsia="Times New Roman" w:cs="Times New Roman"/>
          <w:kern w:val="0"/>
          <w:lang w:eastAsia="en-GB"/>
          <w14:ligatures w14:val="none"/>
        </w:rPr>
      </w:pPr>
      <w:r w:rsidRPr="002E7F38">
        <w:rPr>
          <w:rFonts w:eastAsia="Times New Roman" w:cs="Times New Roman"/>
          <w:kern w:val="0"/>
          <w:lang w:eastAsia="en-GB"/>
          <w14:ligatures w14:val="none"/>
        </w:rPr>
        <w:t>In terms of skills, your work should show proficiency in programming, data management, modelling, and the application of the data science pipeline (S1–S3, S5–S6).</w:t>
      </w:r>
    </w:p>
    <w:p w14:paraId="231CAA13" w14:textId="77777777" w:rsidR="00A70394" w:rsidRDefault="002E7F38" w:rsidP="0023559F">
      <w:pPr>
        <w:spacing w:after="0"/>
        <w:rPr>
          <w:rFonts w:eastAsia="Times New Roman" w:cs="Times New Roman"/>
          <w:kern w:val="0"/>
          <w:lang w:eastAsia="en-GB"/>
          <w14:ligatures w14:val="none"/>
        </w:rPr>
      </w:pPr>
      <w:r w:rsidRPr="002E7F38">
        <w:rPr>
          <w:rFonts w:eastAsia="Times New Roman" w:cs="Times New Roman"/>
          <w:kern w:val="0"/>
          <w:lang w:eastAsia="en-GB"/>
          <w14:ligatures w14:val="none"/>
        </w:rPr>
        <w:t xml:space="preserve">You </w:t>
      </w:r>
      <w:r w:rsidR="00A70394">
        <w:rPr>
          <w:rFonts w:eastAsia="Times New Roman" w:cs="Times New Roman"/>
          <w:kern w:val="0"/>
          <w:lang w:eastAsia="en-GB"/>
          <w14:ligatures w14:val="none"/>
        </w:rPr>
        <w:t>should</w:t>
      </w:r>
      <w:r w:rsidRPr="002E7F38">
        <w:rPr>
          <w:rFonts w:eastAsia="Times New Roman" w:cs="Times New Roman"/>
          <w:kern w:val="0"/>
          <w:lang w:eastAsia="en-GB"/>
          <w14:ligatures w14:val="none"/>
        </w:rPr>
        <w:t xml:space="preserve"> also evidence key professional behaviours such as responsibility, adaptability, collaboration, and communication (B1, B3–B5).</w:t>
      </w:r>
    </w:p>
    <w:p w14:paraId="4D0BDD5D" w14:textId="77777777" w:rsidR="0023559F" w:rsidRDefault="0023559F" w:rsidP="0023559F">
      <w:pPr>
        <w:spacing w:after="0"/>
        <w:rPr>
          <w:rFonts w:eastAsia="Times New Roman" w:cs="Times New Roman"/>
          <w:kern w:val="0"/>
          <w:lang w:eastAsia="en-GB"/>
          <w14:ligatures w14:val="none"/>
        </w:rPr>
      </w:pPr>
    </w:p>
    <w:p w14:paraId="26CE19CF" w14:textId="077A7B10" w:rsidR="0023559F" w:rsidRDefault="002E7F38" w:rsidP="0023559F">
      <w:pPr>
        <w:spacing w:after="0"/>
        <w:rPr>
          <w:rFonts w:eastAsia="Times New Roman" w:cs="Times New Roman"/>
          <w:kern w:val="0"/>
          <w:lang w:eastAsia="en-GB"/>
          <w14:ligatures w14:val="none"/>
        </w:rPr>
      </w:pPr>
      <w:r w:rsidRPr="002E7F38">
        <w:rPr>
          <w:rFonts w:eastAsia="Times New Roman" w:cs="Times New Roman"/>
          <w:kern w:val="0"/>
          <w:lang w:eastAsia="en-GB"/>
          <w14:ligatures w14:val="none"/>
        </w:rPr>
        <w:t>Clearly explain in your final report how your submission meets these areas.</w:t>
      </w:r>
    </w:p>
    <w:p w14:paraId="5AE3F36A" w14:textId="77777777" w:rsidR="00B1561E" w:rsidRDefault="00B1561E" w:rsidP="0023559F">
      <w:pPr>
        <w:spacing w:after="0"/>
        <w:rPr>
          <w:rFonts w:eastAsia="Times New Roman" w:cs="Times New Roman"/>
          <w:kern w:val="0"/>
          <w:lang w:eastAsia="en-GB"/>
          <w14:ligatures w14:val="none"/>
        </w:rPr>
      </w:pPr>
    </w:p>
    <w:p w14:paraId="1F61A0AD" w14:textId="77777777" w:rsidR="00B1561E" w:rsidRDefault="00B1561E" w:rsidP="00B1561E">
      <w:pPr>
        <w:spacing w:after="0"/>
        <w:rPr>
          <w:rFonts w:asciiTheme="majorHAnsi" w:eastAsiaTheme="majorEastAsia" w:hAnsiTheme="majorHAnsi" w:cstheme="majorBidi"/>
          <w:color w:val="0F4761" w:themeColor="accent1" w:themeShade="BF"/>
          <w:sz w:val="40"/>
          <w:szCs w:val="40"/>
        </w:rPr>
      </w:pPr>
      <w:r w:rsidRPr="001B5686">
        <w:rPr>
          <w:rFonts w:asciiTheme="majorHAnsi" w:eastAsiaTheme="majorEastAsia" w:hAnsiTheme="majorHAnsi" w:cstheme="majorBidi"/>
          <w:color w:val="0F4761" w:themeColor="accent1" w:themeShade="BF"/>
          <w:sz w:val="40"/>
          <w:szCs w:val="40"/>
        </w:rPr>
        <w:t>Security, Privacy, Legal and Ethical Considerations</w:t>
      </w:r>
    </w:p>
    <w:p w14:paraId="32F0FBDC" w14:textId="77777777" w:rsidR="009B0A07" w:rsidRDefault="00B1561E" w:rsidP="009B0A07">
      <w:pPr>
        <w:spacing w:after="0"/>
      </w:pPr>
      <w:r w:rsidRPr="008C5E84">
        <w:t>You must consider any security, privacy, legal, or ethical implications associated with your chosen data. This includes how the data is accessed, stored, processed, and shared. Where there are risks or restrictions, you should identify appropriate mitigations</w:t>
      </w:r>
      <w:r>
        <w:t xml:space="preserve">, </w:t>
      </w:r>
      <w:r w:rsidRPr="008C5E84">
        <w:t>such as anonymisation, redaction, or controlled access</w:t>
      </w:r>
      <w:r>
        <w:t xml:space="preserve">, </w:t>
      </w:r>
      <w:r w:rsidRPr="008C5E84">
        <w:t>to ensure that your work remains compliant and responsible.</w:t>
      </w:r>
      <w:bookmarkStart w:id="3" w:name="_Toc198030124"/>
    </w:p>
    <w:p w14:paraId="56162AF9" w14:textId="7CC52A34" w:rsidR="00EA0E0B" w:rsidRDefault="00D115C6" w:rsidP="009B0A07">
      <w:pPr>
        <w:pStyle w:val="Heading1"/>
      </w:pPr>
      <w:r w:rsidRPr="00D115C6">
        <w:t>Task Overview</w:t>
      </w:r>
      <w:bookmarkEnd w:id="3"/>
    </w:p>
    <w:p w14:paraId="4CAB1900" w14:textId="1ED47671" w:rsidR="0023559F" w:rsidRDefault="00C34A6C" w:rsidP="0023559F">
      <w:pPr>
        <w:spacing w:after="0"/>
      </w:pPr>
      <w:r w:rsidRPr="00C34A6C">
        <w:t>For this final part of your assessment, you are responsible for defining the problem you wish to solve. The steps below outline how you will identify, process, and analyse the relevant data, and how you will implement and present your solution. Please refer to the rest of this document, including the marking criteria, for detailed requirements for each grade. If you have any questions or need clarification, please feel free to discuss them with us.</w:t>
      </w:r>
    </w:p>
    <w:p w14:paraId="5F237939" w14:textId="11D54902" w:rsidR="00894D9C" w:rsidRDefault="001A7469" w:rsidP="00D61B4A">
      <w:pPr>
        <w:pStyle w:val="Heading1"/>
      </w:pPr>
      <w:bookmarkStart w:id="4" w:name="_Toc198030125"/>
      <w:r>
        <w:t>Data</w:t>
      </w:r>
      <w:r w:rsidR="00354935">
        <w:t xml:space="preserve"> Identification and Sources</w:t>
      </w:r>
      <w:bookmarkEnd w:id="4"/>
    </w:p>
    <w:p w14:paraId="6F3F0376" w14:textId="77777777" w:rsidR="009C33D3" w:rsidRDefault="00DB11C9" w:rsidP="00DB11C9">
      <w:pPr>
        <w:spacing w:after="0"/>
      </w:pPr>
      <w:r>
        <w:t>For Task 2, you were provided with a dataset. In Task 3, however, you are required to source your own data. Ideally, this data should be directly relevant to your organisation or closely aligned with its context or operations. When choosing your dataset, ensure it is something you can discuss at a high level and present findings from—even if anonymised or redacted. You are not required to share the raw data with your peers, but it will be valuable to share your overall approach, key visualisations, and summarised insights. You may also choose to combine data from multiple sources if it strengthens your analysis and supports your project goals.</w:t>
      </w:r>
      <w:r w:rsidR="009C33D3">
        <w:t xml:space="preserve"> </w:t>
      </w:r>
    </w:p>
    <w:p w14:paraId="1E0D7038" w14:textId="77777777" w:rsidR="009C33D3" w:rsidRDefault="009C33D3" w:rsidP="00DB11C9">
      <w:pPr>
        <w:spacing w:after="0"/>
      </w:pPr>
    </w:p>
    <w:p w14:paraId="2A149717" w14:textId="7F9B434E" w:rsidR="009C33D3" w:rsidRDefault="00DB11C9" w:rsidP="00DB11C9">
      <w:pPr>
        <w:spacing w:after="0"/>
      </w:pPr>
      <w:r>
        <w:t>The final output of your data science pipeline should include a report featuring visualisations and/or a dashboard that effectively communicates your findings.</w:t>
      </w:r>
    </w:p>
    <w:p w14:paraId="3FE66E69" w14:textId="77777777" w:rsidR="0023559F" w:rsidRDefault="0023559F" w:rsidP="0023559F">
      <w:pPr>
        <w:spacing w:after="0"/>
      </w:pPr>
    </w:p>
    <w:p w14:paraId="5A70F940" w14:textId="5E6CF2C8" w:rsidR="00331C41" w:rsidRDefault="00331C41" w:rsidP="0023559F">
      <w:pPr>
        <w:spacing w:after="0"/>
        <w:rPr>
          <w:rFonts w:asciiTheme="majorHAnsi" w:eastAsiaTheme="majorEastAsia" w:hAnsiTheme="majorHAnsi" w:cstheme="majorBidi"/>
          <w:color w:val="0F4761" w:themeColor="accent1" w:themeShade="BF"/>
          <w:sz w:val="40"/>
          <w:szCs w:val="40"/>
        </w:rPr>
      </w:pPr>
      <w:r w:rsidRPr="00331C41">
        <w:rPr>
          <w:rFonts w:asciiTheme="majorHAnsi" w:eastAsiaTheme="majorEastAsia" w:hAnsiTheme="majorHAnsi" w:cstheme="majorBidi"/>
          <w:color w:val="0F4761" w:themeColor="accent1" w:themeShade="BF"/>
          <w:sz w:val="40"/>
          <w:szCs w:val="40"/>
        </w:rPr>
        <w:t xml:space="preserve">Project Scope </w:t>
      </w:r>
    </w:p>
    <w:p w14:paraId="1DEB9962" w14:textId="6DA7EC8C" w:rsidR="0023559F" w:rsidRDefault="0023559F" w:rsidP="0023559F">
      <w:pPr>
        <w:spacing w:after="0"/>
      </w:pPr>
      <w:r w:rsidRPr="0023559F">
        <w:t>This section outlines the purpose, intended audience, and approach for your data science project. You should begin by identifying the aim of your project: what you hope to discover, demonstrate, or improve using your chosen data. Clearly define the stakeholders who would benefit from your findings</w:t>
      </w:r>
      <w:r>
        <w:t xml:space="preserve">, </w:t>
      </w:r>
      <w:r w:rsidRPr="0023559F">
        <w:t>this could include colleagues, departments, or decision-makers within your organisation. Consider what specific questions your project seeks to answer and how your findings will be presented</w:t>
      </w:r>
      <w:r>
        <w:t xml:space="preserve">, </w:t>
      </w:r>
      <w:r w:rsidRPr="0023559F">
        <w:t>whether through static reporting, dashboards, or other visual formats.</w:t>
      </w:r>
    </w:p>
    <w:p w14:paraId="3B064587" w14:textId="77777777" w:rsidR="0023559F" w:rsidRPr="0023559F" w:rsidRDefault="0023559F" w:rsidP="0023559F">
      <w:pPr>
        <w:spacing w:after="0"/>
      </w:pPr>
    </w:p>
    <w:p w14:paraId="1CCCA499" w14:textId="77777777" w:rsidR="0023559F" w:rsidRPr="0023559F" w:rsidRDefault="0023559F" w:rsidP="0023559F">
      <w:pPr>
        <w:spacing w:after="0"/>
      </w:pPr>
      <w:r w:rsidRPr="0023559F">
        <w:t>Given the limited timeframe, it’s important to plan your project methodically. Drawing on your experience from Task 2, create a realistic project timeline (e.g., using a Gantt chart or task list) that breaks down the stages of your work. A suggested timeline might look like:</w:t>
      </w:r>
    </w:p>
    <w:p w14:paraId="71D353ED" w14:textId="77777777" w:rsidR="0023559F" w:rsidRPr="0023559F" w:rsidRDefault="0023559F" w:rsidP="0023559F">
      <w:pPr>
        <w:pStyle w:val="Heading1"/>
        <w:spacing w:before="0" w:after="0"/>
        <w:rPr>
          <w:rFonts w:asciiTheme="minorHAnsi" w:eastAsiaTheme="minorHAnsi" w:hAnsiTheme="minorHAnsi" w:cstheme="minorBidi"/>
          <w:color w:val="auto"/>
          <w:sz w:val="22"/>
          <w:szCs w:val="22"/>
        </w:rPr>
      </w:pPr>
    </w:p>
    <w:p w14:paraId="7D58B3C0" w14:textId="4620DF6C" w:rsidR="0023559F" w:rsidRPr="0023559F" w:rsidRDefault="0023559F" w:rsidP="0023559F">
      <w:pPr>
        <w:spacing w:after="0"/>
      </w:pPr>
      <w:r w:rsidRPr="0023559F">
        <w:t>Weeks 1–2: Project Identification, Scoping, and Planning</w:t>
      </w:r>
    </w:p>
    <w:p w14:paraId="20E318E7" w14:textId="0119EABD" w:rsidR="0023559F" w:rsidRPr="0023559F" w:rsidRDefault="0023559F" w:rsidP="0023559F">
      <w:pPr>
        <w:spacing w:after="0"/>
      </w:pPr>
      <w:r w:rsidRPr="0023559F">
        <w:t>Weeks 2–4: Implementation and Iteration</w:t>
      </w:r>
    </w:p>
    <w:p w14:paraId="688E28DD" w14:textId="3A4252CB" w:rsidR="0023559F" w:rsidRPr="0023559F" w:rsidRDefault="0023559F" w:rsidP="0023559F">
      <w:pPr>
        <w:spacing w:after="0"/>
      </w:pPr>
      <w:r w:rsidRPr="0023559F">
        <w:t>Weeks 4–5: Refinement, Contingency, and Stretch Goals</w:t>
      </w:r>
    </w:p>
    <w:p w14:paraId="30C29B2D" w14:textId="77777777" w:rsidR="0023559F" w:rsidRPr="0023559F" w:rsidRDefault="0023559F" w:rsidP="0023559F">
      <w:pPr>
        <w:spacing w:after="0"/>
      </w:pPr>
      <w:r w:rsidRPr="0023559F">
        <w:t>Weeks 5–6: Final Output – Presentation, Report, and Documentation</w:t>
      </w:r>
    </w:p>
    <w:p w14:paraId="34C7CE9C" w14:textId="77777777" w:rsidR="0023559F" w:rsidRPr="0023559F" w:rsidRDefault="0023559F" w:rsidP="0023559F">
      <w:pPr>
        <w:spacing w:after="0"/>
      </w:pPr>
    </w:p>
    <w:p w14:paraId="704E1887" w14:textId="77777777" w:rsidR="0023559F" w:rsidRPr="0023559F" w:rsidRDefault="0023559F" w:rsidP="0023559F">
      <w:pPr>
        <w:spacing w:after="0"/>
      </w:pPr>
      <w:r w:rsidRPr="0023559F">
        <w:t>Outline the tools and platforms you will use—whether that includes Azure Labs, organisational infrastructure, or other resources. Specify how you will access, store, and process your data securely and efficiently.</w:t>
      </w:r>
    </w:p>
    <w:p w14:paraId="7F0FD56C" w14:textId="77777777" w:rsidR="0023559F" w:rsidRPr="0023559F" w:rsidRDefault="0023559F" w:rsidP="0023559F">
      <w:pPr>
        <w:spacing w:after="0"/>
      </w:pPr>
    </w:p>
    <w:p w14:paraId="1D7B7D1C" w14:textId="77777777" w:rsidR="0023559F" w:rsidRPr="0023559F" w:rsidRDefault="0023559F" w:rsidP="0023559F">
      <w:pPr>
        <w:spacing w:after="0"/>
      </w:pPr>
      <w:r w:rsidRPr="0023559F">
        <w:t>Your plan should include at least two well-defined and meaningful questions that your data analysis will address. Think carefully about how your visualisations will help tell a coherent and compelling story that supports your findings. Wherever possible, your solution should aim to be automated, reproducible, and clearly documented.</w:t>
      </w:r>
    </w:p>
    <w:p w14:paraId="257B4BCD" w14:textId="77777777" w:rsidR="0023559F" w:rsidRPr="0023559F" w:rsidRDefault="0023559F" w:rsidP="0023559F">
      <w:pPr>
        <w:spacing w:after="0"/>
      </w:pPr>
    </w:p>
    <w:p w14:paraId="17AF3A7B" w14:textId="77777777" w:rsidR="0023559F" w:rsidRDefault="0023559F" w:rsidP="0023559F">
      <w:pPr>
        <w:spacing w:after="0"/>
      </w:pPr>
      <w:r w:rsidRPr="0023559F">
        <w:t>Set realistic goals, aiming to meet the core criteria for a solid pass, while identifying stretch objectives that could enable you to reach higher grade thresholds.</w:t>
      </w:r>
    </w:p>
    <w:p w14:paraId="4631DC22" w14:textId="77777777" w:rsidR="0023559F" w:rsidRDefault="0023559F" w:rsidP="0023559F">
      <w:pPr>
        <w:spacing w:after="0"/>
      </w:pPr>
    </w:p>
    <w:p w14:paraId="51643451" w14:textId="43AE7AF1" w:rsidR="00252663" w:rsidRDefault="00252663" w:rsidP="0023559F">
      <w:pPr>
        <w:pStyle w:val="Heading1"/>
        <w:spacing w:before="0" w:after="0"/>
      </w:pPr>
      <w:bookmarkStart w:id="5" w:name="_Toc198030126"/>
      <w:r>
        <w:t>Software and Equipment</w:t>
      </w:r>
      <w:bookmarkEnd w:id="5"/>
    </w:p>
    <w:p w14:paraId="3258463C" w14:textId="1C8C4416" w:rsidR="00EA2788" w:rsidRDefault="00EA2788" w:rsidP="00EA2788">
      <w:bookmarkStart w:id="6" w:name="_Toc198030127"/>
      <w:r w:rsidRPr="00EA2788">
        <w:t xml:space="preserve">For this task, you will have access to GitHub Classroom and the </w:t>
      </w:r>
      <w:hyperlink r:id="rId8" w:history="1">
        <w:r w:rsidRPr="005354D0">
          <w:rPr>
            <w:rStyle w:val="Hyperlink"/>
          </w:rPr>
          <w:t>Azure Labs virtual machines</w:t>
        </w:r>
      </w:hyperlink>
      <w:r w:rsidRPr="00EA2788">
        <w:t>. These virtual machines run Ubuntu Server 22.04 LTS and come pre-installed with Python 3.12, Docker, a MySQL database, and phpMyAdmin. Instructions for connecting to Azure Labs will be provided during the block release, and supporting documentation</w:t>
      </w:r>
      <w:r w:rsidR="00C06AC5">
        <w:t xml:space="preserve"> </w:t>
      </w:r>
      <w:r w:rsidRPr="00EA2788">
        <w:t>will be made available on Moodle.</w:t>
      </w:r>
    </w:p>
    <w:p w14:paraId="1D8DE94B" w14:textId="77777777" w:rsidR="00EA2788" w:rsidRDefault="00EA2788" w:rsidP="00EA2788">
      <w:r w:rsidRPr="00EA2788">
        <w:t>However, you are not limited to using these tools. You can opt to use other tools commonly used within your organisation or choose to work on your personal machine using tools such as Docker Desktop, where applicable. If you're uncertain about whether your chosen setup is suitable, please reach out to us beforehand for guidance.</w:t>
      </w:r>
    </w:p>
    <w:p w14:paraId="18AB26BD" w14:textId="7F8B4974" w:rsidR="00456CF8" w:rsidRDefault="00456CF8" w:rsidP="00EA2788">
      <w:pPr>
        <w:pStyle w:val="Heading1"/>
      </w:pPr>
      <w:r>
        <w:t>Relational Databases and Remote Access</w:t>
      </w:r>
      <w:bookmarkEnd w:id="6"/>
    </w:p>
    <w:p w14:paraId="78F9EA9C" w14:textId="77777777" w:rsidR="00456CF8" w:rsidRDefault="00456CF8" w:rsidP="00456CF8">
      <w:pPr>
        <w:spacing w:after="0"/>
      </w:pPr>
      <w:r>
        <w:t>If you have already demonstrated your ability to work with relational databases in Task 2 (e.g., creating tables, inserting data, and running queries), you do not need to repeat those steps in Task 3. However, Task 3 requires you to programmatically access remote data as part of your data science pipeline.</w:t>
      </w:r>
    </w:p>
    <w:p w14:paraId="26AA6D97" w14:textId="77777777" w:rsidR="00456CF8" w:rsidRDefault="00456CF8" w:rsidP="00456CF8">
      <w:pPr>
        <w:spacing w:after="0"/>
      </w:pPr>
    </w:p>
    <w:p w14:paraId="22A09017" w14:textId="1D7F41E4" w:rsidR="00456CF8" w:rsidRDefault="00456CF8" w:rsidP="004E7A5B">
      <w:pPr>
        <w:spacing w:after="0"/>
      </w:pPr>
      <w:r>
        <w:t xml:space="preserve">Since you may not have permission to create tables on a production database, you should consider using the </w:t>
      </w:r>
      <w:hyperlink r:id="rId9" w:history="1">
        <w:r w:rsidRPr="00566668">
          <w:rPr>
            <w:rStyle w:val="Hyperlink"/>
          </w:rPr>
          <w:t>Azure Labs virtual machines</w:t>
        </w:r>
      </w:hyperlink>
      <w:r>
        <w:t xml:space="preserve"> to complete this portion if needed. If you’ve already met the relational database requirements in Task 2 and only need to show remote access, you may use either a production database (with read-only access) or the Azure Labs VM, depending on your context.</w:t>
      </w:r>
    </w:p>
    <w:p w14:paraId="0B7EA895" w14:textId="77777777" w:rsidR="00825D79" w:rsidRDefault="00825D79" w:rsidP="004E7A5B">
      <w:pPr>
        <w:spacing w:after="0"/>
      </w:pPr>
    </w:p>
    <w:p w14:paraId="1B12E600" w14:textId="77777777" w:rsidR="0061644F" w:rsidRDefault="005C0DEF" w:rsidP="0061644F">
      <w:pPr>
        <w:pStyle w:val="Heading1"/>
        <w:spacing w:before="0" w:after="0"/>
      </w:pPr>
      <w:bookmarkStart w:id="7" w:name="_Toc198030128"/>
      <w:r>
        <w:t>Deliverables</w:t>
      </w:r>
      <w:r w:rsidR="006E0C8F">
        <w:t xml:space="preserve"> and Submission</w:t>
      </w:r>
      <w:bookmarkEnd w:id="7"/>
    </w:p>
    <w:p w14:paraId="49A49091" w14:textId="012F9FD2" w:rsidR="0061644F" w:rsidRPr="0061644F" w:rsidRDefault="0061644F" w:rsidP="0061644F">
      <w:pPr>
        <w:rPr>
          <w:rFonts w:asciiTheme="majorHAnsi" w:eastAsiaTheme="majorEastAsia" w:hAnsiTheme="majorHAnsi" w:cstheme="majorBidi"/>
          <w:b/>
          <w:bCs/>
          <w:sz w:val="40"/>
          <w:szCs w:val="40"/>
        </w:rPr>
      </w:pPr>
      <w:r w:rsidRPr="0061644F">
        <w:rPr>
          <w:lang w:eastAsia="en-GB"/>
        </w:rPr>
        <w:t xml:space="preserve">Depending on your approach, </w:t>
      </w:r>
      <w:r w:rsidRPr="0061644F">
        <w:rPr>
          <w:b/>
          <w:bCs/>
          <w:lang w:eastAsia="en-GB"/>
        </w:rPr>
        <w:t>three or four deliverables</w:t>
      </w:r>
      <w:r w:rsidRPr="0061644F">
        <w:rPr>
          <w:lang w:eastAsia="en-GB"/>
        </w:rPr>
        <w:t xml:space="preserve"> are due by Wednesday, 02 July 2025, at 12:00 midday. These include your </w:t>
      </w:r>
      <w:r w:rsidRPr="0061644F">
        <w:rPr>
          <w:b/>
          <w:bCs/>
          <w:lang w:eastAsia="en-GB"/>
        </w:rPr>
        <w:t>project code, written report, Pecha Kucha presentation, and (if required) a video demonstration.</w:t>
      </w:r>
    </w:p>
    <w:p w14:paraId="67889783" w14:textId="77777777" w:rsidR="0061644F" w:rsidRDefault="0061644F" w:rsidP="0061644F">
      <w:pPr>
        <w:pStyle w:val="Heading2"/>
        <w:rPr>
          <w:rFonts w:eastAsia="Times New Roman"/>
          <w:lang w:eastAsia="en-GB"/>
        </w:rPr>
      </w:pPr>
      <w:bookmarkStart w:id="8" w:name="_Toc198030129"/>
      <w:r w:rsidRPr="0061644F">
        <w:rPr>
          <w:rFonts w:eastAsia="Times New Roman"/>
          <w:lang w:eastAsia="en-GB"/>
        </w:rPr>
        <w:t>Project Code</w:t>
      </w:r>
      <w:bookmarkEnd w:id="8"/>
    </w:p>
    <w:p w14:paraId="5842366C" w14:textId="2044B16D" w:rsidR="00162A88" w:rsidRDefault="00162A88" w:rsidP="00162A88">
      <w:pPr>
        <w:rPr>
          <w:lang w:eastAsia="en-GB"/>
        </w:rPr>
      </w:pPr>
      <w:r>
        <w:rPr>
          <w:lang w:eastAsia="en-GB"/>
        </w:rPr>
        <w:t xml:space="preserve">Your project code must be stored in a version control repository, such as GitHub. This codebase is a core deliverable and must demonstrate consistent and meaningful use of version control (e.g., Git) throughout the duration of the project. A </w:t>
      </w:r>
      <w:hyperlink r:id="rId10" w:history="1">
        <w:r w:rsidRPr="00055E7B">
          <w:rPr>
            <w:rStyle w:val="Hyperlink"/>
            <w:lang w:eastAsia="en-GB"/>
          </w:rPr>
          <w:t>GitHub Classroom repository</w:t>
        </w:r>
      </w:hyperlink>
      <w:r>
        <w:rPr>
          <w:lang w:eastAsia="en-GB"/>
        </w:rPr>
        <w:t xml:space="preserve"> has been set up for your use</w:t>
      </w:r>
      <w:r w:rsidR="00055E7B">
        <w:rPr>
          <w:lang w:eastAsia="en-GB"/>
        </w:rPr>
        <w:t>.</w:t>
      </w:r>
    </w:p>
    <w:p w14:paraId="7F2EBC80" w14:textId="77777777" w:rsidR="00162A88" w:rsidRDefault="00162A88" w:rsidP="00162A88">
      <w:pPr>
        <w:rPr>
          <w:lang w:eastAsia="en-GB"/>
        </w:rPr>
      </w:pPr>
    </w:p>
    <w:p w14:paraId="1A0FB143" w14:textId="6C8490B8" w:rsidR="004822EF" w:rsidRDefault="00162A88" w:rsidP="004822EF">
      <w:pPr>
        <w:rPr>
          <w:lang w:eastAsia="en-GB"/>
        </w:rPr>
      </w:pPr>
      <w:r>
        <w:rPr>
          <w:lang w:eastAsia="en-GB"/>
        </w:rPr>
        <w:t xml:space="preserve">If you are concerned about storing sensitive data or credentials in a public or shared repository, make sure to follow version control best practices. Use </w:t>
      </w:r>
      <w:proofErr w:type="gramStart"/>
      <w:r>
        <w:rPr>
          <w:lang w:eastAsia="en-GB"/>
        </w:rPr>
        <w:t>a .</w:t>
      </w:r>
      <w:proofErr w:type="spellStart"/>
      <w:r>
        <w:rPr>
          <w:lang w:eastAsia="en-GB"/>
        </w:rPr>
        <w:t>gitignore</w:t>
      </w:r>
      <w:proofErr w:type="spellEnd"/>
      <w:proofErr w:type="gramEnd"/>
      <w:r>
        <w:rPr>
          <w:lang w:eastAsia="en-GB"/>
        </w:rPr>
        <w:t xml:space="preserve"> file to exclude files that should not be committed. Credentials (such as usernames and passwords) and raw data should never be stored directly in the repository. Since this task requires working with remote data sources, there should be no need to include data files in your repository. Instead, use configuration files (excluded from version control) to securely store connection details and other sensitive information.</w:t>
      </w:r>
      <w:r w:rsidR="00CF6104">
        <w:rPr>
          <w:lang w:eastAsia="en-GB"/>
        </w:rPr>
        <w:t xml:space="preserve"> </w:t>
      </w:r>
      <w:r w:rsidR="004822EF" w:rsidRPr="004822EF">
        <w:rPr>
          <w:lang w:eastAsia="en-GB"/>
        </w:rPr>
        <w:t>A copy of your GitHub repository must be downloaded and included as part of your final submission on Moodle.</w:t>
      </w:r>
    </w:p>
    <w:p w14:paraId="79D9AB75" w14:textId="307F2DE0" w:rsidR="00162A88" w:rsidRDefault="0061644F" w:rsidP="004822EF">
      <w:pPr>
        <w:pStyle w:val="Heading2"/>
        <w:rPr>
          <w:rFonts w:eastAsia="Times New Roman"/>
          <w:lang w:eastAsia="en-GB"/>
        </w:rPr>
      </w:pPr>
      <w:bookmarkStart w:id="9" w:name="_Toc198030130"/>
      <w:r w:rsidRPr="0061644F">
        <w:rPr>
          <w:rFonts w:eastAsia="Times New Roman"/>
          <w:lang w:eastAsia="en-GB"/>
        </w:rPr>
        <w:t>Written Report</w:t>
      </w:r>
      <w:bookmarkEnd w:id="9"/>
    </w:p>
    <w:p w14:paraId="610FD9B3" w14:textId="15B8BF50" w:rsidR="00577BF4" w:rsidRDefault="00577BF4" w:rsidP="00577BF4">
      <w:pPr>
        <w:rPr>
          <w:lang w:eastAsia="en-GB"/>
        </w:rPr>
      </w:pPr>
      <w:r>
        <w:rPr>
          <w:lang w:eastAsia="en-GB"/>
        </w:rPr>
        <w:t>You must submit a written report documenting your project. This should be submitted via Moodle and can be in one of the following formats: Microsoft Word (.docx), OpenDocument Text (.</w:t>
      </w:r>
      <w:proofErr w:type="spellStart"/>
      <w:r>
        <w:rPr>
          <w:lang w:eastAsia="en-GB"/>
        </w:rPr>
        <w:t>odt</w:t>
      </w:r>
      <w:proofErr w:type="spellEnd"/>
      <w:r>
        <w:rPr>
          <w:lang w:eastAsia="en-GB"/>
        </w:rPr>
        <w:t xml:space="preserve">), PDF (.pdf), or Markdown (.md). The report should not exceed 1,500 </w:t>
      </w:r>
      <w:r w:rsidR="00F26715">
        <w:rPr>
          <w:lang w:eastAsia="en-GB"/>
        </w:rPr>
        <w:t>words;</w:t>
      </w:r>
      <w:r>
        <w:rPr>
          <w:lang w:eastAsia="en-GB"/>
        </w:rPr>
        <w:t xml:space="preserve"> this is a guideline rather than a strict limit and may vary depending on how you present your evidence.</w:t>
      </w:r>
    </w:p>
    <w:p w14:paraId="317F306A" w14:textId="3420F357" w:rsidR="00577BF4" w:rsidRDefault="00577BF4" w:rsidP="00577BF4">
      <w:pPr>
        <w:rPr>
          <w:lang w:eastAsia="en-GB"/>
        </w:rPr>
      </w:pPr>
      <w:r>
        <w:rPr>
          <w:lang w:eastAsia="en-GB"/>
        </w:rPr>
        <w:t>Your report should be written for an audience of first-year data science apprentices who are familiar with the core curriculum but not your specific job role. It should clearly explain how your work demonstrates the KSBs listed in the KSB Alignment section. Be sure to include thoughtful reflection and evidence to show how you have addressed each relevant standard.</w:t>
      </w:r>
    </w:p>
    <w:p w14:paraId="77F45449" w14:textId="77777777" w:rsidR="002C2D67" w:rsidRDefault="0061644F" w:rsidP="002C2D67">
      <w:pPr>
        <w:pStyle w:val="Heading2"/>
        <w:rPr>
          <w:rFonts w:eastAsia="Times New Roman"/>
          <w:lang w:eastAsia="en-GB"/>
        </w:rPr>
      </w:pPr>
      <w:bookmarkStart w:id="10" w:name="_Toc198030131"/>
      <w:r w:rsidRPr="0061644F">
        <w:rPr>
          <w:rFonts w:eastAsia="Times New Roman"/>
          <w:lang w:eastAsia="en-GB"/>
        </w:rPr>
        <w:t>Presentation</w:t>
      </w:r>
      <w:bookmarkEnd w:id="10"/>
    </w:p>
    <w:p w14:paraId="657B54FC" w14:textId="77777777" w:rsidR="00F26715" w:rsidRDefault="00BD20AD" w:rsidP="00F26715">
      <w:pPr>
        <w:rPr>
          <w:rFonts w:eastAsia="Times New Roman"/>
          <w:lang w:eastAsia="en-GB"/>
        </w:rPr>
      </w:pPr>
      <w:r>
        <w:rPr>
          <w:lang w:eastAsia="en-GB"/>
        </w:rPr>
        <w:t xml:space="preserve">You are required to submit a </w:t>
      </w:r>
      <w:hyperlink r:id="rId11" w:history="1">
        <w:r w:rsidRPr="002C2D67">
          <w:rPr>
            <w:rStyle w:val="Hyperlink"/>
            <w:lang w:eastAsia="en-GB"/>
          </w:rPr>
          <w:t>Pecha Kucha-style presentation</w:t>
        </w:r>
      </w:hyperlink>
      <w:r>
        <w:rPr>
          <w:lang w:eastAsia="en-GB"/>
        </w:rPr>
        <w:t xml:space="preserve"> of your project via Moodle. This should include both a recorded presentation and a copy of your slides. The recording must be uploaded as an MP4 file, and the slides should be submitted in Microsoft PowerPoint (.pptx), OpenDocument Presentation (.</w:t>
      </w:r>
      <w:proofErr w:type="spellStart"/>
      <w:r>
        <w:rPr>
          <w:lang w:eastAsia="en-GB"/>
        </w:rPr>
        <w:t>odp</w:t>
      </w:r>
      <w:proofErr w:type="spellEnd"/>
      <w:r>
        <w:rPr>
          <w:lang w:eastAsia="en-GB"/>
        </w:rPr>
        <w:t>), or PDF (.pdf) format.</w:t>
      </w:r>
      <w:r w:rsidR="00F26715">
        <w:rPr>
          <w:rFonts w:eastAsia="Times New Roman"/>
          <w:lang w:eastAsia="en-GB"/>
        </w:rPr>
        <w:t xml:space="preserve"> </w:t>
      </w:r>
    </w:p>
    <w:p w14:paraId="14FF1449" w14:textId="77777777" w:rsidR="00F26715" w:rsidRDefault="00BD20AD" w:rsidP="00F26715">
      <w:pPr>
        <w:rPr>
          <w:rFonts w:eastAsia="Times New Roman"/>
          <w:lang w:eastAsia="en-GB"/>
        </w:rPr>
      </w:pPr>
      <w:r>
        <w:rPr>
          <w:lang w:eastAsia="en-GB"/>
        </w:rPr>
        <w:t>Pecha Kucha presentations consist of 20 slides, each displayed for 20 seconds before automatically advancing. The total duration is therefore fixed at 6 minutes and 40 seconds (20x20 format). This format encourages concise, well-paced storytelling. You do not need to prepare this presentation until the later stages of your project.</w:t>
      </w:r>
    </w:p>
    <w:p w14:paraId="52037687" w14:textId="77777777" w:rsidR="00F26715" w:rsidRDefault="00BD20AD" w:rsidP="00F26715">
      <w:pPr>
        <w:rPr>
          <w:rFonts w:eastAsia="Times New Roman"/>
          <w:lang w:eastAsia="en-GB"/>
        </w:rPr>
      </w:pPr>
      <w:r>
        <w:rPr>
          <w:lang w:eastAsia="en-GB"/>
        </w:rPr>
        <w:t>As with the written report, your presentation should be aimed at fellow first-year data science apprentices who understand the core curriculum but are unfamiliar with your specific role. It should give a clear overview of your project, highlighting the process, outcomes, and any particularly interesting or innovative aspects. It is expected that the content will align closely with your report but be accessible as a standalone piece</w:t>
      </w:r>
      <w:r w:rsidR="00F26715">
        <w:rPr>
          <w:lang w:eastAsia="en-GB"/>
        </w:rPr>
        <w:t xml:space="preserve">, </w:t>
      </w:r>
      <w:r>
        <w:rPr>
          <w:lang w:eastAsia="en-GB"/>
        </w:rPr>
        <w:t>viewers should not need to read your report to understand your presentation.</w:t>
      </w:r>
    </w:p>
    <w:p w14:paraId="3B4096A2" w14:textId="336F5B04" w:rsidR="00BD20AD" w:rsidRPr="00F26715" w:rsidRDefault="00BD20AD" w:rsidP="00F26715">
      <w:pPr>
        <w:rPr>
          <w:rFonts w:eastAsia="Times New Roman"/>
          <w:lang w:eastAsia="en-GB"/>
        </w:rPr>
      </w:pPr>
      <w:r>
        <w:rPr>
          <w:lang w:eastAsia="en-GB"/>
        </w:rPr>
        <w:t>A selection of presentations will be showcased during the final block release day, and prizes will be awarded for a subset. Further details will be announced nearer the time.</w:t>
      </w:r>
    </w:p>
    <w:p w14:paraId="0036D41D" w14:textId="432345FB" w:rsidR="0061644F" w:rsidRPr="0061644F" w:rsidRDefault="0061644F" w:rsidP="00C859BC">
      <w:pPr>
        <w:pStyle w:val="Heading2"/>
        <w:rPr>
          <w:rFonts w:eastAsia="Times New Roman"/>
          <w:lang w:eastAsia="en-GB"/>
        </w:rPr>
      </w:pPr>
      <w:bookmarkStart w:id="11" w:name="_Toc198030132"/>
      <w:r w:rsidRPr="0061644F">
        <w:rPr>
          <w:rFonts w:eastAsia="Times New Roman"/>
          <w:lang w:eastAsia="en-GB"/>
        </w:rPr>
        <w:t>Video Demonstration (if applicable)</w:t>
      </w:r>
      <w:bookmarkEnd w:id="11"/>
    </w:p>
    <w:p w14:paraId="117A2EB4" w14:textId="77777777" w:rsidR="00CC2292" w:rsidRDefault="00CC2292" w:rsidP="00CC2292">
      <w:pPr>
        <w:spacing w:after="0"/>
        <w:jc w:val="left"/>
      </w:pPr>
      <w:r>
        <w:t>You may be required to submit a short video demonstration of your working project as an MP4 file via Moodle.</w:t>
      </w:r>
    </w:p>
    <w:p w14:paraId="1D67F4C7" w14:textId="77777777" w:rsidR="00CC2292" w:rsidRDefault="00CC2292" w:rsidP="00CC2292">
      <w:pPr>
        <w:spacing w:after="0"/>
        <w:jc w:val="left"/>
      </w:pPr>
    </w:p>
    <w:p w14:paraId="6BE3A7E5" w14:textId="77777777" w:rsidR="00CC2292" w:rsidRDefault="00CC2292" w:rsidP="00CC2292">
      <w:pPr>
        <w:spacing w:after="0"/>
        <w:jc w:val="left"/>
      </w:pPr>
      <w:r>
        <w:t>If your solution uses the provided systems (such as MySQL on Azure Labs) and can be easily accessed and assessed, a demonstration video is not required. However, if your solution relies on non-standard setups, such as software or platforms specific to your organisation, you must include a brief demonstration video (maximum 5 minutes) as part of your submission.</w:t>
      </w:r>
    </w:p>
    <w:p w14:paraId="5009E081" w14:textId="452D1D64" w:rsidR="006557BD" w:rsidRDefault="00CC2292" w:rsidP="0023559F">
      <w:pPr>
        <w:spacing w:after="0"/>
        <w:jc w:val="left"/>
      </w:pPr>
      <w:r>
        <w:t>The purpose of the video is to show your project in action and to clearly demonstrate how it meets the assessment criteria. You should walk through the key stages of your solution: running your code, explaining how your source data is processed through your pipeline, and showing the resulting output.</w:t>
      </w:r>
    </w:p>
    <w:p w14:paraId="55700152" w14:textId="77777777" w:rsidR="00CC2292" w:rsidRPr="00CC2292" w:rsidRDefault="00CC2292" w:rsidP="0023559F">
      <w:pPr>
        <w:spacing w:after="0"/>
        <w:jc w:val="left"/>
      </w:pPr>
    </w:p>
    <w:p w14:paraId="4D82BDEB" w14:textId="2457C0F4" w:rsidR="00375A01" w:rsidRDefault="00F451CC" w:rsidP="0023559F">
      <w:pPr>
        <w:pStyle w:val="Heading1"/>
        <w:spacing w:before="0" w:after="0"/>
      </w:pPr>
      <w:bookmarkStart w:id="12" w:name="_Toc198030133"/>
      <w:r>
        <w:t>Marking Criteria</w:t>
      </w:r>
      <w:bookmarkEnd w:id="12"/>
    </w:p>
    <w:p w14:paraId="5F38D31C" w14:textId="3FA7B5F2" w:rsidR="00650357" w:rsidRDefault="00650357" w:rsidP="0023559F">
      <w:pPr>
        <w:pStyle w:val="NormalWeb"/>
        <w:spacing w:before="0" w:beforeAutospacing="0" w:after="0" w:afterAutospacing="0"/>
        <w:rPr>
          <w:rFonts w:asciiTheme="minorHAnsi" w:hAnsiTheme="minorHAnsi"/>
          <w:sz w:val="22"/>
          <w:szCs w:val="22"/>
        </w:rPr>
      </w:pPr>
      <w:r w:rsidRPr="00650357">
        <w:rPr>
          <w:rFonts w:asciiTheme="minorHAnsi" w:hAnsiTheme="minorHAnsi"/>
          <w:sz w:val="22"/>
          <w:szCs w:val="22"/>
        </w:rPr>
        <w:t>Your grade band will be determined based on the criteria outlined in the table below. Your specific mark within that band will reflect the overall quality, depth, and execution of your submitted work.</w:t>
      </w:r>
    </w:p>
    <w:p w14:paraId="2321A191" w14:textId="77777777" w:rsidR="0039663B" w:rsidRPr="00375A01" w:rsidRDefault="0039663B" w:rsidP="0023559F">
      <w:pPr>
        <w:pStyle w:val="NormalWeb"/>
        <w:spacing w:before="0" w:beforeAutospacing="0" w:after="0" w:afterAutospacing="0"/>
        <w:rPr>
          <w:rFonts w:asciiTheme="minorHAnsi" w:hAnsiTheme="minorHAnsi"/>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1870"/>
        <w:gridCol w:w="1848"/>
        <w:gridCol w:w="2242"/>
        <w:gridCol w:w="2404"/>
      </w:tblGrid>
      <w:tr w:rsidR="000A7D3F" w:rsidRPr="000A7D3F" w14:paraId="28F9BD60" w14:textId="77777777" w:rsidTr="00E66A16">
        <w:trPr>
          <w:tblHeader/>
          <w:tblCellSpacing w:w="15" w:type="dxa"/>
        </w:trPr>
        <w:tc>
          <w:tcPr>
            <w:tcW w:w="0" w:type="auto"/>
            <w:shd w:val="clear" w:color="auto" w:fill="DAE9F7" w:themeFill="text2" w:themeFillTint="1A"/>
            <w:vAlign w:val="center"/>
            <w:hideMark/>
          </w:tcPr>
          <w:p w14:paraId="39FFF794" w14:textId="77777777" w:rsidR="000A7D3F" w:rsidRPr="000A7D3F" w:rsidRDefault="000A7D3F" w:rsidP="000A7D3F">
            <w:pPr>
              <w:spacing w:after="0" w:line="240" w:lineRule="auto"/>
              <w:jc w:val="center"/>
              <w:rPr>
                <w:rFonts w:eastAsia="Times New Roman" w:cs="Times New Roman"/>
                <w:b/>
                <w:bCs/>
                <w:kern w:val="0"/>
                <w:sz w:val="20"/>
                <w:szCs w:val="20"/>
                <w:lang w:eastAsia="en-GB"/>
                <w14:ligatures w14:val="none"/>
              </w:rPr>
            </w:pPr>
            <w:bookmarkStart w:id="13" w:name="_Toc198030134"/>
            <w:r w:rsidRPr="000A7D3F">
              <w:rPr>
                <w:rFonts w:eastAsia="Times New Roman" w:cs="Times New Roman"/>
                <w:b/>
                <w:bCs/>
                <w:kern w:val="0"/>
                <w:sz w:val="20"/>
                <w:szCs w:val="20"/>
                <w:lang w:eastAsia="en-GB"/>
                <w14:ligatures w14:val="none"/>
              </w:rPr>
              <w:t>Grade</w:t>
            </w:r>
          </w:p>
        </w:tc>
        <w:tc>
          <w:tcPr>
            <w:tcW w:w="0" w:type="auto"/>
            <w:shd w:val="clear" w:color="auto" w:fill="153D63" w:themeFill="text2" w:themeFillTint="E6"/>
            <w:vAlign w:val="center"/>
            <w:hideMark/>
          </w:tcPr>
          <w:p w14:paraId="2BC9C275" w14:textId="77777777" w:rsidR="000A7D3F" w:rsidRPr="000A7D3F" w:rsidRDefault="000A7D3F" w:rsidP="000A7D3F">
            <w:pPr>
              <w:spacing w:after="0" w:line="240" w:lineRule="auto"/>
              <w:jc w:val="center"/>
              <w:rPr>
                <w:rFonts w:eastAsia="Times New Roman" w:cs="Times New Roman"/>
                <w:b/>
                <w:bCs/>
                <w:kern w:val="0"/>
                <w:sz w:val="20"/>
                <w:szCs w:val="20"/>
                <w:lang w:eastAsia="en-GB"/>
                <w14:ligatures w14:val="none"/>
              </w:rPr>
            </w:pPr>
            <w:r w:rsidRPr="000A7D3F">
              <w:rPr>
                <w:rFonts w:eastAsia="Times New Roman" w:cs="Times New Roman"/>
                <w:b/>
                <w:bCs/>
                <w:kern w:val="0"/>
                <w:sz w:val="20"/>
                <w:szCs w:val="20"/>
                <w:lang w:eastAsia="en-GB"/>
                <w14:ligatures w14:val="none"/>
              </w:rPr>
              <w:t>Report &amp; Presentation</w:t>
            </w:r>
          </w:p>
        </w:tc>
        <w:tc>
          <w:tcPr>
            <w:tcW w:w="0" w:type="auto"/>
            <w:shd w:val="clear" w:color="auto" w:fill="153D63" w:themeFill="text2" w:themeFillTint="E6"/>
            <w:vAlign w:val="center"/>
            <w:hideMark/>
          </w:tcPr>
          <w:p w14:paraId="7635C63C" w14:textId="77777777" w:rsidR="000A7D3F" w:rsidRPr="000A7D3F" w:rsidRDefault="000A7D3F" w:rsidP="000A7D3F">
            <w:pPr>
              <w:spacing w:after="0" w:line="240" w:lineRule="auto"/>
              <w:jc w:val="center"/>
              <w:rPr>
                <w:rFonts w:eastAsia="Times New Roman" w:cs="Times New Roman"/>
                <w:b/>
                <w:bCs/>
                <w:kern w:val="0"/>
                <w:sz w:val="20"/>
                <w:szCs w:val="20"/>
                <w:lang w:eastAsia="en-GB"/>
                <w14:ligatures w14:val="none"/>
              </w:rPr>
            </w:pPr>
            <w:r w:rsidRPr="000A7D3F">
              <w:rPr>
                <w:rFonts w:eastAsia="Times New Roman" w:cs="Times New Roman"/>
                <w:b/>
                <w:bCs/>
                <w:kern w:val="0"/>
                <w:sz w:val="20"/>
                <w:szCs w:val="20"/>
                <w:lang w:eastAsia="en-GB"/>
                <w14:ligatures w14:val="none"/>
              </w:rPr>
              <w:t>Version Control</w:t>
            </w:r>
          </w:p>
        </w:tc>
        <w:tc>
          <w:tcPr>
            <w:tcW w:w="0" w:type="auto"/>
            <w:shd w:val="clear" w:color="auto" w:fill="153D63" w:themeFill="text2" w:themeFillTint="E6"/>
            <w:vAlign w:val="center"/>
            <w:hideMark/>
          </w:tcPr>
          <w:p w14:paraId="0802F3CC" w14:textId="77777777" w:rsidR="000A7D3F" w:rsidRPr="000A7D3F" w:rsidRDefault="000A7D3F" w:rsidP="000A7D3F">
            <w:pPr>
              <w:spacing w:after="0" w:line="240" w:lineRule="auto"/>
              <w:jc w:val="center"/>
              <w:rPr>
                <w:rFonts w:eastAsia="Times New Roman" w:cs="Times New Roman"/>
                <w:b/>
                <w:bCs/>
                <w:kern w:val="0"/>
                <w:sz w:val="20"/>
                <w:szCs w:val="20"/>
                <w:lang w:eastAsia="en-GB"/>
                <w14:ligatures w14:val="none"/>
              </w:rPr>
            </w:pPr>
            <w:r w:rsidRPr="000A7D3F">
              <w:rPr>
                <w:rFonts w:eastAsia="Times New Roman" w:cs="Times New Roman"/>
                <w:b/>
                <w:bCs/>
                <w:kern w:val="0"/>
                <w:sz w:val="20"/>
                <w:szCs w:val="20"/>
                <w:lang w:eastAsia="en-GB"/>
                <w14:ligatures w14:val="none"/>
              </w:rPr>
              <w:t>Software &amp; Data Integration</w:t>
            </w:r>
          </w:p>
        </w:tc>
        <w:tc>
          <w:tcPr>
            <w:tcW w:w="0" w:type="auto"/>
            <w:shd w:val="clear" w:color="auto" w:fill="153D63" w:themeFill="text2" w:themeFillTint="E6"/>
            <w:vAlign w:val="center"/>
            <w:hideMark/>
          </w:tcPr>
          <w:p w14:paraId="744F804B" w14:textId="77777777" w:rsidR="000A7D3F" w:rsidRPr="000A7D3F" w:rsidRDefault="000A7D3F" w:rsidP="000A7D3F">
            <w:pPr>
              <w:spacing w:after="0" w:line="240" w:lineRule="auto"/>
              <w:jc w:val="center"/>
              <w:rPr>
                <w:rFonts w:eastAsia="Times New Roman" w:cs="Times New Roman"/>
                <w:b/>
                <w:bCs/>
                <w:kern w:val="0"/>
                <w:sz w:val="20"/>
                <w:szCs w:val="20"/>
                <w:lang w:eastAsia="en-GB"/>
                <w14:ligatures w14:val="none"/>
              </w:rPr>
            </w:pPr>
            <w:r w:rsidRPr="000A7D3F">
              <w:rPr>
                <w:rFonts w:eastAsia="Times New Roman" w:cs="Times New Roman"/>
                <w:b/>
                <w:bCs/>
                <w:kern w:val="0"/>
                <w:sz w:val="20"/>
                <w:szCs w:val="20"/>
                <w:lang w:eastAsia="en-GB"/>
                <w14:ligatures w14:val="none"/>
              </w:rPr>
              <w:t>Advanced Elements</w:t>
            </w:r>
          </w:p>
        </w:tc>
      </w:tr>
      <w:tr w:rsidR="000A7D3F" w:rsidRPr="000A7D3F" w14:paraId="3C9ABE23" w14:textId="77777777" w:rsidTr="00E66A16">
        <w:trPr>
          <w:tblCellSpacing w:w="15" w:type="dxa"/>
        </w:trPr>
        <w:tc>
          <w:tcPr>
            <w:tcW w:w="0" w:type="auto"/>
            <w:shd w:val="clear" w:color="auto" w:fill="DAE9F7" w:themeFill="text2" w:themeFillTint="1A"/>
            <w:vAlign w:val="center"/>
            <w:hideMark/>
          </w:tcPr>
          <w:p w14:paraId="0FE2D6BB" w14:textId="386FC263"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b/>
                <w:bCs/>
                <w:kern w:val="0"/>
                <w:sz w:val="20"/>
                <w:szCs w:val="20"/>
                <w:lang w:eastAsia="en-GB"/>
                <w14:ligatures w14:val="none"/>
              </w:rPr>
              <w:t>C</w:t>
            </w:r>
          </w:p>
        </w:tc>
        <w:tc>
          <w:tcPr>
            <w:tcW w:w="0" w:type="auto"/>
            <w:vAlign w:val="center"/>
            <w:hideMark/>
          </w:tcPr>
          <w:p w14:paraId="0C548905"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Brief report that clearly identifies relevant questions with some originality. Includes a range of reproducible static visualisations.</w:t>
            </w:r>
          </w:p>
        </w:tc>
        <w:tc>
          <w:tcPr>
            <w:tcW w:w="0" w:type="auto"/>
            <w:vAlign w:val="center"/>
            <w:hideMark/>
          </w:tcPr>
          <w:p w14:paraId="22194A6D"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A version control repository (e.g., Git or alternative VCS) with project code and adequate documentation.</w:t>
            </w:r>
          </w:p>
        </w:tc>
        <w:tc>
          <w:tcPr>
            <w:tcW w:w="0" w:type="auto"/>
            <w:vAlign w:val="center"/>
            <w:hideMark/>
          </w:tcPr>
          <w:p w14:paraId="3F49079F"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A complete, working, reproducible data science pipeline. Includes use of a relational database (≥3 tables) with creation, insertion, querying, and supporting ER diagram. Some use of non-procedural programming (e.g., OOP).</w:t>
            </w:r>
          </w:p>
        </w:tc>
        <w:tc>
          <w:tcPr>
            <w:tcW w:w="0" w:type="auto"/>
            <w:vAlign w:val="center"/>
            <w:hideMark/>
          </w:tcPr>
          <w:p w14:paraId="6FB6384C" w14:textId="1C2C211D" w:rsidR="000A7D3F" w:rsidRPr="000A7D3F" w:rsidRDefault="000A7D3F" w:rsidP="000A7D3F">
            <w:pPr>
              <w:spacing w:after="0" w:line="240" w:lineRule="auto"/>
              <w:jc w:val="left"/>
              <w:rPr>
                <w:rFonts w:eastAsia="Times New Roman" w:cs="Times New Roman"/>
                <w:kern w:val="0"/>
                <w:sz w:val="20"/>
                <w:szCs w:val="20"/>
                <w:lang w:eastAsia="en-GB"/>
                <w14:ligatures w14:val="none"/>
              </w:rPr>
            </w:pPr>
          </w:p>
        </w:tc>
      </w:tr>
      <w:tr w:rsidR="000A7D3F" w:rsidRPr="000A7D3F" w14:paraId="1AE82A29" w14:textId="77777777" w:rsidTr="00E66A16">
        <w:trPr>
          <w:tblCellSpacing w:w="15" w:type="dxa"/>
        </w:trPr>
        <w:tc>
          <w:tcPr>
            <w:tcW w:w="0" w:type="auto"/>
            <w:shd w:val="clear" w:color="auto" w:fill="DAE9F7" w:themeFill="text2" w:themeFillTint="1A"/>
            <w:vAlign w:val="center"/>
            <w:hideMark/>
          </w:tcPr>
          <w:p w14:paraId="177D0861" w14:textId="1A6905BD"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b/>
                <w:bCs/>
                <w:kern w:val="0"/>
                <w:sz w:val="20"/>
                <w:szCs w:val="20"/>
                <w:lang w:eastAsia="en-GB"/>
                <w14:ligatures w14:val="none"/>
              </w:rPr>
              <w:t xml:space="preserve">B </w:t>
            </w:r>
          </w:p>
        </w:tc>
        <w:tc>
          <w:tcPr>
            <w:tcW w:w="0" w:type="auto"/>
            <w:vAlign w:val="center"/>
            <w:hideMark/>
          </w:tcPr>
          <w:p w14:paraId="32B7258A"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In-depth report reflecting on how the project supports relevant KSBs and its application in a workplace. Pecha Kucha presentation submitted.</w:t>
            </w:r>
          </w:p>
        </w:tc>
        <w:tc>
          <w:tcPr>
            <w:tcW w:w="0" w:type="auto"/>
            <w:vAlign w:val="center"/>
            <w:hideMark/>
          </w:tcPr>
          <w:p w14:paraId="3727F0BB"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Evidence of consistent version control usage throughout the project lifecycle.</w:t>
            </w:r>
          </w:p>
        </w:tc>
        <w:tc>
          <w:tcPr>
            <w:tcW w:w="0" w:type="auto"/>
            <w:vAlign w:val="center"/>
            <w:hideMark/>
          </w:tcPr>
          <w:p w14:paraId="124B085C"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Working with a remote database platform and programmatic data access integrated into an automated pipeline. Relational database usage is well documented and maintained.</w:t>
            </w:r>
          </w:p>
        </w:tc>
        <w:tc>
          <w:tcPr>
            <w:tcW w:w="0" w:type="auto"/>
            <w:vAlign w:val="center"/>
            <w:hideMark/>
          </w:tcPr>
          <w:p w14:paraId="638C5D67"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At least one advanced software feature attempted (e.g., branching/merging, statistical methods, OOP design patterns, unit testing, ML, or complex data integration).</w:t>
            </w:r>
          </w:p>
        </w:tc>
      </w:tr>
      <w:tr w:rsidR="000A7D3F" w:rsidRPr="000A7D3F" w14:paraId="4E7DA1B4" w14:textId="77777777" w:rsidTr="00E66A16">
        <w:trPr>
          <w:tblCellSpacing w:w="15" w:type="dxa"/>
        </w:trPr>
        <w:tc>
          <w:tcPr>
            <w:tcW w:w="0" w:type="auto"/>
            <w:shd w:val="clear" w:color="auto" w:fill="DAE9F7" w:themeFill="text2" w:themeFillTint="1A"/>
            <w:vAlign w:val="center"/>
            <w:hideMark/>
          </w:tcPr>
          <w:p w14:paraId="57A63664" w14:textId="478AE37C"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b/>
                <w:bCs/>
                <w:kern w:val="0"/>
                <w:sz w:val="20"/>
                <w:szCs w:val="20"/>
                <w:lang w:eastAsia="en-GB"/>
                <w14:ligatures w14:val="none"/>
              </w:rPr>
              <w:t xml:space="preserve">A </w:t>
            </w:r>
          </w:p>
        </w:tc>
        <w:tc>
          <w:tcPr>
            <w:tcW w:w="0" w:type="auto"/>
            <w:vAlign w:val="center"/>
            <w:hideMark/>
          </w:tcPr>
          <w:p w14:paraId="1E818FD1"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All B-grade criteria met to a high standard. Report is well-structured and clearly justified in the context of the scenario.</w:t>
            </w:r>
          </w:p>
        </w:tc>
        <w:tc>
          <w:tcPr>
            <w:tcW w:w="0" w:type="auto"/>
            <w:vAlign w:val="center"/>
            <w:hideMark/>
          </w:tcPr>
          <w:p w14:paraId="6B771792"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Good VCS practices demonstrated (e.g., clean commit history, meaningful messages).</w:t>
            </w:r>
          </w:p>
        </w:tc>
        <w:tc>
          <w:tcPr>
            <w:tcW w:w="0" w:type="auto"/>
            <w:vAlign w:val="center"/>
            <w:hideMark/>
          </w:tcPr>
          <w:p w14:paraId="52D0234A"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At least one advanced feature successfully implemented and tightly integrated. Full pipeline shows strong design and database use is automated and aligned with project goals.</w:t>
            </w:r>
          </w:p>
        </w:tc>
        <w:tc>
          <w:tcPr>
            <w:tcW w:w="0" w:type="auto"/>
            <w:vAlign w:val="center"/>
            <w:hideMark/>
          </w:tcPr>
          <w:p w14:paraId="15E6B36A"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High-quality implementation of at least one advanced element, integrated meaningfully.</w:t>
            </w:r>
          </w:p>
        </w:tc>
      </w:tr>
      <w:tr w:rsidR="000A7D3F" w:rsidRPr="000A7D3F" w14:paraId="0EAB6697" w14:textId="77777777" w:rsidTr="00E66A16">
        <w:trPr>
          <w:tblCellSpacing w:w="15" w:type="dxa"/>
        </w:trPr>
        <w:tc>
          <w:tcPr>
            <w:tcW w:w="0" w:type="auto"/>
            <w:shd w:val="clear" w:color="auto" w:fill="DAE9F7" w:themeFill="text2" w:themeFillTint="1A"/>
            <w:vAlign w:val="center"/>
            <w:hideMark/>
          </w:tcPr>
          <w:p w14:paraId="44B15912" w14:textId="5E6B3B1D"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b/>
                <w:bCs/>
                <w:kern w:val="0"/>
                <w:sz w:val="20"/>
                <w:szCs w:val="20"/>
                <w:lang w:eastAsia="en-GB"/>
                <w14:ligatures w14:val="none"/>
              </w:rPr>
              <w:t xml:space="preserve">A+ </w:t>
            </w:r>
          </w:p>
        </w:tc>
        <w:tc>
          <w:tcPr>
            <w:tcW w:w="0" w:type="auto"/>
            <w:vAlign w:val="center"/>
            <w:hideMark/>
          </w:tcPr>
          <w:p w14:paraId="62B2E9D8"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Exceptional report and presentation that exceed expectations. Offers deep insight and original reflection on learning and skills.</w:t>
            </w:r>
          </w:p>
        </w:tc>
        <w:tc>
          <w:tcPr>
            <w:tcW w:w="0" w:type="auto"/>
            <w:vAlign w:val="center"/>
            <w:hideMark/>
          </w:tcPr>
          <w:p w14:paraId="04C1E94D"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Exemplary VCS usage (e.g., detailed commit history, effective branching strategies, proper versioning).</w:t>
            </w:r>
          </w:p>
        </w:tc>
        <w:tc>
          <w:tcPr>
            <w:tcW w:w="0" w:type="auto"/>
            <w:vAlign w:val="center"/>
            <w:hideMark/>
          </w:tcPr>
          <w:p w14:paraId="1E1FDCAE"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Polished, sophisticated solution demonstrating excellent software engineering. Complex data integration and database use are well-justified and robust.</w:t>
            </w:r>
          </w:p>
        </w:tc>
        <w:tc>
          <w:tcPr>
            <w:tcW w:w="0" w:type="auto"/>
            <w:vAlign w:val="center"/>
            <w:hideMark/>
          </w:tcPr>
          <w:p w14:paraId="4761D168" w14:textId="77777777" w:rsidR="000A7D3F" w:rsidRPr="000A7D3F" w:rsidRDefault="000A7D3F" w:rsidP="000A7D3F">
            <w:pPr>
              <w:spacing w:after="0" w:line="240" w:lineRule="auto"/>
              <w:jc w:val="left"/>
              <w:rPr>
                <w:rFonts w:eastAsia="Times New Roman" w:cs="Times New Roman"/>
                <w:kern w:val="0"/>
                <w:sz w:val="20"/>
                <w:szCs w:val="20"/>
                <w:lang w:eastAsia="en-GB"/>
                <w14:ligatures w14:val="none"/>
              </w:rPr>
            </w:pPr>
            <w:r w:rsidRPr="000A7D3F">
              <w:rPr>
                <w:rFonts w:eastAsia="Times New Roman" w:cs="Times New Roman"/>
                <w:kern w:val="0"/>
                <w:sz w:val="20"/>
                <w:szCs w:val="20"/>
                <w:lang w:eastAsia="en-GB"/>
                <w14:ligatures w14:val="none"/>
              </w:rPr>
              <w:t>Multiple advanced features implemented to a high standard, all clearly relevant and well justified.</w:t>
            </w:r>
          </w:p>
        </w:tc>
      </w:tr>
    </w:tbl>
    <w:p w14:paraId="1DC3753C" w14:textId="77777777" w:rsidR="0039663B" w:rsidRDefault="0039663B" w:rsidP="000A7D3F"/>
    <w:p w14:paraId="4634FC7D" w14:textId="3478EA5B" w:rsidR="00C30CAA" w:rsidRDefault="00C57890" w:rsidP="0023559F">
      <w:pPr>
        <w:pStyle w:val="Heading1"/>
        <w:spacing w:before="0" w:after="0"/>
      </w:pPr>
      <w:r>
        <w:t>Support</w:t>
      </w:r>
      <w:bookmarkEnd w:id="13"/>
    </w:p>
    <w:p w14:paraId="3A5DB082" w14:textId="77777777" w:rsidR="006D3E28" w:rsidRDefault="00C57890" w:rsidP="0023559F">
      <w:pPr>
        <w:spacing w:after="0"/>
      </w:pPr>
      <w:r>
        <w:t xml:space="preserve">An anonymous Question Box and </w:t>
      </w:r>
      <w:r w:rsidRPr="000510EF">
        <w:t>Frequently Asked Questions (FAQ)</w:t>
      </w:r>
      <w:r>
        <w:t xml:space="preserve"> page have been made available on Moodle. For general clarifications about this assessment, please consult the FAQ and ask questions via the Question Box in the first instance. This way, answers can be made available to everyone simultaneously. If you have any individual concerns, please reach out to</w:t>
      </w:r>
      <w:r w:rsidR="00A36362">
        <w:t xml:space="preserve"> </w:t>
      </w:r>
      <w:r w:rsidRPr="00030A30">
        <w:t>Elizabeth Oladapo</w:t>
      </w:r>
      <w:r>
        <w:t xml:space="preserve"> (</w:t>
      </w:r>
      <w:hyperlink r:id="rId12" w:history="1">
        <w:r w:rsidRPr="000E4172">
          <w:rPr>
            <w:rStyle w:val="Hyperlink"/>
          </w:rPr>
          <w:t>Email</w:t>
        </w:r>
      </w:hyperlink>
      <w:r>
        <w:t>/</w:t>
      </w:r>
      <w:hyperlink r:id="rId13" w:history="1">
        <w:r w:rsidRPr="00B73AE3">
          <w:rPr>
            <w:rStyle w:val="Hyperlink"/>
          </w:rPr>
          <w:t>Microsoft Teams</w:t>
        </w:r>
      </w:hyperlink>
      <w:r>
        <w:t>).</w:t>
      </w:r>
    </w:p>
    <w:p w14:paraId="12C2D9A4" w14:textId="77777777" w:rsidR="006D3E28" w:rsidRDefault="006D3E28" w:rsidP="0023559F">
      <w:pPr>
        <w:spacing w:after="0"/>
      </w:pPr>
    </w:p>
    <w:p w14:paraId="7CEBAFA9" w14:textId="3749515B" w:rsidR="00C57890" w:rsidRDefault="00C57890" w:rsidP="0023559F">
      <w:pPr>
        <w:spacing w:after="0"/>
      </w:pPr>
      <w:r>
        <w:t xml:space="preserve">If you experience unexpected difficulties that might prevent you from meeting the deadline or impact your ability to deliver your coursework, please speak to your personal tutor for guidance around </w:t>
      </w:r>
      <w:hyperlink r:id="rId14" w:history="1">
        <w:r w:rsidRPr="00636AD0">
          <w:rPr>
            <w:rStyle w:val="Hyperlink"/>
          </w:rPr>
          <w:t>extenuating circumstances</w:t>
        </w:r>
      </w:hyperlink>
      <w:r>
        <w:t>.</w:t>
      </w:r>
    </w:p>
    <w:p w14:paraId="7E773E2F" w14:textId="77777777" w:rsidR="006D3E28" w:rsidRDefault="006D3E28" w:rsidP="0023559F">
      <w:pPr>
        <w:spacing w:after="0"/>
      </w:pPr>
    </w:p>
    <w:p w14:paraId="4FCF1FAD" w14:textId="77777777" w:rsidR="00C57890" w:rsidRPr="009B0A07" w:rsidRDefault="00C57890" w:rsidP="0023559F">
      <w:pPr>
        <w:spacing w:after="0"/>
      </w:pPr>
      <w:r w:rsidRPr="009B0A07">
        <w:t xml:space="preserve">The </w:t>
      </w:r>
      <w:hyperlink r:id="rId15" w:history="1">
        <w:r w:rsidRPr="009B0A07">
          <w:rPr>
            <w:rStyle w:val="Hyperlink"/>
          </w:rPr>
          <w:t>University of Nottingham Policy on Academic Misconduct</w:t>
        </w:r>
      </w:hyperlink>
      <w:r w:rsidRPr="009B0A07">
        <w:t xml:space="preserve"> applies to this assessment, and all work must be your own. Please take the time to read and understand the </w:t>
      </w:r>
      <w:hyperlink r:id="rId16" w:history="1">
        <w:r w:rsidRPr="009B0A07">
          <w:rPr>
            <w:rStyle w:val="Hyperlink"/>
          </w:rPr>
          <w:t>Academic Misconduct Policy</w:t>
        </w:r>
      </w:hyperlink>
      <w:r w:rsidRPr="009B0A07">
        <w:t>. If you have any questions about this, please contact the convenors of this assessment block.</w:t>
      </w:r>
    </w:p>
    <w:p w14:paraId="0184E135" w14:textId="77777777" w:rsidR="00D610F2" w:rsidRPr="001C2C36" w:rsidRDefault="00D610F2" w:rsidP="0023559F">
      <w:pPr>
        <w:spacing w:after="0"/>
      </w:pPr>
    </w:p>
    <w:sectPr w:rsidR="00D610F2" w:rsidRPr="001C2C36">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C645" w14:textId="77777777" w:rsidR="00C630F2" w:rsidRDefault="00C630F2" w:rsidP="00820993">
      <w:pPr>
        <w:spacing w:after="0" w:line="240" w:lineRule="auto"/>
      </w:pPr>
      <w:r>
        <w:separator/>
      </w:r>
    </w:p>
  </w:endnote>
  <w:endnote w:type="continuationSeparator" w:id="0">
    <w:p w14:paraId="0D6A6A50" w14:textId="77777777" w:rsidR="00C630F2" w:rsidRDefault="00C630F2" w:rsidP="00820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788058"/>
      <w:docPartObj>
        <w:docPartGallery w:val="Page Numbers (Bottom of Page)"/>
        <w:docPartUnique/>
      </w:docPartObj>
    </w:sdtPr>
    <w:sdtEndPr>
      <w:rPr>
        <w:noProof/>
      </w:rPr>
    </w:sdtEndPr>
    <w:sdtContent>
      <w:p w14:paraId="27224999" w14:textId="58CD67B6" w:rsidR="00A900F1" w:rsidRDefault="00A900F1" w:rsidP="00A900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78FAD" w14:textId="77777777" w:rsidR="00C630F2" w:rsidRDefault="00C630F2" w:rsidP="00820993">
      <w:pPr>
        <w:spacing w:after="0" w:line="240" w:lineRule="auto"/>
      </w:pPr>
      <w:r>
        <w:separator/>
      </w:r>
    </w:p>
  </w:footnote>
  <w:footnote w:type="continuationSeparator" w:id="0">
    <w:p w14:paraId="25128D10" w14:textId="77777777" w:rsidR="00C630F2" w:rsidRDefault="00C630F2" w:rsidP="00820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47471" w14:textId="7F2876E0" w:rsidR="00820993" w:rsidRDefault="00820993">
    <w:pPr>
      <w:pStyle w:val="Header"/>
    </w:pPr>
    <w:r>
      <w:t>ZDAT1001 Software Portfolio Assessment</w:t>
    </w:r>
    <w:r w:rsidR="005D4B5D">
      <w:t xml:space="preserve"> 3</w:t>
    </w:r>
    <w:r>
      <w:tab/>
    </w:r>
    <w:r>
      <w:tab/>
      <w:t>202</w:t>
    </w:r>
    <w:r w:rsidR="00CD5BDF">
      <w:t>4</w:t>
    </w:r>
    <w:r>
      <w:t>-2</w:t>
    </w:r>
    <w:r w:rsidR="00CD5BDF">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7663F"/>
    <w:multiLevelType w:val="multilevel"/>
    <w:tmpl w:val="9F0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C5315"/>
    <w:multiLevelType w:val="hybridMultilevel"/>
    <w:tmpl w:val="0DE2D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AC5F99"/>
    <w:multiLevelType w:val="hybridMultilevel"/>
    <w:tmpl w:val="50C89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2D6541"/>
    <w:multiLevelType w:val="hybridMultilevel"/>
    <w:tmpl w:val="F342D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F83468"/>
    <w:multiLevelType w:val="multilevel"/>
    <w:tmpl w:val="492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C4336"/>
    <w:multiLevelType w:val="hybridMultilevel"/>
    <w:tmpl w:val="76425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B221B0"/>
    <w:multiLevelType w:val="multilevel"/>
    <w:tmpl w:val="0822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F80055"/>
    <w:multiLevelType w:val="hybridMultilevel"/>
    <w:tmpl w:val="B3BEF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B65C4E"/>
    <w:multiLevelType w:val="hybridMultilevel"/>
    <w:tmpl w:val="D6B0D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B2130D"/>
    <w:multiLevelType w:val="hybridMultilevel"/>
    <w:tmpl w:val="26202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C63185"/>
    <w:multiLevelType w:val="hybridMultilevel"/>
    <w:tmpl w:val="D1040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4C60617"/>
    <w:multiLevelType w:val="multilevel"/>
    <w:tmpl w:val="B89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62632"/>
    <w:multiLevelType w:val="hybridMultilevel"/>
    <w:tmpl w:val="E9668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CC0A11"/>
    <w:multiLevelType w:val="multilevel"/>
    <w:tmpl w:val="A83C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66DF2"/>
    <w:multiLevelType w:val="hybridMultilevel"/>
    <w:tmpl w:val="56D6D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F05FBA"/>
    <w:multiLevelType w:val="hybridMultilevel"/>
    <w:tmpl w:val="6CD8F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661154"/>
    <w:multiLevelType w:val="hybridMultilevel"/>
    <w:tmpl w:val="F4948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C94A2B"/>
    <w:multiLevelType w:val="multilevel"/>
    <w:tmpl w:val="4BC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07113"/>
    <w:multiLevelType w:val="multilevel"/>
    <w:tmpl w:val="6CCE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398042">
    <w:abstractNumId w:val="5"/>
  </w:num>
  <w:num w:numId="2" w16cid:durableId="2053074560">
    <w:abstractNumId w:val="14"/>
  </w:num>
  <w:num w:numId="3" w16cid:durableId="1326782067">
    <w:abstractNumId w:val="3"/>
  </w:num>
  <w:num w:numId="4" w16cid:durableId="1986736727">
    <w:abstractNumId w:val="15"/>
  </w:num>
  <w:num w:numId="5" w16cid:durableId="295523458">
    <w:abstractNumId w:val="8"/>
  </w:num>
  <w:num w:numId="6" w16cid:durableId="1174564769">
    <w:abstractNumId w:val="7"/>
  </w:num>
  <w:num w:numId="7" w16cid:durableId="849369418">
    <w:abstractNumId w:val="2"/>
  </w:num>
  <w:num w:numId="8" w16cid:durableId="773209968">
    <w:abstractNumId w:val="16"/>
  </w:num>
  <w:num w:numId="9" w16cid:durableId="339040577">
    <w:abstractNumId w:val="10"/>
  </w:num>
  <w:num w:numId="10" w16cid:durableId="126166365">
    <w:abstractNumId w:val="1"/>
  </w:num>
  <w:num w:numId="11" w16cid:durableId="593368483">
    <w:abstractNumId w:val="9"/>
  </w:num>
  <w:num w:numId="12" w16cid:durableId="343479832">
    <w:abstractNumId w:val="12"/>
  </w:num>
  <w:num w:numId="13" w16cid:durableId="836268692">
    <w:abstractNumId w:val="6"/>
  </w:num>
  <w:num w:numId="14" w16cid:durableId="1558398277">
    <w:abstractNumId w:val="13"/>
  </w:num>
  <w:num w:numId="15" w16cid:durableId="1469932854">
    <w:abstractNumId w:val="4"/>
  </w:num>
  <w:num w:numId="16" w16cid:durableId="561260005">
    <w:abstractNumId w:val="0"/>
  </w:num>
  <w:num w:numId="17" w16cid:durableId="1426151472">
    <w:abstractNumId w:val="17"/>
  </w:num>
  <w:num w:numId="18" w16cid:durableId="1068382864">
    <w:abstractNumId w:val="18"/>
  </w:num>
  <w:num w:numId="19" w16cid:durableId="1266263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43"/>
    <w:rsid w:val="00002B49"/>
    <w:rsid w:val="00006E59"/>
    <w:rsid w:val="00010301"/>
    <w:rsid w:val="00010F8E"/>
    <w:rsid w:val="0001428B"/>
    <w:rsid w:val="00017C09"/>
    <w:rsid w:val="000243DA"/>
    <w:rsid w:val="00025DAF"/>
    <w:rsid w:val="00032EAF"/>
    <w:rsid w:val="000373CF"/>
    <w:rsid w:val="0004533D"/>
    <w:rsid w:val="0005080E"/>
    <w:rsid w:val="0005351F"/>
    <w:rsid w:val="00055E7B"/>
    <w:rsid w:val="00061C31"/>
    <w:rsid w:val="00062D4C"/>
    <w:rsid w:val="00063CE6"/>
    <w:rsid w:val="00072A6D"/>
    <w:rsid w:val="00075DBF"/>
    <w:rsid w:val="00083283"/>
    <w:rsid w:val="00084458"/>
    <w:rsid w:val="000958DD"/>
    <w:rsid w:val="000A69CE"/>
    <w:rsid w:val="000A6AD9"/>
    <w:rsid w:val="000A7D3F"/>
    <w:rsid w:val="000B1117"/>
    <w:rsid w:val="000B39FF"/>
    <w:rsid w:val="000D28DA"/>
    <w:rsid w:val="000E1B8C"/>
    <w:rsid w:val="000F1D52"/>
    <w:rsid w:val="000F1EE6"/>
    <w:rsid w:val="000F2FF8"/>
    <w:rsid w:val="00104048"/>
    <w:rsid w:val="00110610"/>
    <w:rsid w:val="001114E4"/>
    <w:rsid w:val="00111B56"/>
    <w:rsid w:val="001155D5"/>
    <w:rsid w:val="00117F64"/>
    <w:rsid w:val="001247A4"/>
    <w:rsid w:val="00132C6C"/>
    <w:rsid w:val="00136349"/>
    <w:rsid w:val="00136F75"/>
    <w:rsid w:val="00140CF8"/>
    <w:rsid w:val="00141CAC"/>
    <w:rsid w:val="0014291E"/>
    <w:rsid w:val="0014464A"/>
    <w:rsid w:val="00144986"/>
    <w:rsid w:val="00151555"/>
    <w:rsid w:val="00151941"/>
    <w:rsid w:val="00155216"/>
    <w:rsid w:val="00155A4E"/>
    <w:rsid w:val="00155AC4"/>
    <w:rsid w:val="00161D4E"/>
    <w:rsid w:val="00162A88"/>
    <w:rsid w:val="001648EB"/>
    <w:rsid w:val="00172261"/>
    <w:rsid w:val="0018075D"/>
    <w:rsid w:val="00185E73"/>
    <w:rsid w:val="00192159"/>
    <w:rsid w:val="00194630"/>
    <w:rsid w:val="00196293"/>
    <w:rsid w:val="00196F3F"/>
    <w:rsid w:val="00197D85"/>
    <w:rsid w:val="001A160A"/>
    <w:rsid w:val="001A6518"/>
    <w:rsid w:val="001A7469"/>
    <w:rsid w:val="001B5686"/>
    <w:rsid w:val="001C2C36"/>
    <w:rsid w:val="001C2D8B"/>
    <w:rsid w:val="001C45A8"/>
    <w:rsid w:val="001C7E7E"/>
    <w:rsid w:val="001D205D"/>
    <w:rsid w:val="001E2BEC"/>
    <w:rsid w:val="001F4C0F"/>
    <w:rsid w:val="001F5994"/>
    <w:rsid w:val="001F5C2F"/>
    <w:rsid w:val="00202CDF"/>
    <w:rsid w:val="00203C8B"/>
    <w:rsid w:val="00207788"/>
    <w:rsid w:val="002110C0"/>
    <w:rsid w:val="00215CE2"/>
    <w:rsid w:val="002216B5"/>
    <w:rsid w:val="00226010"/>
    <w:rsid w:val="002278CF"/>
    <w:rsid w:val="0023174C"/>
    <w:rsid w:val="00233C77"/>
    <w:rsid w:val="0023559F"/>
    <w:rsid w:val="002400B9"/>
    <w:rsid w:val="00241E3B"/>
    <w:rsid w:val="002437FC"/>
    <w:rsid w:val="002446FB"/>
    <w:rsid w:val="00252663"/>
    <w:rsid w:val="002536B1"/>
    <w:rsid w:val="002537DC"/>
    <w:rsid w:val="00255412"/>
    <w:rsid w:val="00264F20"/>
    <w:rsid w:val="00266F51"/>
    <w:rsid w:val="00267491"/>
    <w:rsid w:val="00274002"/>
    <w:rsid w:val="0027467B"/>
    <w:rsid w:val="00274A2C"/>
    <w:rsid w:val="00285689"/>
    <w:rsid w:val="002870B4"/>
    <w:rsid w:val="002A07B2"/>
    <w:rsid w:val="002A349E"/>
    <w:rsid w:val="002A442B"/>
    <w:rsid w:val="002B2944"/>
    <w:rsid w:val="002B4D5F"/>
    <w:rsid w:val="002B5498"/>
    <w:rsid w:val="002C0609"/>
    <w:rsid w:val="002C275E"/>
    <w:rsid w:val="002C2D67"/>
    <w:rsid w:val="002D7B16"/>
    <w:rsid w:val="002D7BD8"/>
    <w:rsid w:val="002E027A"/>
    <w:rsid w:val="002E1771"/>
    <w:rsid w:val="002E295B"/>
    <w:rsid w:val="002E6FD5"/>
    <w:rsid w:val="002E7F38"/>
    <w:rsid w:val="002F1645"/>
    <w:rsid w:val="002F2E3E"/>
    <w:rsid w:val="002F54AF"/>
    <w:rsid w:val="002F6F9B"/>
    <w:rsid w:val="002F7E11"/>
    <w:rsid w:val="00303200"/>
    <w:rsid w:val="00305348"/>
    <w:rsid w:val="00305C51"/>
    <w:rsid w:val="003116C2"/>
    <w:rsid w:val="00315F13"/>
    <w:rsid w:val="0031639C"/>
    <w:rsid w:val="00316410"/>
    <w:rsid w:val="0032318D"/>
    <w:rsid w:val="0032592E"/>
    <w:rsid w:val="00331C41"/>
    <w:rsid w:val="003322D6"/>
    <w:rsid w:val="0033441B"/>
    <w:rsid w:val="00343DCB"/>
    <w:rsid w:val="003503D0"/>
    <w:rsid w:val="00354935"/>
    <w:rsid w:val="003549D6"/>
    <w:rsid w:val="003559D0"/>
    <w:rsid w:val="00357B06"/>
    <w:rsid w:val="00361259"/>
    <w:rsid w:val="00363095"/>
    <w:rsid w:val="00363A76"/>
    <w:rsid w:val="00371FB6"/>
    <w:rsid w:val="00372924"/>
    <w:rsid w:val="003741C2"/>
    <w:rsid w:val="00375A01"/>
    <w:rsid w:val="003819E2"/>
    <w:rsid w:val="00392538"/>
    <w:rsid w:val="00392A5A"/>
    <w:rsid w:val="00394C3C"/>
    <w:rsid w:val="0039587E"/>
    <w:rsid w:val="0039663B"/>
    <w:rsid w:val="003967E5"/>
    <w:rsid w:val="003A3E0D"/>
    <w:rsid w:val="003A47F8"/>
    <w:rsid w:val="003A6154"/>
    <w:rsid w:val="003A7428"/>
    <w:rsid w:val="003A7703"/>
    <w:rsid w:val="003B2543"/>
    <w:rsid w:val="003B5B03"/>
    <w:rsid w:val="003C508B"/>
    <w:rsid w:val="003D1783"/>
    <w:rsid w:val="003D67D5"/>
    <w:rsid w:val="003D78AF"/>
    <w:rsid w:val="003F3582"/>
    <w:rsid w:val="003F4A72"/>
    <w:rsid w:val="00400C5C"/>
    <w:rsid w:val="00402167"/>
    <w:rsid w:val="004039BE"/>
    <w:rsid w:val="0040595D"/>
    <w:rsid w:val="004075C8"/>
    <w:rsid w:val="0041733B"/>
    <w:rsid w:val="00422075"/>
    <w:rsid w:val="00427E17"/>
    <w:rsid w:val="0043205F"/>
    <w:rsid w:val="004353A4"/>
    <w:rsid w:val="00435BDF"/>
    <w:rsid w:val="00437E57"/>
    <w:rsid w:val="004425CD"/>
    <w:rsid w:val="00444562"/>
    <w:rsid w:val="00445E20"/>
    <w:rsid w:val="00452A31"/>
    <w:rsid w:val="00454429"/>
    <w:rsid w:val="00454E12"/>
    <w:rsid w:val="00455C67"/>
    <w:rsid w:val="00456CF8"/>
    <w:rsid w:val="00460CF1"/>
    <w:rsid w:val="00466BC3"/>
    <w:rsid w:val="0047172A"/>
    <w:rsid w:val="004720FA"/>
    <w:rsid w:val="00472D2C"/>
    <w:rsid w:val="00472E3C"/>
    <w:rsid w:val="00473543"/>
    <w:rsid w:val="004822EF"/>
    <w:rsid w:val="004857CA"/>
    <w:rsid w:val="00486ACB"/>
    <w:rsid w:val="00487D19"/>
    <w:rsid w:val="00490C87"/>
    <w:rsid w:val="0049244F"/>
    <w:rsid w:val="004960AD"/>
    <w:rsid w:val="004A0134"/>
    <w:rsid w:val="004A0BBF"/>
    <w:rsid w:val="004A543E"/>
    <w:rsid w:val="004A5BC9"/>
    <w:rsid w:val="004B3C60"/>
    <w:rsid w:val="004B4A11"/>
    <w:rsid w:val="004B5424"/>
    <w:rsid w:val="004B5A1A"/>
    <w:rsid w:val="004B5C93"/>
    <w:rsid w:val="004C13DE"/>
    <w:rsid w:val="004C5219"/>
    <w:rsid w:val="004C5946"/>
    <w:rsid w:val="004C7247"/>
    <w:rsid w:val="004E01BF"/>
    <w:rsid w:val="004E0E2B"/>
    <w:rsid w:val="004E3FD0"/>
    <w:rsid w:val="004E7A5B"/>
    <w:rsid w:val="004F1F48"/>
    <w:rsid w:val="004F30D4"/>
    <w:rsid w:val="004F6D78"/>
    <w:rsid w:val="005043E1"/>
    <w:rsid w:val="00505E20"/>
    <w:rsid w:val="005067C1"/>
    <w:rsid w:val="005104AA"/>
    <w:rsid w:val="00525014"/>
    <w:rsid w:val="00525DB8"/>
    <w:rsid w:val="00526E48"/>
    <w:rsid w:val="00531807"/>
    <w:rsid w:val="00532127"/>
    <w:rsid w:val="005354D0"/>
    <w:rsid w:val="0053670C"/>
    <w:rsid w:val="00543F22"/>
    <w:rsid w:val="00551AE6"/>
    <w:rsid w:val="00552C4C"/>
    <w:rsid w:val="0055475F"/>
    <w:rsid w:val="00555AA8"/>
    <w:rsid w:val="00555CA5"/>
    <w:rsid w:val="005569D4"/>
    <w:rsid w:val="0056441F"/>
    <w:rsid w:val="00565795"/>
    <w:rsid w:val="00566668"/>
    <w:rsid w:val="00570EBB"/>
    <w:rsid w:val="0057384D"/>
    <w:rsid w:val="005740C9"/>
    <w:rsid w:val="00576B0F"/>
    <w:rsid w:val="00577791"/>
    <w:rsid w:val="00577BF4"/>
    <w:rsid w:val="005865CC"/>
    <w:rsid w:val="00590378"/>
    <w:rsid w:val="005916B0"/>
    <w:rsid w:val="005A0278"/>
    <w:rsid w:val="005A477D"/>
    <w:rsid w:val="005A6CFF"/>
    <w:rsid w:val="005A7B3E"/>
    <w:rsid w:val="005B3318"/>
    <w:rsid w:val="005B439B"/>
    <w:rsid w:val="005C0DEF"/>
    <w:rsid w:val="005C5A7C"/>
    <w:rsid w:val="005D405D"/>
    <w:rsid w:val="005D4B5D"/>
    <w:rsid w:val="005E09A6"/>
    <w:rsid w:val="005E5B0A"/>
    <w:rsid w:val="005F023A"/>
    <w:rsid w:val="005F34A0"/>
    <w:rsid w:val="005F4E82"/>
    <w:rsid w:val="005F7A9A"/>
    <w:rsid w:val="00607891"/>
    <w:rsid w:val="00607AB3"/>
    <w:rsid w:val="00613D98"/>
    <w:rsid w:val="0061644F"/>
    <w:rsid w:val="00622463"/>
    <w:rsid w:val="00625163"/>
    <w:rsid w:val="006348DE"/>
    <w:rsid w:val="006349EB"/>
    <w:rsid w:val="006359A4"/>
    <w:rsid w:val="00650357"/>
    <w:rsid w:val="0065140A"/>
    <w:rsid w:val="00653E1D"/>
    <w:rsid w:val="006557BD"/>
    <w:rsid w:val="006579AA"/>
    <w:rsid w:val="00663534"/>
    <w:rsid w:val="0066658C"/>
    <w:rsid w:val="006719F3"/>
    <w:rsid w:val="00680E92"/>
    <w:rsid w:val="00681433"/>
    <w:rsid w:val="0068179A"/>
    <w:rsid w:val="0068343E"/>
    <w:rsid w:val="00686356"/>
    <w:rsid w:val="006869F7"/>
    <w:rsid w:val="00687F38"/>
    <w:rsid w:val="006901A7"/>
    <w:rsid w:val="006918DF"/>
    <w:rsid w:val="006A2EC3"/>
    <w:rsid w:val="006A5D02"/>
    <w:rsid w:val="006A664F"/>
    <w:rsid w:val="006B25DB"/>
    <w:rsid w:val="006B3DD5"/>
    <w:rsid w:val="006B5838"/>
    <w:rsid w:val="006C2B6B"/>
    <w:rsid w:val="006C49DB"/>
    <w:rsid w:val="006C4D36"/>
    <w:rsid w:val="006D09F5"/>
    <w:rsid w:val="006D11ED"/>
    <w:rsid w:val="006D169B"/>
    <w:rsid w:val="006D3E28"/>
    <w:rsid w:val="006D4ACF"/>
    <w:rsid w:val="006E0601"/>
    <w:rsid w:val="006E0C8F"/>
    <w:rsid w:val="006E3D13"/>
    <w:rsid w:val="006E50E6"/>
    <w:rsid w:val="006E542B"/>
    <w:rsid w:val="006E63A6"/>
    <w:rsid w:val="006E697D"/>
    <w:rsid w:val="00702C8A"/>
    <w:rsid w:val="00706CCB"/>
    <w:rsid w:val="00707838"/>
    <w:rsid w:val="00712F9C"/>
    <w:rsid w:val="0071590F"/>
    <w:rsid w:val="00715D36"/>
    <w:rsid w:val="00717809"/>
    <w:rsid w:val="00721D0D"/>
    <w:rsid w:val="00725E2C"/>
    <w:rsid w:val="0072694F"/>
    <w:rsid w:val="0072778D"/>
    <w:rsid w:val="0073196E"/>
    <w:rsid w:val="00740A1D"/>
    <w:rsid w:val="0077039B"/>
    <w:rsid w:val="007716F0"/>
    <w:rsid w:val="00771A7A"/>
    <w:rsid w:val="00790F55"/>
    <w:rsid w:val="00792B30"/>
    <w:rsid w:val="00796173"/>
    <w:rsid w:val="007A0E98"/>
    <w:rsid w:val="007A1A00"/>
    <w:rsid w:val="007A6505"/>
    <w:rsid w:val="007B0586"/>
    <w:rsid w:val="007C12B6"/>
    <w:rsid w:val="007D41CA"/>
    <w:rsid w:val="007D5A98"/>
    <w:rsid w:val="007E07E4"/>
    <w:rsid w:val="007F3B89"/>
    <w:rsid w:val="007F3D0E"/>
    <w:rsid w:val="00801052"/>
    <w:rsid w:val="0080465D"/>
    <w:rsid w:val="008124D3"/>
    <w:rsid w:val="00816BC1"/>
    <w:rsid w:val="00817112"/>
    <w:rsid w:val="008171A3"/>
    <w:rsid w:val="00817685"/>
    <w:rsid w:val="00820993"/>
    <w:rsid w:val="00825D79"/>
    <w:rsid w:val="00834CC3"/>
    <w:rsid w:val="00834E81"/>
    <w:rsid w:val="008410E0"/>
    <w:rsid w:val="00841B22"/>
    <w:rsid w:val="0084218C"/>
    <w:rsid w:val="00845582"/>
    <w:rsid w:val="008529C6"/>
    <w:rsid w:val="00852B77"/>
    <w:rsid w:val="00852D49"/>
    <w:rsid w:val="00861FE3"/>
    <w:rsid w:val="008771CE"/>
    <w:rsid w:val="00894D9C"/>
    <w:rsid w:val="008A35F4"/>
    <w:rsid w:val="008A75BF"/>
    <w:rsid w:val="008B0085"/>
    <w:rsid w:val="008C5E84"/>
    <w:rsid w:val="008C7FBE"/>
    <w:rsid w:val="008D1BFB"/>
    <w:rsid w:val="008E02AC"/>
    <w:rsid w:val="008E0C71"/>
    <w:rsid w:val="008F0983"/>
    <w:rsid w:val="009029DD"/>
    <w:rsid w:val="009141F0"/>
    <w:rsid w:val="009156FF"/>
    <w:rsid w:val="009220A5"/>
    <w:rsid w:val="009272CE"/>
    <w:rsid w:val="00933AF4"/>
    <w:rsid w:val="00935848"/>
    <w:rsid w:val="009368B5"/>
    <w:rsid w:val="009403E5"/>
    <w:rsid w:val="00940C68"/>
    <w:rsid w:val="00941454"/>
    <w:rsid w:val="00953076"/>
    <w:rsid w:val="00956471"/>
    <w:rsid w:val="00963B81"/>
    <w:rsid w:val="009714CD"/>
    <w:rsid w:val="00971583"/>
    <w:rsid w:val="00980C73"/>
    <w:rsid w:val="00984FA0"/>
    <w:rsid w:val="009A3416"/>
    <w:rsid w:val="009A39A8"/>
    <w:rsid w:val="009A412D"/>
    <w:rsid w:val="009A549A"/>
    <w:rsid w:val="009B0A07"/>
    <w:rsid w:val="009B5EED"/>
    <w:rsid w:val="009C33D3"/>
    <w:rsid w:val="009C50CF"/>
    <w:rsid w:val="009C6CD1"/>
    <w:rsid w:val="009E0E71"/>
    <w:rsid w:val="009E1D29"/>
    <w:rsid w:val="009E2F01"/>
    <w:rsid w:val="009E7217"/>
    <w:rsid w:val="009F070C"/>
    <w:rsid w:val="009F1E67"/>
    <w:rsid w:val="009F31EC"/>
    <w:rsid w:val="00A0039E"/>
    <w:rsid w:val="00A00A1E"/>
    <w:rsid w:val="00A026C3"/>
    <w:rsid w:val="00A02B38"/>
    <w:rsid w:val="00A0530C"/>
    <w:rsid w:val="00A05B76"/>
    <w:rsid w:val="00A106C0"/>
    <w:rsid w:val="00A2199E"/>
    <w:rsid w:val="00A26C39"/>
    <w:rsid w:val="00A27FC2"/>
    <w:rsid w:val="00A31F85"/>
    <w:rsid w:val="00A34E28"/>
    <w:rsid w:val="00A36362"/>
    <w:rsid w:val="00A37BAA"/>
    <w:rsid w:val="00A4506F"/>
    <w:rsid w:val="00A54086"/>
    <w:rsid w:val="00A54416"/>
    <w:rsid w:val="00A5504F"/>
    <w:rsid w:val="00A568F5"/>
    <w:rsid w:val="00A70394"/>
    <w:rsid w:val="00A76EED"/>
    <w:rsid w:val="00A77074"/>
    <w:rsid w:val="00A81235"/>
    <w:rsid w:val="00A86001"/>
    <w:rsid w:val="00A900F1"/>
    <w:rsid w:val="00A90D1F"/>
    <w:rsid w:val="00A92223"/>
    <w:rsid w:val="00A9319D"/>
    <w:rsid w:val="00A93BE4"/>
    <w:rsid w:val="00AA2E69"/>
    <w:rsid w:val="00AA67F0"/>
    <w:rsid w:val="00AB1A46"/>
    <w:rsid w:val="00AC171C"/>
    <w:rsid w:val="00AC3992"/>
    <w:rsid w:val="00AC50F4"/>
    <w:rsid w:val="00AD16F8"/>
    <w:rsid w:val="00AD3250"/>
    <w:rsid w:val="00AF7B46"/>
    <w:rsid w:val="00B03E3A"/>
    <w:rsid w:val="00B0688F"/>
    <w:rsid w:val="00B10EF8"/>
    <w:rsid w:val="00B12C0B"/>
    <w:rsid w:val="00B1561E"/>
    <w:rsid w:val="00B15EA8"/>
    <w:rsid w:val="00B15EEB"/>
    <w:rsid w:val="00B24C41"/>
    <w:rsid w:val="00B3143E"/>
    <w:rsid w:val="00B41C52"/>
    <w:rsid w:val="00B42868"/>
    <w:rsid w:val="00B4602A"/>
    <w:rsid w:val="00B471E8"/>
    <w:rsid w:val="00B55D3A"/>
    <w:rsid w:val="00B64A22"/>
    <w:rsid w:val="00B6682C"/>
    <w:rsid w:val="00B71CB7"/>
    <w:rsid w:val="00B72DB6"/>
    <w:rsid w:val="00B8184E"/>
    <w:rsid w:val="00B93F2F"/>
    <w:rsid w:val="00B971D3"/>
    <w:rsid w:val="00BA0249"/>
    <w:rsid w:val="00BA0FE3"/>
    <w:rsid w:val="00BA786B"/>
    <w:rsid w:val="00BB1333"/>
    <w:rsid w:val="00BB1C81"/>
    <w:rsid w:val="00BB3391"/>
    <w:rsid w:val="00BB6C39"/>
    <w:rsid w:val="00BB734B"/>
    <w:rsid w:val="00BB7E71"/>
    <w:rsid w:val="00BC3F90"/>
    <w:rsid w:val="00BC4485"/>
    <w:rsid w:val="00BD07E8"/>
    <w:rsid w:val="00BD0F70"/>
    <w:rsid w:val="00BD20AD"/>
    <w:rsid w:val="00BD6C1D"/>
    <w:rsid w:val="00BD6D44"/>
    <w:rsid w:val="00BD7AD3"/>
    <w:rsid w:val="00BD7BC2"/>
    <w:rsid w:val="00BE508A"/>
    <w:rsid w:val="00BF45FB"/>
    <w:rsid w:val="00BF7E11"/>
    <w:rsid w:val="00C01F69"/>
    <w:rsid w:val="00C03B74"/>
    <w:rsid w:val="00C04CD0"/>
    <w:rsid w:val="00C06AC5"/>
    <w:rsid w:val="00C14545"/>
    <w:rsid w:val="00C20939"/>
    <w:rsid w:val="00C248A3"/>
    <w:rsid w:val="00C26F93"/>
    <w:rsid w:val="00C30CAA"/>
    <w:rsid w:val="00C326AC"/>
    <w:rsid w:val="00C34A6C"/>
    <w:rsid w:val="00C4258D"/>
    <w:rsid w:val="00C5018E"/>
    <w:rsid w:val="00C505B2"/>
    <w:rsid w:val="00C53431"/>
    <w:rsid w:val="00C53A37"/>
    <w:rsid w:val="00C54084"/>
    <w:rsid w:val="00C57890"/>
    <w:rsid w:val="00C60463"/>
    <w:rsid w:val="00C630F2"/>
    <w:rsid w:val="00C81D63"/>
    <w:rsid w:val="00C859BC"/>
    <w:rsid w:val="00C93036"/>
    <w:rsid w:val="00C932DF"/>
    <w:rsid w:val="00C936E3"/>
    <w:rsid w:val="00C95093"/>
    <w:rsid w:val="00C97E9A"/>
    <w:rsid w:val="00CA68F4"/>
    <w:rsid w:val="00CC2292"/>
    <w:rsid w:val="00CC71A7"/>
    <w:rsid w:val="00CD349A"/>
    <w:rsid w:val="00CD5BDF"/>
    <w:rsid w:val="00CF0AE7"/>
    <w:rsid w:val="00CF11CD"/>
    <w:rsid w:val="00CF5098"/>
    <w:rsid w:val="00CF6104"/>
    <w:rsid w:val="00D02431"/>
    <w:rsid w:val="00D115C6"/>
    <w:rsid w:val="00D22E27"/>
    <w:rsid w:val="00D244B7"/>
    <w:rsid w:val="00D2588E"/>
    <w:rsid w:val="00D25CE1"/>
    <w:rsid w:val="00D33A48"/>
    <w:rsid w:val="00D3427B"/>
    <w:rsid w:val="00D35D24"/>
    <w:rsid w:val="00D441D0"/>
    <w:rsid w:val="00D4672C"/>
    <w:rsid w:val="00D4765C"/>
    <w:rsid w:val="00D61005"/>
    <w:rsid w:val="00D610F2"/>
    <w:rsid w:val="00D61A02"/>
    <w:rsid w:val="00D61B4A"/>
    <w:rsid w:val="00D622A9"/>
    <w:rsid w:val="00D67058"/>
    <w:rsid w:val="00D83518"/>
    <w:rsid w:val="00D86851"/>
    <w:rsid w:val="00D91D92"/>
    <w:rsid w:val="00DA12A0"/>
    <w:rsid w:val="00DA1682"/>
    <w:rsid w:val="00DA3356"/>
    <w:rsid w:val="00DA341F"/>
    <w:rsid w:val="00DB0A3B"/>
    <w:rsid w:val="00DB11C9"/>
    <w:rsid w:val="00DB5907"/>
    <w:rsid w:val="00DC0521"/>
    <w:rsid w:val="00DD0872"/>
    <w:rsid w:val="00DD1E5A"/>
    <w:rsid w:val="00DD2E6F"/>
    <w:rsid w:val="00DD5BD4"/>
    <w:rsid w:val="00DE11D1"/>
    <w:rsid w:val="00DF1A73"/>
    <w:rsid w:val="00DF2F2C"/>
    <w:rsid w:val="00E10D4E"/>
    <w:rsid w:val="00E12B36"/>
    <w:rsid w:val="00E158ED"/>
    <w:rsid w:val="00E15AA5"/>
    <w:rsid w:val="00E17C56"/>
    <w:rsid w:val="00E233EA"/>
    <w:rsid w:val="00E23B24"/>
    <w:rsid w:val="00E31EDF"/>
    <w:rsid w:val="00E34A41"/>
    <w:rsid w:val="00E36E76"/>
    <w:rsid w:val="00E4083C"/>
    <w:rsid w:val="00E43DD8"/>
    <w:rsid w:val="00E449AB"/>
    <w:rsid w:val="00E46315"/>
    <w:rsid w:val="00E4645C"/>
    <w:rsid w:val="00E51C46"/>
    <w:rsid w:val="00E542DC"/>
    <w:rsid w:val="00E6543D"/>
    <w:rsid w:val="00E669CB"/>
    <w:rsid w:val="00E66A16"/>
    <w:rsid w:val="00E70180"/>
    <w:rsid w:val="00E71DB1"/>
    <w:rsid w:val="00E74EF6"/>
    <w:rsid w:val="00E75036"/>
    <w:rsid w:val="00E759AA"/>
    <w:rsid w:val="00E81EE1"/>
    <w:rsid w:val="00E84598"/>
    <w:rsid w:val="00E86BC5"/>
    <w:rsid w:val="00E871CD"/>
    <w:rsid w:val="00E90E2A"/>
    <w:rsid w:val="00E91030"/>
    <w:rsid w:val="00E95144"/>
    <w:rsid w:val="00EA0E0B"/>
    <w:rsid w:val="00EA2788"/>
    <w:rsid w:val="00EA5BDA"/>
    <w:rsid w:val="00EB4F11"/>
    <w:rsid w:val="00EC0118"/>
    <w:rsid w:val="00EC0FF8"/>
    <w:rsid w:val="00ED4715"/>
    <w:rsid w:val="00EE3032"/>
    <w:rsid w:val="00EE75D1"/>
    <w:rsid w:val="00EF6479"/>
    <w:rsid w:val="00F010F0"/>
    <w:rsid w:val="00F13474"/>
    <w:rsid w:val="00F1355D"/>
    <w:rsid w:val="00F1519A"/>
    <w:rsid w:val="00F1692D"/>
    <w:rsid w:val="00F20977"/>
    <w:rsid w:val="00F20E22"/>
    <w:rsid w:val="00F26715"/>
    <w:rsid w:val="00F30C97"/>
    <w:rsid w:val="00F326F2"/>
    <w:rsid w:val="00F341EC"/>
    <w:rsid w:val="00F42201"/>
    <w:rsid w:val="00F451CC"/>
    <w:rsid w:val="00F454D6"/>
    <w:rsid w:val="00F45EAE"/>
    <w:rsid w:val="00F47AE5"/>
    <w:rsid w:val="00F53BCD"/>
    <w:rsid w:val="00F55DF2"/>
    <w:rsid w:val="00F6324C"/>
    <w:rsid w:val="00F716A7"/>
    <w:rsid w:val="00F71A54"/>
    <w:rsid w:val="00F73CE9"/>
    <w:rsid w:val="00F7634B"/>
    <w:rsid w:val="00F82073"/>
    <w:rsid w:val="00F82E82"/>
    <w:rsid w:val="00F84AA7"/>
    <w:rsid w:val="00F84E43"/>
    <w:rsid w:val="00F873BC"/>
    <w:rsid w:val="00F96AA5"/>
    <w:rsid w:val="00F9785B"/>
    <w:rsid w:val="00FA469F"/>
    <w:rsid w:val="00FA4CA4"/>
    <w:rsid w:val="00FA6EFE"/>
    <w:rsid w:val="00FA7C3D"/>
    <w:rsid w:val="00FB1E5A"/>
    <w:rsid w:val="00FB437B"/>
    <w:rsid w:val="00FB7FD8"/>
    <w:rsid w:val="00FC00A2"/>
    <w:rsid w:val="00FD0A06"/>
    <w:rsid w:val="00FE2FCE"/>
    <w:rsid w:val="00FE3881"/>
    <w:rsid w:val="00FE7205"/>
    <w:rsid w:val="00FF0464"/>
    <w:rsid w:val="00FF7F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7245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036"/>
    <w:pPr>
      <w:jc w:val="both"/>
    </w:pPr>
  </w:style>
  <w:style w:type="paragraph" w:styleId="Heading1">
    <w:name w:val="heading 1"/>
    <w:basedOn w:val="Normal"/>
    <w:next w:val="Normal"/>
    <w:link w:val="Heading1Char"/>
    <w:uiPriority w:val="9"/>
    <w:qFormat/>
    <w:rsid w:val="003B2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2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2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543"/>
    <w:rPr>
      <w:rFonts w:eastAsiaTheme="majorEastAsia" w:cstheme="majorBidi"/>
      <w:color w:val="272727" w:themeColor="text1" w:themeTint="D8"/>
    </w:rPr>
  </w:style>
  <w:style w:type="paragraph" w:styleId="Title">
    <w:name w:val="Title"/>
    <w:basedOn w:val="Normal"/>
    <w:next w:val="Normal"/>
    <w:link w:val="TitleChar"/>
    <w:uiPriority w:val="10"/>
    <w:qFormat/>
    <w:rsid w:val="003B2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543"/>
    <w:pPr>
      <w:spacing w:before="160"/>
      <w:jc w:val="center"/>
    </w:pPr>
    <w:rPr>
      <w:i/>
      <w:iCs/>
      <w:color w:val="404040" w:themeColor="text1" w:themeTint="BF"/>
    </w:rPr>
  </w:style>
  <w:style w:type="character" w:customStyle="1" w:styleId="QuoteChar">
    <w:name w:val="Quote Char"/>
    <w:basedOn w:val="DefaultParagraphFont"/>
    <w:link w:val="Quote"/>
    <w:uiPriority w:val="29"/>
    <w:rsid w:val="003B2543"/>
    <w:rPr>
      <w:i/>
      <w:iCs/>
      <w:color w:val="404040" w:themeColor="text1" w:themeTint="BF"/>
    </w:rPr>
  </w:style>
  <w:style w:type="paragraph" w:styleId="ListParagraph">
    <w:name w:val="List Paragraph"/>
    <w:basedOn w:val="Normal"/>
    <w:uiPriority w:val="34"/>
    <w:qFormat/>
    <w:rsid w:val="003B2543"/>
    <w:pPr>
      <w:ind w:left="720"/>
      <w:contextualSpacing/>
    </w:pPr>
  </w:style>
  <w:style w:type="character" w:styleId="IntenseEmphasis">
    <w:name w:val="Intense Emphasis"/>
    <w:basedOn w:val="DefaultParagraphFont"/>
    <w:uiPriority w:val="21"/>
    <w:qFormat/>
    <w:rsid w:val="003B2543"/>
    <w:rPr>
      <w:i/>
      <w:iCs/>
      <w:color w:val="0F4761" w:themeColor="accent1" w:themeShade="BF"/>
    </w:rPr>
  </w:style>
  <w:style w:type="paragraph" w:styleId="IntenseQuote">
    <w:name w:val="Intense Quote"/>
    <w:basedOn w:val="Normal"/>
    <w:next w:val="Normal"/>
    <w:link w:val="IntenseQuoteChar"/>
    <w:uiPriority w:val="30"/>
    <w:qFormat/>
    <w:rsid w:val="003B2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543"/>
    <w:rPr>
      <w:i/>
      <w:iCs/>
      <w:color w:val="0F4761" w:themeColor="accent1" w:themeShade="BF"/>
    </w:rPr>
  </w:style>
  <w:style w:type="character" w:styleId="IntenseReference">
    <w:name w:val="Intense Reference"/>
    <w:basedOn w:val="DefaultParagraphFont"/>
    <w:uiPriority w:val="32"/>
    <w:qFormat/>
    <w:rsid w:val="003B2543"/>
    <w:rPr>
      <w:b/>
      <w:bCs/>
      <w:smallCaps/>
      <w:color w:val="0F4761" w:themeColor="accent1" w:themeShade="BF"/>
      <w:spacing w:val="5"/>
    </w:rPr>
  </w:style>
  <w:style w:type="paragraph" w:styleId="Header">
    <w:name w:val="header"/>
    <w:basedOn w:val="Normal"/>
    <w:link w:val="HeaderChar"/>
    <w:uiPriority w:val="99"/>
    <w:unhideWhenUsed/>
    <w:rsid w:val="008209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0993"/>
  </w:style>
  <w:style w:type="paragraph" w:styleId="Footer">
    <w:name w:val="footer"/>
    <w:basedOn w:val="Normal"/>
    <w:link w:val="FooterChar"/>
    <w:uiPriority w:val="99"/>
    <w:unhideWhenUsed/>
    <w:rsid w:val="008209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993"/>
  </w:style>
  <w:style w:type="paragraph" w:styleId="NoSpacing">
    <w:name w:val="No Spacing"/>
    <w:uiPriority w:val="1"/>
    <w:qFormat/>
    <w:rsid w:val="00BA786B"/>
    <w:pPr>
      <w:spacing w:after="0" w:line="240" w:lineRule="auto"/>
      <w:jc w:val="both"/>
    </w:pPr>
  </w:style>
  <w:style w:type="character" w:styleId="Hyperlink">
    <w:name w:val="Hyperlink"/>
    <w:basedOn w:val="DefaultParagraphFont"/>
    <w:uiPriority w:val="99"/>
    <w:unhideWhenUsed/>
    <w:rsid w:val="00AB1A46"/>
    <w:rPr>
      <w:color w:val="467886" w:themeColor="hyperlink"/>
      <w:u w:val="single"/>
    </w:rPr>
  </w:style>
  <w:style w:type="character" w:styleId="UnresolvedMention">
    <w:name w:val="Unresolved Mention"/>
    <w:basedOn w:val="DefaultParagraphFont"/>
    <w:uiPriority w:val="99"/>
    <w:semiHidden/>
    <w:unhideWhenUsed/>
    <w:rsid w:val="00AB1A46"/>
    <w:rPr>
      <w:color w:val="605E5C"/>
      <w:shd w:val="clear" w:color="auto" w:fill="E1DFDD"/>
    </w:rPr>
  </w:style>
  <w:style w:type="table" w:styleId="PlainTable1">
    <w:name w:val="Plain Table 1"/>
    <w:basedOn w:val="TableNormal"/>
    <w:uiPriority w:val="41"/>
    <w:rsid w:val="00400C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B3318"/>
    <w:pPr>
      <w:spacing w:before="240" w:after="0"/>
      <w:jc w:val="left"/>
      <w:outlineLvl w:val="9"/>
    </w:pPr>
    <w:rPr>
      <w:kern w:val="0"/>
      <w:sz w:val="32"/>
      <w:szCs w:val="32"/>
      <w:lang w:eastAsia="en-GB"/>
      <w14:ligatures w14:val="none"/>
    </w:rPr>
  </w:style>
  <w:style w:type="paragraph" w:styleId="TOC1">
    <w:name w:val="toc 1"/>
    <w:basedOn w:val="Normal"/>
    <w:next w:val="Normal"/>
    <w:autoRedefine/>
    <w:uiPriority w:val="39"/>
    <w:unhideWhenUsed/>
    <w:rsid w:val="005B3318"/>
    <w:pPr>
      <w:spacing w:after="100"/>
    </w:pPr>
  </w:style>
  <w:style w:type="paragraph" w:styleId="TOC2">
    <w:name w:val="toc 2"/>
    <w:basedOn w:val="Normal"/>
    <w:next w:val="Normal"/>
    <w:autoRedefine/>
    <w:uiPriority w:val="39"/>
    <w:unhideWhenUsed/>
    <w:rsid w:val="005B3318"/>
    <w:pPr>
      <w:spacing w:after="100"/>
      <w:ind w:left="220"/>
    </w:pPr>
  </w:style>
  <w:style w:type="paragraph" w:styleId="NormalWeb">
    <w:name w:val="Normal (Web)"/>
    <w:basedOn w:val="Normal"/>
    <w:uiPriority w:val="99"/>
    <w:unhideWhenUsed/>
    <w:rsid w:val="00650357"/>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B93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64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4920">
      <w:bodyDiv w:val="1"/>
      <w:marLeft w:val="0"/>
      <w:marRight w:val="0"/>
      <w:marTop w:val="0"/>
      <w:marBottom w:val="0"/>
      <w:divBdr>
        <w:top w:val="none" w:sz="0" w:space="0" w:color="auto"/>
        <w:left w:val="none" w:sz="0" w:space="0" w:color="auto"/>
        <w:bottom w:val="none" w:sz="0" w:space="0" w:color="auto"/>
        <w:right w:val="none" w:sz="0" w:space="0" w:color="auto"/>
      </w:divBdr>
    </w:div>
    <w:div w:id="270939816">
      <w:bodyDiv w:val="1"/>
      <w:marLeft w:val="0"/>
      <w:marRight w:val="0"/>
      <w:marTop w:val="0"/>
      <w:marBottom w:val="0"/>
      <w:divBdr>
        <w:top w:val="none" w:sz="0" w:space="0" w:color="auto"/>
        <w:left w:val="none" w:sz="0" w:space="0" w:color="auto"/>
        <w:bottom w:val="none" w:sz="0" w:space="0" w:color="auto"/>
        <w:right w:val="none" w:sz="0" w:space="0" w:color="auto"/>
      </w:divBdr>
    </w:div>
    <w:div w:id="312023720">
      <w:bodyDiv w:val="1"/>
      <w:marLeft w:val="0"/>
      <w:marRight w:val="0"/>
      <w:marTop w:val="0"/>
      <w:marBottom w:val="0"/>
      <w:divBdr>
        <w:top w:val="none" w:sz="0" w:space="0" w:color="auto"/>
        <w:left w:val="none" w:sz="0" w:space="0" w:color="auto"/>
        <w:bottom w:val="none" w:sz="0" w:space="0" w:color="auto"/>
        <w:right w:val="none" w:sz="0" w:space="0" w:color="auto"/>
      </w:divBdr>
    </w:div>
    <w:div w:id="466974278">
      <w:bodyDiv w:val="1"/>
      <w:marLeft w:val="0"/>
      <w:marRight w:val="0"/>
      <w:marTop w:val="0"/>
      <w:marBottom w:val="0"/>
      <w:divBdr>
        <w:top w:val="none" w:sz="0" w:space="0" w:color="auto"/>
        <w:left w:val="none" w:sz="0" w:space="0" w:color="auto"/>
        <w:bottom w:val="none" w:sz="0" w:space="0" w:color="auto"/>
        <w:right w:val="none" w:sz="0" w:space="0" w:color="auto"/>
      </w:divBdr>
    </w:div>
    <w:div w:id="781000319">
      <w:bodyDiv w:val="1"/>
      <w:marLeft w:val="0"/>
      <w:marRight w:val="0"/>
      <w:marTop w:val="0"/>
      <w:marBottom w:val="0"/>
      <w:divBdr>
        <w:top w:val="none" w:sz="0" w:space="0" w:color="auto"/>
        <w:left w:val="none" w:sz="0" w:space="0" w:color="auto"/>
        <w:bottom w:val="none" w:sz="0" w:space="0" w:color="auto"/>
        <w:right w:val="none" w:sz="0" w:space="0" w:color="auto"/>
      </w:divBdr>
    </w:div>
    <w:div w:id="999427652">
      <w:bodyDiv w:val="1"/>
      <w:marLeft w:val="0"/>
      <w:marRight w:val="0"/>
      <w:marTop w:val="0"/>
      <w:marBottom w:val="0"/>
      <w:divBdr>
        <w:top w:val="none" w:sz="0" w:space="0" w:color="auto"/>
        <w:left w:val="none" w:sz="0" w:space="0" w:color="auto"/>
        <w:bottom w:val="none" w:sz="0" w:space="0" w:color="auto"/>
        <w:right w:val="none" w:sz="0" w:space="0" w:color="auto"/>
      </w:divBdr>
    </w:div>
    <w:div w:id="1051417773">
      <w:bodyDiv w:val="1"/>
      <w:marLeft w:val="0"/>
      <w:marRight w:val="0"/>
      <w:marTop w:val="0"/>
      <w:marBottom w:val="0"/>
      <w:divBdr>
        <w:top w:val="none" w:sz="0" w:space="0" w:color="auto"/>
        <w:left w:val="none" w:sz="0" w:space="0" w:color="auto"/>
        <w:bottom w:val="none" w:sz="0" w:space="0" w:color="auto"/>
        <w:right w:val="none" w:sz="0" w:space="0" w:color="auto"/>
      </w:divBdr>
      <w:divsChild>
        <w:div w:id="182022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737400">
      <w:bodyDiv w:val="1"/>
      <w:marLeft w:val="0"/>
      <w:marRight w:val="0"/>
      <w:marTop w:val="0"/>
      <w:marBottom w:val="0"/>
      <w:divBdr>
        <w:top w:val="none" w:sz="0" w:space="0" w:color="auto"/>
        <w:left w:val="none" w:sz="0" w:space="0" w:color="auto"/>
        <w:bottom w:val="none" w:sz="0" w:space="0" w:color="auto"/>
        <w:right w:val="none" w:sz="0" w:space="0" w:color="auto"/>
      </w:divBdr>
    </w:div>
    <w:div w:id="1177304623">
      <w:bodyDiv w:val="1"/>
      <w:marLeft w:val="0"/>
      <w:marRight w:val="0"/>
      <w:marTop w:val="0"/>
      <w:marBottom w:val="0"/>
      <w:divBdr>
        <w:top w:val="none" w:sz="0" w:space="0" w:color="auto"/>
        <w:left w:val="none" w:sz="0" w:space="0" w:color="auto"/>
        <w:bottom w:val="none" w:sz="0" w:space="0" w:color="auto"/>
        <w:right w:val="none" w:sz="0" w:space="0" w:color="auto"/>
      </w:divBdr>
    </w:div>
    <w:div w:id="1650867048">
      <w:bodyDiv w:val="1"/>
      <w:marLeft w:val="0"/>
      <w:marRight w:val="0"/>
      <w:marTop w:val="0"/>
      <w:marBottom w:val="0"/>
      <w:divBdr>
        <w:top w:val="none" w:sz="0" w:space="0" w:color="auto"/>
        <w:left w:val="none" w:sz="0" w:space="0" w:color="auto"/>
        <w:bottom w:val="none" w:sz="0" w:space="0" w:color="auto"/>
        <w:right w:val="none" w:sz="0" w:space="0" w:color="auto"/>
      </w:divBdr>
    </w:div>
    <w:div w:id="176209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s.azure.com/virtualmachines" TargetMode="External"/><Relationship Id="rId13" Type="http://schemas.openxmlformats.org/officeDocument/2006/relationships/hyperlink" Target="https://teams.microsoft.com/l/chat/0/0?users=pczeoo@exmail.nottingham.ac.uk"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czeoo@exmail.nottingham.ac.uk"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nottingham.ac.uk/qualitymanual/assessment-awards-and-deg-classification/pol-academic-misconduct.asp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chakucha.com/about" TargetMode="External"/><Relationship Id="rId5" Type="http://schemas.openxmlformats.org/officeDocument/2006/relationships/webSettings" Target="webSettings.xml"/><Relationship Id="rId15" Type="http://schemas.openxmlformats.org/officeDocument/2006/relationships/hyperlink" Target="https://www.nottingham.ac.uk/studentservices/servicedetails/appeals-complaints-and-conduct/academic-misconduct.aspx" TargetMode="External"/><Relationship Id="rId10" Type="http://schemas.openxmlformats.org/officeDocument/2006/relationships/hyperlink" Target="https://classroom.github.com/a/BZKsyyp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abs.azure.com/virtualmachines" TargetMode="External"/><Relationship Id="rId14" Type="http://schemas.openxmlformats.org/officeDocument/2006/relationships/hyperlink" Target="https://www.nottingham.ac.uk/StudentServices/Servicedetails/Extenuating-Circumstances/Extenuating-Circumstance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E9833-3D00-4F27-B621-E5EC42025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2025-05-13T12:38:00Z</dcterms:created>
  <dcterms:modified xsi:type="dcterms:W3CDTF">2025-05-19T08:31:00Z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430c09d6530822a37715ffc3b402fd753d77ffcee89a62024ce339d1f0252efe</vt:lpwstr>
  </property>
</Properties>
</file>