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B365D"/>
          <w:sz w:val="52"/>
        </w:rPr>
        <w:t>Shepema 📖✨</w:t>
      </w:r>
    </w:p>
    <w:p>
      <w:pPr>
        <w:spacing w:before="0" w:after="240"/>
      </w:pPr>
      <w:r>
        <w:rPr>
          <w:rFonts w:ascii="Georgia" w:hAnsi="Georgia"/>
          <w:i/>
          <w:color w:val="B8860B"/>
          <w:sz w:val="26"/>
        </w:rPr>
        <w:t>App Launch, Monetization, Local-First Architecture &amp; Cloud Strategy Document</w:t>
      </w:r>
    </w:p>
    <w:p>
      <w:pPr>
        <w:spacing w:after="200"/>
      </w:pPr>
      <w:r>
        <w:rPr>
          <w:color w:val="DDDDDD"/>
          <w:sz w:val="16"/>
        </w:rPr>
        <w:t>_________________________________________________________________________________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1. Executive Summary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Product Name: </w:t>
      </w:r>
      <w:r>
        <w:rPr>
          <w:color w:val="333333"/>
        </w:rPr>
        <w:t>Shepema ("Guided by God's Word")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Category: </w:t>
      </w:r>
      <w:r>
        <w:rPr>
          <w:color w:val="333333"/>
        </w:rPr>
        <w:t>Lifestyle / Faith &amp; Devotional / Habit Journaling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Value Proposition: </w:t>
      </w:r>
      <w:r>
        <w:rPr>
          <w:color w:val="333333"/>
        </w:rPr>
        <w:t>An aesthetic paper-notebook styled devotional journal and offline Scripture reader built around the structured R.R.M.A. methodology (Rhema, Reflection, Motivation, Application) with biometric privacy vault, Encrypted Cloud Sync, and viral shareable cards.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Core Business Objective: </w:t>
      </w:r>
      <w:r>
        <w:rPr>
          <w:color w:val="333333"/>
        </w:rPr>
        <w:t>Achieve sustainable recurring revenue ($15k–$80k/yr ARR) and positive ROI within 3 to 6 months of public release with near-zero initial infrastructure costs.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2. User Onboarding Strategy: Zero-Friction Local-First (No Account for Free Users)</w:t>
      </w:r>
    </w:p>
    <w:p>
      <w:pPr>
        <w:spacing w:after="80"/>
      </w:pPr>
      <w:r>
        <w:t>A core design principle of Shepema is that free-tier users DO NOT need to create an account or provide an email to use the app immediately upon installation.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Eliminates Upfront Friction: </w:t>
      </w:r>
      <w:r>
        <w:rPr>
          <w:color w:val="333333"/>
        </w:rPr>
        <w:t>Forcing registration on first launch causes 40% to 60% of new users to abandon/uninstall the app. By letting users immediately open their devotional notebook and read the Bible, first-time conversion and delight are maximized.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100% App Store Compliance: </w:t>
      </w:r>
      <w:r>
        <w:rPr>
          <w:color w:val="333333"/>
        </w:rPr>
        <w:t>Apple App Store Guideline 5.1.1 explicitly states that apps should allow users to access core utility without forcing registration when local storage is sufficient.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Total Privacy &amp; Trust: </w:t>
      </w:r>
      <w:r>
        <w:rPr>
          <w:color w:val="333333"/>
        </w:rPr>
        <w:t>Users immediately trust the app knowing their private prayers and journal reflections are saved safely inside their phone's local SQLite database rather than sitting on a remote server.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When and How Users Seamlessly Transition to an Account: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Upgrade to Premium: </w:t>
      </w:r>
      <w:r>
        <w:rPr>
          <w:color w:val="333333"/>
        </w:rPr>
        <w:t>When a user subscribes to Shepema Grace, a prompt invites them: 'Sign in with Apple or Google to activate your Encrypted Cloud Vault.'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&amp; Habit Retention Hook: </w:t>
      </w:r>
      <w:r>
        <w:rPr>
          <w:color w:val="333333"/>
        </w:rPr>
        <w:t>After reaching a 7-day devotion streak, a gentle card appears: 'Protect your 7-day streak! Connect an account to back up your prayers to the secure Cloud Vault so you never lose them.'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Manual Cloud Connect in Settings: </w:t>
      </w:r>
      <w:r>
        <w:rPr>
          <w:color w:val="333333"/>
        </w:rPr>
        <w:t>A dedicated 'Cloud Backup' toggle inside Settings allows users to link an account at their own pace.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Zero Data Loss Guarantee: </w:t>
      </w:r>
      <w:r>
        <w:rPr>
          <w:color w:val="333333"/>
        </w:rPr>
        <w:t>When a user eventually links an account, the app automatically reads all existing entries from local SQLite and batch-migrates them to Supabase under their new User ID. Nothing is lost.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3. Financial Investment Breakdown</w:t>
      </w:r>
    </w:p>
    <w:p>
      <w:pPr>
        <w:spacing w:after="120"/>
      </w:pPr>
      <w:r>
        <w:t>Mandatory store fees, free-tier backend infrastructure, and initial tooling costs: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Item / Service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Necessity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Google Play Developer Account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$25.00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One-time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Android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Apple Developer Program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$99.00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Annual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iOS / App Store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Custom Domain (shepema.app)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$10.00 – $12.00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Annual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Highly Recommended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RevenueCat (In-App Purchases)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 up to $2,500/mo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Recommended SDK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Supabase (Encrypted Cloud Vault)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(Free Tier)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 (50k MAU)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Core Backend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Expo EAS Cloud Build Service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(Free Tier)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Monthly (30 builds/mo)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builds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Landing Page &amp; Privacy Policy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(GitHub/Vercel)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review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Total Initial Investment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~$135.00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—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—</w:t>
            </w:r>
          </w:p>
        </w:tc>
      </w:tr>
    </w:tbl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4. Cloud Vault Platform: Architecture &amp; Comparison</w:t>
      </w:r>
    </w:p>
    <w:p>
      <w:pPr>
        <w:spacing w:after="120"/>
      </w:pPr>
      <w:r>
        <w:t>For a personal faith and journaling app, the cloud vault must provide zero-knowledge end-to-end encryption (E2EE), instant multi-device syncing, and low operating costs. Below is the evaluated comparison: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Best For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Free Tier Capacity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Server Cost at 10k Users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Supabase (PostgreSQL + Auth)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Seamless Real-Time Sync &amp; Multi-Device Restore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50,000 Monthly Users (500MB DB, 1GB Files)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– $5.00 / month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★★★★★ (Top Choice)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Firebase / Firestore (Google)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Real-time mobile listeners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50k reads / 20k writes per day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$1.00 – $7.00 / month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★★★★☆ (Alternative)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User's Private Google Drive / iCloud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100% User-Owned Data (Zero Developer Liability)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 on user's own cloud quota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(Zero hosting cost)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★★★★☆ (Great for Manual Backup)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AWS Amplify / DynamoDB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Enterprise backend scale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25 GB storage free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Complex setup &amp; maintenance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★★★☆☆ (Overkill for MVP)</w:t>
            </w:r>
          </w:p>
        </w:tc>
      </w:tr>
    </w:tbl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Why Supabase is the #1 Recommended Platform for Shepema: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Official React Native / Expo Support: </w:t>
      </w:r>
      <w:r>
        <w:rPr>
          <w:color w:val="333333"/>
        </w:rPr>
        <w:t>Native client via @supabase/supabase-js with zero native bridging issues and full TypeScript typings.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Built-in Social Authentication: </w:t>
      </w:r>
      <w:r>
        <w:rPr>
          <w:color w:val="333333"/>
        </w:rPr>
        <w:t>One-tap 'Sign in with Apple' (mandatory for iOS App Store guidelines) and 'Sign in with Google' out of the box.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Row-Level Security (RLS): </w:t>
      </w:r>
      <w:r>
        <w:rPr>
          <w:color w:val="333333"/>
        </w:rPr>
        <w:t>Enforces strict database-level security policies so users can only ever access their own encrypted records.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Client-Side AES-256 Encryption: </w:t>
      </w:r>
      <w:r>
        <w:rPr>
          <w:color w:val="333333"/>
        </w:rPr>
        <w:t>The app encrypts journal text on the user's device before sending it to Supabase. This guarantees that even developers or database admins cannot read the user's personal prayers and reflections.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5. Monetization Model &amp; Feature Tier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Feature / Capability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Free Tier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Shepema Grace (Premium)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Founding Patron (Lifetime)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Account / Sign-Up Requirement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No Account Needed (Guest)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Sign in with Apple/Google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Sign in with Apple/Google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Offline KJV Bible &amp; Highlights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 (Unlimited)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(Unlimited)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(Unlimited)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Core R.R.M.A. Devotional Notebook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 (Standard Paper)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(Standard Paper)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(Standard Paper)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Biometric / PIN Privacy Lock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Daily Devotional Reminders &amp; Streaks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Encrypted Cloud Sync &amp; Auto-Backup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Local Device Only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(E2EE Vault)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(E2EE Vault)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Multi-Device Real-time Sync (Phone/Tablet)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Luxury Covers &amp; Paper Studio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Default Lined Only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Leather &amp; Vintage Studio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Leather &amp; Vintage Studio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Curated Guided Prompt Packs (30-Day)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1 Intro Sample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Library (All Packs)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Library (All Packs)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Ambient Sanctuary Soundscapes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(All Tracks)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(All Tracks)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Watermark-Free HD Share Cards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Includes Watermark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Watermark-Free Ultra-HD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Watermark-Free Ultra-HD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Exclusive Patron Badge &amp; Gold Ribbon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Exclusive Gold Ribbon &amp; Badge</w:t>
            </w:r>
          </w:p>
        </w:tc>
      </w:tr>
    </w:tbl>
    <w:p>
      <w:pPr>
        <w:spacing w:before="200" w:after="80"/>
      </w:pPr>
      <w:r>
        <w:rPr>
          <w:b/>
          <w:color w:val="7A1C2E"/>
        </w:rPr>
        <w:t>Recommended Pricing Architecture: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Monthly Subscription: </w:t>
      </w:r>
      <w:r>
        <w:rPr>
          <w:color w:val="333333"/>
        </w:rPr>
        <w:t>$3.99 / month (Low friction entry point)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Annual Subscription: </w:t>
      </w:r>
      <w:r>
        <w:rPr>
          <w:color w:val="333333"/>
        </w:rPr>
        <w:t>$29.99 / year (~$2.50/month — Best Value, 37% savings, includes 7-day free trial)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Founding Patron Lifetime Pass: </w:t>
      </w:r>
      <w:r>
        <w:rPr>
          <w:color w:val="333333"/>
        </w:rPr>
        <w:t>$59.99 one-time payment (Recoups initial launch capital immediately)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6. Curated Guided Prompts Strategy (High-Retention Value Driver)</w:t>
      </w:r>
    </w:p>
    <w:p>
      <w:pPr>
        <w:spacing w:after="80"/>
      </w:pPr>
      <w:r>
        <w:t>Curated Guided Prompts are pre-written, spiritually enriching questions that eliminate 'blank page syndrome' during quiet time and structure the R.R.M.A. process: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R – Rhema Focus: </w:t>
      </w:r>
      <w:r>
        <w:rPr>
          <w:color w:val="333333"/>
        </w:rPr>
        <w:t>'Which specific word or verse in today's reading stirred your heart as a direct promise or conviction from God?'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R – Heart Reflection: </w:t>
      </w:r>
      <w:r>
        <w:rPr>
          <w:color w:val="333333"/>
        </w:rPr>
        <w:t>'Where in your life right now are you finding it hardest to surrender control to God?'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 – Inward Motivation: </w:t>
      </w:r>
      <w:r>
        <w:rPr>
          <w:color w:val="333333"/>
        </w:rPr>
        <w:t>'What is driving your current stress or ambition—fear of failure, or a genuine desire to honor God?'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A – Concrete Application: </w:t>
      </w:r>
      <w:r>
        <w:rPr>
          <w:color w:val="333333"/>
        </w:rPr>
        <w:t>'What is one specific, actionable step you will take before sundown today to obey this Scripture?'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7. Four-Phase Launch Roadmap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1: Pre-Launch Prep &amp; Backend Setup (Weeks 1 – 2)</w:t>
      </w:r>
    </w:p>
    <w:p>
      <w:pPr>
        <w:pStyle w:val="ListBullet"/>
        <w:spacing w:before="20" w:after="20"/>
      </w:pPr>
      <w:r>
        <w:rPr>
          <w:color w:val="333333"/>
        </w:rPr>
        <w:t>Register developer accounts on Google Play Console ($25) and Apple Developer Program ($99).</w:t>
      </w:r>
    </w:p>
    <w:p>
      <w:pPr>
        <w:pStyle w:val="ListBullet"/>
        <w:spacing w:before="20" w:after="20"/>
      </w:pPr>
      <w:r>
        <w:rPr>
          <w:color w:val="333333"/>
        </w:rPr>
        <w:t>Set up Supabase project with PostgreSQL schema, Row Level Security (RLS), and authentication.</w:t>
      </w:r>
    </w:p>
    <w:p>
      <w:pPr>
        <w:pStyle w:val="ListBullet"/>
        <w:spacing w:before="20" w:after="20"/>
      </w:pPr>
      <w:r>
        <w:rPr>
          <w:color w:val="333333"/>
        </w:rPr>
        <w:t>Integrate RevenueCat SDK for seamless in-app subscription &amp; receipt validation.</w:t>
      </w:r>
    </w:p>
    <w:p>
      <w:pPr>
        <w:pStyle w:val="ListBullet"/>
        <w:spacing w:before="20" w:after="20"/>
      </w:pPr>
      <w:r>
        <w:rPr>
          <w:color w:val="333333"/>
        </w:rPr>
        <w:t>Design aesthetic paywall modal highlighting Cloud Vault, Luxury Leather Covers, and Prompt Packs.</w:t>
      </w:r>
    </w:p>
    <w:p>
      <w:pPr>
        <w:pStyle w:val="ListBullet"/>
        <w:spacing w:before="20" w:after="20"/>
      </w:pPr>
      <w:r>
        <w:rPr>
          <w:color w:val="333333"/>
        </w:rPr>
        <w:t>Deploy free Privacy Policy and Support landing page via GitHub Pages / Vercel.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2: Closed Beta &amp; Google Play Compliance (Weeks 3 – 4)</w:t>
      </w:r>
    </w:p>
    <w:p>
      <w:pPr>
        <w:pStyle w:val="ListBullet"/>
        <w:spacing w:before="20" w:after="20"/>
      </w:pPr>
      <w:r>
        <w:rPr>
          <w:color w:val="333333"/>
        </w:rPr>
        <w:t>Recruit 12–20 testers (church friends, youth ministry, beta testers) for Google Play's mandatory 14-day closed test.</w:t>
      </w:r>
    </w:p>
    <w:p>
      <w:pPr>
        <w:pStyle w:val="ListBullet"/>
        <w:spacing w:before="20" w:after="20"/>
      </w:pPr>
      <w:r>
        <w:rPr>
          <w:color w:val="333333"/>
        </w:rPr>
        <w:t>Distribute closed test APK/AAB via Google Play Console tracks.</w:t>
      </w:r>
    </w:p>
    <w:p>
      <w:pPr>
        <w:pStyle w:val="ListBullet"/>
        <w:spacing w:before="20" w:after="20"/>
      </w:pPr>
      <w:r>
        <w:rPr>
          <w:color w:val="333333"/>
        </w:rPr>
        <w:t>Test and verify biometric lock, SQLite migrations, cloud backup restore, and offline synchronization across devices.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3: Public Store Launch &amp; ASO (Week 5)</w:t>
      </w:r>
    </w:p>
    <w:p>
      <w:pPr>
        <w:pStyle w:val="ListBullet"/>
        <w:spacing w:before="20" w:after="20"/>
      </w:pPr>
      <w:r>
        <w:rPr>
          <w:color w:val="333333"/>
        </w:rPr>
        <w:t>App Store Optimization (ASO): Title 'Shepema: Devotional Bible &amp; Journal' with high-intent keywords (scripture reader, prayer journal, quiet time).</w:t>
      </w:r>
    </w:p>
    <w:p>
      <w:pPr>
        <w:pStyle w:val="ListBullet"/>
        <w:spacing w:before="20" w:after="20"/>
      </w:pPr>
      <w:r>
        <w:rPr>
          <w:color w:val="333333"/>
        </w:rPr>
        <w:t>Prepare 5 screenshot slides: (1) Flip Notebook View, (2) RRMA Reflection Workflow, (3) Encrypted Cloud Vault, (4) Aesthetic Share Cards, (5) Biometric Privacy Gate.</w:t>
      </w:r>
    </w:p>
    <w:p>
      <w:pPr>
        <w:pStyle w:val="ListBullet"/>
        <w:spacing w:before="20" w:after="20"/>
      </w:pPr>
      <w:r>
        <w:rPr>
          <w:color w:val="333333"/>
        </w:rPr>
        <w:t>Submit Production Release to Google Play Console and Apple App Store Review.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4: Growth, Marketing &amp; Community Scaling (Week 6 Onward)</w:t>
      </w:r>
    </w:p>
    <w:p>
      <w:pPr>
        <w:pStyle w:val="ListBullet"/>
        <w:spacing w:before="20" w:after="20"/>
      </w:pPr>
      <w:r>
        <w:rPr>
          <w:color w:val="333333"/>
        </w:rPr>
        <w:t>Zero-Ad-Spend Organic Marketing: 15–30 sec vertical short videos (TikTok, Instagram Reels, Pinterest) showing quiet time aesthetic, paper notebook flip animations, and verse exports.</w:t>
      </w:r>
    </w:p>
    <w:p>
      <w:pPr>
        <w:pStyle w:val="ListBullet"/>
        <w:spacing w:before="20" w:after="20"/>
      </w:pPr>
      <w:r>
        <w:rPr>
          <w:color w:val="333333"/>
        </w:rPr>
        <w:t>Church &amp; Campus Partnerships: Group study packs and challenges for youth ministries, men's/women's fellowships.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8. Key Performance Indicators &amp; Financial Projections</w:t>
      </w:r>
    </w:p>
    <w:p>
      <w:pPr>
        <w:spacing w:after="40"/>
      </w:pPr>
      <w:r>
        <w:t>Target Industry Conversion Benchmarks: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Store Listing Conversion Rate: </w:t>
      </w:r>
      <w:r>
        <w:rPr>
          <w:color w:val="333333"/>
        </w:rPr>
        <w:t>25% – 35%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Day-1 User Retention: </w:t>
      </w:r>
      <w:r>
        <w:rPr>
          <w:color w:val="333333"/>
        </w:rPr>
        <w:t>&gt; 40%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Day-30 User Retention: </w:t>
      </w:r>
      <w:r>
        <w:rPr>
          <w:color w:val="333333"/>
        </w:rPr>
        <w:t>&gt; 15%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Free-to-Paid Subscription Conversion: </w:t>
      </w:r>
      <w:r>
        <w:rPr>
          <w:color w:val="333333"/>
        </w:rPr>
        <w:t>3.5% – 5.0%</w:t>
      </w:r>
    </w:p>
    <w:p>
      <w:pPr>
        <w:spacing w:before="160" w:after="80"/>
      </w:pPr>
      <w:r>
        <w:rPr>
          <w:b/>
          <w:color w:val="7A1C2E"/>
        </w:rPr>
        <w:t>Projected Revenue Milestones: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1 (1,000 Active Users): </w:t>
      </w:r>
      <w:r>
        <w:rPr>
          <w:color w:val="333333"/>
        </w:rPr>
        <w:t>~40 Subscribers @ $29.99/yr = ~$1,200/year (Recoups all initial setup costs).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2 (10,000 Active Users): </w:t>
      </w:r>
      <w:r>
        <w:rPr>
          <w:color w:val="333333"/>
        </w:rPr>
        <w:t>~450 Subscribers + 50 Lifetime Passes = ~$16,000/year (Sustainable side income).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3 (50,000 Active Users): </w:t>
      </w:r>
      <w:r>
        <w:rPr>
          <w:color w:val="333333"/>
        </w:rPr>
        <w:t>~2,250 Subscribers + 250 Lifetime Passes = ~$80,000+/year (High-margin passive business).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9. Future High-Margin Expansions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Print-on-Demand Keepsakes ('My Year with God'): </w:t>
      </w:r>
      <w:r>
        <w:rPr>
          <w:color w:val="333333"/>
        </w:rPr>
        <w:t>Allow users at year-end to export their completed entries into a physical, hardbound leatherette keepsake book delivered to their doorstep ($35–$50 retail, generating $15–$20 net margin per order).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Multi-Translation Bible Expansion: </w:t>
      </w:r>
      <w:r>
        <w:rPr>
          <w:color w:val="333333"/>
        </w:rPr>
        <w:t>Incorporate modern translations (NIV, ESV, NASB) through licensing partnerships.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AI Devotional Companion: </w:t>
      </w:r>
      <w:r>
        <w:rPr>
          <w:color w:val="333333"/>
        </w:rPr>
        <w:t>Provide context-aware Greek/Hebrew original root word insights and historical commentary.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