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D8CAA" w14:textId="77777777" w:rsidR="00895D83" w:rsidRPr="00895D83" w:rsidRDefault="00895D83">
      <w:pPr>
        <w:rPr>
          <w:b/>
          <w:sz w:val="52"/>
          <w:szCs w:val="52"/>
        </w:rPr>
      </w:pPr>
    </w:p>
    <w:p w14:paraId="09BF2B76" w14:textId="77777777" w:rsidR="00895D83" w:rsidRPr="00895D83" w:rsidRDefault="00895D83">
      <w:pPr>
        <w:rPr>
          <w:b/>
          <w:sz w:val="52"/>
          <w:szCs w:val="52"/>
        </w:rPr>
      </w:pPr>
    </w:p>
    <w:p w14:paraId="00000002" w14:textId="07DEF82A" w:rsidR="00E8679E" w:rsidRDefault="004400A5">
      <w:pPr>
        <w:rPr>
          <w:b/>
          <w:sz w:val="52"/>
          <w:szCs w:val="52"/>
        </w:rPr>
      </w:pPr>
      <w:r w:rsidRPr="00895D83">
        <w:rPr>
          <w:b/>
          <w:sz w:val="52"/>
          <w:szCs w:val="52"/>
        </w:rPr>
        <w:t>Documento de despliegue del software</w:t>
      </w:r>
    </w:p>
    <w:p w14:paraId="0FE32A11" w14:textId="1432FA7D" w:rsidR="00DF49E5" w:rsidRPr="00DF49E5" w:rsidRDefault="00DF49E5">
      <w:pPr>
        <w:rPr>
          <w:b/>
          <w:sz w:val="36"/>
          <w:szCs w:val="36"/>
        </w:rPr>
      </w:pPr>
      <w:r>
        <w:rPr>
          <w:b/>
          <w:sz w:val="36"/>
          <w:szCs w:val="36"/>
        </w:rPr>
        <w:t>Versión 1.0</w:t>
      </w:r>
    </w:p>
    <w:p w14:paraId="5528AE6B" w14:textId="77777777" w:rsidR="00895D83" w:rsidRPr="00895D83" w:rsidRDefault="00895D83">
      <w:pPr>
        <w:rPr>
          <w:b/>
          <w:sz w:val="20"/>
          <w:szCs w:val="20"/>
        </w:rPr>
      </w:pPr>
    </w:p>
    <w:p w14:paraId="6082F436" w14:textId="77777777" w:rsidR="004400A5" w:rsidRPr="00895D83" w:rsidRDefault="00940DD9">
      <w:pPr>
        <w:rPr>
          <w:b/>
          <w:bCs/>
        </w:rPr>
      </w:pPr>
      <w:r w:rsidRPr="00895D83">
        <w:rPr>
          <w:b/>
          <w:bCs/>
        </w:rPr>
        <w:t>Autores:</w:t>
      </w:r>
    </w:p>
    <w:p w14:paraId="00000003" w14:textId="22D22E95" w:rsidR="00E8679E" w:rsidRPr="00895D83" w:rsidRDefault="00DF49E5">
      <w:r w:rsidRPr="00895D83">
        <w:t>Gian Carlos</w:t>
      </w:r>
      <w:r>
        <w:t xml:space="preserve"> </w:t>
      </w:r>
      <w:r w:rsidR="00940DD9" w:rsidRPr="00895D83">
        <w:t>Meneses Mendo</w:t>
      </w:r>
    </w:p>
    <w:p w14:paraId="12DC487C" w14:textId="3ED93940" w:rsidR="004400A5" w:rsidRDefault="009B1564">
      <w:r>
        <w:t>Luis Marcelo</w:t>
      </w:r>
      <w:r w:rsidR="00DF49E5" w:rsidRPr="00DF49E5">
        <w:t xml:space="preserve"> </w:t>
      </w:r>
      <w:r w:rsidR="00DF49E5" w:rsidRPr="00895D83">
        <w:t>Pacheco</w:t>
      </w:r>
    </w:p>
    <w:p w14:paraId="2E763513" w14:textId="77777777" w:rsidR="00DF49E5" w:rsidRPr="00895D83" w:rsidRDefault="00DF49E5"/>
    <w:p w14:paraId="00000004" w14:textId="18046CAA" w:rsidR="00E8679E" w:rsidRPr="00895D83" w:rsidRDefault="004400A5">
      <w:pPr>
        <w:rPr>
          <w:b/>
          <w:bCs/>
        </w:rPr>
      </w:pPr>
      <w:r w:rsidRPr="00895D83">
        <w:rPr>
          <w:b/>
          <w:bCs/>
        </w:rPr>
        <w:t>Proyecto:</w:t>
      </w:r>
    </w:p>
    <w:p w14:paraId="7CC96BED" w14:textId="4DB5B843" w:rsidR="004400A5" w:rsidRPr="00895D83" w:rsidRDefault="004400A5">
      <w:proofErr w:type="spellStart"/>
      <w:r w:rsidRPr="00895D83">
        <w:t>Knowl</w:t>
      </w:r>
      <w:proofErr w:type="spellEnd"/>
      <w:r w:rsidRPr="00895D83">
        <w:t xml:space="preserve"> App</w:t>
      </w:r>
    </w:p>
    <w:p w14:paraId="4F6AC565" w14:textId="23C41916" w:rsidR="004400A5" w:rsidRPr="00895D83" w:rsidRDefault="004400A5"/>
    <w:p w14:paraId="35031BBD" w14:textId="0B7268CB" w:rsidR="004400A5" w:rsidRPr="00895D83" w:rsidRDefault="004400A5">
      <w:pPr>
        <w:rPr>
          <w:b/>
          <w:bCs/>
        </w:rPr>
      </w:pPr>
      <w:r w:rsidRPr="00895D83">
        <w:rPr>
          <w:b/>
          <w:bCs/>
        </w:rPr>
        <w:t>Fecha:</w:t>
      </w:r>
    </w:p>
    <w:p w14:paraId="3F2AF648" w14:textId="1580997F" w:rsidR="004400A5" w:rsidRPr="00895D83" w:rsidRDefault="004400A5">
      <w:r w:rsidRPr="00895D83">
        <w:t>19 de junio de 2021</w:t>
      </w:r>
    </w:p>
    <w:p w14:paraId="00000005" w14:textId="77777777" w:rsidR="00E8679E" w:rsidRPr="00895D83" w:rsidRDefault="00E8679E"/>
    <w:p w14:paraId="00000006" w14:textId="77777777" w:rsidR="00E8679E" w:rsidRPr="00895D83" w:rsidRDefault="00E8679E">
      <w:pPr>
        <w:rPr>
          <w:sz w:val="32"/>
          <w:szCs w:val="32"/>
        </w:rPr>
      </w:pPr>
    </w:p>
    <w:p w14:paraId="00000007" w14:textId="77777777" w:rsidR="00E8679E" w:rsidRPr="00895D83" w:rsidRDefault="00E8679E">
      <w:pPr>
        <w:rPr>
          <w:sz w:val="32"/>
          <w:szCs w:val="32"/>
        </w:rPr>
      </w:pPr>
    </w:p>
    <w:p w14:paraId="00000008" w14:textId="77777777" w:rsidR="00E8679E" w:rsidRPr="00895D83" w:rsidRDefault="00E8679E">
      <w:pPr>
        <w:rPr>
          <w:sz w:val="32"/>
          <w:szCs w:val="32"/>
        </w:rPr>
      </w:pPr>
    </w:p>
    <w:p w14:paraId="00000009" w14:textId="77777777" w:rsidR="00E8679E" w:rsidRPr="00895D83" w:rsidRDefault="00E8679E">
      <w:pPr>
        <w:rPr>
          <w:sz w:val="32"/>
          <w:szCs w:val="32"/>
        </w:rPr>
      </w:pPr>
    </w:p>
    <w:p w14:paraId="0000000A" w14:textId="77777777" w:rsidR="00E8679E" w:rsidRPr="00895D83" w:rsidRDefault="00E8679E">
      <w:pPr>
        <w:rPr>
          <w:sz w:val="32"/>
          <w:szCs w:val="32"/>
        </w:rPr>
      </w:pPr>
    </w:p>
    <w:p w14:paraId="0000000B" w14:textId="77777777" w:rsidR="00E8679E" w:rsidRPr="00895D83" w:rsidRDefault="00E8679E">
      <w:pPr>
        <w:rPr>
          <w:sz w:val="32"/>
          <w:szCs w:val="32"/>
        </w:rPr>
      </w:pPr>
    </w:p>
    <w:p w14:paraId="0000000C" w14:textId="77777777" w:rsidR="00E8679E" w:rsidRPr="00895D83" w:rsidRDefault="00E8679E">
      <w:pPr>
        <w:rPr>
          <w:sz w:val="32"/>
          <w:szCs w:val="32"/>
        </w:rPr>
      </w:pPr>
    </w:p>
    <w:p w14:paraId="0000000D" w14:textId="77777777" w:rsidR="00E8679E" w:rsidRPr="00895D83" w:rsidRDefault="00E8679E">
      <w:pPr>
        <w:rPr>
          <w:sz w:val="32"/>
          <w:szCs w:val="32"/>
        </w:rPr>
      </w:pPr>
    </w:p>
    <w:p w14:paraId="0000000E" w14:textId="77777777" w:rsidR="00E8679E" w:rsidRPr="00895D83" w:rsidRDefault="00E8679E">
      <w:pPr>
        <w:rPr>
          <w:sz w:val="32"/>
          <w:szCs w:val="32"/>
        </w:rPr>
      </w:pPr>
    </w:p>
    <w:p w14:paraId="0000000F" w14:textId="77777777" w:rsidR="00E8679E" w:rsidRPr="00895D83" w:rsidRDefault="00E8679E">
      <w:pPr>
        <w:rPr>
          <w:sz w:val="32"/>
          <w:szCs w:val="32"/>
        </w:rPr>
      </w:pPr>
    </w:p>
    <w:p w14:paraId="00000010" w14:textId="77777777" w:rsidR="00E8679E" w:rsidRPr="00895D83" w:rsidRDefault="00E8679E">
      <w:pPr>
        <w:rPr>
          <w:sz w:val="32"/>
          <w:szCs w:val="32"/>
        </w:rPr>
      </w:pPr>
    </w:p>
    <w:p w14:paraId="00000011" w14:textId="77777777" w:rsidR="00E8679E" w:rsidRPr="00895D83" w:rsidRDefault="00E8679E">
      <w:pPr>
        <w:rPr>
          <w:sz w:val="32"/>
          <w:szCs w:val="32"/>
        </w:rPr>
      </w:pPr>
    </w:p>
    <w:p w14:paraId="00000012" w14:textId="77777777" w:rsidR="00E8679E" w:rsidRPr="00895D83" w:rsidRDefault="00E8679E">
      <w:pPr>
        <w:rPr>
          <w:sz w:val="32"/>
          <w:szCs w:val="32"/>
        </w:rPr>
      </w:pPr>
    </w:p>
    <w:p w14:paraId="00000013" w14:textId="77777777" w:rsidR="00E8679E" w:rsidRPr="00895D83" w:rsidRDefault="00E8679E">
      <w:pPr>
        <w:rPr>
          <w:sz w:val="32"/>
          <w:szCs w:val="32"/>
        </w:rPr>
      </w:pPr>
    </w:p>
    <w:p w14:paraId="77821DC9" w14:textId="690016FA" w:rsidR="004400A5" w:rsidRDefault="004400A5" w:rsidP="004400A5">
      <w:pPr>
        <w:rPr>
          <w:rFonts w:asciiTheme="majorHAnsi" w:hAnsiTheme="majorHAnsi" w:cstheme="majorHAnsi"/>
        </w:rPr>
      </w:pPr>
    </w:p>
    <w:p w14:paraId="437E6058" w14:textId="6242DC8B" w:rsidR="00940DD9" w:rsidRDefault="00940DD9" w:rsidP="004400A5">
      <w:pPr>
        <w:rPr>
          <w:rFonts w:asciiTheme="majorHAnsi" w:hAnsiTheme="majorHAnsi" w:cstheme="majorHAnsi"/>
        </w:rPr>
      </w:pPr>
    </w:p>
    <w:p w14:paraId="3A13B2C3" w14:textId="20BDBCC2" w:rsidR="00940DD9" w:rsidRDefault="00940DD9" w:rsidP="004400A5">
      <w:pPr>
        <w:rPr>
          <w:rFonts w:asciiTheme="majorHAnsi" w:hAnsiTheme="majorHAnsi" w:cstheme="majorHAnsi"/>
        </w:rPr>
      </w:pPr>
    </w:p>
    <w:p w14:paraId="29FF10C1" w14:textId="39329162" w:rsidR="00940DD9" w:rsidRDefault="00940DD9" w:rsidP="004400A5">
      <w:pPr>
        <w:rPr>
          <w:rFonts w:asciiTheme="majorHAnsi" w:hAnsiTheme="majorHAnsi" w:cstheme="majorHAnsi"/>
        </w:rPr>
      </w:pPr>
    </w:p>
    <w:p w14:paraId="64002B33" w14:textId="77777777" w:rsidR="00940DD9" w:rsidRPr="00895D83" w:rsidRDefault="00940DD9" w:rsidP="004400A5">
      <w:pPr>
        <w:rPr>
          <w:rFonts w:asciiTheme="majorHAnsi" w:hAnsiTheme="majorHAnsi" w:cstheme="majorHAnsi"/>
        </w:rPr>
      </w:pPr>
    </w:p>
    <w:p w14:paraId="0000001E" w14:textId="7A44A783" w:rsidR="00E8679E" w:rsidRPr="00895D83" w:rsidRDefault="00940DD9" w:rsidP="004400A5">
      <w:pPr>
        <w:pStyle w:val="Prrafodelista"/>
        <w:numPr>
          <w:ilvl w:val="0"/>
          <w:numId w:val="4"/>
        </w:numPr>
        <w:rPr>
          <w:rFonts w:asciiTheme="majorHAnsi" w:hAnsiTheme="majorHAnsi" w:cstheme="majorHAnsi"/>
          <w:b/>
          <w:sz w:val="28"/>
          <w:szCs w:val="28"/>
        </w:rPr>
      </w:pPr>
      <w:r w:rsidRPr="00895D83">
        <w:rPr>
          <w:rFonts w:asciiTheme="majorHAnsi" w:hAnsiTheme="majorHAnsi" w:cstheme="majorHAnsi"/>
          <w:b/>
          <w:sz w:val="28"/>
          <w:szCs w:val="28"/>
        </w:rPr>
        <w:lastRenderedPageBreak/>
        <w:t>El motivo de este documento</w:t>
      </w:r>
    </w:p>
    <w:p w14:paraId="0000001F" w14:textId="77777777" w:rsidR="00E8679E" w:rsidRPr="00895D83" w:rsidRDefault="00940DD9" w:rsidP="004400A5">
      <w:pPr>
        <w:rPr>
          <w:rFonts w:asciiTheme="majorHAnsi" w:hAnsiTheme="majorHAnsi" w:cstheme="majorHAnsi"/>
        </w:rPr>
      </w:pPr>
      <w:r w:rsidRPr="00895D83">
        <w:rPr>
          <w:rFonts w:asciiTheme="majorHAnsi" w:hAnsiTheme="majorHAnsi" w:cstheme="majorHAnsi"/>
        </w:rPr>
        <w:t>El propósito de este documento es el de plasmar los requisitos necesarios para que el despliegue del software; es decir: que esté listo para su uso, sea exitoso, sin demoras o errores.</w:t>
      </w:r>
    </w:p>
    <w:p w14:paraId="00000021" w14:textId="77777777" w:rsidR="00E8679E" w:rsidRPr="00895D83" w:rsidRDefault="00E8679E" w:rsidP="004400A5">
      <w:pPr>
        <w:rPr>
          <w:rFonts w:asciiTheme="majorHAnsi" w:hAnsiTheme="majorHAnsi" w:cstheme="majorHAnsi"/>
        </w:rPr>
      </w:pPr>
    </w:p>
    <w:p w14:paraId="00000022" w14:textId="1854FD8C" w:rsidR="00E8679E" w:rsidRPr="00895D83" w:rsidRDefault="00940DD9" w:rsidP="004400A5">
      <w:pPr>
        <w:pStyle w:val="Prrafodelista"/>
        <w:numPr>
          <w:ilvl w:val="0"/>
          <w:numId w:val="4"/>
        </w:numPr>
        <w:rPr>
          <w:rFonts w:asciiTheme="majorHAnsi" w:hAnsiTheme="majorHAnsi" w:cstheme="majorHAnsi"/>
          <w:b/>
          <w:sz w:val="28"/>
          <w:szCs w:val="28"/>
        </w:rPr>
      </w:pPr>
      <w:r w:rsidRPr="00895D83">
        <w:rPr>
          <w:rFonts w:asciiTheme="majorHAnsi" w:hAnsiTheme="majorHAnsi" w:cstheme="majorHAnsi"/>
          <w:b/>
          <w:sz w:val="28"/>
          <w:szCs w:val="28"/>
        </w:rPr>
        <w:t>El software en cuestión</w:t>
      </w:r>
    </w:p>
    <w:p w14:paraId="00000023" w14:textId="77777777" w:rsidR="00E8679E" w:rsidRPr="00895D83" w:rsidRDefault="00940DD9" w:rsidP="004400A5">
      <w:pPr>
        <w:rPr>
          <w:rFonts w:asciiTheme="majorHAnsi" w:hAnsiTheme="majorHAnsi" w:cstheme="majorHAnsi"/>
        </w:rPr>
      </w:pPr>
      <w:r w:rsidRPr="00895D83">
        <w:rPr>
          <w:rFonts w:asciiTheme="majorHAnsi" w:hAnsiTheme="majorHAnsi" w:cstheme="majorHAnsi"/>
        </w:rPr>
        <w:t>El software, que gobierna la creación, desarr</w:t>
      </w:r>
      <w:r w:rsidRPr="00895D83">
        <w:rPr>
          <w:rFonts w:asciiTheme="majorHAnsi" w:hAnsiTheme="majorHAnsi" w:cstheme="majorHAnsi"/>
        </w:rPr>
        <w:t xml:space="preserve">ollo y documentación de todo este proyecto, lleva de nombre: </w:t>
      </w:r>
      <w:proofErr w:type="spellStart"/>
      <w:r w:rsidRPr="00895D83">
        <w:rPr>
          <w:rFonts w:asciiTheme="majorHAnsi" w:hAnsiTheme="majorHAnsi" w:cstheme="majorHAnsi"/>
        </w:rPr>
        <w:t>Knowl</w:t>
      </w:r>
      <w:proofErr w:type="spellEnd"/>
      <w:r w:rsidRPr="00895D83">
        <w:rPr>
          <w:rFonts w:asciiTheme="majorHAnsi" w:hAnsiTheme="majorHAnsi" w:cstheme="majorHAnsi"/>
        </w:rPr>
        <w:t>.</w:t>
      </w:r>
    </w:p>
    <w:p w14:paraId="00000024" w14:textId="77777777" w:rsidR="00E8679E" w:rsidRPr="00895D83" w:rsidRDefault="00940DD9" w:rsidP="004400A5">
      <w:pPr>
        <w:rPr>
          <w:rFonts w:asciiTheme="majorHAnsi" w:hAnsiTheme="majorHAnsi" w:cstheme="majorHAnsi"/>
        </w:rPr>
      </w:pPr>
      <w:r w:rsidRPr="00895D83">
        <w:rPr>
          <w:rFonts w:asciiTheme="majorHAnsi" w:hAnsiTheme="majorHAnsi" w:cstheme="majorHAnsi"/>
        </w:rPr>
        <w:t xml:space="preserve">Este, está basado en </w:t>
      </w:r>
      <w:proofErr w:type="spellStart"/>
      <w:r w:rsidRPr="00895D83">
        <w:rPr>
          <w:rFonts w:asciiTheme="majorHAnsi" w:hAnsiTheme="majorHAnsi" w:cstheme="majorHAnsi"/>
        </w:rPr>
        <w:t>tecnologìas</w:t>
      </w:r>
      <w:proofErr w:type="spellEnd"/>
      <w:r w:rsidRPr="00895D83">
        <w:rPr>
          <w:rFonts w:asciiTheme="majorHAnsi" w:hAnsiTheme="majorHAnsi" w:cstheme="majorHAnsi"/>
        </w:rPr>
        <w:t xml:space="preserve"> web y fundamentos básicos y necesarios, tomando en cuenta la estructura y efectividad del programa.</w:t>
      </w:r>
    </w:p>
    <w:p w14:paraId="00000025" w14:textId="77777777" w:rsidR="00E8679E" w:rsidRPr="00895D83" w:rsidRDefault="00E8679E" w:rsidP="004400A5">
      <w:pPr>
        <w:rPr>
          <w:rFonts w:asciiTheme="majorHAnsi" w:hAnsiTheme="majorHAnsi" w:cstheme="majorHAnsi"/>
        </w:rPr>
      </w:pPr>
    </w:p>
    <w:p w14:paraId="3FE7C46A" w14:textId="3A3A2793" w:rsidR="004400A5" w:rsidRPr="00895D83" w:rsidRDefault="00940DD9" w:rsidP="004400A5">
      <w:pPr>
        <w:pStyle w:val="Prrafodelista"/>
        <w:numPr>
          <w:ilvl w:val="0"/>
          <w:numId w:val="4"/>
        </w:numPr>
        <w:rPr>
          <w:rFonts w:asciiTheme="majorHAnsi" w:hAnsiTheme="majorHAnsi" w:cstheme="majorHAnsi"/>
          <w:b/>
          <w:sz w:val="28"/>
          <w:szCs w:val="28"/>
        </w:rPr>
      </w:pPr>
      <w:r w:rsidRPr="00895D83">
        <w:rPr>
          <w:rFonts w:asciiTheme="majorHAnsi" w:hAnsiTheme="majorHAnsi" w:cstheme="majorHAnsi"/>
          <w:b/>
          <w:sz w:val="28"/>
          <w:szCs w:val="28"/>
        </w:rPr>
        <w:t>Tópicos a ver en este documento</w:t>
      </w:r>
    </w:p>
    <w:p w14:paraId="049A6888" w14:textId="77777777" w:rsidR="004400A5" w:rsidRPr="00895D83" w:rsidRDefault="004400A5" w:rsidP="004400A5">
      <w:pPr>
        <w:rPr>
          <w:rFonts w:asciiTheme="majorHAnsi" w:hAnsiTheme="majorHAnsi" w:cstheme="majorHAnsi"/>
        </w:rPr>
      </w:pPr>
      <w:r w:rsidRPr="00895D83">
        <w:rPr>
          <w:rFonts w:asciiTheme="majorHAnsi" w:hAnsiTheme="majorHAnsi" w:cstheme="majorHAnsi"/>
        </w:rPr>
        <w:t>Este documento contiene 6 tópicos necesarios y explicativos sobre el despliegue de “</w:t>
      </w:r>
      <w:proofErr w:type="spellStart"/>
      <w:r w:rsidRPr="00895D83">
        <w:rPr>
          <w:rFonts w:asciiTheme="majorHAnsi" w:hAnsiTheme="majorHAnsi" w:cstheme="majorHAnsi"/>
        </w:rPr>
        <w:t>Knowl</w:t>
      </w:r>
      <w:proofErr w:type="spellEnd"/>
      <w:r w:rsidRPr="00895D83">
        <w:rPr>
          <w:rFonts w:asciiTheme="majorHAnsi" w:hAnsiTheme="majorHAnsi" w:cstheme="majorHAnsi"/>
        </w:rPr>
        <w:t>”. Estos mismos, aparecen enumerados a continuación</w:t>
      </w:r>
    </w:p>
    <w:p w14:paraId="32A8DCA9" w14:textId="77777777" w:rsidR="004400A5" w:rsidRPr="00895D83" w:rsidRDefault="004400A5" w:rsidP="004400A5">
      <w:pPr>
        <w:pStyle w:val="Prrafodelista"/>
        <w:numPr>
          <w:ilvl w:val="0"/>
          <w:numId w:val="5"/>
        </w:numPr>
        <w:rPr>
          <w:rFonts w:asciiTheme="majorHAnsi" w:hAnsiTheme="majorHAnsi" w:cstheme="majorHAnsi"/>
        </w:rPr>
      </w:pPr>
      <w:r w:rsidRPr="00895D83">
        <w:rPr>
          <w:rFonts w:asciiTheme="majorHAnsi" w:hAnsiTheme="majorHAnsi" w:cstheme="majorHAnsi"/>
        </w:rPr>
        <w:t>Componentes y arquitectura del sistema</w:t>
      </w:r>
    </w:p>
    <w:p w14:paraId="1325FC2A" w14:textId="77777777" w:rsidR="004400A5" w:rsidRPr="00895D83" w:rsidRDefault="004400A5" w:rsidP="004400A5">
      <w:pPr>
        <w:pStyle w:val="Prrafodelista"/>
        <w:numPr>
          <w:ilvl w:val="0"/>
          <w:numId w:val="5"/>
        </w:numPr>
        <w:rPr>
          <w:rFonts w:asciiTheme="majorHAnsi" w:hAnsiTheme="majorHAnsi" w:cstheme="majorHAnsi"/>
        </w:rPr>
      </w:pPr>
      <w:r w:rsidRPr="00895D83">
        <w:rPr>
          <w:rFonts w:asciiTheme="majorHAnsi" w:hAnsiTheme="majorHAnsi" w:cstheme="majorHAnsi"/>
        </w:rPr>
        <w:t>Requisitos previos de hardware y software</w:t>
      </w:r>
    </w:p>
    <w:p w14:paraId="334796A6" w14:textId="77777777" w:rsidR="004400A5" w:rsidRPr="00895D83" w:rsidRDefault="004400A5" w:rsidP="004400A5">
      <w:pPr>
        <w:pStyle w:val="Prrafodelista"/>
        <w:numPr>
          <w:ilvl w:val="0"/>
          <w:numId w:val="5"/>
        </w:numPr>
        <w:rPr>
          <w:rFonts w:asciiTheme="majorHAnsi" w:hAnsiTheme="majorHAnsi" w:cstheme="majorHAnsi"/>
        </w:rPr>
      </w:pPr>
      <w:r w:rsidRPr="00895D83">
        <w:rPr>
          <w:rFonts w:asciiTheme="majorHAnsi" w:hAnsiTheme="majorHAnsi" w:cstheme="majorHAnsi"/>
        </w:rPr>
        <w:t>Descarga de archivos</w:t>
      </w:r>
    </w:p>
    <w:p w14:paraId="5C6B2B68" w14:textId="77777777" w:rsidR="004400A5" w:rsidRPr="00895D83" w:rsidRDefault="004400A5" w:rsidP="004400A5">
      <w:pPr>
        <w:pStyle w:val="Prrafodelista"/>
        <w:numPr>
          <w:ilvl w:val="0"/>
          <w:numId w:val="5"/>
        </w:numPr>
        <w:rPr>
          <w:rFonts w:asciiTheme="majorHAnsi" w:hAnsiTheme="majorHAnsi" w:cstheme="majorHAnsi"/>
        </w:rPr>
      </w:pPr>
      <w:r w:rsidRPr="00895D83">
        <w:rPr>
          <w:rFonts w:asciiTheme="majorHAnsi" w:hAnsiTheme="majorHAnsi" w:cstheme="majorHAnsi"/>
        </w:rPr>
        <w:t>Idiomas admitidos</w:t>
      </w:r>
    </w:p>
    <w:p w14:paraId="166D0B1A" w14:textId="77777777" w:rsidR="004400A5" w:rsidRPr="00895D83" w:rsidRDefault="004400A5" w:rsidP="004400A5">
      <w:pPr>
        <w:pStyle w:val="Prrafodelista"/>
        <w:numPr>
          <w:ilvl w:val="0"/>
          <w:numId w:val="5"/>
        </w:numPr>
        <w:rPr>
          <w:rFonts w:asciiTheme="majorHAnsi" w:hAnsiTheme="majorHAnsi" w:cstheme="majorHAnsi"/>
        </w:rPr>
      </w:pPr>
      <w:r w:rsidRPr="00895D83">
        <w:rPr>
          <w:rFonts w:asciiTheme="majorHAnsi" w:hAnsiTheme="majorHAnsi" w:cstheme="majorHAnsi"/>
        </w:rPr>
        <w:t>Planificación de la seguridad</w:t>
      </w:r>
    </w:p>
    <w:p w14:paraId="704FA182" w14:textId="7A27DD88" w:rsidR="004400A5" w:rsidRDefault="004400A5" w:rsidP="004400A5">
      <w:pPr>
        <w:pStyle w:val="Prrafodelista"/>
        <w:numPr>
          <w:ilvl w:val="0"/>
          <w:numId w:val="5"/>
        </w:numPr>
        <w:rPr>
          <w:rFonts w:asciiTheme="majorHAnsi" w:hAnsiTheme="majorHAnsi" w:cstheme="majorHAnsi"/>
        </w:rPr>
      </w:pPr>
      <w:r w:rsidRPr="00895D83">
        <w:rPr>
          <w:rFonts w:asciiTheme="majorHAnsi" w:hAnsiTheme="majorHAnsi" w:cstheme="majorHAnsi"/>
        </w:rPr>
        <w:t>Escenarios de despliegue</w:t>
      </w:r>
    </w:p>
    <w:p w14:paraId="666AA7AF" w14:textId="77777777" w:rsidR="00895D83" w:rsidRPr="00895D83" w:rsidRDefault="00895D83" w:rsidP="00895D83">
      <w:pPr>
        <w:pStyle w:val="Prrafodelista"/>
        <w:rPr>
          <w:rFonts w:asciiTheme="majorHAnsi" w:hAnsiTheme="majorHAnsi" w:cstheme="majorHAnsi"/>
        </w:rPr>
      </w:pPr>
    </w:p>
    <w:p w14:paraId="0CFD4CB6" w14:textId="1C4653EB" w:rsidR="004400A5" w:rsidRPr="00895D83" w:rsidRDefault="004400A5" w:rsidP="004400A5">
      <w:pPr>
        <w:pStyle w:val="Prrafodelista"/>
        <w:numPr>
          <w:ilvl w:val="1"/>
          <w:numId w:val="4"/>
        </w:numPr>
        <w:rPr>
          <w:rFonts w:asciiTheme="majorHAnsi" w:hAnsiTheme="majorHAnsi" w:cstheme="majorHAnsi"/>
          <w:b/>
          <w:sz w:val="28"/>
          <w:szCs w:val="28"/>
        </w:rPr>
      </w:pPr>
      <w:r w:rsidRPr="00895D83">
        <w:rPr>
          <w:rFonts w:asciiTheme="majorHAnsi" w:hAnsiTheme="majorHAnsi" w:cstheme="majorHAnsi"/>
          <w:b/>
          <w:sz w:val="28"/>
          <w:szCs w:val="28"/>
        </w:rPr>
        <w:t>Componentes y arquitectura del sistema</w:t>
      </w:r>
    </w:p>
    <w:p w14:paraId="25A6EE4C" w14:textId="77777777" w:rsidR="004400A5" w:rsidRPr="00895D83" w:rsidRDefault="004400A5" w:rsidP="004400A5">
      <w:pPr>
        <w:ind w:left="720"/>
        <w:rPr>
          <w:rFonts w:asciiTheme="majorHAnsi" w:hAnsiTheme="majorHAnsi" w:cstheme="majorHAnsi"/>
        </w:rPr>
      </w:pPr>
      <w:r w:rsidRPr="00895D83">
        <w:rPr>
          <w:rFonts w:asciiTheme="majorHAnsi" w:hAnsiTheme="majorHAnsi" w:cstheme="majorHAnsi"/>
        </w:rPr>
        <w:t xml:space="preserve">Al ser un software desarrollado bajo los estándares internacionales de la norma HTTP y el conjunto de estándares web (de manera global). Obviando lo más esencial, es que debemos meternos en los aspectos más técnicos. Softwares especializados para desarrollar esta aplicación, y </w:t>
      </w:r>
      <w:proofErr w:type="gramStart"/>
      <w:r w:rsidRPr="00895D83">
        <w:rPr>
          <w:rFonts w:asciiTheme="majorHAnsi" w:hAnsiTheme="majorHAnsi" w:cstheme="majorHAnsi"/>
        </w:rPr>
        <w:t>que</w:t>
      </w:r>
      <w:proofErr w:type="gramEnd"/>
      <w:r w:rsidRPr="00895D83">
        <w:rPr>
          <w:rFonts w:asciiTheme="majorHAnsi" w:hAnsiTheme="majorHAnsi" w:cstheme="majorHAnsi"/>
        </w:rPr>
        <w:t xml:space="preserve"> para nuestro bien, también sirven al momento de desplegar el proyecto.</w:t>
      </w:r>
    </w:p>
    <w:p w14:paraId="10109B53" w14:textId="77777777" w:rsidR="004400A5" w:rsidRPr="00895D83" w:rsidRDefault="004400A5" w:rsidP="004400A5">
      <w:pPr>
        <w:ind w:left="720"/>
        <w:rPr>
          <w:rFonts w:asciiTheme="majorHAnsi" w:hAnsiTheme="majorHAnsi" w:cstheme="majorHAnsi"/>
        </w:rPr>
      </w:pPr>
      <w:r w:rsidRPr="00895D83">
        <w:rPr>
          <w:rFonts w:asciiTheme="majorHAnsi" w:hAnsiTheme="majorHAnsi" w:cstheme="majorHAnsi"/>
        </w:rPr>
        <w:t>Entre ellas tenemos a:</w:t>
      </w:r>
    </w:p>
    <w:p w14:paraId="68237E17" w14:textId="77777777" w:rsidR="004400A5" w:rsidRPr="00895D83" w:rsidRDefault="004400A5" w:rsidP="004400A5">
      <w:pPr>
        <w:numPr>
          <w:ilvl w:val="0"/>
          <w:numId w:val="1"/>
        </w:numPr>
        <w:rPr>
          <w:rFonts w:asciiTheme="majorHAnsi" w:hAnsiTheme="majorHAnsi" w:cstheme="majorHAnsi"/>
        </w:rPr>
      </w:pPr>
      <w:r w:rsidRPr="00895D83">
        <w:rPr>
          <w:rFonts w:asciiTheme="majorHAnsi" w:hAnsiTheme="majorHAnsi" w:cstheme="majorHAnsi"/>
        </w:rPr>
        <w:t xml:space="preserve">Visual Studio </w:t>
      </w:r>
      <w:proofErr w:type="spellStart"/>
      <w:r w:rsidRPr="00895D83">
        <w:rPr>
          <w:rFonts w:asciiTheme="majorHAnsi" w:hAnsiTheme="majorHAnsi" w:cstheme="majorHAnsi"/>
        </w:rPr>
        <w:t>Code</w:t>
      </w:r>
      <w:proofErr w:type="spellEnd"/>
      <w:r w:rsidRPr="00895D83">
        <w:rPr>
          <w:rFonts w:asciiTheme="majorHAnsi" w:hAnsiTheme="majorHAnsi" w:cstheme="majorHAnsi"/>
        </w:rPr>
        <w:t>: editor de código fuente desarrollado por Microsoft, con añadidos que nos facilitan al momento de picar código, como al momento de probarlo. Tanto en un servidor local, como en la nube.</w:t>
      </w:r>
    </w:p>
    <w:p w14:paraId="34A92860" w14:textId="77777777" w:rsidR="004400A5" w:rsidRPr="00895D83" w:rsidRDefault="004400A5" w:rsidP="004400A5">
      <w:pPr>
        <w:numPr>
          <w:ilvl w:val="0"/>
          <w:numId w:val="1"/>
        </w:numPr>
        <w:rPr>
          <w:rFonts w:asciiTheme="majorHAnsi" w:hAnsiTheme="majorHAnsi" w:cstheme="majorHAnsi"/>
        </w:rPr>
      </w:pPr>
      <w:r w:rsidRPr="00895D83">
        <w:rPr>
          <w:rFonts w:asciiTheme="majorHAnsi" w:hAnsiTheme="majorHAnsi" w:cstheme="majorHAnsi"/>
        </w:rPr>
        <w:t>Servicio de Hosting en la web: En resumen, el alojamiento web es un espacio para alojar el contenido; en realidad, es un servidor web (nube) que ayudará a alojar todos los recursos agregados a la página.</w:t>
      </w:r>
    </w:p>
    <w:p w14:paraId="587EB38E" w14:textId="77777777" w:rsidR="004400A5" w:rsidRPr="00895D83" w:rsidRDefault="004400A5" w:rsidP="004400A5">
      <w:pPr>
        <w:numPr>
          <w:ilvl w:val="0"/>
          <w:numId w:val="1"/>
        </w:numPr>
        <w:rPr>
          <w:rFonts w:asciiTheme="majorHAnsi" w:hAnsiTheme="majorHAnsi" w:cstheme="majorHAnsi"/>
        </w:rPr>
      </w:pPr>
      <w:r w:rsidRPr="00895D83">
        <w:rPr>
          <w:rFonts w:asciiTheme="majorHAnsi" w:hAnsiTheme="majorHAnsi" w:cstheme="majorHAnsi"/>
        </w:rPr>
        <w:t xml:space="preserve">Bases de datos: Toda buena página maneja una base de datos. Para el manejo de esta necesitaremos el uso de manejador de base de datos.  Un manejador de base de datos que trabaje con lenguaje NoSQL ideal cuando vamos a trabajar con data extensa. Para este caso, utilizaremos el servicio de base de datos en la nube: </w:t>
      </w:r>
      <w:proofErr w:type="spellStart"/>
      <w:r w:rsidRPr="00895D83">
        <w:rPr>
          <w:rFonts w:asciiTheme="majorHAnsi" w:hAnsiTheme="majorHAnsi" w:cstheme="majorHAnsi"/>
        </w:rPr>
        <w:t>MongoDb</w:t>
      </w:r>
      <w:proofErr w:type="spellEnd"/>
      <w:r w:rsidRPr="00895D83">
        <w:rPr>
          <w:rFonts w:asciiTheme="majorHAnsi" w:hAnsiTheme="majorHAnsi" w:cstheme="majorHAnsi"/>
        </w:rPr>
        <w:t xml:space="preserve"> Atlas.</w:t>
      </w:r>
    </w:p>
    <w:p w14:paraId="510E1E22" w14:textId="77777777" w:rsidR="004400A5" w:rsidRPr="00895D83" w:rsidRDefault="004400A5" w:rsidP="004400A5">
      <w:pPr>
        <w:pStyle w:val="Prrafodelista"/>
        <w:ind w:left="574"/>
        <w:rPr>
          <w:rFonts w:asciiTheme="majorHAnsi" w:hAnsiTheme="majorHAnsi" w:cstheme="majorHAnsi"/>
          <w:b/>
          <w:sz w:val="28"/>
          <w:szCs w:val="28"/>
        </w:rPr>
      </w:pPr>
    </w:p>
    <w:p w14:paraId="0CFDFF7F" w14:textId="6EEB89B7" w:rsidR="004400A5" w:rsidRPr="00895D83" w:rsidRDefault="004400A5" w:rsidP="004400A5">
      <w:pPr>
        <w:pStyle w:val="Prrafodelista"/>
        <w:numPr>
          <w:ilvl w:val="1"/>
          <w:numId w:val="4"/>
        </w:numPr>
        <w:rPr>
          <w:rFonts w:asciiTheme="majorHAnsi" w:hAnsiTheme="majorHAnsi" w:cstheme="majorHAnsi"/>
          <w:b/>
          <w:sz w:val="28"/>
          <w:szCs w:val="28"/>
        </w:rPr>
      </w:pPr>
      <w:r w:rsidRPr="00895D83">
        <w:rPr>
          <w:rFonts w:asciiTheme="majorHAnsi" w:hAnsiTheme="majorHAnsi" w:cstheme="majorHAnsi"/>
          <w:b/>
          <w:sz w:val="28"/>
          <w:szCs w:val="28"/>
        </w:rPr>
        <w:t>Requisitos previos de hardware y software</w:t>
      </w:r>
    </w:p>
    <w:p w14:paraId="29A46753" w14:textId="77777777" w:rsidR="004400A5" w:rsidRPr="00895D83" w:rsidRDefault="004400A5" w:rsidP="004400A5">
      <w:pPr>
        <w:numPr>
          <w:ilvl w:val="2"/>
          <w:numId w:val="4"/>
        </w:numPr>
        <w:rPr>
          <w:rFonts w:asciiTheme="majorHAnsi" w:hAnsiTheme="majorHAnsi" w:cstheme="majorHAnsi"/>
          <w:b/>
        </w:rPr>
      </w:pPr>
      <w:r w:rsidRPr="00895D83">
        <w:rPr>
          <w:rFonts w:asciiTheme="majorHAnsi" w:hAnsiTheme="majorHAnsi" w:cstheme="majorHAnsi"/>
          <w:b/>
        </w:rPr>
        <w:t>Usuarios</w:t>
      </w:r>
    </w:p>
    <w:p w14:paraId="231CA6D5" w14:textId="77777777" w:rsidR="004400A5" w:rsidRPr="00895D83" w:rsidRDefault="004400A5" w:rsidP="004400A5">
      <w:pPr>
        <w:ind w:left="1440"/>
        <w:rPr>
          <w:rFonts w:asciiTheme="majorHAnsi" w:hAnsiTheme="majorHAnsi" w:cstheme="majorHAnsi"/>
        </w:rPr>
      </w:pPr>
      <w:r w:rsidRPr="00895D83">
        <w:rPr>
          <w:rFonts w:asciiTheme="majorHAnsi" w:hAnsiTheme="majorHAnsi" w:cstheme="majorHAnsi"/>
        </w:rPr>
        <w:t xml:space="preserve">Partamos desde el hecho que nuestro proyecto es una aplicación web. </w:t>
      </w:r>
    </w:p>
    <w:p w14:paraId="1D38FE64" w14:textId="77777777" w:rsidR="004400A5" w:rsidRPr="00895D83" w:rsidRDefault="004400A5" w:rsidP="004400A5">
      <w:pPr>
        <w:ind w:left="1440"/>
        <w:rPr>
          <w:rFonts w:asciiTheme="majorHAnsi" w:hAnsiTheme="majorHAnsi" w:cstheme="majorHAnsi"/>
        </w:rPr>
      </w:pPr>
      <w:r w:rsidRPr="00895D83">
        <w:rPr>
          <w:rFonts w:asciiTheme="majorHAnsi" w:hAnsiTheme="majorHAnsi" w:cstheme="majorHAnsi"/>
        </w:rPr>
        <w:t>Así que lo primigenio para que nuestro software pueda correr es tener como base un navegador web.</w:t>
      </w:r>
    </w:p>
    <w:p w14:paraId="2E8400F8" w14:textId="77777777" w:rsidR="004400A5" w:rsidRPr="00895D83" w:rsidRDefault="004400A5" w:rsidP="004400A5">
      <w:pPr>
        <w:ind w:left="1440"/>
        <w:rPr>
          <w:rFonts w:asciiTheme="majorHAnsi" w:hAnsiTheme="majorHAnsi" w:cstheme="majorHAnsi"/>
        </w:rPr>
      </w:pPr>
      <w:r w:rsidRPr="00895D83">
        <w:rPr>
          <w:rFonts w:asciiTheme="majorHAnsi" w:hAnsiTheme="majorHAnsi" w:cstheme="majorHAnsi"/>
        </w:rPr>
        <w:lastRenderedPageBreak/>
        <w:t xml:space="preserve">Cabe destacar que según la documentación de la página de </w:t>
      </w:r>
      <w:proofErr w:type="spellStart"/>
      <w:r w:rsidRPr="00895D83">
        <w:rPr>
          <w:rFonts w:asciiTheme="majorHAnsi" w:hAnsiTheme="majorHAnsi" w:cstheme="majorHAnsi"/>
        </w:rPr>
        <w:t>React</w:t>
      </w:r>
      <w:proofErr w:type="spellEnd"/>
      <w:r w:rsidRPr="00895D83">
        <w:rPr>
          <w:rFonts w:asciiTheme="majorHAnsi" w:hAnsiTheme="majorHAnsi" w:cstheme="majorHAnsi"/>
        </w:rPr>
        <w:t xml:space="preserve">, nos dice lo siguiente, cito: </w:t>
      </w:r>
    </w:p>
    <w:p w14:paraId="1925FE3E" w14:textId="77777777" w:rsidR="004400A5" w:rsidRPr="00895D83" w:rsidRDefault="004400A5" w:rsidP="004400A5">
      <w:pPr>
        <w:ind w:left="1440"/>
        <w:jc w:val="center"/>
        <w:rPr>
          <w:rFonts w:asciiTheme="majorHAnsi" w:hAnsiTheme="majorHAnsi" w:cstheme="majorHAnsi"/>
        </w:rPr>
      </w:pPr>
      <w:r w:rsidRPr="00895D83">
        <w:rPr>
          <w:rFonts w:asciiTheme="majorHAnsi" w:hAnsiTheme="majorHAnsi" w:cstheme="majorHAnsi"/>
        </w:rPr>
        <w:t>&lt;&lt;</w:t>
      </w:r>
      <w:proofErr w:type="spellStart"/>
      <w:r w:rsidRPr="00895D83">
        <w:rPr>
          <w:rFonts w:asciiTheme="majorHAnsi" w:hAnsiTheme="majorHAnsi" w:cstheme="majorHAnsi"/>
        </w:rPr>
        <w:t>React</w:t>
      </w:r>
      <w:proofErr w:type="spellEnd"/>
      <w:r w:rsidRPr="00895D83">
        <w:rPr>
          <w:rFonts w:asciiTheme="majorHAnsi" w:hAnsiTheme="majorHAnsi" w:cstheme="majorHAnsi"/>
        </w:rPr>
        <w:t xml:space="preserve"> es compatible con todos los navegadores populares, incluyendo Internet Explorer 9 y versiones posteriores, aunque se necesitan algunos </w:t>
      </w:r>
      <w:proofErr w:type="spellStart"/>
      <w:r w:rsidRPr="00895D83">
        <w:rPr>
          <w:rFonts w:asciiTheme="majorHAnsi" w:hAnsiTheme="majorHAnsi" w:cstheme="majorHAnsi"/>
        </w:rPr>
        <w:t>polyfills</w:t>
      </w:r>
      <w:proofErr w:type="spellEnd"/>
      <w:r w:rsidRPr="00895D83">
        <w:rPr>
          <w:rFonts w:asciiTheme="majorHAnsi" w:hAnsiTheme="majorHAnsi" w:cstheme="majorHAnsi"/>
        </w:rPr>
        <w:t xml:space="preserve"> para navegadores más antiguos como IE 9 e IE 10.&gt;</w:t>
      </w:r>
      <w:proofErr w:type="gramStart"/>
      <w:r w:rsidRPr="00895D83">
        <w:rPr>
          <w:rFonts w:asciiTheme="majorHAnsi" w:hAnsiTheme="majorHAnsi" w:cstheme="majorHAnsi"/>
        </w:rPr>
        <w:t>&gt;(</w:t>
      </w:r>
      <w:proofErr w:type="spellStart"/>
      <w:proofErr w:type="gramEnd"/>
      <w:r w:rsidRPr="00895D83">
        <w:rPr>
          <w:rFonts w:asciiTheme="majorHAnsi" w:hAnsiTheme="majorHAnsi" w:cstheme="majorHAnsi"/>
        </w:rPr>
        <w:fldChar w:fldCharType="begin"/>
      </w:r>
      <w:r w:rsidRPr="00895D83">
        <w:rPr>
          <w:rFonts w:asciiTheme="majorHAnsi" w:hAnsiTheme="majorHAnsi" w:cstheme="majorHAnsi"/>
        </w:rPr>
        <w:instrText xml:space="preserve"> HYPERLINK "https://es.reactjs.org/docs/react-dom.html" \h </w:instrText>
      </w:r>
      <w:r w:rsidRPr="00895D83">
        <w:rPr>
          <w:rFonts w:asciiTheme="majorHAnsi" w:hAnsiTheme="majorHAnsi" w:cstheme="majorHAnsi"/>
        </w:rPr>
        <w:fldChar w:fldCharType="separate"/>
      </w:r>
      <w:r w:rsidRPr="00895D83">
        <w:rPr>
          <w:rFonts w:asciiTheme="majorHAnsi" w:hAnsiTheme="majorHAnsi" w:cstheme="majorHAnsi"/>
          <w:u w:val="single"/>
        </w:rPr>
        <w:t>ReactDOM</w:t>
      </w:r>
      <w:proofErr w:type="spellEnd"/>
      <w:r w:rsidRPr="00895D83">
        <w:rPr>
          <w:rFonts w:asciiTheme="majorHAnsi" w:hAnsiTheme="majorHAnsi" w:cstheme="majorHAnsi"/>
          <w:u w:val="single"/>
        </w:rPr>
        <w:t xml:space="preserve"> – </w:t>
      </w:r>
      <w:proofErr w:type="spellStart"/>
      <w:r w:rsidRPr="00895D83">
        <w:rPr>
          <w:rFonts w:asciiTheme="majorHAnsi" w:hAnsiTheme="majorHAnsi" w:cstheme="majorHAnsi"/>
          <w:u w:val="single"/>
        </w:rPr>
        <w:t>React</w:t>
      </w:r>
      <w:proofErr w:type="spellEnd"/>
      <w:r w:rsidRPr="00895D83">
        <w:rPr>
          <w:rFonts w:asciiTheme="majorHAnsi" w:hAnsiTheme="majorHAnsi" w:cstheme="majorHAnsi"/>
          <w:u w:val="single"/>
        </w:rPr>
        <w:t xml:space="preserve"> (reactjs.org)</w:t>
      </w:r>
      <w:r w:rsidRPr="00895D83">
        <w:rPr>
          <w:rFonts w:asciiTheme="majorHAnsi" w:hAnsiTheme="majorHAnsi" w:cstheme="majorHAnsi"/>
          <w:u w:val="single"/>
        </w:rPr>
        <w:fldChar w:fldCharType="end"/>
      </w:r>
      <w:r w:rsidRPr="00895D83">
        <w:rPr>
          <w:rFonts w:asciiTheme="majorHAnsi" w:hAnsiTheme="majorHAnsi" w:cstheme="majorHAnsi"/>
        </w:rPr>
        <w:t>)</w:t>
      </w:r>
    </w:p>
    <w:p w14:paraId="61974353" w14:textId="77777777" w:rsidR="004400A5" w:rsidRPr="00895D83" w:rsidRDefault="004400A5" w:rsidP="004400A5">
      <w:pPr>
        <w:ind w:left="1440"/>
        <w:rPr>
          <w:rFonts w:asciiTheme="majorHAnsi" w:hAnsiTheme="majorHAnsi" w:cstheme="majorHAnsi"/>
        </w:rPr>
      </w:pPr>
      <w:r w:rsidRPr="00895D83">
        <w:rPr>
          <w:rFonts w:asciiTheme="majorHAnsi" w:hAnsiTheme="majorHAnsi" w:cstheme="majorHAnsi"/>
        </w:rPr>
        <w:t>Así que podemos contar con varios. Entre los más conocidos tenemos a: Chrome, Edge, Mozilla.</w:t>
      </w:r>
    </w:p>
    <w:p w14:paraId="02FEA6D7" w14:textId="77777777" w:rsidR="004400A5" w:rsidRPr="00895D83" w:rsidRDefault="004400A5" w:rsidP="004400A5">
      <w:pPr>
        <w:ind w:left="1440"/>
        <w:rPr>
          <w:rFonts w:asciiTheme="majorHAnsi" w:hAnsiTheme="majorHAnsi" w:cstheme="majorHAnsi"/>
        </w:rPr>
      </w:pPr>
      <w:r w:rsidRPr="00895D83">
        <w:rPr>
          <w:rFonts w:asciiTheme="majorHAnsi" w:hAnsiTheme="majorHAnsi" w:cstheme="majorHAnsi"/>
        </w:rPr>
        <w:t>Todos estos navegadores, y sus coetáneos, son útiles para poder correr con nuestro software.</w:t>
      </w:r>
    </w:p>
    <w:p w14:paraId="7E5337DB" w14:textId="77777777" w:rsidR="004400A5" w:rsidRPr="00895D83" w:rsidRDefault="004400A5" w:rsidP="004400A5">
      <w:pPr>
        <w:ind w:left="1440"/>
        <w:rPr>
          <w:rFonts w:asciiTheme="majorHAnsi" w:hAnsiTheme="majorHAnsi" w:cstheme="majorHAnsi"/>
          <w:b/>
        </w:rPr>
      </w:pPr>
      <w:r w:rsidRPr="00895D83">
        <w:rPr>
          <w:rFonts w:asciiTheme="majorHAnsi" w:hAnsiTheme="majorHAnsi" w:cstheme="majorHAnsi"/>
        </w:rPr>
        <w:t>Por consiguiente, todo Sistema Operativo que soporte estos programas son útiles para el despliegue de “</w:t>
      </w:r>
      <w:proofErr w:type="spellStart"/>
      <w:r w:rsidRPr="00895D83">
        <w:rPr>
          <w:rFonts w:asciiTheme="majorHAnsi" w:hAnsiTheme="majorHAnsi" w:cstheme="majorHAnsi"/>
        </w:rPr>
        <w:t>Knowl</w:t>
      </w:r>
      <w:proofErr w:type="spellEnd"/>
      <w:r w:rsidRPr="00895D83">
        <w:rPr>
          <w:rFonts w:asciiTheme="majorHAnsi" w:hAnsiTheme="majorHAnsi" w:cstheme="majorHAnsi"/>
        </w:rPr>
        <w:t>”.</w:t>
      </w:r>
    </w:p>
    <w:p w14:paraId="5992BDC7" w14:textId="77777777" w:rsidR="004400A5" w:rsidRPr="00895D83" w:rsidRDefault="004400A5" w:rsidP="004400A5">
      <w:pPr>
        <w:numPr>
          <w:ilvl w:val="2"/>
          <w:numId w:val="4"/>
        </w:numPr>
        <w:rPr>
          <w:rFonts w:asciiTheme="majorHAnsi" w:hAnsiTheme="majorHAnsi" w:cstheme="majorHAnsi"/>
          <w:b/>
        </w:rPr>
      </w:pPr>
      <w:proofErr w:type="spellStart"/>
      <w:r w:rsidRPr="00895D83">
        <w:rPr>
          <w:rFonts w:asciiTheme="majorHAnsi" w:hAnsiTheme="majorHAnsi" w:cstheme="majorHAnsi"/>
          <w:b/>
        </w:rPr>
        <w:t>Developers</w:t>
      </w:r>
      <w:proofErr w:type="spellEnd"/>
    </w:p>
    <w:p w14:paraId="6D875761" w14:textId="77777777" w:rsidR="004400A5" w:rsidRPr="00895D83" w:rsidRDefault="004400A5" w:rsidP="004400A5">
      <w:pPr>
        <w:ind w:left="1440"/>
        <w:rPr>
          <w:rFonts w:asciiTheme="majorHAnsi" w:hAnsiTheme="majorHAnsi" w:cstheme="majorHAnsi"/>
        </w:rPr>
      </w:pPr>
      <w:r w:rsidRPr="00895D83">
        <w:rPr>
          <w:rFonts w:asciiTheme="majorHAnsi" w:hAnsiTheme="majorHAnsi" w:cstheme="majorHAnsi"/>
        </w:rPr>
        <w:t xml:space="preserve">Ahora consideremos desde el lado de los desarrolladores: necesitamos los </w:t>
      </w:r>
      <w:proofErr w:type="gramStart"/>
      <w:r w:rsidRPr="00895D83">
        <w:rPr>
          <w:rFonts w:asciiTheme="majorHAnsi" w:hAnsiTheme="majorHAnsi" w:cstheme="majorHAnsi"/>
        </w:rPr>
        <w:t>software específicos</w:t>
      </w:r>
      <w:proofErr w:type="gramEnd"/>
      <w:r w:rsidRPr="00895D83">
        <w:rPr>
          <w:rFonts w:asciiTheme="majorHAnsi" w:hAnsiTheme="majorHAnsi" w:cstheme="majorHAnsi"/>
        </w:rPr>
        <w:t>, los que son más técnicos y que mencionamos en el tópico anterior.</w:t>
      </w:r>
    </w:p>
    <w:p w14:paraId="7C300724" w14:textId="77777777" w:rsidR="004400A5" w:rsidRPr="00895D83" w:rsidRDefault="004400A5" w:rsidP="004400A5">
      <w:pPr>
        <w:ind w:left="1440"/>
        <w:rPr>
          <w:rFonts w:asciiTheme="majorHAnsi" w:hAnsiTheme="majorHAnsi" w:cstheme="majorHAnsi"/>
        </w:rPr>
      </w:pPr>
      <w:r w:rsidRPr="00895D83">
        <w:rPr>
          <w:rFonts w:asciiTheme="majorHAnsi" w:hAnsiTheme="majorHAnsi" w:cstheme="majorHAnsi"/>
        </w:rPr>
        <w:t xml:space="preserve">Desde el lado de </w:t>
      </w:r>
      <w:proofErr w:type="spellStart"/>
      <w:r w:rsidRPr="00895D83">
        <w:rPr>
          <w:rFonts w:asciiTheme="majorHAnsi" w:hAnsiTheme="majorHAnsi" w:cstheme="majorHAnsi"/>
        </w:rPr>
        <w:t>nodejs</w:t>
      </w:r>
      <w:proofErr w:type="spellEnd"/>
      <w:r w:rsidRPr="00895D83">
        <w:rPr>
          <w:rFonts w:asciiTheme="majorHAnsi" w:hAnsiTheme="majorHAnsi" w:cstheme="majorHAnsi"/>
        </w:rPr>
        <w:t xml:space="preserve"> (entorno que usaremos) está basado en el motor de JavaScript V8 de Chrome.</w:t>
      </w:r>
    </w:p>
    <w:p w14:paraId="598EE74A" w14:textId="77777777" w:rsidR="004400A5" w:rsidRPr="00895D83" w:rsidRDefault="004400A5" w:rsidP="004400A5">
      <w:pPr>
        <w:ind w:left="1440"/>
        <w:rPr>
          <w:rFonts w:asciiTheme="majorHAnsi" w:hAnsiTheme="majorHAnsi" w:cstheme="majorHAnsi"/>
        </w:rPr>
      </w:pPr>
      <w:r w:rsidRPr="00895D83">
        <w:rPr>
          <w:rFonts w:asciiTheme="majorHAnsi" w:hAnsiTheme="majorHAnsi" w:cstheme="majorHAnsi"/>
        </w:rPr>
        <w:t xml:space="preserve">Este mismo está escrito en C++ y corre en sistemas Windows 7 o posterior, macOS 10.12+ y Linux que usan procesadores x64, IA-32, ARM o MIPS. </w:t>
      </w:r>
    </w:p>
    <w:p w14:paraId="5A4BDB6C" w14:textId="77777777" w:rsidR="004400A5" w:rsidRPr="00895D83" w:rsidRDefault="004400A5" w:rsidP="004400A5">
      <w:pPr>
        <w:ind w:left="1440"/>
        <w:rPr>
          <w:rFonts w:asciiTheme="majorHAnsi" w:hAnsiTheme="majorHAnsi" w:cstheme="majorHAnsi"/>
        </w:rPr>
      </w:pPr>
      <w:r w:rsidRPr="00895D83">
        <w:rPr>
          <w:rFonts w:asciiTheme="majorHAnsi" w:hAnsiTheme="majorHAnsi" w:cstheme="majorHAnsi"/>
        </w:rPr>
        <w:t>Además, para estos programas es necesario tener un mínimo de un hardware para poder realizar los procedimientos necesarios y que todo ocurra correctamente, sin inconvenientes.</w:t>
      </w:r>
    </w:p>
    <w:p w14:paraId="2B2D9A66" w14:textId="77777777" w:rsidR="004400A5" w:rsidRPr="00895D83" w:rsidRDefault="004400A5" w:rsidP="004400A5">
      <w:pPr>
        <w:ind w:left="1440"/>
        <w:rPr>
          <w:rFonts w:asciiTheme="majorHAnsi" w:hAnsiTheme="majorHAnsi" w:cstheme="majorHAnsi"/>
        </w:rPr>
      </w:pPr>
      <w:r w:rsidRPr="00895D83">
        <w:rPr>
          <w:rFonts w:asciiTheme="majorHAnsi" w:hAnsiTheme="majorHAnsi" w:cstheme="majorHAnsi"/>
        </w:rPr>
        <w:t>Así que el hardware que recomendamos es:</w:t>
      </w:r>
    </w:p>
    <w:p w14:paraId="0F88FE92" w14:textId="77777777" w:rsidR="004400A5" w:rsidRPr="00895D83" w:rsidRDefault="004400A5" w:rsidP="004400A5">
      <w:pPr>
        <w:ind w:left="1440"/>
        <w:rPr>
          <w:rFonts w:asciiTheme="majorHAnsi" w:hAnsiTheme="majorHAnsi" w:cstheme="majorHAnsi"/>
        </w:rPr>
      </w:pPr>
      <w:r w:rsidRPr="00895D83">
        <w:rPr>
          <w:rFonts w:asciiTheme="majorHAnsi" w:hAnsiTheme="majorHAnsi" w:cstheme="majorHAnsi"/>
        </w:rPr>
        <w:t xml:space="preserve">En el procesador: un iCore3 como </w:t>
      </w:r>
      <w:proofErr w:type="spellStart"/>
      <w:r w:rsidRPr="00895D83">
        <w:rPr>
          <w:rFonts w:asciiTheme="majorHAnsi" w:hAnsiTheme="majorHAnsi" w:cstheme="majorHAnsi"/>
        </w:rPr>
        <w:t>minimo</w:t>
      </w:r>
      <w:proofErr w:type="spellEnd"/>
      <w:r w:rsidRPr="00895D83">
        <w:rPr>
          <w:rFonts w:asciiTheme="majorHAnsi" w:hAnsiTheme="majorHAnsi" w:cstheme="majorHAnsi"/>
        </w:rPr>
        <w:t xml:space="preserve">, un </w:t>
      </w:r>
      <w:proofErr w:type="spellStart"/>
      <w:r w:rsidRPr="00895D83">
        <w:rPr>
          <w:rFonts w:asciiTheme="majorHAnsi" w:hAnsiTheme="majorHAnsi" w:cstheme="majorHAnsi"/>
        </w:rPr>
        <w:t>iCore</w:t>
      </w:r>
      <w:proofErr w:type="spellEnd"/>
      <w:r w:rsidRPr="00895D83">
        <w:rPr>
          <w:rFonts w:asciiTheme="majorHAnsi" w:hAnsiTheme="majorHAnsi" w:cstheme="majorHAnsi"/>
        </w:rPr>
        <w:t xml:space="preserve"> 5 como recomendable.</w:t>
      </w:r>
    </w:p>
    <w:p w14:paraId="159ACD68" w14:textId="77777777" w:rsidR="004400A5" w:rsidRPr="00895D83" w:rsidRDefault="004400A5" w:rsidP="004400A5">
      <w:pPr>
        <w:ind w:left="1440"/>
        <w:rPr>
          <w:rFonts w:asciiTheme="majorHAnsi" w:hAnsiTheme="majorHAnsi" w:cstheme="majorHAnsi"/>
        </w:rPr>
      </w:pPr>
      <w:proofErr w:type="spellStart"/>
      <w:r w:rsidRPr="00895D83">
        <w:rPr>
          <w:rFonts w:asciiTheme="majorHAnsi" w:hAnsiTheme="majorHAnsi" w:cstheme="majorHAnsi"/>
        </w:rPr>
        <w:t>El la</w:t>
      </w:r>
      <w:proofErr w:type="spellEnd"/>
      <w:r w:rsidRPr="00895D83">
        <w:rPr>
          <w:rFonts w:asciiTheme="majorHAnsi" w:hAnsiTheme="majorHAnsi" w:cstheme="majorHAnsi"/>
        </w:rPr>
        <w:t xml:space="preserve"> memoria </w:t>
      </w:r>
      <w:proofErr w:type="spellStart"/>
      <w:r w:rsidRPr="00895D83">
        <w:rPr>
          <w:rFonts w:asciiTheme="majorHAnsi" w:hAnsiTheme="majorHAnsi" w:cstheme="majorHAnsi"/>
        </w:rPr>
        <w:t>ram</w:t>
      </w:r>
      <w:proofErr w:type="spellEnd"/>
      <w:r w:rsidRPr="00895D83">
        <w:rPr>
          <w:rFonts w:asciiTheme="majorHAnsi" w:hAnsiTheme="majorHAnsi" w:cstheme="majorHAnsi"/>
        </w:rPr>
        <w:t>: 4gb como mínimo, 8gb como recomendable</w:t>
      </w:r>
    </w:p>
    <w:p w14:paraId="5D0F28FD" w14:textId="77777777" w:rsidR="004400A5" w:rsidRPr="00895D83" w:rsidRDefault="004400A5" w:rsidP="004400A5">
      <w:pPr>
        <w:pStyle w:val="Prrafodelista"/>
        <w:ind w:left="574"/>
        <w:rPr>
          <w:rFonts w:asciiTheme="majorHAnsi" w:hAnsiTheme="majorHAnsi" w:cstheme="majorHAnsi"/>
          <w:b/>
          <w:sz w:val="28"/>
          <w:szCs w:val="28"/>
        </w:rPr>
      </w:pPr>
    </w:p>
    <w:p w14:paraId="49FD4CE9" w14:textId="45DBA7C3" w:rsidR="004400A5" w:rsidRPr="00895D83" w:rsidRDefault="004400A5" w:rsidP="004400A5">
      <w:pPr>
        <w:pStyle w:val="Prrafodelista"/>
        <w:numPr>
          <w:ilvl w:val="1"/>
          <w:numId w:val="4"/>
        </w:numPr>
        <w:rPr>
          <w:rFonts w:asciiTheme="majorHAnsi" w:hAnsiTheme="majorHAnsi" w:cstheme="majorHAnsi"/>
          <w:b/>
          <w:sz w:val="28"/>
          <w:szCs w:val="28"/>
        </w:rPr>
      </w:pPr>
      <w:r w:rsidRPr="00895D83">
        <w:rPr>
          <w:rFonts w:asciiTheme="majorHAnsi" w:hAnsiTheme="majorHAnsi" w:cstheme="majorHAnsi"/>
          <w:b/>
          <w:sz w:val="28"/>
          <w:szCs w:val="28"/>
        </w:rPr>
        <w:t>Descarga de archivos</w:t>
      </w:r>
    </w:p>
    <w:p w14:paraId="260E4F04" w14:textId="77777777" w:rsidR="004400A5" w:rsidRPr="00895D83" w:rsidRDefault="004400A5" w:rsidP="004400A5">
      <w:pPr>
        <w:pStyle w:val="Prrafodelista"/>
        <w:ind w:left="360"/>
        <w:rPr>
          <w:rFonts w:asciiTheme="majorHAnsi" w:hAnsiTheme="majorHAnsi" w:cstheme="majorHAnsi"/>
        </w:rPr>
      </w:pPr>
      <w:r w:rsidRPr="00895D83">
        <w:rPr>
          <w:rFonts w:asciiTheme="majorHAnsi" w:hAnsiTheme="majorHAnsi" w:cstheme="majorHAnsi"/>
        </w:rPr>
        <w:t xml:space="preserve">Los archivos necesarios para el despliegue, en el caso del desarrollador, son los anteriores mencionados. Incluyendo las tecnologías necesarias, tales como </w:t>
      </w:r>
      <w:proofErr w:type="spellStart"/>
      <w:r w:rsidRPr="00895D83">
        <w:rPr>
          <w:rFonts w:asciiTheme="majorHAnsi" w:hAnsiTheme="majorHAnsi" w:cstheme="majorHAnsi"/>
        </w:rPr>
        <w:t>react</w:t>
      </w:r>
      <w:proofErr w:type="spellEnd"/>
      <w:r w:rsidRPr="00895D83">
        <w:rPr>
          <w:rFonts w:asciiTheme="majorHAnsi" w:hAnsiTheme="majorHAnsi" w:cstheme="majorHAnsi"/>
        </w:rPr>
        <w:t xml:space="preserve">, </w:t>
      </w:r>
      <w:proofErr w:type="spellStart"/>
      <w:r w:rsidRPr="00895D83">
        <w:rPr>
          <w:rFonts w:asciiTheme="majorHAnsi" w:hAnsiTheme="majorHAnsi" w:cstheme="majorHAnsi"/>
        </w:rPr>
        <w:t>nodejs</w:t>
      </w:r>
      <w:proofErr w:type="spellEnd"/>
      <w:r w:rsidRPr="00895D83">
        <w:rPr>
          <w:rFonts w:asciiTheme="majorHAnsi" w:hAnsiTheme="majorHAnsi" w:cstheme="majorHAnsi"/>
        </w:rPr>
        <w:t xml:space="preserve">, </w:t>
      </w:r>
      <w:proofErr w:type="spellStart"/>
      <w:r w:rsidRPr="00895D83">
        <w:rPr>
          <w:rFonts w:asciiTheme="majorHAnsi" w:hAnsiTheme="majorHAnsi" w:cstheme="majorHAnsi"/>
        </w:rPr>
        <w:t>jarn</w:t>
      </w:r>
      <w:proofErr w:type="spellEnd"/>
      <w:r w:rsidRPr="00895D83">
        <w:rPr>
          <w:rFonts w:asciiTheme="majorHAnsi" w:hAnsiTheme="majorHAnsi" w:cstheme="majorHAnsi"/>
        </w:rPr>
        <w:t>.</w:t>
      </w:r>
    </w:p>
    <w:p w14:paraId="16BFC9BF" w14:textId="6F7DBE43" w:rsidR="004400A5" w:rsidRPr="00895D83" w:rsidRDefault="004400A5" w:rsidP="004400A5">
      <w:pPr>
        <w:pStyle w:val="Prrafodelista"/>
        <w:ind w:left="360"/>
        <w:rPr>
          <w:rFonts w:asciiTheme="majorHAnsi" w:hAnsiTheme="majorHAnsi" w:cstheme="majorHAnsi"/>
        </w:rPr>
      </w:pPr>
      <w:r w:rsidRPr="00895D83">
        <w:rPr>
          <w:rFonts w:asciiTheme="majorHAnsi" w:hAnsiTheme="majorHAnsi" w:cstheme="majorHAnsi"/>
        </w:rPr>
        <w:t xml:space="preserve">Estos van a ser necesarios, debido a </w:t>
      </w:r>
      <w:proofErr w:type="gramStart"/>
      <w:r w:rsidRPr="00895D83">
        <w:rPr>
          <w:rFonts w:asciiTheme="majorHAnsi" w:hAnsiTheme="majorHAnsi" w:cstheme="majorHAnsi"/>
        </w:rPr>
        <w:t>que</w:t>
      </w:r>
      <w:proofErr w:type="gramEnd"/>
      <w:r w:rsidRPr="00895D83">
        <w:rPr>
          <w:rFonts w:asciiTheme="majorHAnsi" w:hAnsiTheme="majorHAnsi" w:cstheme="majorHAnsi"/>
        </w:rPr>
        <w:t xml:space="preserve"> sin estos programas, y su instalación, no se podría correr el proyecto y como siguiente paso, no se podría dar el despliegue del mismo</w:t>
      </w:r>
      <w:r w:rsidR="00895D83" w:rsidRPr="00895D83">
        <w:rPr>
          <w:rFonts w:asciiTheme="majorHAnsi" w:hAnsiTheme="majorHAnsi" w:cstheme="majorHAnsi"/>
        </w:rPr>
        <w:t>.</w:t>
      </w:r>
    </w:p>
    <w:p w14:paraId="5646A6E7" w14:textId="77777777" w:rsidR="00895D83" w:rsidRPr="00895D83" w:rsidRDefault="00895D83" w:rsidP="004400A5">
      <w:pPr>
        <w:pStyle w:val="Prrafodelista"/>
        <w:ind w:left="360"/>
        <w:rPr>
          <w:rFonts w:asciiTheme="majorHAnsi" w:hAnsiTheme="majorHAnsi" w:cstheme="majorHAnsi"/>
          <w:b/>
          <w:sz w:val="28"/>
          <w:szCs w:val="28"/>
        </w:rPr>
      </w:pPr>
    </w:p>
    <w:p w14:paraId="47FCC95F" w14:textId="318C5967" w:rsidR="004400A5" w:rsidRPr="00895D83" w:rsidRDefault="004400A5" w:rsidP="004400A5">
      <w:pPr>
        <w:pStyle w:val="Prrafodelista"/>
        <w:numPr>
          <w:ilvl w:val="1"/>
          <w:numId w:val="4"/>
        </w:numPr>
        <w:rPr>
          <w:rFonts w:asciiTheme="majorHAnsi" w:hAnsiTheme="majorHAnsi" w:cstheme="majorHAnsi"/>
          <w:b/>
          <w:sz w:val="28"/>
          <w:szCs w:val="28"/>
        </w:rPr>
      </w:pPr>
      <w:r w:rsidRPr="00895D83">
        <w:rPr>
          <w:rFonts w:asciiTheme="majorHAnsi" w:hAnsiTheme="majorHAnsi" w:cstheme="majorHAnsi"/>
          <w:b/>
          <w:sz w:val="28"/>
          <w:szCs w:val="28"/>
        </w:rPr>
        <w:t>Idiomas admitidos</w:t>
      </w:r>
    </w:p>
    <w:p w14:paraId="7DB745F0" w14:textId="77E9DC30" w:rsidR="004400A5" w:rsidRPr="00895D83" w:rsidRDefault="004400A5" w:rsidP="004400A5">
      <w:pPr>
        <w:pStyle w:val="Prrafodelista"/>
        <w:ind w:left="360"/>
        <w:rPr>
          <w:rFonts w:asciiTheme="majorHAnsi" w:hAnsiTheme="majorHAnsi" w:cstheme="majorHAnsi"/>
        </w:rPr>
      </w:pPr>
      <w:r w:rsidRPr="00895D83">
        <w:rPr>
          <w:rFonts w:asciiTheme="majorHAnsi" w:hAnsiTheme="majorHAnsi" w:cstheme="majorHAnsi"/>
        </w:rPr>
        <w:t>Español Latinoamérica</w:t>
      </w:r>
    </w:p>
    <w:p w14:paraId="704EA419" w14:textId="77777777" w:rsidR="004400A5" w:rsidRPr="00895D83" w:rsidRDefault="004400A5" w:rsidP="004400A5">
      <w:pPr>
        <w:pStyle w:val="Prrafodelista"/>
        <w:ind w:left="574"/>
        <w:rPr>
          <w:rFonts w:asciiTheme="majorHAnsi" w:hAnsiTheme="majorHAnsi" w:cstheme="majorHAnsi"/>
          <w:b/>
          <w:sz w:val="28"/>
          <w:szCs w:val="28"/>
        </w:rPr>
      </w:pPr>
    </w:p>
    <w:p w14:paraId="5BB568FD" w14:textId="040B8DEE" w:rsidR="004400A5" w:rsidRPr="00895D83" w:rsidRDefault="004400A5" w:rsidP="004400A5">
      <w:pPr>
        <w:pStyle w:val="Prrafodelista"/>
        <w:numPr>
          <w:ilvl w:val="1"/>
          <w:numId w:val="4"/>
        </w:numPr>
        <w:rPr>
          <w:rFonts w:asciiTheme="majorHAnsi" w:hAnsiTheme="majorHAnsi" w:cstheme="majorHAnsi"/>
          <w:b/>
          <w:sz w:val="28"/>
          <w:szCs w:val="28"/>
        </w:rPr>
      </w:pPr>
      <w:r w:rsidRPr="00895D83">
        <w:rPr>
          <w:rFonts w:asciiTheme="majorHAnsi" w:hAnsiTheme="majorHAnsi" w:cstheme="majorHAnsi"/>
          <w:b/>
          <w:sz w:val="28"/>
          <w:szCs w:val="28"/>
        </w:rPr>
        <w:t>Planificación de la seguridad</w:t>
      </w:r>
    </w:p>
    <w:p w14:paraId="2631B44B" w14:textId="77777777" w:rsidR="00895D83" w:rsidRPr="00895D83" w:rsidRDefault="00895D83" w:rsidP="00895D83">
      <w:pPr>
        <w:pStyle w:val="Prrafodelista"/>
        <w:numPr>
          <w:ilvl w:val="2"/>
          <w:numId w:val="4"/>
        </w:numPr>
        <w:rPr>
          <w:rFonts w:asciiTheme="majorHAnsi" w:hAnsiTheme="majorHAnsi" w:cstheme="majorHAnsi"/>
          <w:b/>
          <w:highlight w:val="white"/>
        </w:rPr>
      </w:pPr>
      <w:r w:rsidRPr="00895D83">
        <w:rPr>
          <w:rFonts w:asciiTheme="majorHAnsi" w:hAnsiTheme="majorHAnsi" w:cstheme="majorHAnsi"/>
          <w:b/>
          <w:highlight w:val="white"/>
        </w:rPr>
        <w:t>Usuarios de administración</w:t>
      </w:r>
    </w:p>
    <w:p w14:paraId="7A10B291" w14:textId="77777777" w:rsidR="004400A5" w:rsidRPr="00895D83" w:rsidRDefault="004400A5" w:rsidP="00895D83">
      <w:pPr>
        <w:pStyle w:val="Prrafodelista"/>
        <w:ind w:left="1440"/>
        <w:rPr>
          <w:rFonts w:asciiTheme="majorHAnsi" w:hAnsiTheme="majorHAnsi" w:cstheme="majorHAnsi"/>
          <w:highlight w:val="white"/>
        </w:rPr>
      </w:pPr>
      <w:r w:rsidRPr="00895D83">
        <w:rPr>
          <w:rFonts w:asciiTheme="majorHAnsi" w:hAnsiTheme="majorHAnsi" w:cstheme="majorHAnsi"/>
          <w:highlight w:val="white"/>
        </w:rPr>
        <w:t xml:space="preserve">El usuario administrador del producto utilizado para la configuración inicial y para añadir usuarios. El valor predeterminado es </w:t>
      </w:r>
      <w:proofErr w:type="spellStart"/>
      <w:r w:rsidRPr="00895D83">
        <w:rPr>
          <w:rFonts w:asciiTheme="majorHAnsi" w:hAnsiTheme="majorHAnsi" w:cstheme="majorHAnsi"/>
          <w:highlight w:val="white"/>
        </w:rPr>
        <w:t>admin</w:t>
      </w:r>
      <w:proofErr w:type="spellEnd"/>
      <w:r w:rsidRPr="00895D83">
        <w:rPr>
          <w:rFonts w:asciiTheme="majorHAnsi" w:hAnsiTheme="majorHAnsi" w:cstheme="majorHAnsi"/>
          <w:highlight w:val="white"/>
        </w:rPr>
        <w:t>.</w:t>
      </w:r>
    </w:p>
    <w:p w14:paraId="6D9F4F72" w14:textId="77777777" w:rsidR="004400A5" w:rsidRPr="00895D83" w:rsidRDefault="004400A5" w:rsidP="00895D83">
      <w:pPr>
        <w:pStyle w:val="Prrafodelista"/>
        <w:numPr>
          <w:ilvl w:val="2"/>
          <w:numId w:val="4"/>
        </w:numPr>
        <w:rPr>
          <w:rFonts w:asciiTheme="majorHAnsi" w:hAnsiTheme="majorHAnsi" w:cstheme="majorHAnsi"/>
          <w:highlight w:val="white"/>
        </w:rPr>
      </w:pPr>
      <w:r w:rsidRPr="00895D83">
        <w:rPr>
          <w:rFonts w:asciiTheme="majorHAnsi" w:hAnsiTheme="majorHAnsi" w:cstheme="majorHAnsi"/>
          <w:b/>
          <w:highlight w:val="white"/>
        </w:rPr>
        <w:t>Usuario de registro del sistema</w:t>
      </w:r>
      <w:r w:rsidRPr="00895D83">
        <w:rPr>
          <w:rFonts w:asciiTheme="majorHAnsi" w:hAnsiTheme="majorHAnsi" w:cstheme="majorHAnsi"/>
          <w:highlight w:val="white"/>
        </w:rPr>
        <w:t xml:space="preserve"> </w:t>
      </w:r>
      <w:r w:rsidRPr="00895D83">
        <w:rPr>
          <w:rFonts w:asciiTheme="majorHAnsi" w:hAnsiTheme="majorHAnsi" w:cstheme="majorHAnsi"/>
          <w:highlight w:val="white"/>
        </w:rPr>
        <w:br/>
        <w:t xml:space="preserve">El usuario utilizado para el registro automático de usuarios. El valor predeterminado es </w:t>
      </w:r>
      <w:proofErr w:type="spellStart"/>
      <w:r w:rsidRPr="00895D83">
        <w:rPr>
          <w:rFonts w:asciiTheme="majorHAnsi" w:hAnsiTheme="majorHAnsi" w:cstheme="majorHAnsi"/>
          <w:highlight w:val="white"/>
        </w:rPr>
        <w:t>user</w:t>
      </w:r>
      <w:proofErr w:type="spellEnd"/>
      <w:r w:rsidRPr="00895D83">
        <w:rPr>
          <w:rFonts w:asciiTheme="majorHAnsi" w:hAnsiTheme="majorHAnsi" w:cstheme="majorHAnsi"/>
          <w:highlight w:val="white"/>
        </w:rPr>
        <w:t>.</w:t>
      </w:r>
    </w:p>
    <w:p w14:paraId="13B7C27A" w14:textId="77777777" w:rsidR="004400A5" w:rsidRPr="00895D83" w:rsidRDefault="004400A5" w:rsidP="00895D83">
      <w:pPr>
        <w:pStyle w:val="Prrafodelista"/>
        <w:numPr>
          <w:ilvl w:val="2"/>
          <w:numId w:val="4"/>
        </w:numPr>
        <w:rPr>
          <w:rFonts w:asciiTheme="majorHAnsi" w:hAnsiTheme="majorHAnsi" w:cstheme="majorHAnsi"/>
          <w:b/>
          <w:highlight w:val="white"/>
        </w:rPr>
      </w:pPr>
      <w:r w:rsidRPr="00895D83">
        <w:rPr>
          <w:rFonts w:asciiTheme="majorHAnsi" w:hAnsiTheme="majorHAnsi" w:cstheme="majorHAnsi"/>
          <w:b/>
          <w:highlight w:val="white"/>
        </w:rPr>
        <w:t>Usuario de integración del sistema</w:t>
      </w:r>
    </w:p>
    <w:p w14:paraId="0BAC71C1" w14:textId="77777777" w:rsidR="004400A5" w:rsidRPr="00895D83" w:rsidRDefault="004400A5" w:rsidP="00895D83">
      <w:pPr>
        <w:pStyle w:val="Prrafodelista"/>
        <w:ind w:left="864" w:firstLine="360"/>
        <w:rPr>
          <w:rFonts w:asciiTheme="majorHAnsi" w:hAnsiTheme="majorHAnsi" w:cstheme="majorHAnsi"/>
          <w:highlight w:val="white"/>
        </w:rPr>
      </w:pPr>
      <w:r w:rsidRPr="00895D83">
        <w:rPr>
          <w:rFonts w:asciiTheme="majorHAnsi" w:hAnsiTheme="majorHAnsi" w:cstheme="majorHAnsi"/>
          <w:highlight w:val="white"/>
        </w:rPr>
        <w:t xml:space="preserve">El usuario utilizado con adaptadores de empresa. El valor predeterminado es </w:t>
      </w:r>
      <w:proofErr w:type="spellStart"/>
      <w:r w:rsidRPr="00895D83">
        <w:rPr>
          <w:rFonts w:asciiTheme="majorHAnsi" w:hAnsiTheme="majorHAnsi" w:cstheme="majorHAnsi"/>
          <w:highlight w:val="white"/>
        </w:rPr>
        <w:t>sysadmin</w:t>
      </w:r>
      <w:proofErr w:type="spellEnd"/>
      <w:r w:rsidRPr="00895D83">
        <w:rPr>
          <w:rFonts w:asciiTheme="majorHAnsi" w:hAnsiTheme="majorHAnsi" w:cstheme="majorHAnsi"/>
          <w:highlight w:val="white"/>
        </w:rPr>
        <w:t>.</w:t>
      </w:r>
    </w:p>
    <w:p w14:paraId="7194ABC3" w14:textId="77777777" w:rsidR="004400A5" w:rsidRPr="00895D83" w:rsidRDefault="004400A5" w:rsidP="00895D83">
      <w:pPr>
        <w:pStyle w:val="Prrafodelista"/>
        <w:ind w:left="360"/>
        <w:rPr>
          <w:rFonts w:asciiTheme="majorHAnsi" w:hAnsiTheme="majorHAnsi" w:cstheme="majorHAnsi"/>
          <w:highlight w:val="white"/>
        </w:rPr>
      </w:pPr>
    </w:p>
    <w:p w14:paraId="4A5085A1" w14:textId="77777777" w:rsidR="004400A5" w:rsidRPr="00895D83" w:rsidRDefault="004400A5" w:rsidP="004400A5">
      <w:pPr>
        <w:pStyle w:val="Prrafodelista"/>
        <w:ind w:left="574"/>
        <w:rPr>
          <w:rFonts w:asciiTheme="majorHAnsi" w:hAnsiTheme="majorHAnsi" w:cstheme="majorHAnsi"/>
          <w:b/>
          <w:sz w:val="28"/>
          <w:szCs w:val="28"/>
        </w:rPr>
      </w:pPr>
    </w:p>
    <w:p w14:paraId="63F1B943" w14:textId="77777777" w:rsidR="004400A5" w:rsidRPr="00895D83" w:rsidRDefault="004400A5" w:rsidP="004400A5">
      <w:pPr>
        <w:pStyle w:val="Prrafodelista"/>
        <w:numPr>
          <w:ilvl w:val="1"/>
          <w:numId w:val="4"/>
        </w:numPr>
        <w:rPr>
          <w:rFonts w:asciiTheme="majorHAnsi" w:hAnsiTheme="majorHAnsi" w:cstheme="majorHAnsi"/>
          <w:b/>
          <w:sz w:val="28"/>
          <w:szCs w:val="28"/>
        </w:rPr>
      </w:pPr>
      <w:r w:rsidRPr="00895D83">
        <w:rPr>
          <w:rFonts w:asciiTheme="majorHAnsi" w:hAnsiTheme="majorHAnsi" w:cstheme="majorHAnsi"/>
          <w:b/>
          <w:sz w:val="28"/>
          <w:szCs w:val="28"/>
        </w:rPr>
        <w:t>Escenarios de despliegue</w:t>
      </w:r>
    </w:p>
    <w:p w14:paraId="5168F8E8" w14:textId="77777777" w:rsidR="00895D83" w:rsidRPr="00895D83" w:rsidRDefault="00895D83" w:rsidP="00895D83">
      <w:pPr>
        <w:pStyle w:val="Prrafodelista"/>
        <w:ind w:left="574"/>
        <w:rPr>
          <w:rFonts w:asciiTheme="majorHAnsi" w:hAnsiTheme="majorHAnsi" w:cstheme="majorHAnsi"/>
        </w:rPr>
      </w:pPr>
      <w:r w:rsidRPr="00895D83">
        <w:rPr>
          <w:rFonts w:asciiTheme="majorHAnsi" w:hAnsiTheme="majorHAnsi" w:cstheme="majorHAnsi"/>
        </w:rPr>
        <w:t>Los escenarios de despliegue serán en un servidor en la nube con el sistema operativo Ubuntu en su última versión. Se habilitarán los protocolos TCP para que la web sea visible y se pueda abrir al mundo.</w:t>
      </w:r>
    </w:p>
    <w:p w14:paraId="708D478C" w14:textId="77777777" w:rsidR="004400A5" w:rsidRPr="00895D83" w:rsidRDefault="004400A5" w:rsidP="00895D83">
      <w:pPr>
        <w:pStyle w:val="Prrafodelista"/>
        <w:ind w:left="574"/>
        <w:rPr>
          <w:rFonts w:asciiTheme="majorHAnsi" w:hAnsiTheme="majorHAnsi" w:cstheme="majorHAnsi"/>
          <w:b/>
          <w:sz w:val="28"/>
          <w:szCs w:val="28"/>
        </w:rPr>
      </w:pPr>
    </w:p>
    <w:p w14:paraId="0000002E" w14:textId="77777777" w:rsidR="00E8679E" w:rsidRPr="004400A5" w:rsidRDefault="00E8679E" w:rsidP="004400A5">
      <w:pPr>
        <w:ind w:left="720"/>
        <w:rPr>
          <w:rFonts w:asciiTheme="majorHAnsi" w:hAnsiTheme="majorHAnsi" w:cstheme="majorHAnsi"/>
        </w:rPr>
      </w:pPr>
    </w:p>
    <w:p w14:paraId="5B1194A8" w14:textId="4C80D582" w:rsidR="004400A5" w:rsidRDefault="004400A5" w:rsidP="004400A5">
      <w:pPr>
        <w:rPr>
          <w:rFonts w:asciiTheme="majorHAnsi" w:hAnsiTheme="majorHAnsi" w:cstheme="majorHAnsi"/>
        </w:rPr>
      </w:pPr>
    </w:p>
    <w:p w14:paraId="00000082" w14:textId="77777777" w:rsidR="00E8679E" w:rsidRPr="004400A5" w:rsidRDefault="00E8679E">
      <w:pPr>
        <w:rPr>
          <w:rFonts w:asciiTheme="majorHAnsi" w:hAnsiTheme="majorHAnsi" w:cstheme="majorHAnsi"/>
        </w:rPr>
      </w:pPr>
    </w:p>
    <w:sectPr w:rsidR="00E8679E" w:rsidRPr="004400A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62A81"/>
    <w:multiLevelType w:val="hybridMultilevel"/>
    <w:tmpl w:val="B73026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5612FB4"/>
    <w:multiLevelType w:val="multilevel"/>
    <w:tmpl w:val="8CD096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31864BA"/>
    <w:multiLevelType w:val="multilevel"/>
    <w:tmpl w:val="075A8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6DA13ED"/>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41F1E62"/>
    <w:multiLevelType w:val="multilevel"/>
    <w:tmpl w:val="97BA67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79E"/>
    <w:rsid w:val="004400A5"/>
    <w:rsid w:val="00895D83"/>
    <w:rsid w:val="00940DD9"/>
    <w:rsid w:val="009B1564"/>
    <w:rsid w:val="00DF49E5"/>
    <w:rsid w:val="00E8679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CE20F"/>
  <w15:docId w15:val="{B6E84C63-4E33-4E54-AEAF-F49315B15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D83"/>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440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758</Words>
  <Characters>4169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gian carlos meneses mendo</cp:lastModifiedBy>
  <cp:revision>6</cp:revision>
  <dcterms:created xsi:type="dcterms:W3CDTF">2021-06-19T19:06:00Z</dcterms:created>
  <dcterms:modified xsi:type="dcterms:W3CDTF">2021-06-19T19:21:00Z</dcterms:modified>
</cp:coreProperties>
</file>