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D1B4" w14:textId="1EE2CB06" w:rsidR="0020684C" w:rsidRDefault="00FE1CEA" w:rsidP="00FE1CEA">
      <w:pPr>
        <w:pStyle w:val="berschrift1"/>
      </w:pPr>
      <w:r w:rsidRPr="00F726DD">
        <w:t xml:space="preserve">Report for the implementation of </w:t>
      </w:r>
      <w:r w:rsidR="009102B3">
        <w:t xml:space="preserve">a data register and a program counter </w:t>
      </w:r>
    </w:p>
    <w:p w14:paraId="67F13738" w14:textId="7A97F0DF" w:rsidR="009102B3" w:rsidRDefault="006E042F" w:rsidP="006E042F">
      <w:pPr>
        <w:pStyle w:val="berschrift2"/>
      </w:pPr>
      <w:r>
        <w:t>Specification verification of the data register</w:t>
      </w:r>
    </w:p>
    <w:p w14:paraId="098C68B4" w14:textId="77777777" w:rsidR="00752E92" w:rsidRDefault="000B672F" w:rsidP="006E042F">
      <w:r>
        <w:t xml:space="preserve">To test the register, various tests were written. </w:t>
      </w:r>
      <w:r w:rsidR="00037A33">
        <w:t xml:space="preserve">The testing procedures are now briefly described. First, the </w:t>
      </w:r>
      <w:r w:rsidR="00E52389">
        <w:t>power-on-</w:t>
      </w:r>
      <w:r w:rsidR="00037A33">
        <w:t>reset gets tested</w:t>
      </w:r>
      <w:r w:rsidR="00E52389">
        <w:t xml:space="preserve">. As the output q is zero, the test is OK. </w:t>
      </w:r>
      <w:r w:rsidR="009A70D9">
        <w:t xml:space="preserve">Next, zero gets written when the output is already at zero. No change can be seen here. </w:t>
      </w:r>
      <w:r w:rsidR="00752E92">
        <w:t xml:space="preserve">This test is repeated in the last tests. </w:t>
      </w:r>
    </w:p>
    <w:p w14:paraId="3CFD01F5" w14:textId="4433929D" w:rsidR="002047FD" w:rsidRDefault="009A70D9" w:rsidP="006E042F">
      <w:r>
        <w:t>The values get loaded and checked afterwards following the patter</w:t>
      </w:r>
      <w:r w:rsidR="000A7B0A">
        <w:t>n</w:t>
      </w:r>
      <w:r>
        <w:t xml:space="preserve"> to</w:t>
      </w:r>
      <w:r w:rsidR="000A7B0A">
        <w:t xml:space="preserve"> </w:t>
      </w:r>
      <w:r>
        <w:t xml:space="preserve">set the </w:t>
      </w:r>
      <w:r w:rsidR="000A7B0A">
        <w:t>load and enable bits and the</w:t>
      </w:r>
      <w:r w:rsidR="00C64E26">
        <w:t>n the</w:t>
      </w:r>
      <w:r w:rsidR="000A7B0A">
        <w:t xml:space="preserve"> value on the data bus. The next clock cycle both get </w:t>
      </w:r>
      <w:r w:rsidR="00CE4687">
        <w:t>deactivated,</w:t>
      </w:r>
      <w:r w:rsidR="000A7B0A">
        <w:t xml:space="preserve"> and the output is </w:t>
      </w:r>
      <w:r w:rsidR="00994E26">
        <w:t>asserted</w:t>
      </w:r>
      <w:r w:rsidR="000A7B0A">
        <w:t xml:space="preserve">. </w:t>
      </w:r>
    </w:p>
    <w:p w14:paraId="6B2A440D" w14:textId="4201A82A" w:rsidR="00787B2A" w:rsidRDefault="002047FD" w:rsidP="006E042F">
      <w:r>
        <w:t>In the last two tests there is</w:t>
      </w:r>
      <w:r w:rsidR="008301A5">
        <w:t xml:space="preserve"> checked if the reset sets the output to zero</w:t>
      </w:r>
      <w:r w:rsidR="00C64E26">
        <w:t xml:space="preserve">, even if the data bus has a value and the enable and load bits are set. </w:t>
      </w:r>
      <w:r w:rsidR="006E042F">
        <w:t xml:space="preserve">As can be seen in figure </w:t>
      </w:r>
      <w:r w:rsidR="00F86F23">
        <w:t>1</w:t>
      </w:r>
      <w:r w:rsidR="006E042F">
        <w:t xml:space="preserve"> the data register works as intended.</w:t>
      </w:r>
      <w:r w:rsidR="00787B2A">
        <w:t xml:space="preserve"> </w:t>
      </w:r>
    </w:p>
    <w:p w14:paraId="2EAAC1C8" w14:textId="77777777" w:rsidR="009F17F8" w:rsidRDefault="00E263EC" w:rsidP="009F17F8">
      <w:pPr>
        <w:keepNext/>
      </w:pPr>
      <w:r>
        <w:rPr>
          <w:noProof/>
        </w:rPr>
        <w:drawing>
          <wp:inline distT="0" distB="0" distL="0" distR="0" wp14:anchorId="730C8C0E" wp14:editId="33A0141A">
            <wp:extent cx="5760720" cy="2091055"/>
            <wp:effectExtent l="0" t="0" r="0" b="4445"/>
            <wp:docPr id="1428607283" name="Grafik 1" descr="Ein Bild, das Screenshot, Software, Elektronik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07283" name="Grafik 1" descr="Ein Bild, das Screenshot, Software, Elektronik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C3AC" w14:textId="62A7722B" w:rsidR="00E263EC" w:rsidRDefault="009F17F8" w:rsidP="009F17F8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6F23">
        <w:rPr>
          <w:noProof/>
        </w:rPr>
        <w:t>1</w:t>
      </w:r>
      <w:r>
        <w:fldChar w:fldCharType="end"/>
      </w:r>
      <w:r>
        <w:t>: Test of the data register</w:t>
      </w:r>
    </w:p>
    <w:p w14:paraId="7BA8437C" w14:textId="4B9A2E62" w:rsidR="00551EC9" w:rsidRDefault="00551EC9" w:rsidP="00551EC9">
      <w:pPr>
        <w:pStyle w:val="berschrift2"/>
      </w:pPr>
      <w:r>
        <w:t>Specification verification of the program counter</w:t>
      </w:r>
    </w:p>
    <w:p w14:paraId="0E390F8D" w14:textId="5884D904" w:rsidR="00551EC9" w:rsidRDefault="00551EC9" w:rsidP="00551EC9">
      <w:r>
        <w:t>Th</w:t>
      </w:r>
      <w:r w:rsidR="00BA193B">
        <w:t xml:space="preserve">ese tests follow </w:t>
      </w:r>
      <w:r>
        <w:t xml:space="preserve">the same structure as before. </w:t>
      </w:r>
      <w:r w:rsidR="005208A3">
        <w:t xml:space="preserve">First the power-on-reset gets </w:t>
      </w:r>
      <w:r w:rsidR="00374D9F">
        <w:t>tested. Then the enable and increase bits are set and for every clock cycle it is asserted that the value increases by one.</w:t>
      </w:r>
      <w:r w:rsidR="00892B68">
        <w:t xml:space="preserve"> Then the </w:t>
      </w:r>
      <w:r w:rsidR="000457A2">
        <w:t xml:space="preserve">inc </w:t>
      </w:r>
      <w:r w:rsidR="00892B68">
        <w:t xml:space="preserve">and enable bit gets reset and the value for a few cycles observed. </w:t>
      </w:r>
      <w:r w:rsidR="00F6467D">
        <w:t>After that, the reset bit is used to set the counter to zero again. Next the value 0x1e is loaded in the counter. This is done by setting the cnt_in</w:t>
      </w:r>
      <w:r w:rsidR="000457A2">
        <w:t>-bus</w:t>
      </w:r>
      <w:r w:rsidR="00F6467D">
        <w:t xml:space="preserve"> to the given value</w:t>
      </w:r>
      <w:r w:rsidR="000457A2">
        <w:t xml:space="preserve"> and set </w:t>
      </w:r>
      <w:r w:rsidR="00437C39">
        <w:t xml:space="preserve">the </w:t>
      </w:r>
      <w:r w:rsidR="000457A2">
        <w:t>load and e</w:t>
      </w:r>
      <w:r w:rsidR="00444D56">
        <w:t>nable bits</w:t>
      </w:r>
      <w:r w:rsidR="00437C39">
        <w:t xml:space="preserve">. Then the counter is checked if it is again increasing when setting the corresponding bits. As can be seen in figure </w:t>
      </w:r>
      <w:r w:rsidR="00F86F23">
        <w:t>2</w:t>
      </w:r>
      <w:r w:rsidR="00437C39">
        <w:t xml:space="preserve">, </w:t>
      </w:r>
      <w:r w:rsidR="00C4155F">
        <w:t>all</w:t>
      </w:r>
      <w:r w:rsidR="00437C39">
        <w:t xml:space="preserve"> specification</w:t>
      </w:r>
      <w:r w:rsidR="00C4155F">
        <w:t>s are</w:t>
      </w:r>
      <w:r w:rsidR="00437C39">
        <w:t xml:space="preserve"> met. </w:t>
      </w:r>
    </w:p>
    <w:p w14:paraId="24B5F1E3" w14:textId="77777777" w:rsidR="00F86F23" w:rsidRDefault="009F17F8" w:rsidP="00F86F23">
      <w:pPr>
        <w:keepNext/>
      </w:pPr>
      <w:r>
        <w:rPr>
          <w:noProof/>
        </w:rPr>
        <w:lastRenderedPageBreak/>
        <w:drawing>
          <wp:inline distT="0" distB="0" distL="0" distR="0" wp14:anchorId="548042C4" wp14:editId="779055D0">
            <wp:extent cx="5760720" cy="2070100"/>
            <wp:effectExtent l="0" t="0" r="0" b="6350"/>
            <wp:docPr id="1059767546" name="Grafik 1" descr="Ein Bild, das Screenshot, Reihe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7546" name="Grafik 1" descr="Ein Bild, das Screenshot, Reihe, Multimedia-Software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CE69" w14:textId="1AADC278" w:rsidR="009F17F8" w:rsidRDefault="00F86F23" w:rsidP="00F86F23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Test of the program counter</w:t>
      </w:r>
    </w:p>
    <w:p w14:paraId="27BAD57B" w14:textId="396F252E" w:rsidR="00F2595A" w:rsidRDefault="00F2595A" w:rsidP="00F2595A">
      <w:pPr>
        <w:pStyle w:val="berschrift2"/>
      </w:pPr>
      <w:r>
        <w:t>Explanation for the 16k RAM test bench</w:t>
      </w:r>
    </w:p>
    <w:p w14:paraId="19E6E998" w14:textId="1C72AF81" w:rsidR="00F2595A" w:rsidRDefault="007058AD" w:rsidP="00F2595A">
      <w:r>
        <w:t xml:space="preserve">To test the RAM, </w:t>
      </w:r>
      <w:r w:rsidR="00023F47">
        <w:t>all</w:t>
      </w:r>
      <w:r w:rsidR="00754E07">
        <w:t xml:space="preserve"> the RAM</w:t>
      </w:r>
      <w:r w:rsidR="00023F47">
        <w:t xml:space="preserve"> cells are first</w:t>
      </w:r>
      <w:r w:rsidR="00754E07">
        <w:t xml:space="preserve"> </w:t>
      </w:r>
      <w:r w:rsidR="00270DCA">
        <w:t xml:space="preserve">set </w:t>
      </w:r>
      <w:r w:rsidR="00754E07">
        <w:t xml:space="preserve">to </w:t>
      </w:r>
      <w:r w:rsidR="00023F47">
        <w:t xml:space="preserve">all </w:t>
      </w:r>
      <w:r w:rsidR="00754E07">
        <w:t>zero</w:t>
      </w:r>
      <w:r w:rsidR="00023F47">
        <w:t>es and then to all ones</w:t>
      </w:r>
      <w:r w:rsidR="00754E07">
        <w:t>.</w:t>
      </w:r>
      <w:r w:rsidR="00023F47">
        <w:t xml:space="preserve"> </w:t>
      </w:r>
      <w:r w:rsidR="00270DCA">
        <w:t>To write,</w:t>
      </w:r>
      <w:r w:rsidR="00226831">
        <w:t xml:space="preserve"> the wren </w:t>
      </w:r>
      <w:r w:rsidR="00270DCA">
        <w:t xml:space="preserve">bit </w:t>
      </w:r>
      <w:r w:rsidR="00226831">
        <w:t>is set</w:t>
      </w:r>
      <w:r w:rsidR="009278E6">
        <w:t>. In the same time frame the</w:t>
      </w:r>
      <w:r w:rsidR="00226831">
        <w:t xml:space="preserve"> data </w:t>
      </w:r>
      <w:r w:rsidR="009278E6">
        <w:t xml:space="preserve">is set </w:t>
      </w:r>
      <w:r w:rsidR="00226831">
        <w:t xml:space="preserve">to </w:t>
      </w:r>
      <w:r w:rsidR="009278E6">
        <w:t xml:space="preserve">all </w:t>
      </w:r>
      <w:r w:rsidR="00581143">
        <w:t>zeroes or ones</w:t>
      </w:r>
      <w:r w:rsidR="009278E6">
        <w:t xml:space="preserve">. Then </w:t>
      </w:r>
      <w:r w:rsidR="00581143">
        <w:t xml:space="preserve">the address is increased every clock cycle. </w:t>
      </w:r>
      <w:r w:rsidR="009278E6">
        <w:t>T</w:t>
      </w:r>
      <w:r w:rsidR="00581143">
        <w:t xml:space="preserve">he values are </w:t>
      </w:r>
      <w:r w:rsidR="00021606">
        <w:t xml:space="preserve">written to the whole block and afterwards </w:t>
      </w:r>
      <w:r w:rsidR="009278E6">
        <w:t>read</w:t>
      </w:r>
      <w:r w:rsidR="00912000">
        <w:t xml:space="preserve">. </w:t>
      </w:r>
      <w:r w:rsidR="009278E6">
        <w:t>To accomplish</w:t>
      </w:r>
      <w:r w:rsidR="00B9062B">
        <w:t xml:space="preserve"> this the wren bit is reset and all address values get read and checked. </w:t>
      </w:r>
      <w:r w:rsidR="00BE3645">
        <w:t xml:space="preserve">Because of this </w:t>
      </w:r>
      <w:r w:rsidR="00581143">
        <w:t xml:space="preserve">the test end message has </w:t>
      </w:r>
      <w:r w:rsidR="00912000" w:rsidRPr="00912000">
        <w:t>49</w:t>
      </w:r>
      <w:r w:rsidR="00912000">
        <w:t> </w:t>
      </w:r>
      <w:r w:rsidR="00912000" w:rsidRPr="00912000">
        <w:t>152</w:t>
      </w:r>
      <w:r w:rsidR="00912000">
        <w:t xml:space="preserve"> successful tests. </w:t>
      </w:r>
      <w:r w:rsidR="007748B1">
        <w:t xml:space="preserve">This is three times the whole RAM block. </w:t>
      </w:r>
    </w:p>
    <w:p w14:paraId="4EE2F8CF" w14:textId="2B53379F" w:rsidR="007748B1" w:rsidRDefault="007748B1" w:rsidP="00F2595A">
      <w:r>
        <w:t xml:space="preserve">The third test was to write to each address their </w:t>
      </w:r>
      <w:r w:rsidR="00021606">
        <w:t xml:space="preserve">address as value. </w:t>
      </w:r>
      <w:r w:rsidR="00BE3645">
        <w:t>The same procedure is used to check all these values.</w:t>
      </w:r>
      <w:r w:rsidR="003A35FF">
        <w:t xml:space="preserve"> </w:t>
      </w:r>
    </w:p>
    <w:p w14:paraId="76AD88D1" w14:textId="52D2B8A3" w:rsidR="00F86F23" w:rsidRDefault="003A35FF" w:rsidP="00F86F23">
      <w:pPr>
        <w:keepNext/>
      </w:pPr>
      <w:r>
        <w:t xml:space="preserve">As can be seen in figure </w:t>
      </w:r>
      <w:r w:rsidR="00F86F23">
        <w:t>3</w:t>
      </w:r>
      <w:r>
        <w:t>, the RAM block functions as intended.</w:t>
      </w:r>
      <w:r w:rsidR="00F86F23" w:rsidRPr="00F86F23">
        <w:rPr>
          <w:noProof/>
        </w:rPr>
        <w:t xml:space="preserve"> </w:t>
      </w:r>
      <w:r w:rsidR="00F86F23">
        <w:rPr>
          <w:noProof/>
        </w:rPr>
        <w:drawing>
          <wp:inline distT="0" distB="0" distL="0" distR="0" wp14:anchorId="61238C3A" wp14:editId="7DF29942">
            <wp:extent cx="5760720" cy="2095500"/>
            <wp:effectExtent l="0" t="0" r="0" b="0"/>
            <wp:docPr id="128343339" name="Grafik 1" descr="Ein Bild, das Software, Multimedia-Software, Grafiksoftware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3339" name="Grafik 1" descr="Ein Bild, das Software, Multimedia-Software, Grafiksoftware, Elektronik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D7D5" w14:textId="1380134C" w:rsidR="003A35FF" w:rsidRDefault="00F86F23" w:rsidP="00F86F23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Test for the RAM block</w:t>
      </w:r>
    </w:p>
    <w:p w14:paraId="7067F600" w14:textId="5DBAB812" w:rsidR="009F17F8" w:rsidRDefault="009F17F8" w:rsidP="009F17F8">
      <w:pPr>
        <w:pStyle w:val="berschrift2"/>
      </w:pPr>
      <w:r>
        <w:t>Implementation method</w:t>
      </w:r>
    </w:p>
    <w:p w14:paraId="66B87BF3" w14:textId="6EAF8A82" w:rsidR="009F17F8" w:rsidRDefault="009F17F8" w:rsidP="009F17F8">
      <w:r>
        <w:t>The implementation method used for the program counter and the data register was to adapt a D-flip-flop. As of now, there is no other method known to the student to implement the given task.</w:t>
      </w:r>
    </w:p>
    <w:p w14:paraId="3231EDEE" w14:textId="168A43B7" w:rsidR="00226831" w:rsidRPr="00F2595A" w:rsidRDefault="00226831" w:rsidP="00F2595A"/>
    <w:p w14:paraId="596CA00A" w14:textId="140CF149" w:rsidR="006E042F" w:rsidRPr="006E042F" w:rsidRDefault="00CE1804" w:rsidP="006E042F">
      <w:r>
        <w:t xml:space="preserve"> </w:t>
      </w:r>
    </w:p>
    <w:sectPr w:rsidR="006E042F" w:rsidRPr="006E042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C418" w14:textId="77777777" w:rsidR="005F25FB" w:rsidRPr="00F726DD" w:rsidRDefault="005F25FB" w:rsidP="00FE1CEA">
      <w:pPr>
        <w:spacing w:after="0" w:line="240" w:lineRule="auto"/>
      </w:pPr>
      <w:r w:rsidRPr="00F726DD">
        <w:separator/>
      </w:r>
    </w:p>
  </w:endnote>
  <w:endnote w:type="continuationSeparator" w:id="0">
    <w:p w14:paraId="2C49CEEA" w14:textId="77777777" w:rsidR="005F25FB" w:rsidRPr="00F726DD" w:rsidRDefault="005F25FB" w:rsidP="00FE1CEA">
      <w:pPr>
        <w:spacing w:after="0" w:line="240" w:lineRule="auto"/>
      </w:pPr>
      <w:r w:rsidRPr="00F72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1A15" w14:textId="1F729D9A" w:rsidR="00FE1CEA" w:rsidRPr="00F726DD" w:rsidRDefault="00FE1CEA">
    <w:pPr>
      <w:pStyle w:val="Fuzeile"/>
    </w:pPr>
    <w:r w:rsidRPr="00F726DD">
      <w:t>Michael Geuze</w:t>
    </w:r>
    <w:r w:rsidR="0059242B" w:rsidRPr="00F726DD">
      <w:tab/>
      <w:t>Page</w:t>
    </w:r>
    <w:r w:rsidR="00735856" w:rsidRPr="00F726DD">
      <w:t xml:space="preserve"> </w:t>
    </w:r>
    <w:r w:rsidR="00B33B73" w:rsidRPr="00F726DD">
      <w:fldChar w:fldCharType="begin"/>
    </w:r>
    <w:r w:rsidR="00B33B73" w:rsidRPr="00F726DD">
      <w:instrText>PAGE   \* MERGEFORMAT</w:instrText>
    </w:r>
    <w:r w:rsidR="00B33B73" w:rsidRPr="00F726DD">
      <w:fldChar w:fldCharType="separate"/>
    </w:r>
    <w:r w:rsidR="00B33B73" w:rsidRPr="00F726DD">
      <w:t>1</w:t>
    </w:r>
    <w:r w:rsidR="00B33B73" w:rsidRPr="00F726DD">
      <w:fldChar w:fldCharType="end"/>
    </w:r>
    <w:r w:rsidR="0059242B" w:rsidRPr="00F726DD">
      <w:t>/</w:t>
    </w:r>
    <w:r w:rsidR="00F86F23">
      <w:t>2</w:t>
    </w:r>
    <w:r w:rsidR="0059242B" w:rsidRPr="00F726DD">
      <w:tab/>
    </w:r>
    <w:r w:rsidR="009102B3">
      <w:t>1</w:t>
    </w:r>
    <w:r w:rsidR="00CD3298" w:rsidRPr="00F726DD">
      <w:t>.1</w:t>
    </w:r>
    <w:r w:rsidR="009102B3">
      <w:t>1</w:t>
    </w:r>
    <w:r w:rsidR="00CD3298" w:rsidRPr="00F726DD"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0F95" w14:textId="77777777" w:rsidR="005F25FB" w:rsidRPr="00F726DD" w:rsidRDefault="005F25FB" w:rsidP="00FE1CEA">
      <w:pPr>
        <w:spacing w:after="0" w:line="240" w:lineRule="auto"/>
      </w:pPr>
      <w:r w:rsidRPr="00F726DD">
        <w:separator/>
      </w:r>
    </w:p>
  </w:footnote>
  <w:footnote w:type="continuationSeparator" w:id="0">
    <w:p w14:paraId="2821D971" w14:textId="77777777" w:rsidR="005F25FB" w:rsidRPr="00F726DD" w:rsidRDefault="005F25FB" w:rsidP="00FE1CEA">
      <w:pPr>
        <w:spacing w:after="0" w:line="240" w:lineRule="auto"/>
      </w:pPr>
      <w:r w:rsidRPr="00F72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11EC" w14:textId="7D28995D" w:rsidR="00FE1CEA" w:rsidRPr="00F726DD" w:rsidRDefault="00FE1CEA">
    <w:pPr>
      <w:pStyle w:val="Kopfzeile"/>
    </w:pPr>
    <w:r w:rsidRPr="00F726DD">
      <w:t>ETDB</w:t>
    </w:r>
    <w:r w:rsidR="0059242B" w:rsidRPr="00F726DD">
      <w:t xml:space="preserve"> – WS23</w:t>
    </w:r>
    <w:r w:rsidRPr="00F726DD">
      <w:tab/>
    </w:r>
    <w:r w:rsidRPr="00F726DD">
      <w:tab/>
      <w:t>HDL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A"/>
    <w:rsid w:val="00007404"/>
    <w:rsid w:val="00014984"/>
    <w:rsid w:val="00021606"/>
    <w:rsid w:val="00023F47"/>
    <w:rsid w:val="000244F3"/>
    <w:rsid w:val="000263A4"/>
    <w:rsid w:val="00032ADE"/>
    <w:rsid w:val="00037A33"/>
    <w:rsid w:val="000457A2"/>
    <w:rsid w:val="00056E8E"/>
    <w:rsid w:val="000A7B0A"/>
    <w:rsid w:val="000B672F"/>
    <w:rsid w:val="000E4F88"/>
    <w:rsid w:val="001025FA"/>
    <w:rsid w:val="0012183D"/>
    <w:rsid w:val="00131B29"/>
    <w:rsid w:val="00131C39"/>
    <w:rsid w:val="0013278B"/>
    <w:rsid w:val="002047FD"/>
    <w:rsid w:val="002054CB"/>
    <w:rsid w:val="0020684C"/>
    <w:rsid w:val="00224C6B"/>
    <w:rsid w:val="00226831"/>
    <w:rsid w:val="002306F9"/>
    <w:rsid w:val="0025224C"/>
    <w:rsid w:val="00262D4C"/>
    <w:rsid w:val="00267634"/>
    <w:rsid w:val="00270DCA"/>
    <w:rsid w:val="00276E3B"/>
    <w:rsid w:val="002A3721"/>
    <w:rsid w:val="002A3822"/>
    <w:rsid w:val="002A50BC"/>
    <w:rsid w:val="002C339F"/>
    <w:rsid w:val="002C4381"/>
    <w:rsid w:val="002F32A1"/>
    <w:rsid w:val="003157B1"/>
    <w:rsid w:val="00315FE7"/>
    <w:rsid w:val="00334B25"/>
    <w:rsid w:val="00374D9F"/>
    <w:rsid w:val="003A35FF"/>
    <w:rsid w:val="003B758F"/>
    <w:rsid w:val="003C527C"/>
    <w:rsid w:val="003C7CCD"/>
    <w:rsid w:val="003D4279"/>
    <w:rsid w:val="003D701B"/>
    <w:rsid w:val="003F3374"/>
    <w:rsid w:val="003F502E"/>
    <w:rsid w:val="003F76C8"/>
    <w:rsid w:val="00407C09"/>
    <w:rsid w:val="00410771"/>
    <w:rsid w:val="00412C09"/>
    <w:rsid w:val="00437AEC"/>
    <w:rsid w:val="00437C39"/>
    <w:rsid w:val="00444D56"/>
    <w:rsid w:val="004613D0"/>
    <w:rsid w:val="00462891"/>
    <w:rsid w:val="00467311"/>
    <w:rsid w:val="00475C53"/>
    <w:rsid w:val="004D6C5E"/>
    <w:rsid w:val="004E0D5A"/>
    <w:rsid w:val="004E56C0"/>
    <w:rsid w:val="00514CDB"/>
    <w:rsid w:val="005208A3"/>
    <w:rsid w:val="005222AB"/>
    <w:rsid w:val="00535B18"/>
    <w:rsid w:val="0054507F"/>
    <w:rsid w:val="00551EC9"/>
    <w:rsid w:val="00556979"/>
    <w:rsid w:val="00581143"/>
    <w:rsid w:val="00583C98"/>
    <w:rsid w:val="0059242B"/>
    <w:rsid w:val="005A062E"/>
    <w:rsid w:val="005A2D3C"/>
    <w:rsid w:val="005A4652"/>
    <w:rsid w:val="005A6290"/>
    <w:rsid w:val="005B38D4"/>
    <w:rsid w:val="005B7F9D"/>
    <w:rsid w:val="005E3F89"/>
    <w:rsid w:val="005E6213"/>
    <w:rsid w:val="005F25FB"/>
    <w:rsid w:val="00600A2A"/>
    <w:rsid w:val="00600B2D"/>
    <w:rsid w:val="00626D26"/>
    <w:rsid w:val="00640E74"/>
    <w:rsid w:val="006414B5"/>
    <w:rsid w:val="00655EDA"/>
    <w:rsid w:val="00670030"/>
    <w:rsid w:val="00672597"/>
    <w:rsid w:val="006B3C53"/>
    <w:rsid w:val="006B4EA2"/>
    <w:rsid w:val="006E042F"/>
    <w:rsid w:val="006E1FCE"/>
    <w:rsid w:val="006E45A8"/>
    <w:rsid w:val="006E5F36"/>
    <w:rsid w:val="00702A37"/>
    <w:rsid w:val="007058AD"/>
    <w:rsid w:val="00724F64"/>
    <w:rsid w:val="0073069E"/>
    <w:rsid w:val="00735856"/>
    <w:rsid w:val="00752E92"/>
    <w:rsid w:val="00754E07"/>
    <w:rsid w:val="00764411"/>
    <w:rsid w:val="007748B1"/>
    <w:rsid w:val="00782C58"/>
    <w:rsid w:val="00787B2A"/>
    <w:rsid w:val="00796F98"/>
    <w:rsid w:val="007A6EFA"/>
    <w:rsid w:val="008106D7"/>
    <w:rsid w:val="00812B0D"/>
    <w:rsid w:val="00813631"/>
    <w:rsid w:val="008204BE"/>
    <w:rsid w:val="008301A5"/>
    <w:rsid w:val="00831BA6"/>
    <w:rsid w:val="00876578"/>
    <w:rsid w:val="00892B68"/>
    <w:rsid w:val="008A6D6E"/>
    <w:rsid w:val="008B0B69"/>
    <w:rsid w:val="008C168E"/>
    <w:rsid w:val="008F6682"/>
    <w:rsid w:val="009010ED"/>
    <w:rsid w:val="009102B3"/>
    <w:rsid w:val="00912000"/>
    <w:rsid w:val="009157B7"/>
    <w:rsid w:val="00917232"/>
    <w:rsid w:val="009278E6"/>
    <w:rsid w:val="009346A1"/>
    <w:rsid w:val="009421FA"/>
    <w:rsid w:val="0095172C"/>
    <w:rsid w:val="00974F9F"/>
    <w:rsid w:val="009825E6"/>
    <w:rsid w:val="00994E26"/>
    <w:rsid w:val="009A4657"/>
    <w:rsid w:val="009A70D9"/>
    <w:rsid w:val="009B2339"/>
    <w:rsid w:val="009C47B1"/>
    <w:rsid w:val="009D54E8"/>
    <w:rsid w:val="009F17F8"/>
    <w:rsid w:val="009F4F79"/>
    <w:rsid w:val="009F642D"/>
    <w:rsid w:val="00A11106"/>
    <w:rsid w:val="00A171A8"/>
    <w:rsid w:val="00A22B19"/>
    <w:rsid w:val="00A22EE4"/>
    <w:rsid w:val="00A25D98"/>
    <w:rsid w:val="00A473E0"/>
    <w:rsid w:val="00A61CCF"/>
    <w:rsid w:val="00A70555"/>
    <w:rsid w:val="00A74089"/>
    <w:rsid w:val="00A7447E"/>
    <w:rsid w:val="00AB5B54"/>
    <w:rsid w:val="00AD33EA"/>
    <w:rsid w:val="00AD3824"/>
    <w:rsid w:val="00AD3F1A"/>
    <w:rsid w:val="00AD5E0F"/>
    <w:rsid w:val="00AF6783"/>
    <w:rsid w:val="00B17A7F"/>
    <w:rsid w:val="00B33B73"/>
    <w:rsid w:val="00B37A99"/>
    <w:rsid w:val="00B43471"/>
    <w:rsid w:val="00B533CD"/>
    <w:rsid w:val="00B54146"/>
    <w:rsid w:val="00B7426C"/>
    <w:rsid w:val="00B9062B"/>
    <w:rsid w:val="00B916F2"/>
    <w:rsid w:val="00B95F16"/>
    <w:rsid w:val="00BA193B"/>
    <w:rsid w:val="00BC0BAC"/>
    <w:rsid w:val="00BC33DE"/>
    <w:rsid w:val="00BC7CD8"/>
    <w:rsid w:val="00BD18BF"/>
    <w:rsid w:val="00BE3645"/>
    <w:rsid w:val="00BE3B50"/>
    <w:rsid w:val="00BF316B"/>
    <w:rsid w:val="00C21588"/>
    <w:rsid w:val="00C23D53"/>
    <w:rsid w:val="00C32C13"/>
    <w:rsid w:val="00C3799C"/>
    <w:rsid w:val="00C4155F"/>
    <w:rsid w:val="00C56010"/>
    <w:rsid w:val="00C64E26"/>
    <w:rsid w:val="00C70C3A"/>
    <w:rsid w:val="00C72A64"/>
    <w:rsid w:val="00C839A0"/>
    <w:rsid w:val="00C83FAE"/>
    <w:rsid w:val="00C95386"/>
    <w:rsid w:val="00CB750E"/>
    <w:rsid w:val="00CC41B8"/>
    <w:rsid w:val="00CD3298"/>
    <w:rsid w:val="00CE1804"/>
    <w:rsid w:val="00CE4687"/>
    <w:rsid w:val="00D53BE8"/>
    <w:rsid w:val="00D54512"/>
    <w:rsid w:val="00D54FB2"/>
    <w:rsid w:val="00D65E14"/>
    <w:rsid w:val="00D82B2D"/>
    <w:rsid w:val="00D83265"/>
    <w:rsid w:val="00DB5A88"/>
    <w:rsid w:val="00DE4A3B"/>
    <w:rsid w:val="00E05125"/>
    <w:rsid w:val="00E17EC9"/>
    <w:rsid w:val="00E263EC"/>
    <w:rsid w:val="00E32105"/>
    <w:rsid w:val="00E52389"/>
    <w:rsid w:val="00E544DE"/>
    <w:rsid w:val="00E6099D"/>
    <w:rsid w:val="00E70471"/>
    <w:rsid w:val="00E72548"/>
    <w:rsid w:val="00E81717"/>
    <w:rsid w:val="00EA030E"/>
    <w:rsid w:val="00EA3FB8"/>
    <w:rsid w:val="00EB728D"/>
    <w:rsid w:val="00EC20E5"/>
    <w:rsid w:val="00ED16B1"/>
    <w:rsid w:val="00ED1D31"/>
    <w:rsid w:val="00ED5445"/>
    <w:rsid w:val="00EE0671"/>
    <w:rsid w:val="00EE0A08"/>
    <w:rsid w:val="00F075C2"/>
    <w:rsid w:val="00F2595A"/>
    <w:rsid w:val="00F33A47"/>
    <w:rsid w:val="00F40BF5"/>
    <w:rsid w:val="00F6467D"/>
    <w:rsid w:val="00F726DD"/>
    <w:rsid w:val="00F8121C"/>
    <w:rsid w:val="00F836BC"/>
    <w:rsid w:val="00F86F23"/>
    <w:rsid w:val="00F87D98"/>
    <w:rsid w:val="00FA7D24"/>
    <w:rsid w:val="00FD698A"/>
    <w:rsid w:val="00FE1CEA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0D8644"/>
  <w15:chartTrackingRefBased/>
  <w15:docId w15:val="{7F6997A6-B65C-4656-86D7-47889AF2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CEA"/>
  </w:style>
  <w:style w:type="paragraph" w:styleId="Fuzeile">
    <w:name w:val="footer"/>
    <w:basedOn w:val="Standard"/>
    <w:link w:val="Fu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CEA"/>
  </w:style>
  <w:style w:type="character" w:customStyle="1" w:styleId="berschrift1Zchn">
    <w:name w:val="Überschrift 1 Zchn"/>
    <w:basedOn w:val="Absatz-Standardschriftart"/>
    <w:link w:val="berschrift1"/>
    <w:uiPriority w:val="9"/>
    <w:rsid w:val="00FE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7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F337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D4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DC96-E1E0-4A8B-B472-7C4F19AF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GEUZE Michael</cp:lastModifiedBy>
  <cp:revision>47</cp:revision>
  <cp:lastPrinted>2023-10-18T10:24:00Z</cp:lastPrinted>
  <dcterms:created xsi:type="dcterms:W3CDTF">2023-11-02T17:50:00Z</dcterms:created>
  <dcterms:modified xsi:type="dcterms:W3CDTF">2023-11-02T21:37:00Z</dcterms:modified>
</cp:coreProperties>
</file>