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1B4" w14:textId="50248B79" w:rsidR="0020684C" w:rsidRDefault="00FE1CEA" w:rsidP="00FE1CEA">
      <w:pPr>
        <w:pStyle w:val="berschrift1"/>
      </w:pPr>
      <w:r w:rsidRPr="00F726DD">
        <w:t xml:space="preserve">Report for the implementation </w:t>
      </w:r>
      <w:r w:rsidR="00457D3E">
        <w:t xml:space="preserve">of </w:t>
      </w:r>
      <w:r w:rsidR="00836BE9">
        <w:t xml:space="preserve">an </w:t>
      </w:r>
      <w:r w:rsidR="00457D3E">
        <w:t xml:space="preserve">instruction demultiplexer and </w:t>
      </w:r>
      <w:r w:rsidR="00836BE9">
        <w:t xml:space="preserve">a </w:t>
      </w:r>
      <w:r w:rsidR="00457D3E">
        <w:t xml:space="preserve">CPU </w:t>
      </w:r>
    </w:p>
    <w:p w14:paraId="67F13738" w14:textId="1F4C0B0C" w:rsidR="009102B3" w:rsidRDefault="006E042F" w:rsidP="006E042F">
      <w:pPr>
        <w:pStyle w:val="berschrift2"/>
      </w:pPr>
      <w:r>
        <w:t xml:space="preserve">Specification </w:t>
      </w:r>
      <w:r w:rsidR="00457D3E">
        <w:t>verification for the instruction demultiplexer</w:t>
      </w:r>
    </w:p>
    <w:p w14:paraId="0320CACC" w14:textId="262DB2E3" w:rsidR="00DF0AF6" w:rsidRDefault="00D961C8" w:rsidP="00DF0AF6">
      <w:r>
        <w:t>To</w:t>
      </w:r>
      <w:r w:rsidR="00695443">
        <w:t xml:space="preserve"> prove the specification of the demultiplexer</w:t>
      </w:r>
      <w:r w:rsidR="00F91D40">
        <w:t>, the five commands given in the assignment description were executed and</w:t>
      </w:r>
      <w:r>
        <w:t xml:space="preserve"> </w:t>
      </w:r>
      <w:r w:rsidR="00390649">
        <w:t>the output</w:t>
      </w:r>
      <w:r w:rsidR="0009016F">
        <w:t>s</w:t>
      </w:r>
      <w:r w:rsidR="00390649">
        <w:t xml:space="preserve"> </w:t>
      </w:r>
      <w:r>
        <w:t xml:space="preserve">tested. As can be seen in figure </w:t>
      </w:r>
      <w:r w:rsidR="005727CC">
        <w:t>1</w:t>
      </w:r>
      <w:r w:rsidR="00390649">
        <w:t xml:space="preserve">, all the tests are successfully completed. For easy readability every action was stored as a string. With this feature, it is very easy to see when which test happens and </w:t>
      </w:r>
      <w:r w:rsidR="007E0A08">
        <w:t xml:space="preserve">therefore </w:t>
      </w:r>
      <w:r w:rsidR="00390649">
        <w:t xml:space="preserve">what the </w:t>
      </w:r>
      <w:r w:rsidR="00415560">
        <w:t xml:space="preserve">resulting output should be. </w:t>
      </w:r>
    </w:p>
    <w:p w14:paraId="055B798A" w14:textId="35B495CB" w:rsidR="00F33D61" w:rsidRDefault="00F33D61" w:rsidP="00DF0AF6">
      <w:r>
        <w:t xml:space="preserve">For the test bench </w:t>
      </w:r>
      <w:r w:rsidR="00DC627E">
        <w:t>all</w:t>
      </w:r>
      <w:r>
        <w:t xml:space="preserve"> the expected outputs got packed in a constant. After the setup of the demuxer input</w:t>
      </w:r>
      <w:r w:rsidR="00DC627E">
        <w:t>s</w:t>
      </w:r>
      <w:r>
        <w:t xml:space="preserve"> the outputs get checked with </w:t>
      </w:r>
      <w:r w:rsidR="00DC627E">
        <w:t xml:space="preserve">these constants. </w:t>
      </w:r>
      <w:r w:rsidR="00BB7D86">
        <w:t>All the relevant data of the demuxer is also packed to bit arrays for easy reading and comparing the values</w:t>
      </w:r>
      <w:r w:rsidR="001B4753">
        <w:t xml:space="preserve"> given in the specification</w:t>
      </w:r>
      <w:r w:rsidR="00BB7D86">
        <w:t xml:space="preserve">. </w:t>
      </w:r>
    </w:p>
    <w:p w14:paraId="08F0D075" w14:textId="77777777" w:rsidR="005727CC" w:rsidRDefault="00D2602C" w:rsidP="005727CC">
      <w:pPr>
        <w:keepNext/>
      </w:pPr>
      <w:r>
        <w:rPr>
          <w:noProof/>
        </w:rPr>
        <w:drawing>
          <wp:inline distT="0" distB="0" distL="0" distR="0" wp14:anchorId="77C38C9B" wp14:editId="1F53F853">
            <wp:extent cx="5760720" cy="1905000"/>
            <wp:effectExtent l="0" t="0" r="0" b="0"/>
            <wp:docPr id="700245572" name="Grafik 1" descr="Ein Bild, das Software, Multimedia-Software, Grafiksoftware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5572" name="Grafik 1" descr="Ein Bild, das Software, Multimedia-Software, Grafiksoftware, Elektronik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EE4" w14:textId="4CA540EB" w:rsidR="00D2602C" w:rsidRDefault="005727CC" w:rsidP="005727C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Instruction demultiplexer testbench waveform</w:t>
      </w:r>
    </w:p>
    <w:p w14:paraId="074871A8" w14:textId="5FEED3BF" w:rsidR="00D2602C" w:rsidRDefault="00D2602C" w:rsidP="00D2602C">
      <w:pPr>
        <w:pStyle w:val="berschrift2"/>
      </w:pPr>
      <w:r>
        <w:t xml:space="preserve">Specification verification for the </w:t>
      </w:r>
      <w:r>
        <w:t>CPU</w:t>
      </w:r>
    </w:p>
    <w:p w14:paraId="1EBFE1C7" w14:textId="6F89FFBD" w:rsidR="006373F9" w:rsidRDefault="00CF20F5" w:rsidP="00D2602C">
      <w:r>
        <w:t xml:space="preserve">To verify this specification </w:t>
      </w:r>
      <w:r w:rsidR="00C76580">
        <w:t>all</w:t>
      </w:r>
      <w:r>
        <w:t xml:space="preserve"> the commands used in the demultiplexer testbench </w:t>
      </w:r>
      <w:r w:rsidR="00AB33D4">
        <w:t>were also used here. A sixth test</w:t>
      </w:r>
      <w:r w:rsidR="00B67DEB">
        <w:t xml:space="preserve"> was introduced because of the following: when using the order as said in the specification, the register A is first set to zero, D is set to one and then they are both added and stored in M. Now if there is any failure, it is possible that A and D did not get summed up</w:t>
      </w:r>
      <w:r w:rsidR="00E718EF">
        <w:t xml:space="preserve"> and just D is outputted to M because A was zero in the first place. Therefore, before the</w:t>
      </w:r>
      <w:r w:rsidR="008948BC">
        <w:t>y</w:t>
      </w:r>
      <w:r w:rsidR="00E718EF">
        <w:t xml:space="preserve"> get summed up, A is set to </w:t>
      </w:r>
      <w:r w:rsidR="008948BC">
        <w:t>d</w:t>
      </w:r>
      <w:r w:rsidR="00E718EF">
        <w:t>42</w:t>
      </w:r>
      <w:r w:rsidR="008948BC">
        <w:t xml:space="preserve"> or 0x2a. </w:t>
      </w:r>
      <w:r w:rsidR="006373F9">
        <w:t xml:space="preserve">So, the signal can be tested for </w:t>
      </w:r>
      <w:r w:rsidR="00AF591C">
        <w:t xml:space="preserve">the functioning </w:t>
      </w:r>
      <w:r w:rsidR="006373F9">
        <w:t xml:space="preserve">summation of the registers. </w:t>
      </w:r>
      <w:r w:rsidR="006A5090">
        <w:t>Same is true for the last test “INC_A_STORE_IN_M”</w:t>
      </w:r>
      <w:r w:rsidR="00D358C0">
        <w:t>. Here also just D could be putted out.</w:t>
      </w:r>
    </w:p>
    <w:p w14:paraId="4F9A5B88" w14:textId="2C8AAB42" w:rsidR="00AF591C" w:rsidRDefault="007B7CCE" w:rsidP="00D2602C">
      <w:r>
        <w:t xml:space="preserve">As can be seen in figure </w:t>
      </w:r>
      <w:r w:rsidR="00B43634">
        <w:t>2</w:t>
      </w:r>
      <w:r>
        <w:t xml:space="preserve">, </w:t>
      </w:r>
      <w:r w:rsidR="00E95BA0">
        <w:t xml:space="preserve">every </w:t>
      </w:r>
      <w:r w:rsidR="003A7651">
        <w:t>test follows the same timing structure. On the first negative edge of the 25MHz clock</w:t>
      </w:r>
      <w:r w:rsidR="00CB311A">
        <w:t xml:space="preserve"> the action string is set and can be seen in the wave form diagram. On the next negative edge, the input is set for the CPU</w:t>
      </w:r>
      <w:r w:rsidR="001428BA">
        <w:t xml:space="preserve">. Afterwards the expected output is </w:t>
      </w:r>
      <w:r w:rsidR="00897AAC">
        <w:t>written</w:t>
      </w:r>
      <w:r w:rsidR="002E351D">
        <w:t xml:space="preserve"> </w:t>
      </w:r>
      <w:r w:rsidR="001428BA">
        <w:t xml:space="preserve">on the next positive </w:t>
      </w:r>
      <w:r w:rsidR="00897AAC">
        <w:t>edge and on the next negative edge the signal is probed and compared with the expected output</w:t>
      </w:r>
      <w:r w:rsidR="001428BA">
        <w:t xml:space="preserve">. </w:t>
      </w:r>
    </w:p>
    <w:p w14:paraId="554CD6CC" w14:textId="77777777" w:rsidR="005727CC" w:rsidRDefault="002E351D" w:rsidP="005727CC">
      <w:pPr>
        <w:keepNext/>
      </w:pPr>
      <w:r>
        <w:rPr>
          <w:noProof/>
        </w:rPr>
        <w:lastRenderedPageBreak/>
        <w:drawing>
          <wp:inline distT="0" distB="0" distL="0" distR="0" wp14:anchorId="2993D25D" wp14:editId="26DB7EDF">
            <wp:extent cx="5760720" cy="1927860"/>
            <wp:effectExtent l="0" t="0" r="0" b="0"/>
            <wp:docPr id="199205610" name="Grafik 1" descr="Ein Bild, das Software, Multimedia-Software, Elektronik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610" name="Grafik 1" descr="Ein Bild, das Software, Multimedia-Software, Elektronik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EE3" w14:textId="45062FEE" w:rsidR="00AF591C" w:rsidRDefault="005727CC" w:rsidP="005727C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CPU testbench waveform</w:t>
      </w:r>
    </w:p>
    <w:p w14:paraId="50725F26" w14:textId="180FAE38" w:rsidR="00D2602C" w:rsidRDefault="00D2602C" w:rsidP="00DF0AF6"/>
    <w:p w14:paraId="527B4AA9" w14:textId="07AA3376" w:rsidR="00F84682" w:rsidRPr="00FC683E" w:rsidRDefault="00FC683E" w:rsidP="00FC683E">
      <w:pPr>
        <w:pStyle w:val="berschrift2"/>
      </w:pPr>
      <w:r w:rsidRPr="00FC683E">
        <w:t>Used i</w:t>
      </w:r>
      <w:r w:rsidR="00F84682" w:rsidRPr="00FC683E">
        <w:t>mplementation method</w:t>
      </w:r>
    </w:p>
    <w:p w14:paraId="33D5D8ED" w14:textId="38C3E04D" w:rsidR="00FC683E" w:rsidRDefault="00FC683E" w:rsidP="00FC683E">
      <w:r>
        <w:t xml:space="preserve">For </w:t>
      </w:r>
      <w:r w:rsidR="00862401">
        <w:t xml:space="preserve">the instruction demultiplexer combinatorial logic was used as the demuxer does not have a dependency </w:t>
      </w:r>
      <w:r w:rsidR="00807C68">
        <w:t xml:space="preserve">on the past. </w:t>
      </w:r>
    </w:p>
    <w:p w14:paraId="5FA2B735" w14:textId="41D4BD99" w:rsidR="00807C68" w:rsidRDefault="00807C68" w:rsidP="00FC683E">
      <w:r>
        <w:t xml:space="preserve">For the CPU the only functional code was to implement the </w:t>
      </w:r>
      <w:r w:rsidR="000F2FAB">
        <w:t xml:space="preserve">three </w:t>
      </w:r>
      <w:r>
        <w:t>multiplexer</w:t>
      </w:r>
      <w:r w:rsidR="000F2FAB">
        <w:t>s</w:t>
      </w:r>
      <w:r>
        <w:t xml:space="preserve"> which choose </w:t>
      </w:r>
      <w:r w:rsidR="000F2FAB">
        <w:t xml:space="preserve">the input of the A register and the ALU. </w:t>
      </w:r>
      <w:r w:rsidR="00FC44D1">
        <w:t xml:space="preserve">Everything else was to instantiate the modules and interconnect them with wires. For the wires </w:t>
      </w:r>
      <w:r w:rsidR="00C6400C">
        <w:t xml:space="preserve">mostly </w:t>
      </w:r>
      <w:r w:rsidR="00FC44D1">
        <w:t xml:space="preserve">the same name </w:t>
      </w:r>
      <w:r w:rsidR="00C6400C">
        <w:t xml:space="preserve">as the </w:t>
      </w:r>
      <w:r w:rsidR="003A2074">
        <w:t>module’s</w:t>
      </w:r>
      <w:r w:rsidR="00C6400C">
        <w:t xml:space="preserve"> outputs were used. </w:t>
      </w:r>
    </w:p>
    <w:p w14:paraId="59747E14" w14:textId="54DB5636" w:rsidR="00C6400C" w:rsidRPr="00FC683E" w:rsidRDefault="00C6400C" w:rsidP="00FC683E">
      <w:r>
        <w:t xml:space="preserve">Even if not required, the testbench for both modules </w:t>
      </w:r>
      <w:r w:rsidR="003237C4">
        <w:t>CPU,</w:t>
      </w:r>
      <w:r>
        <w:t xml:space="preserve"> and demuxer, is automatically testing and comparing the results</w:t>
      </w:r>
      <w:r w:rsidR="00FF2DDD">
        <w:t xml:space="preserve"> printing a</w:t>
      </w:r>
      <w:r w:rsidR="003237C4">
        <w:t>n</w:t>
      </w:r>
      <w:r w:rsidR="00FF2DDD">
        <w:t xml:space="preserve"> error or success message in the end of the testbench.</w:t>
      </w:r>
    </w:p>
    <w:sectPr w:rsidR="00C6400C" w:rsidRPr="00FC683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9AF3" w14:textId="77777777" w:rsidR="00F31C2E" w:rsidRPr="00F726DD" w:rsidRDefault="00F31C2E" w:rsidP="00FE1CEA">
      <w:pPr>
        <w:spacing w:after="0" w:line="240" w:lineRule="auto"/>
      </w:pPr>
      <w:r w:rsidRPr="00F726DD">
        <w:separator/>
      </w:r>
    </w:p>
  </w:endnote>
  <w:endnote w:type="continuationSeparator" w:id="0">
    <w:p w14:paraId="707AF811" w14:textId="77777777" w:rsidR="00F31C2E" w:rsidRPr="00F726DD" w:rsidRDefault="00F31C2E" w:rsidP="00FE1CEA">
      <w:pPr>
        <w:spacing w:after="0" w:line="240" w:lineRule="auto"/>
      </w:pPr>
      <w:r w:rsidRPr="00F72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1A15" w14:textId="0BDF990D" w:rsidR="00FE1CEA" w:rsidRPr="00F726DD" w:rsidRDefault="00FE1CEA">
    <w:pPr>
      <w:pStyle w:val="Fuzeile"/>
    </w:pPr>
    <w:r w:rsidRPr="00F726DD">
      <w:t>Michael Geuze</w:t>
    </w:r>
    <w:r w:rsidR="0059242B" w:rsidRPr="00F726DD">
      <w:tab/>
      <w:t>Page</w:t>
    </w:r>
    <w:r w:rsidR="00735856" w:rsidRPr="00F726DD">
      <w:t xml:space="preserve"> </w:t>
    </w:r>
    <w:r w:rsidR="00B33B73" w:rsidRPr="00F726DD">
      <w:fldChar w:fldCharType="begin"/>
    </w:r>
    <w:r w:rsidR="00B33B73" w:rsidRPr="00F726DD">
      <w:instrText>PAGE   \* MERGEFORMAT</w:instrText>
    </w:r>
    <w:r w:rsidR="00B33B73" w:rsidRPr="00F726DD">
      <w:fldChar w:fldCharType="separate"/>
    </w:r>
    <w:r w:rsidR="00B33B73" w:rsidRPr="00F726DD">
      <w:t>1</w:t>
    </w:r>
    <w:r w:rsidR="00B33B73" w:rsidRPr="00F726DD">
      <w:fldChar w:fldCharType="end"/>
    </w:r>
    <w:r w:rsidR="0059242B" w:rsidRPr="00F726DD">
      <w:t>/</w:t>
    </w:r>
    <w:r w:rsidR="00F86F23">
      <w:t>2</w:t>
    </w:r>
    <w:r w:rsidR="0059242B" w:rsidRPr="00F726DD">
      <w:tab/>
    </w:r>
    <w:r w:rsidR="00116296">
      <w:t>23</w:t>
    </w:r>
    <w:r w:rsidR="00CD3298" w:rsidRPr="00F726DD">
      <w:t>.1</w:t>
    </w:r>
    <w:r w:rsidR="009102B3">
      <w:t>1</w:t>
    </w:r>
    <w:r w:rsidR="00CD3298" w:rsidRPr="00F726DD"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B98B" w14:textId="77777777" w:rsidR="00F31C2E" w:rsidRPr="00F726DD" w:rsidRDefault="00F31C2E" w:rsidP="00FE1CEA">
      <w:pPr>
        <w:spacing w:after="0" w:line="240" w:lineRule="auto"/>
      </w:pPr>
      <w:r w:rsidRPr="00F726DD">
        <w:separator/>
      </w:r>
    </w:p>
  </w:footnote>
  <w:footnote w:type="continuationSeparator" w:id="0">
    <w:p w14:paraId="2B60027A" w14:textId="77777777" w:rsidR="00F31C2E" w:rsidRPr="00F726DD" w:rsidRDefault="00F31C2E" w:rsidP="00FE1CEA">
      <w:pPr>
        <w:spacing w:after="0" w:line="240" w:lineRule="auto"/>
      </w:pPr>
      <w:r w:rsidRPr="00F72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11EC" w14:textId="7D28995D" w:rsidR="00FE1CEA" w:rsidRPr="00F726DD" w:rsidRDefault="00FE1CEA">
    <w:pPr>
      <w:pStyle w:val="Kopfzeile"/>
    </w:pPr>
    <w:r w:rsidRPr="00F726DD">
      <w:t>ETDB</w:t>
    </w:r>
    <w:r w:rsidR="0059242B" w:rsidRPr="00F726DD">
      <w:t xml:space="preserve"> – WS23</w:t>
    </w:r>
    <w:r w:rsidRPr="00F726DD">
      <w:tab/>
    </w:r>
    <w:r w:rsidRPr="00F726DD">
      <w:tab/>
      <w:t>HDL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A"/>
    <w:rsid w:val="00007404"/>
    <w:rsid w:val="00014984"/>
    <w:rsid w:val="00021606"/>
    <w:rsid w:val="00023F47"/>
    <w:rsid w:val="000244F3"/>
    <w:rsid w:val="000263A4"/>
    <w:rsid w:val="00032ADE"/>
    <w:rsid w:val="00037A33"/>
    <w:rsid w:val="000457A2"/>
    <w:rsid w:val="00056E8E"/>
    <w:rsid w:val="0009016F"/>
    <w:rsid w:val="000A7B0A"/>
    <w:rsid w:val="000B672F"/>
    <w:rsid w:val="000E4F88"/>
    <w:rsid w:val="000F2FAB"/>
    <w:rsid w:val="001025FA"/>
    <w:rsid w:val="00116296"/>
    <w:rsid w:val="0012183D"/>
    <w:rsid w:val="00131B29"/>
    <w:rsid w:val="00131C39"/>
    <w:rsid w:val="0013278B"/>
    <w:rsid w:val="001428BA"/>
    <w:rsid w:val="001B4753"/>
    <w:rsid w:val="002047FD"/>
    <w:rsid w:val="002054CB"/>
    <w:rsid w:val="0020684C"/>
    <w:rsid w:val="00224C6B"/>
    <w:rsid w:val="00226831"/>
    <w:rsid w:val="002306F9"/>
    <w:rsid w:val="0025224C"/>
    <w:rsid w:val="00262D4C"/>
    <w:rsid w:val="00267634"/>
    <w:rsid w:val="00270DCA"/>
    <w:rsid w:val="00276E3B"/>
    <w:rsid w:val="002A3721"/>
    <w:rsid w:val="002A3822"/>
    <w:rsid w:val="002A50BC"/>
    <w:rsid w:val="002C339F"/>
    <w:rsid w:val="002C4381"/>
    <w:rsid w:val="002E351D"/>
    <w:rsid w:val="002F32A1"/>
    <w:rsid w:val="003157B1"/>
    <w:rsid w:val="00315FE7"/>
    <w:rsid w:val="003237C4"/>
    <w:rsid w:val="00334B25"/>
    <w:rsid w:val="00374D9F"/>
    <w:rsid w:val="00390649"/>
    <w:rsid w:val="003A2074"/>
    <w:rsid w:val="003A35FF"/>
    <w:rsid w:val="003A7651"/>
    <w:rsid w:val="003B758F"/>
    <w:rsid w:val="003C527C"/>
    <w:rsid w:val="003C7CCD"/>
    <w:rsid w:val="003D4279"/>
    <w:rsid w:val="003D701B"/>
    <w:rsid w:val="003F3374"/>
    <w:rsid w:val="003F502E"/>
    <w:rsid w:val="003F76C8"/>
    <w:rsid w:val="00407C09"/>
    <w:rsid w:val="00410771"/>
    <w:rsid w:val="00412C09"/>
    <w:rsid w:val="00415560"/>
    <w:rsid w:val="00437AEC"/>
    <w:rsid w:val="00437C39"/>
    <w:rsid w:val="00444D56"/>
    <w:rsid w:val="00457D3E"/>
    <w:rsid w:val="004613D0"/>
    <w:rsid w:val="00462891"/>
    <w:rsid w:val="00467311"/>
    <w:rsid w:val="00475C53"/>
    <w:rsid w:val="004C3882"/>
    <w:rsid w:val="004D6C5E"/>
    <w:rsid w:val="004E0D5A"/>
    <w:rsid w:val="004E56C0"/>
    <w:rsid w:val="00514CDB"/>
    <w:rsid w:val="005208A3"/>
    <w:rsid w:val="005222AB"/>
    <w:rsid w:val="00535B18"/>
    <w:rsid w:val="0054507F"/>
    <w:rsid w:val="00551EC9"/>
    <w:rsid w:val="00556979"/>
    <w:rsid w:val="005727CC"/>
    <w:rsid w:val="00581143"/>
    <w:rsid w:val="00583C98"/>
    <w:rsid w:val="0059242B"/>
    <w:rsid w:val="005A062E"/>
    <w:rsid w:val="005A2D3C"/>
    <w:rsid w:val="005A4652"/>
    <w:rsid w:val="005A6290"/>
    <w:rsid w:val="005B38D4"/>
    <w:rsid w:val="005B7F9D"/>
    <w:rsid w:val="005E3F89"/>
    <w:rsid w:val="005E6213"/>
    <w:rsid w:val="005F25FB"/>
    <w:rsid w:val="00600A2A"/>
    <w:rsid w:val="00600B2D"/>
    <w:rsid w:val="00626D26"/>
    <w:rsid w:val="006373F9"/>
    <w:rsid w:val="00640E74"/>
    <w:rsid w:val="006414B5"/>
    <w:rsid w:val="00655EDA"/>
    <w:rsid w:val="00670030"/>
    <w:rsid w:val="00672597"/>
    <w:rsid w:val="00695443"/>
    <w:rsid w:val="006A5090"/>
    <w:rsid w:val="006B3C53"/>
    <w:rsid w:val="006B4EA2"/>
    <w:rsid w:val="006E042F"/>
    <w:rsid w:val="006E1FCE"/>
    <w:rsid w:val="006E45A8"/>
    <w:rsid w:val="006E5F36"/>
    <w:rsid w:val="00702A37"/>
    <w:rsid w:val="007058AD"/>
    <w:rsid w:val="00724F64"/>
    <w:rsid w:val="0073069E"/>
    <w:rsid w:val="00735856"/>
    <w:rsid w:val="00752E92"/>
    <w:rsid w:val="00754E07"/>
    <w:rsid w:val="00764411"/>
    <w:rsid w:val="007748B1"/>
    <w:rsid w:val="00782C58"/>
    <w:rsid w:val="00787B2A"/>
    <w:rsid w:val="00796F98"/>
    <w:rsid w:val="007A6EFA"/>
    <w:rsid w:val="007B7CCE"/>
    <w:rsid w:val="007E0A08"/>
    <w:rsid w:val="00807C68"/>
    <w:rsid w:val="008106D7"/>
    <w:rsid w:val="00812B0D"/>
    <w:rsid w:val="00813631"/>
    <w:rsid w:val="008204BE"/>
    <w:rsid w:val="008260E9"/>
    <w:rsid w:val="008301A5"/>
    <w:rsid w:val="00831BA6"/>
    <w:rsid w:val="00836BE9"/>
    <w:rsid w:val="00862401"/>
    <w:rsid w:val="00876578"/>
    <w:rsid w:val="00892B68"/>
    <w:rsid w:val="008948BC"/>
    <w:rsid w:val="00897AAC"/>
    <w:rsid w:val="008A6D6E"/>
    <w:rsid w:val="008B0B69"/>
    <w:rsid w:val="008C168E"/>
    <w:rsid w:val="008F6682"/>
    <w:rsid w:val="009010ED"/>
    <w:rsid w:val="009102B3"/>
    <w:rsid w:val="00912000"/>
    <w:rsid w:val="009157B7"/>
    <w:rsid w:val="00917232"/>
    <w:rsid w:val="009278E6"/>
    <w:rsid w:val="009346A1"/>
    <w:rsid w:val="009421FA"/>
    <w:rsid w:val="0095172C"/>
    <w:rsid w:val="00974F9F"/>
    <w:rsid w:val="009825E6"/>
    <w:rsid w:val="00994E26"/>
    <w:rsid w:val="009A4657"/>
    <w:rsid w:val="009A70D9"/>
    <w:rsid w:val="009B2339"/>
    <w:rsid w:val="009C47B1"/>
    <w:rsid w:val="009D54E8"/>
    <w:rsid w:val="009F17F8"/>
    <w:rsid w:val="009F4F79"/>
    <w:rsid w:val="009F642D"/>
    <w:rsid w:val="00A11106"/>
    <w:rsid w:val="00A171A8"/>
    <w:rsid w:val="00A22B19"/>
    <w:rsid w:val="00A22EE4"/>
    <w:rsid w:val="00A25D98"/>
    <w:rsid w:val="00A473E0"/>
    <w:rsid w:val="00A61CCF"/>
    <w:rsid w:val="00A70555"/>
    <w:rsid w:val="00A74089"/>
    <w:rsid w:val="00A7447E"/>
    <w:rsid w:val="00AB33D4"/>
    <w:rsid w:val="00AB5B54"/>
    <w:rsid w:val="00AD33EA"/>
    <w:rsid w:val="00AD3824"/>
    <w:rsid w:val="00AD3F1A"/>
    <w:rsid w:val="00AD5E0F"/>
    <w:rsid w:val="00AF591C"/>
    <w:rsid w:val="00AF6783"/>
    <w:rsid w:val="00B17A7F"/>
    <w:rsid w:val="00B33B73"/>
    <w:rsid w:val="00B37A99"/>
    <w:rsid w:val="00B43471"/>
    <w:rsid w:val="00B43634"/>
    <w:rsid w:val="00B533CD"/>
    <w:rsid w:val="00B54146"/>
    <w:rsid w:val="00B56294"/>
    <w:rsid w:val="00B67DEB"/>
    <w:rsid w:val="00B7426C"/>
    <w:rsid w:val="00B9062B"/>
    <w:rsid w:val="00B916F2"/>
    <w:rsid w:val="00B95F16"/>
    <w:rsid w:val="00BA193B"/>
    <w:rsid w:val="00BB7D86"/>
    <w:rsid w:val="00BC0BAC"/>
    <w:rsid w:val="00BC33DE"/>
    <w:rsid w:val="00BC7CD8"/>
    <w:rsid w:val="00BD18BF"/>
    <w:rsid w:val="00BE3645"/>
    <w:rsid w:val="00BE3B50"/>
    <w:rsid w:val="00BF316B"/>
    <w:rsid w:val="00C21588"/>
    <w:rsid w:val="00C23D53"/>
    <w:rsid w:val="00C32C13"/>
    <w:rsid w:val="00C3799C"/>
    <w:rsid w:val="00C4155F"/>
    <w:rsid w:val="00C56010"/>
    <w:rsid w:val="00C6400C"/>
    <w:rsid w:val="00C64E26"/>
    <w:rsid w:val="00C70C3A"/>
    <w:rsid w:val="00C72A64"/>
    <w:rsid w:val="00C76580"/>
    <w:rsid w:val="00C839A0"/>
    <w:rsid w:val="00C83FAE"/>
    <w:rsid w:val="00C95386"/>
    <w:rsid w:val="00CB311A"/>
    <w:rsid w:val="00CB750E"/>
    <w:rsid w:val="00CC41B8"/>
    <w:rsid w:val="00CD3298"/>
    <w:rsid w:val="00CE1804"/>
    <w:rsid w:val="00CE4687"/>
    <w:rsid w:val="00CF20F5"/>
    <w:rsid w:val="00D2602C"/>
    <w:rsid w:val="00D358C0"/>
    <w:rsid w:val="00D53BE8"/>
    <w:rsid w:val="00D54512"/>
    <w:rsid w:val="00D54FB2"/>
    <w:rsid w:val="00D65E14"/>
    <w:rsid w:val="00D82B2D"/>
    <w:rsid w:val="00D83265"/>
    <w:rsid w:val="00D961C8"/>
    <w:rsid w:val="00DB5A88"/>
    <w:rsid w:val="00DC627E"/>
    <w:rsid w:val="00DE4A3B"/>
    <w:rsid w:val="00DF0AF6"/>
    <w:rsid w:val="00E05125"/>
    <w:rsid w:val="00E17EC9"/>
    <w:rsid w:val="00E263EC"/>
    <w:rsid w:val="00E32105"/>
    <w:rsid w:val="00E52389"/>
    <w:rsid w:val="00E544DE"/>
    <w:rsid w:val="00E6099D"/>
    <w:rsid w:val="00E70471"/>
    <w:rsid w:val="00E718EF"/>
    <w:rsid w:val="00E72548"/>
    <w:rsid w:val="00E81717"/>
    <w:rsid w:val="00E95BA0"/>
    <w:rsid w:val="00EA030E"/>
    <w:rsid w:val="00EA3FB8"/>
    <w:rsid w:val="00EB728D"/>
    <w:rsid w:val="00EC20E5"/>
    <w:rsid w:val="00ED16B1"/>
    <w:rsid w:val="00ED1D31"/>
    <w:rsid w:val="00ED5445"/>
    <w:rsid w:val="00EE0671"/>
    <w:rsid w:val="00EE0A08"/>
    <w:rsid w:val="00F075C2"/>
    <w:rsid w:val="00F2595A"/>
    <w:rsid w:val="00F31C2E"/>
    <w:rsid w:val="00F33A47"/>
    <w:rsid w:val="00F33D61"/>
    <w:rsid w:val="00F40BF5"/>
    <w:rsid w:val="00F6467D"/>
    <w:rsid w:val="00F726DD"/>
    <w:rsid w:val="00F8121C"/>
    <w:rsid w:val="00F836BC"/>
    <w:rsid w:val="00F84682"/>
    <w:rsid w:val="00F86F23"/>
    <w:rsid w:val="00F87D98"/>
    <w:rsid w:val="00F91D40"/>
    <w:rsid w:val="00FA7D24"/>
    <w:rsid w:val="00FC44D1"/>
    <w:rsid w:val="00FC683E"/>
    <w:rsid w:val="00FD698A"/>
    <w:rsid w:val="00FE1CEA"/>
    <w:rsid w:val="00FE7D41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0D8644"/>
  <w15:chartTrackingRefBased/>
  <w15:docId w15:val="{7F6997A6-B65C-4656-86D7-47889AF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CEA"/>
  </w:style>
  <w:style w:type="paragraph" w:styleId="Fuzeile">
    <w:name w:val="footer"/>
    <w:basedOn w:val="Standard"/>
    <w:link w:val="FuzeileZchn"/>
    <w:uiPriority w:val="99"/>
    <w:unhideWhenUsed/>
    <w:rsid w:val="00FE1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CEA"/>
  </w:style>
  <w:style w:type="character" w:customStyle="1" w:styleId="berschrift1Zchn">
    <w:name w:val="Überschrift 1 Zchn"/>
    <w:basedOn w:val="Absatz-Standardschriftart"/>
    <w:link w:val="berschrift1"/>
    <w:uiPriority w:val="9"/>
    <w:rsid w:val="00FE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7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F337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D42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DC96-E1E0-4A8B-B472-7C4F19AF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GEUZE Michael</cp:lastModifiedBy>
  <cp:revision>98</cp:revision>
  <cp:lastPrinted>2023-10-18T10:24:00Z</cp:lastPrinted>
  <dcterms:created xsi:type="dcterms:W3CDTF">2023-11-02T17:50:00Z</dcterms:created>
  <dcterms:modified xsi:type="dcterms:W3CDTF">2023-11-23T16:42:00Z</dcterms:modified>
</cp:coreProperties>
</file>