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选择要操作的数据库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数据库名称;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查看都有哪些数据库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自己创建一个数据库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数据库名称;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数据库名称;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创建表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表的名称(字段名1 字段类别1(字段长度),字段名2 字段类别2,........)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注：数据类型中的double 长度控制（字段长度，小数点后的长度）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例：创建一个名字叫student的表 加入 几个字段和字段类别。</w:t>
      </w:r>
      <w:r>
        <w:br w:type="textWrapping"/>
      </w:r>
      <w:r>
        <w:drawing>
          <wp:inline distT="0" distB="0" distL="114300" distR="114300">
            <wp:extent cx="3209925" cy="1143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查看库中的表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show tables</w:t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查看表的数据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* from 表名;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查看标的结构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desc 表名;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删除表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drop table 表名;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对表的结构进行修改</w:t>
      </w:r>
      <w:r>
        <w:rPr>
          <w:rFonts w:hint="eastAsia"/>
          <w:lang w:eastAsia="zh-CN"/>
        </w:rPr>
        <w:br w:type="textWrapping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操作字段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增加字段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table表的名字 add 字段名称 字段类型;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修改字段</w:t>
      </w:r>
      <w:r>
        <w:rPr>
          <w:rFonts w:hint="eastAsia"/>
          <w:lang w:val="en-US" w:eastAsia="zh-CN"/>
        </w:rPr>
        <w:t>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table表的名字 modify字段名称 新的字段类型;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table表的名字 drop字段名称;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向表中插入数据一条数据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表名(字段名) values(值);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向表中插入数据多条数据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表名(字段名1,字段名2) values(值1,值2);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注：插入字符串类型时要加“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”引号。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插入日期要用规定的格式如：1997-09-09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values(值1,值2,......);（表名后不写字段名时，表示对所有字段进行插入，values就必须对应上</w:t>
      </w:r>
      <w:r>
        <w:rPr>
          <w:rFonts w:hint="eastAsia"/>
          <w:color w:val="FF0000"/>
          <w:lang w:val="en-US" w:eastAsia="zh-CN"/>
        </w:rPr>
        <w:t>所有</w:t>
      </w:r>
      <w:r>
        <w:rPr>
          <w:rFonts w:hint="eastAsia"/>
          <w:lang w:val="en-US" w:eastAsia="zh-CN"/>
        </w:rPr>
        <w:t>的字段）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删除的sql语句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from 表名;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删除那几条记录（加where）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 where 条件表达式;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修改表中记录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字段名1=新的字段值1,字段名2=新的字段值2,........;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筛选偶进行修改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字段名1=新的字段值1,字段名2=新的字段值2,........ where 条件表达式;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不允许去做某些事情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唯一约束（关键字：</w:t>
      </w:r>
      <w:r>
        <w:rPr>
          <w:rFonts w:hint="eastAsia"/>
          <w:color w:val="FF0000"/>
          <w:lang w:val="en-US" w:eastAsia="zh-CN"/>
        </w:rPr>
        <w:t>unquie</w:t>
      </w:r>
      <w:r>
        <w:rPr>
          <w:rFonts w:hint="eastAsia"/>
          <w:lang w:val="en-US" w:eastAsia="zh-CN"/>
        </w:rPr>
        <w:t>，该关键字的值唯一不能重复）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例：create table 表名(字段 字段类型 </w:t>
      </w:r>
      <w:r>
        <w:rPr>
          <w:rFonts w:hint="eastAsia"/>
          <w:color w:val="FF0000"/>
          <w:lang w:val="en-US" w:eastAsia="zh-CN"/>
        </w:rPr>
        <w:t>unquie</w:t>
      </w:r>
      <w:r>
        <w:rPr>
          <w:rFonts w:hint="eastAsia"/>
          <w:lang w:val="en-US" w:eastAsia="zh-CN"/>
        </w:rPr>
        <w:t>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注：null不受唯一约束影响，所以有了非空约束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非空约束（关键字：</w:t>
      </w:r>
      <w:r>
        <w:rPr>
          <w:rFonts w:hint="eastAsia"/>
          <w:color w:val="FF0000"/>
          <w:lang w:val="en-US" w:eastAsia="zh-CN"/>
        </w:rPr>
        <w:t>not null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lang w:val="en-US" w:eastAsia="zh-CN"/>
        </w:rPr>
        <w:t>该关键字的值唯一不能为空）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例：create table 表名(字段 字段类型 not null)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同一个字段加多个约束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表名(字段 字段类型 </w:t>
      </w:r>
      <w:r>
        <w:rPr>
          <w:rFonts w:hint="eastAsia"/>
          <w:color w:val="FF0000"/>
          <w:lang w:val="en-US" w:eastAsia="zh-CN"/>
        </w:rPr>
        <w:t>unquie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 null</w:t>
      </w:r>
      <w:r>
        <w:rPr>
          <w:rFonts w:hint="eastAsia"/>
          <w:lang w:val="en-US" w:eastAsia="zh-CN"/>
        </w:rPr>
        <w:t>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非空约束和唯一约束的组合，我们称之为</w:t>
      </w:r>
      <w:r>
        <w:rPr>
          <w:rFonts w:hint="eastAsia"/>
          <w:color w:val="FF0000"/>
          <w:lang w:val="en-US" w:eastAsia="zh-CN"/>
        </w:rPr>
        <w:t>主键约束</w:t>
      </w:r>
    </w:p>
    <w:p>
      <w:pPr>
        <w:tabs>
          <w:tab w:val="left" w:pos="1386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主键约束（</w:t>
      </w:r>
      <w:r>
        <w:rPr>
          <w:rFonts w:hint="eastAsia"/>
          <w:lang w:val="en-US" w:eastAsia="zh-CN"/>
        </w:rPr>
        <w:t>关键字：</w:t>
      </w:r>
      <w:r>
        <w:rPr>
          <w:rFonts w:hint="eastAsia"/>
          <w:color w:val="FF0000"/>
          <w:lang w:val="en-US" w:eastAsia="zh-CN"/>
        </w:rPr>
        <w:t>primary key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例：create table 表名(字段 字段类型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primary key</w:t>
      </w:r>
      <w:r>
        <w:rPr>
          <w:rFonts w:hint="eastAsia"/>
          <w:lang w:val="en-US" w:eastAsia="zh-CN"/>
        </w:rPr>
        <w:t>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  <w:tab w:val="left" w:pos="4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一般数字类型主键配合mysql的自动</w:t>
      </w:r>
      <w:r>
        <w:rPr>
          <w:rFonts w:hint="eastAsia"/>
          <w:color w:val="FF0000"/>
          <w:lang w:val="en-US" w:eastAsia="zh-CN"/>
        </w:rPr>
        <w:t>增长策略</w:t>
      </w:r>
      <w:r>
        <w:rPr>
          <w:rFonts w:hint="eastAsia"/>
          <w:lang w:val="en-US" w:eastAsia="zh-CN"/>
        </w:rPr>
        <w:t>（这是一个策略，不是约束）</w:t>
      </w:r>
    </w:p>
    <w:p>
      <w:pPr>
        <w:tabs>
          <w:tab w:val="left" w:pos="1386"/>
          <w:tab w:val="left" w:pos="4783"/>
        </w:tabs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增长策略</w:t>
      </w:r>
      <w:r>
        <w:rPr>
          <w:rFonts w:hint="eastAsia"/>
          <w:lang w:val="en-US" w:eastAsia="zh-CN"/>
        </w:rPr>
        <w:t>（auto_increment）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例：create table 表名(字段 字段类型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primary key </w:t>
      </w:r>
      <w:r>
        <w:rPr>
          <w:rFonts w:hint="eastAsia"/>
          <w:color w:val="FF0000"/>
          <w:lang w:val="en-US" w:eastAsia="zh-CN"/>
        </w:rPr>
        <w:t>auto_increment</w:t>
      </w:r>
      <w:r>
        <w:rPr>
          <w:rFonts w:hint="eastAsia"/>
          <w:lang w:val="en-US" w:eastAsia="zh-CN"/>
        </w:rPr>
        <w:t>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外键约束（关键字：foreign key(给那个字段加约束) references 用来作为约束的表名(字段名)，必须是</w:t>
      </w:r>
      <w:r>
        <w:rPr>
          <w:rFonts w:hint="eastAsia"/>
          <w:color w:val="D64D28"/>
          <w:lang w:val="en-US" w:eastAsia="zh-CN"/>
        </w:rPr>
        <w:t>另外一张表的</w:t>
      </w:r>
      <w:r>
        <w:rPr>
          <w:rFonts w:hint="eastAsia"/>
          <w:b/>
          <w:bCs/>
          <w:color w:val="FF0000"/>
          <w:lang w:val="en-US" w:eastAsia="zh-CN"/>
        </w:rPr>
        <w:t>主键</w:t>
      </w:r>
      <w:r>
        <w:rPr>
          <w:rFonts w:hint="eastAsia"/>
          <w:lang w:val="en-US" w:eastAsia="zh-CN"/>
        </w:rPr>
        <w:t>且外键约束必须单独加）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例：create table 表名(字段 字段类型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primary key </w:t>
      </w:r>
      <w:r>
        <w:rPr>
          <w:rFonts w:hint="eastAsia"/>
          <w:color w:val="auto"/>
          <w:lang w:val="en-US" w:eastAsia="zh-CN"/>
        </w:rPr>
        <w:t>auto_increment,</w:t>
      </w:r>
      <w:r>
        <w:rPr>
          <w:rFonts w:hint="eastAsia"/>
          <w:color w:val="FF0000"/>
          <w:lang w:val="en-US" w:eastAsia="zh-CN"/>
        </w:rPr>
        <w:t>foreign key(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给那个字段加约束)</w:t>
      </w:r>
      <w:r>
        <w:rPr>
          <w:rFonts w:hint="eastAsia"/>
          <w:color w:val="FF0000"/>
          <w:lang w:val="en-US" w:eastAsia="zh-CN"/>
        </w:rPr>
        <w:t xml:space="preserve"> references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用来作为约束的表名(字段名)</w:t>
      </w:r>
      <w:r>
        <w:rPr>
          <w:rFonts w:hint="eastAsia"/>
          <w:lang w:val="en-US" w:eastAsia="zh-CN"/>
        </w:rPr>
        <w:t>);//加约束的字段类型必须和 作为约束表名的类型相同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对数据进行操作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（查）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 ——查询出该表名下的所有数据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表示所有字段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了解查询语句的格式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select[字段列表,表达式,函数] from 表名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字段列表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例：select </w:t>
      </w:r>
      <w:r>
        <w:rPr>
          <w:rFonts w:hint="eastAsia"/>
          <w:color w:val="FF0000"/>
          <w:lang w:val="en-US" w:eastAsia="zh-CN"/>
        </w:rPr>
        <w:t>字段1,字段2,.....</w:t>
      </w:r>
      <w:r>
        <w:rPr>
          <w:rFonts w:hint="eastAsia"/>
          <w:lang w:val="en-US" w:eastAsia="zh-CN"/>
        </w:rPr>
        <w:t xml:space="preserve"> from 表名;（查询某几个字段）</w:t>
      </w:r>
    </w:p>
    <w:p>
      <w:pPr>
        <w:tabs>
          <w:tab w:val="left" w:pos="17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  <w:r>
        <w:rPr>
          <w:rFonts w:hint="eastAsia"/>
          <w:lang w:val="en-US" w:eastAsia="zh-CN"/>
        </w:rPr>
        <w:tab/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例：select 字段</w:t>
      </w:r>
      <w:r>
        <w:rPr>
          <w:rFonts w:hint="eastAsia"/>
          <w:color w:val="FF0000"/>
          <w:lang w:val="en-US" w:eastAsia="zh-CN"/>
        </w:rPr>
        <w:t>*12</w:t>
      </w:r>
      <w:r>
        <w:rPr>
          <w:rFonts w:hint="eastAsia"/>
          <w:lang w:val="en-US" w:eastAsia="zh-CN"/>
        </w:rPr>
        <w:t xml:space="preserve"> from 表名;（表达式处理数据有加，减，乘，除，取余）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去掉重复（关键字：distinct）去重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例：select </w:t>
      </w:r>
      <w:r>
        <w:rPr>
          <w:rFonts w:hint="eastAsia"/>
          <w:color w:val="FF0000"/>
          <w:lang w:val="en-US" w:eastAsia="zh-CN"/>
        </w:rPr>
        <w:t>distinct</w:t>
      </w:r>
      <w:r>
        <w:rPr>
          <w:rFonts w:hint="eastAsia"/>
          <w:lang w:val="en-US" w:eastAsia="zh-CN"/>
        </w:rPr>
        <w:t xml:space="preserve"> deptno from 表名;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386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Where条件筛选表达式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例：select 字段 from 表名 where 条件;（条件中的字段类型要相同，日期注意格式书写）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&gt;大于, &lt;小于, &lt;&gt;不等于, 小于等于&lt;=, 大于等于&gt;=, =等于</w:t>
      </w:r>
    </w:p>
    <w:p>
      <w:pPr>
        <w:tabs>
          <w:tab w:val="left" w:pos="2487"/>
        </w:tabs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and</w:t>
      </w:r>
      <w:r>
        <w:rPr>
          <w:rFonts w:hint="eastAsia"/>
          <w:lang w:val="en-US" w:eastAsia="zh-CN"/>
        </w:rPr>
        <w:t xml:space="preserve"> 并且,</w:t>
      </w:r>
      <w:r>
        <w:rPr>
          <w:rFonts w:hint="eastAsia"/>
          <w:color w:val="FF0000"/>
          <w:lang w:val="en-US" w:eastAsia="zh-CN"/>
        </w:rPr>
        <w:t>or</w:t>
      </w:r>
      <w:r>
        <w:rPr>
          <w:rFonts w:hint="eastAsia"/>
          <w:lang w:val="en-US" w:eastAsia="zh-CN"/>
        </w:rPr>
        <w:t xml:space="preserve"> 或者,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()在范围内的,</w:t>
      </w:r>
      <w:r>
        <w:rPr>
          <w:rFonts w:hint="eastAsia"/>
          <w:color w:val="FF0000"/>
          <w:lang w:val="en-US" w:eastAsia="zh-CN"/>
        </w:rPr>
        <w:t xml:space="preserve">not in()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不在范围内,between 相当于 大于等于 和小于等于之间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例：select 字段 from 表名 where 字段1&gt; 100 and 字段2&gt; 100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 from 表名 where 字段1&gt; 100 or 字段2&gt; 100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 from 表名 where 字段 in (100,101,102) ;//字段1中值为100,101,102的值;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 from 表名 where 字段 not in (100,101,102) ;//字段1中值不为100,101,102的值;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注：null和null做等值判断时永远是 false。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所以判断一个值是否为 null 需要用到关键字 </w:t>
      </w:r>
      <w:r>
        <w:rPr>
          <w:rFonts w:hint="eastAsia"/>
          <w:color w:val="FF0000"/>
          <w:lang w:val="en-US" w:eastAsia="zh-CN"/>
        </w:rPr>
        <w:t xml:space="preserve">is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FF0000"/>
          <w:lang w:val="en-US" w:eastAsia="zh-CN"/>
        </w:rPr>
        <w:t xml:space="preserve"> not is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例：</w:t>
      </w:r>
      <w:r>
        <w:rPr>
          <w:rFonts w:hint="eastAsia"/>
          <w:lang w:val="en-US" w:eastAsia="zh-CN"/>
        </w:rPr>
        <w:t xml:space="preserve">select 字段 from 表名 where 字段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null;为空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select 字段 from 表名 where 字段 </w:t>
      </w:r>
      <w:r>
        <w:rPr>
          <w:rFonts w:hint="eastAsia"/>
          <w:color w:val="FF0000"/>
          <w:lang w:val="en-US" w:eastAsia="zh-CN"/>
        </w:rPr>
        <w:t>is not</w:t>
      </w:r>
      <w:r>
        <w:rPr>
          <w:rFonts w:hint="eastAsia"/>
          <w:lang w:val="en-US" w:eastAsia="zh-CN"/>
        </w:rPr>
        <w:t xml:space="preserve"> null;不为空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修改查询出来的表头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表达式|函数|字段 </w:t>
      </w:r>
      <w:r>
        <w:rPr>
          <w:rFonts w:hint="eastAsia"/>
          <w:color w:val="FF0000"/>
          <w:lang w:val="en-US" w:eastAsia="zh-CN"/>
        </w:rPr>
        <w:t xml:space="preserve">新表头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from 表名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386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后面加上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函数名(参数)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数学函数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PI()——返回pi的值圆周率。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floor(x)——向下取整。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ceiling(y)——向上取整。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round(x,y)——参数x的四舍五入，y是保留位数。（y支持负数）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truncate(x,y)——参数x的截取，y是保留位数。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聚合函数 也叫分组函数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avg()——返回定列的平均值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count()——返回指定列中的非NULL值/行的个数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min()——最小值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max()——最大值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sum()——总和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字符串函数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concat(s1,s2,s3,s4......)——拼接字符串。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ltrim(str)——去掉字符串 str 左边的空格。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rtrim(str)——去掉字符串 str 右边的空格。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trim(str)——去掉字符串 str 两边的空格。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substring(str,x,y)——截取 str 字符串，x为开始位置，y为截取长度，y不写就截取到结尾。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length(str)——查看 str 的字符串长度。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日期函数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Year(date)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Month(date)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Day(date)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Hour(time)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Minute(time)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Second(time)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(datetime) 返回datetime的日期值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Time(datetime) 返回datetime的时间值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取别名（关键字：as，可以给 字段 表达式 函数 表 取别名）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例：select 字段名1 as 别名1,字段名2 as别名2 from 表名1 as表别名1;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字段名1 别名1,字段名2 别名2 from 表名1 表别名1;//as 可省略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分组操作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例：select avg(字段名) from 表名 group by 分组依据字段;</w:t>
      </w:r>
    </w:p>
    <w:p>
      <w:pPr>
        <w:tabs>
          <w:tab w:val="left" w:pos="1386"/>
        </w:tabs>
        <w:rPr>
          <w:rFonts w:hint="eastAsia"/>
          <w:lang w:val="en-US" w:eastAsia="zh-CN"/>
        </w:rPr>
      </w:pPr>
    </w:p>
    <w:p>
      <w:pPr>
        <w:tabs>
          <w:tab w:val="left" w:pos="1386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注：如果使用分组函数 那么不在分组函数中的字段，必须存在于grounp by后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分组后查询使用不能使用where要用 </w:t>
      </w:r>
      <w:r>
        <w:rPr>
          <w:rFonts w:hint="eastAsia"/>
          <w:color w:val="FF0000"/>
          <w:lang w:val="en-US" w:eastAsia="zh-CN"/>
        </w:rPr>
        <w:t>having</w:t>
      </w:r>
      <w:r>
        <w:rPr>
          <w:rFonts w:hint="eastAsia"/>
          <w:lang w:val="en-US" w:eastAsia="zh-CN"/>
        </w:rPr>
        <w:t>查询;（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having会去新的表中查，where会去最原始的表中查询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就是一盒查询的结果可以作为另一个查询的数据源或者条件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将查询结果作为另一个查询条件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例：</w:t>
      </w:r>
      <w:r>
        <w:drawing>
          <wp:inline distT="0" distB="0" distL="114300" distR="114300">
            <wp:extent cx="3764915" cy="252539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 作为另一个查询的数据源 这个新表必须取别名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主函数不能嵌套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067175" cy="4667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会报错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使用查询出来 新的表（临时表）来当查询的表 必须要别名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1300480"/>
            <wp:effectExtent l="0" t="0" r="571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8. 多表查询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多表查询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不做筛选会出现：笛卡尔积的现象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老的多表查询：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例：select s.name,c.class from students s,class c where s.class=c.num;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新的多表查询：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例： select s.name,c.class from students s join class c on s.class=c.num;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A430F"/>
    <w:multiLevelType w:val="singleLevel"/>
    <w:tmpl w:val="AF1A43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204DC01"/>
    <w:multiLevelType w:val="singleLevel"/>
    <w:tmpl w:val="C204DC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0AD82B4"/>
    <w:multiLevelType w:val="singleLevel"/>
    <w:tmpl w:val="30AD82B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46407"/>
    <w:rsid w:val="02B53A01"/>
    <w:rsid w:val="03A92D00"/>
    <w:rsid w:val="03D63E0C"/>
    <w:rsid w:val="048D5F4E"/>
    <w:rsid w:val="0A1E1466"/>
    <w:rsid w:val="0C6E39FB"/>
    <w:rsid w:val="0D125BED"/>
    <w:rsid w:val="0D253C02"/>
    <w:rsid w:val="0DCA2DFB"/>
    <w:rsid w:val="104074B9"/>
    <w:rsid w:val="1092328F"/>
    <w:rsid w:val="12265362"/>
    <w:rsid w:val="13DD6DB3"/>
    <w:rsid w:val="13F74DE5"/>
    <w:rsid w:val="19403B53"/>
    <w:rsid w:val="257B75D6"/>
    <w:rsid w:val="26D45FB2"/>
    <w:rsid w:val="2AB71754"/>
    <w:rsid w:val="2B170915"/>
    <w:rsid w:val="2D255C24"/>
    <w:rsid w:val="2D643608"/>
    <w:rsid w:val="307E6EB9"/>
    <w:rsid w:val="30A06495"/>
    <w:rsid w:val="313842CD"/>
    <w:rsid w:val="337B4A00"/>
    <w:rsid w:val="36ED0C7C"/>
    <w:rsid w:val="386E6978"/>
    <w:rsid w:val="3B964357"/>
    <w:rsid w:val="3B9A02B9"/>
    <w:rsid w:val="40045276"/>
    <w:rsid w:val="47F60CDB"/>
    <w:rsid w:val="4C466265"/>
    <w:rsid w:val="4FEB3DEF"/>
    <w:rsid w:val="52F46F9E"/>
    <w:rsid w:val="538A7D75"/>
    <w:rsid w:val="56CD7B33"/>
    <w:rsid w:val="5824733E"/>
    <w:rsid w:val="591D35BC"/>
    <w:rsid w:val="592937D3"/>
    <w:rsid w:val="60C0714B"/>
    <w:rsid w:val="6228213A"/>
    <w:rsid w:val="645F23A2"/>
    <w:rsid w:val="64E6789B"/>
    <w:rsid w:val="667E5685"/>
    <w:rsid w:val="6DA103CF"/>
    <w:rsid w:val="6E0A511C"/>
    <w:rsid w:val="71EA699D"/>
    <w:rsid w:val="73E713FB"/>
    <w:rsid w:val="759D5565"/>
    <w:rsid w:val="76A90500"/>
    <w:rsid w:val="779E6EAB"/>
    <w:rsid w:val="799532F5"/>
    <w:rsid w:val="7A446407"/>
    <w:rsid w:val="7B8D1297"/>
    <w:rsid w:val="7C8161CC"/>
    <w:rsid w:val="7E11124E"/>
    <w:rsid w:val="7EE167F7"/>
    <w:rsid w:val="7FEC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2018-09-13T15:54:00Z</dcterms:created>
  <dc:creator>Administrator</dc:creator>
  <cp:lastModifiedBy>Administrator</cp:lastModifiedBy>
  <dcterms:modified xsi:type="dcterms:W3CDTF">2018-09-19T14:52:07Z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