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6FB" w:rsidRPr="00800E4F" w:rsidRDefault="000F16FB" w:rsidP="000F16FB">
      <w:pPr>
        <w:rPr>
          <w:lang w:val="ru-RU"/>
        </w:rPr>
      </w:pPr>
      <w:r>
        <w:t>Добавлено и проверено 29 апреля 2018 года</w:t>
      </w:r>
      <w:r>
        <w:rPr>
          <w:lang w:val="ru-RU"/>
        </w:rPr>
        <w:t>.</w:t>
      </w:r>
    </w:p>
    <w:p w:rsidR="000F16FB" w:rsidRDefault="000F16FB" w:rsidP="000F16FB"/>
    <w:p w:rsidR="000F16FB" w:rsidRDefault="000F16FB" w:rsidP="000F16FB">
      <w:pPr>
        <w:numPr>
          <w:ilvl w:val="0"/>
          <w:numId w:val="2"/>
        </w:numPr>
        <w:contextualSpacing/>
      </w:pPr>
      <w:r>
        <w:t xml:space="preserve">Для регистрации учетной записи пройдите по ссылке </w:t>
      </w:r>
      <w:hyperlink r:id="rId7">
        <w:r>
          <w:rPr>
            <w:color w:val="1155CC"/>
            <w:u w:val="single"/>
          </w:rPr>
          <w:t>http://developer.baidu.com</w:t>
        </w:r>
      </w:hyperlink>
      <w:r>
        <w:t xml:space="preserve"> и кликните по указанной кнопке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4076700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>2. Далее заполните форму и подтвердите введенные данные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3175000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>3. Далее вы получите сообщение об успешной регистрации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28956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>4. Нажмите на ссылку, указанную на скриншоте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22479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Default="000F16FB" w:rsidP="000F16FB">
      <w:r>
        <w:t>5. Заполните регистрационные данные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1054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Default="000F16FB" w:rsidP="000F16FB">
      <w:r>
        <w:t xml:space="preserve">6. Нажмите </w:t>
      </w:r>
      <w:r>
        <w:rPr>
          <w:lang w:val="ru-RU"/>
        </w:rPr>
        <w:t xml:space="preserve">на кнопку, </w:t>
      </w:r>
      <w:r>
        <w:t>указанную на скриншоте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53213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>7. Активируйте учетную запись нажатием на ссылку</w:t>
      </w:r>
      <w:r>
        <w:rPr>
          <w:lang w:val="ru-RU"/>
        </w:rPr>
        <w:t xml:space="preserve"> внутри электронного письма</w:t>
      </w:r>
      <w:r>
        <w:t xml:space="preserve">, </w:t>
      </w:r>
      <w:proofErr w:type="spellStart"/>
      <w:r>
        <w:t>отправленн</w:t>
      </w:r>
      <w:proofErr w:type="spellEnd"/>
      <w:r>
        <w:rPr>
          <w:lang w:val="ru-RU"/>
        </w:rPr>
        <w:t>ого</w:t>
      </w:r>
      <w:r>
        <w:t xml:space="preserve"> сервисом по указанно</w:t>
      </w:r>
      <w:proofErr w:type="spellStart"/>
      <w:r>
        <w:rPr>
          <w:lang w:val="ru-RU"/>
        </w:rPr>
        <w:t>му</w:t>
      </w:r>
      <w:proofErr w:type="spellEnd"/>
      <w:r>
        <w:rPr>
          <w:lang w:val="ru-RU"/>
        </w:rPr>
        <w:t xml:space="preserve"> адресу</w:t>
      </w:r>
      <w:r>
        <w:t xml:space="preserve"> электронной почт</w:t>
      </w:r>
      <w:r>
        <w:rPr>
          <w:lang w:val="ru-RU"/>
        </w:rPr>
        <w:t>ы.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26416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 xml:space="preserve">8. Кликните </w:t>
      </w:r>
      <w:r>
        <w:rPr>
          <w:lang w:val="ru-RU"/>
        </w:rPr>
        <w:t>по</w:t>
      </w:r>
      <w:r>
        <w:t xml:space="preserve"> </w:t>
      </w:r>
      <w:proofErr w:type="spellStart"/>
      <w:r>
        <w:t>указанн</w:t>
      </w:r>
      <w:proofErr w:type="spellEnd"/>
      <w:r>
        <w:rPr>
          <w:lang w:val="ru-RU"/>
        </w:rPr>
        <w:t>ой</w:t>
      </w:r>
      <w:r>
        <w:t xml:space="preserve"> на скриншоте </w:t>
      </w:r>
      <w:proofErr w:type="spellStart"/>
      <w:r>
        <w:t>ссылк</w:t>
      </w:r>
      <w:proofErr w:type="spellEnd"/>
      <w:r>
        <w:rPr>
          <w:lang w:val="ru-RU"/>
        </w:rPr>
        <w:t>е.</w:t>
      </w:r>
    </w:p>
    <w:p w:rsidR="007C6755" w:rsidRDefault="00F30D8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32385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>9. Кликните по указанной на скриншоте кнопке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29591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 xml:space="preserve">10. Заполните форму и кликните </w:t>
      </w:r>
      <w:r>
        <w:rPr>
          <w:lang w:val="ru-RU"/>
        </w:rPr>
        <w:t>по</w:t>
      </w:r>
      <w:r>
        <w:t xml:space="preserve"> </w:t>
      </w:r>
      <w:proofErr w:type="spellStart"/>
      <w:r>
        <w:t>указанн</w:t>
      </w:r>
      <w:proofErr w:type="spellEnd"/>
      <w:r>
        <w:rPr>
          <w:lang w:val="ru-RU"/>
        </w:rPr>
        <w:t>ой</w:t>
      </w:r>
      <w:r>
        <w:t xml:space="preserve"> на скриншоте </w:t>
      </w:r>
      <w:proofErr w:type="spellStart"/>
      <w:r>
        <w:t>кнопк</w:t>
      </w:r>
      <w:proofErr w:type="spellEnd"/>
      <w:r>
        <w:rPr>
          <w:lang w:val="ru-RU"/>
        </w:rPr>
        <w:t>е.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1346200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 xml:space="preserve">11. Далее Вы можете получить “API </w:t>
      </w:r>
      <w:proofErr w:type="spellStart"/>
      <w:r>
        <w:t>Key</w:t>
      </w:r>
      <w:proofErr w:type="spellEnd"/>
      <w:r>
        <w:t xml:space="preserve">” </w:t>
      </w:r>
      <w:proofErr w:type="gramStart"/>
      <w:r>
        <w:t>и  “</w:t>
      </w:r>
      <w:proofErr w:type="spellStart"/>
      <w:proofErr w:type="gramEnd"/>
      <w:r>
        <w:t>Secret</w:t>
      </w:r>
      <w:proofErr w:type="spellEnd"/>
      <w:r>
        <w:t xml:space="preserve"> </w:t>
      </w:r>
      <w:proofErr w:type="spellStart"/>
      <w:r>
        <w:t>Key</w:t>
      </w:r>
      <w:proofErr w:type="spellEnd"/>
      <w:r>
        <w:t>” необходимые для авторизации в сервисе</w:t>
      </w:r>
      <w:r>
        <w:rPr>
          <w:lang w:val="ru-RU"/>
        </w:rPr>
        <w:t>.</w:t>
      </w:r>
    </w:p>
    <w:p w:rsidR="007C6755" w:rsidRPr="000F16FB" w:rsidRDefault="007C6755">
      <w:pPr>
        <w:rPr>
          <w:lang w:val="ru-RU"/>
        </w:rPr>
      </w:pPr>
    </w:p>
    <w:p w:rsidR="007C6755" w:rsidRDefault="00F30D84">
      <w:r>
        <w:rPr>
          <w:noProof/>
          <w:lang w:val="ru-RU"/>
        </w:rPr>
        <w:lastRenderedPageBreak/>
        <w:drawing>
          <wp:inline distT="114300" distB="114300" distL="114300" distR="114300">
            <wp:extent cx="5734050" cy="1511300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r>
        <w:t xml:space="preserve">12.  </w:t>
      </w:r>
      <w:proofErr w:type="spellStart"/>
      <w:r>
        <w:rPr>
          <w:lang w:val="ru-RU"/>
        </w:rPr>
        <w:t>Нажм</w:t>
      </w:r>
      <w:r>
        <w:t>ите</w:t>
      </w:r>
      <w:proofErr w:type="spellEnd"/>
      <w:r>
        <w:t xml:space="preserve"> </w:t>
      </w:r>
      <w:r>
        <w:rPr>
          <w:lang w:val="ru-RU"/>
        </w:rPr>
        <w:t>на</w:t>
      </w:r>
      <w:r>
        <w:t xml:space="preserve"> </w:t>
      </w:r>
      <w:proofErr w:type="spellStart"/>
      <w:r>
        <w:t>указанн</w:t>
      </w:r>
      <w:r>
        <w:rPr>
          <w:lang w:val="ru-RU"/>
        </w:rPr>
        <w:t>ую</w:t>
      </w:r>
      <w:proofErr w:type="spellEnd"/>
      <w:r>
        <w:t xml:space="preserve"> на скриншоте </w:t>
      </w:r>
      <w:proofErr w:type="spellStart"/>
      <w:r>
        <w:t>кнопк</w:t>
      </w:r>
      <w:proofErr w:type="spellEnd"/>
      <w:r>
        <w:rPr>
          <w:lang w:val="ru-RU"/>
        </w:rPr>
        <w:t>у</w:t>
      </w:r>
      <w:r>
        <w:t xml:space="preserve"> для добавления </w:t>
      </w:r>
      <w:proofErr w:type="spellStart"/>
      <w:r>
        <w:t>Redirect</w:t>
      </w:r>
      <w:proofErr w:type="spellEnd"/>
      <w:r>
        <w:t xml:space="preserve"> URL</w:t>
      </w:r>
      <w:r>
        <w:rPr>
          <w:lang w:val="ru-RU"/>
        </w:rPr>
        <w:t>.</w:t>
      </w:r>
    </w:p>
    <w:p w:rsidR="007C6755" w:rsidRPr="000F16FB" w:rsidRDefault="007C6755">
      <w:pPr>
        <w:rPr>
          <w:lang w:val="ru-RU"/>
        </w:rPr>
      </w:pP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26035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16FB" w:rsidRPr="00800E4F" w:rsidRDefault="000F16FB" w:rsidP="000F16FB">
      <w:pPr>
        <w:rPr>
          <w:lang w:val="ru-RU"/>
        </w:rPr>
      </w:pPr>
      <w:bookmarkStart w:id="0" w:name="_GoBack"/>
      <w:bookmarkEnd w:id="0"/>
      <w:r>
        <w:t xml:space="preserve">13. Введите данные и для </w:t>
      </w:r>
      <w:r>
        <w:rPr>
          <w:lang w:val="ru-RU"/>
        </w:rPr>
        <w:t xml:space="preserve">их </w:t>
      </w:r>
      <w:r>
        <w:t>подтверждения нажмите на указанную на скриншоте кнопку</w:t>
      </w:r>
      <w:r>
        <w:rPr>
          <w:lang w:val="ru-RU"/>
        </w:rPr>
        <w:t>.</w:t>
      </w:r>
    </w:p>
    <w:p w:rsidR="007C6755" w:rsidRDefault="00F30D84">
      <w:r>
        <w:rPr>
          <w:noProof/>
          <w:lang w:val="ru-RU"/>
        </w:rPr>
        <w:drawing>
          <wp:inline distT="114300" distB="114300" distL="114300" distR="114300">
            <wp:extent cx="5734050" cy="2679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C675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D84" w:rsidRDefault="00F30D84" w:rsidP="000F16FB">
      <w:pPr>
        <w:spacing w:line="240" w:lineRule="auto"/>
      </w:pPr>
      <w:r>
        <w:separator/>
      </w:r>
    </w:p>
  </w:endnote>
  <w:endnote w:type="continuationSeparator" w:id="0">
    <w:p w:rsidR="00F30D84" w:rsidRDefault="00F30D84" w:rsidP="000F16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D84" w:rsidRDefault="00F30D84" w:rsidP="000F16FB">
      <w:pPr>
        <w:spacing w:line="240" w:lineRule="auto"/>
      </w:pPr>
      <w:r>
        <w:separator/>
      </w:r>
    </w:p>
  </w:footnote>
  <w:footnote w:type="continuationSeparator" w:id="0">
    <w:p w:rsidR="00F30D84" w:rsidRDefault="00F30D84" w:rsidP="000F16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16FB" w:rsidRDefault="000F16F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844D0"/>
    <w:multiLevelType w:val="multilevel"/>
    <w:tmpl w:val="2864D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BC700FB"/>
    <w:multiLevelType w:val="multilevel"/>
    <w:tmpl w:val="85DCE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7C6755"/>
    <w:rsid w:val="000F16FB"/>
    <w:rsid w:val="007C6755"/>
    <w:rsid w:val="00F30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15B7BD-9DD0-4EA6-9B5C-599BC391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F16F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16FB"/>
  </w:style>
  <w:style w:type="paragraph" w:styleId="a7">
    <w:name w:val="footer"/>
    <w:basedOn w:val="a"/>
    <w:link w:val="a8"/>
    <w:uiPriority w:val="99"/>
    <w:unhideWhenUsed/>
    <w:rsid w:val="000F16F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developer.baidu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FF00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3</cp:revision>
  <dcterms:created xsi:type="dcterms:W3CDTF">2018-06-05T08:43:00Z</dcterms:created>
  <dcterms:modified xsi:type="dcterms:W3CDTF">2018-06-05T08:46:00Z</dcterms:modified>
</cp:coreProperties>
</file>