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ACECA8" w14:textId="77777777" w:rsidR="005B1D3C" w:rsidRDefault="00397F20">
      <w:pPr>
        <w:jc w:val="center"/>
        <w:rPr>
          <w:rFonts w:hint="eastAsia"/>
          <w:b/>
          <w:bCs/>
        </w:rPr>
      </w:pPr>
      <w:r>
        <w:rPr>
          <w:b/>
          <w:bCs/>
        </w:rPr>
        <w:t>DHL EXPRESS APP Registration (Public)</w:t>
      </w:r>
    </w:p>
    <w:p w14:paraId="00FFBF47" w14:textId="433F188D" w:rsidR="005B1D3C" w:rsidRDefault="00397F20">
      <w:pPr>
        <w:rPr>
          <w:rFonts w:hint="eastAsia"/>
        </w:rPr>
      </w:pPr>
      <w:r>
        <w:t xml:space="preserve">For creating public </w:t>
      </w:r>
      <w:proofErr w:type="gramStart"/>
      <w:r>
        <w:t>APP  you</w:t>
      </w:r>
      <w:proofErr w:type="gramEnd"/>
      <w:r>
        <w:t xml:space="preserve"> need </w:t>
      </w:r>
      <w:r w:rsidR="00946296">
        <w:t xml:space="preserve">to </w:t>
      </w:r>
      <w:r>
        <w:t xml:space="preserve">contact with </w:t>
      </w:r>
      <w:hyperlink r:id="rId6">
        <w:r>
          <w:rPr>
            <w:rStyle w:val="InternetLink"/>
          </w:rPr>
          <w:t>xmlrequests@dhl.com</w:t>
        </w:r>
      </w:hyperlink>
      <w:r>
        <w:t xml:space="preserve">  along with you full Account details  like account number, address, region etc. </w:t>
      </w:r>
    </w:p>
    <w:p w14:paraId="6E59BCE4" w14:textId="77777777" w:rsidR="005B1D3C" w:rsidRDefault="005B1D3C">
      <w:pPr>
        <w:jc w:val="center"/>
        <w:rPr>
          <w:rFonts w:hint="eastAsia"/>
        </w:rPr>
      </w:pPr>
    </w:p>
    <w:p w14:paraId="03B05638" w14:textId="77777777" w:rsidR="005B1D3C" w:rsidRDefault="005B1D3C">
      <w:pPr>
        <w:jc w:val="center"/>
        <w:rPr>
          <w:rFonts w:hint="eastAsia"/>
        </w:rPr>
      </w:pPr>
    </w:p>
    <w:p w14:paraId="1EE843D7" w14:textId="77777777" w:rsidR="005B1D3C" w:rsidRDefault="00397F20">
      <w:pPr>
        <w:jc w:val="center"/>
        <w:rPr>
          <w:rFonts w:hint="eastAsia"/>
        </w:rPr>
      </w:pPr>
      <w:r>
        <w:rPr>
          <w:b/>
          <w:bCs/>
        </w:rPr>
        <w:t xml:space="preserve">DHL EXPRESS APP </w:t>
      </w:r>
      <w:r>
        <w:rPr>
          <w:b/>
          <w:bCs/>
        </w:rPr>
        <w:t>Registration (SANDBOX)</w:t>
      </w:r>
    </w:p>
    <w:p w14:paraId="4F7F4A00" w14:textId="77777777" w:rsidR="005B1D3C" w:rsidRDefault="00397F20">
      <w:pPr>
        <w:rPr>
          <w:rFonts w:hint="eastAsia"/>
        </w:rPr>
      </w:pPr>
      <w:r>
        <w:t xml:space="preserve">1. Go to: </w:t>
      </w:r>
      <w:hyperlink r:id="rId7">
        <w:r>
          <w:rPr>
            <w:rStyle w:val="InternetLink"/>
          </w:rPr>
          <w:t>https://xmlportal.dhl.com/login</w:t>
        </w:r>
      </w:hyperlink>
    </w:p>
    <w:p w14:paraId="6146B2FF" w14:textId="77777777" w:rsidR="005B1D3C" w:rsidRDefault="00397F20">
      <w:pPr>
        <w:rPr>
          <w:rFonts w:hint="eastAsia"/>
        </w:rPr>
      </w:pPr>
      <w:r>
        <w:t xml:space="preserve">    And click on “Register Now”.</w:t>
      </w:r>
    </w:p>
    <w:p w14:paraId="704DC809" w14:textId="669DA13A" w:rsidR="005B1D3C" w:rsidRDefault="00397F20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25D92B8" wp14:editId="6AD275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0169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FFF495" w14:textId="77777777" w:rsidR="005B1D3C" w:rsidRDefault="00397F20">
      <w:pPr>
        <w:rPr>
          <w:rFonts w:hint="eastAsia"/>
        </w:rPr>
      </w:pPr>
      <w:r>
        <w:t>2. Fill all fields.</w:t>
      </w:r>
    </w:p>
    <w:p w14:paraId="6056E6F2" w14:textId="77777777" w:rsidR="005B1D3C" w:rsidRDefault="00397F20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6EC2B93" wp14:editId="4D507D3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0169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E6C4A2" w14:textId="77777777" w:rsidR="005B1D3C" w:rsidRDefault="00397F20">
      <w:pPr>
        <w:rPr>
          <w:rFonts w:hint="eastAsia"/>
        </w:rPr>
      </w:pPr>
      <w:r>
        <w:t>Note: In “Requestor Services” only checked “service” will worked:</w:t>
      </w:r>
    </w:p>
    <w:p w14:paraId="301231DA" w14:textId="77777777" w:rsidR="005B1D3C" w:rsidRDefault="00397F20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3E1A15F" wp14:editId="21F877E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0487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0F381C" w14:textId="77777777" w:rsidR="005B1D3C" w:rsidRDefault="00397F20">
      <w:pPr>
        <w:rPr>
          <w:rFonts w:hint="eastAsia"/>
        </w:rPr>
      </w:pPr>
      <w:r>
        <w:t>3. After click</w:t>
      </w:r>
      <w:r>
        <w:t xml:space="preserve"> on “Save” will redirect to success page registration:</w:t>
      </w:r>
    </w:p>
    <w:p w14:paraId="73E86D30" w14:textId="77777777" w:rsidR="005B1D3C" w:rsidRDefault="00397F20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41DA4B3" wp14:editId="10444C8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0487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1B8E2" w14:textId="77777777" w:rsidR="005B1D3C" w:rsidRDefault="005B1D3C">
      <w:pPr>
        <w:rPr>
          <w:rFonts w:hint="eastAsia"/>
        </w:rPr>
      </w:pPr>
    </w:p>
    <w:p w14:paraId="5B0E860C" w14:textId="77777777" w:rsidR="005B1D3C" w:rsidRDefault="005B1D3C">
      <w:pPr>
        <w:rPr>
          <w:rFonts w:hint="eastAsia"/>
        </w:rPr>
      </w:pPr>
    </w:p>
    <w:p w14:paraId="5739734B" w14:textId="77777777" w:rsidR="005B1D3C" w:rsidRDefault="005B1D3C">
      <w:pPr>
        <w:rPr>
          <w:rFonts w:hint="eastAsia"/>
        </w:rPr>
      </w:pPr>
    </w:p>
    <w:p w14:paraId="5208E487" w14:textId="77777777" w:rsidR="005B1D3C" w:rsidRDefault="005B1D3C">
      <w:pPr>
        <w:rPr>
          <w:rFonts w:hint="eastAsia"/>
        </w:rPr>
      </w:pPr>
    </w:p>
    <w:p w14:paraId="3A33F88B" w14:textId="77777777" w:rsidR="005B1D3C" w:rsidRDefault="005B1D3C">
      <w:pPr>
        <w:rPr>
          <w:rFonts w:hint="eastAsia"/>
        </w:rPr>
      </w:pPr>
    </w:p>
    <w:p w14:paraId="76D2BCBE" w14:textId="77777777" w:rsidR="005B1D3C" w:rsidRDefault="005B1D3C">
      <w:pPr>
        <w:rPr>
          <w:rFonts w:hint="eastAsia"/>
        </w:rPr>
      </w:pPr>
    </w:p>
    <w:p w14:paraId="0D9FB379" w14:textId="77777777" w:rsidR="005B1D3C" w:rsidRDefault="00397F20">
      <w:pPr>
        <w:rPr>
          <w:rFonts w:hint="eastAsia"/>
        </w:rPr>
      </w:pPr>
      <w:r>
        <w:t>4. Login to your account and click on the “XML Services Status”:</w:t>
      </w:r>
    </w:p>
    <w:p w14:paraId="42B4D28B" w14:textId="77777777" w:rsidR="005B1D3C" w:rsidRDefault="00397F20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739C226" wp14:editId="6DD9E81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0169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FDF112" w14:textId="77777777" w:rsidR="005B1D3C" w:rsidRDefault="00397F20">
      <w:pPr>
        <w:rPr>
          <w:rFonts w:hint="eastAsia"/>
        </w:rPr>
      </w:pPr>
      <w:r>
        <w:t>5. Service status must be approved.</w:t>
      </w:r>
    </w:p>
    <w:p w14:paraId="0215F976" w14:textId="77777777" w:rsidR="005B1D3C" w:rsidRDefault="00397F20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BAACF91" wp14:editId="42E9D38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8520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Note: Service will </w:t>
      </w:r>
      <w:proofErr w:type="gramStart"/>
      <w:r>
        <w:t>approved</w:t>
      </w:r>
      <w:proofErr w:type="gramEnd"/>
      <w:r>
        <w:t xml:space="preserve"> in 24 hours, if still not approved please contact DHL.</w:t>
      </w:r>
    </w:p>
    <w:p w14:paraId="200FE701" w14:textId="77777777" w:rsidR="005B1D3C" w:rsidRDefault="005B1D3C">
      <w:pPr>
        <w:rPr>
          <w:rFonts w:hint="eastAsia"/>
        </w:rPr>
      </w:pPr>
    </w:p>
    <w:p w14:paraId="1D1DE19E" w14:textId="77777777" w:rsidR="005B1D3C" w:rsidRDefault="005B1D3C">
      <w:pPr>
        <w:rPr>
          <w:rFonts w:hint="eastAsia"/>
        </w:rPr>
      </w:pPr>
    </w:p>
    <w:p w14:paraId="1E65231F" w14:textId="77777777" w:rsidR="005B1D3C" w:rsidRDefault="005B1D3C">
      <w:pPr>
        <w:rPr>
          <w:rFonts w:hint="eastAsia"/>
        </w:rPr>
      </w:pPr>
    </w:p>
    <w:p w14:paraId="290122FF" w14:textId="77777777" w:rsidR="005B1D3C" w:rsidRDefault="005B1D3C">
      <w:pPr>
        <w:rPr>
          <w:rFonts w:hint="eastAsia"/>
        </w:rPr>
      </w:pPr>
    </w:p>
    <w:p w14:paraId="2BA85619" w14:textId="77777777" w:rsidR="005B1D3C" w:rsidRDefault="005B1D3C">
      <w:pPr>
        <w:rPr>
          <w:rFonts w:hint="eastAsia"/>
        </w:rPr>
      </w:pPr>
    </w:p>
    <w:p w14:paraId="73FBBF2A" w14:textId="77777777" w:rsidR="005B1D3C" w:rsidRDefault="005B1D3C">
      <w:pPr>
        <w:rPr>
          <w:rFonts w:hint="eastAsia"/>
        </w:rPr>
      </w:pPr>
    </w:p>
    <w:p w14:paraId="1BE1B668" w14:textId="77777777" w:rsidR="005B1D3C" w:rsidRDefault="00397F20">
      <w:pPr>
        <w:rPr>
          <w:rFonts w:hint="eastAsia"/>
        </w:rPr>
      </w:pPr>
      <w:r>
        <w:t xml:space="preserve">6. Go to your e-mail (Example: </w:t>
      </w:r>
      <w:proofErr w:type="spellStart"/>
      <w:r>
        <w:t>protonmail</w:t>
      </w:r>
      <w:proofErr w:type="spellEnd"/>
      <w:r>
        <w:t>):</w:t>
      </w:r>
    </w:p>
    <w:p w14:paraId="3D1F68E8" w14:textId="77777777" w:rsidR="005B1D3C" w:rsidRDefault="00397F20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F63CFEF" wp14:editId="532CD60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01695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Find “DHL XML Services Portal: Your Credentials”.</w:t>
      </w:r>
    </w:p>
    <w:p w14:paraId="79085DCD" w14:textId="77777777" w:rsidR="005B1D3C" w:rsidRDefault="005B1D3C">
      <w:pPr>
        <w:rPr>
          <w:rFonts w:hint="eastAsia"/>
        </w:rPr>
      </w:pPr>
    </w:p>
    <w:p w14:paraId="5103734A" w14:textId="77777777" w:rsidR="005B1D3C" w:rsidRDefault="00397F20">
      <w:pPr>
        <w:rPr>
          <w:rFonts w:hint="eastAsia"/>
        </w:rPr>
      </w:pPr>
      <w:r>
        <w:t>7.Copy Site ID and Password to your app:</w:t>
      </w:r>
    </w:p>
    <w:p w14:paraId="0C6AB46E" w14:textId="77777777" w:rsidR="005B1D3C" w:rsidRDefault="00397F20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A1B619E" wp14:editId="077CE88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74085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988B91" w14:textId="77777777" w:rsidR="005B1D3C" w:rsidRDefault="005B1D3C">
      <w:pPr>
        <w:rPr>
          <w:rFonts w:hint="eastAsia"/>
        </w:rPr>
      </w:pPr>
    </w:p>
    <w:p w14:paraId="1B2F2EF1" w14:textId="77777777" w:rsidR="005B1D3C" w:rsidRDefault="005B1D3C">
      <w:pPr>
        <w:rPr>
          <w:rFonts w:hint="eastAsia"/>
        </w:rPr>
      </w:pPr>
    </w:p>
    <w:p w14:paraId="7C28915D" w14:textId="77777777" w:rsidR="005B1D3C" w:rsidRDefault="00397F20">
      <w:pPr>
        <w:jc w:val="center"/>
        <w:rPr>
          <w:rFonts w:hint="eastAsia"/>
        </w:rPr>
      </w:pPr>
      <w:bookmarkStart w:id="0" w:name="_GoBack"/>
      <w:bookmarkEnd w:id="0"/>
      <w:r>
        <w:t>Good Luck!</w:t>
      </w:r>
      <w:r>
        <w:br/>
      </w:r>
    </w:p>
    <w:p w14:paraId="3B5D975E" w14:textId="77777777" w:rsidR="005B1D3C" w:rsidRDefault="005B1D3C">
      <w:pPr>
        <w:rPr>
          <w:rFonts w:hint="eastAsia"/>
        </w:rPr>
      </w:pPr>
    </w:p>
    <w:p w14:paraId="1084D149" w14:textId="77777777" w:rsidR="005B1D3C" w:rsidRDefault="005B1D3C">
      <w:pPr>
        <w:rPr>
          <w:rFonts w:hint="eastAsia"/>
        </w:rPr>
      </w:pPr>
    </w:p>
    <w:sectPr w:rsidR="005B1D3C">
      <w:pgSz w:w="12240" w:h="15840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A974A1" w14:textId="77777777" w:rsidR="00397F20" w:rsidRDefault="00397F20" w:rsidP="00946296">
      <w:pPr>
        <w:rPr>
          <w:rFonts w:hint="eastAsia"/>
        </w:rPr>
      </w:pPr>
      <w:r>
        <w:separator/>
      </w:r>
    </w:p>
  </w:endnote>
  <w:endnote w:type="continuationSeparator" w:id="0">
    <w:p w14:paraId="4EC13241" w14:textId="77777777" w:rsidR="00397F20" w:rsidRDefault="00397F20" w:rsidP="0094629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61A9A5" w14:textId="77777777" w:rsidR="00397F20" w:rsidRDefault="00397F20" w:rsidP="00946296">
      <w:pPr>
        <w:rPr>
          <w:rFonts w:hint="eastAsia"/>
        </w:rPr>
      </w:pPr>
      <w:r>
        <w:separator/>
      </w:r>
    </w:p>
  </w:footnote>
  <w:footnote w:type="continuationSeparator" w:id="0">
    <w:p w14:paraId="59277892" w14:textId="77777777" w:rsidR="00397F20" w:rsidRDefault="00397F20" w:rsidP="00946296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B1D3C"/>
    <w:rsid w:val="00397F20"/>
    <w:rsid w:val="005B1D3C"/>
    <w:rsid w:val="00946296"/>
    <w:rsid w:val="00AB15BA"/>
    <w:rsid w:val="00B81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B51BCB8"/>
  <w15:docId w15:val="{47A41598-A7D5-4871-8124-169209541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SimSun" w:hAnsi="Liberation Serif" w:cs="Mangal"/>
        <w:kern w:val="2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  <w:lang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946296"/>
    <w:pPr>
      <w:tabs>
        <w:tab w:val="center" w:pos="4844"/>
        <w:tab w:val="right" w:pos="9689"/>
      </w:tabs>
    </w:pPr>
    <w:rPr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946296"/>
    <w:rPr>
      <w:szCs w:val="21"/>
    </w:rPr>
  </w:style>
  <w:style w:type="paragraph" w:styleId="Footer">
    <w:name w:val="footer"/>
    <w:basedOn w:val="Normal"/>
    <w:link w:val="FooterChar"/>
    <w:uiPriority w:val="99"/>
    <w:unhideWhenUsed/>
    <w:rsid w:val="00946296"/>
    <w:pPr>
      <w:tabs>
        <w:tab w:val="center" w:pos="4844"/>
        <w:tab w:val="right" w:pos="9689"/>
      </w:tabs>
    </w:pPr>
    <w:rPr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946296"/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https://xmlportal.dhl.com/login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mailto:xmlrequests@dhl.com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FF00"/>
      </a:dk1>
      <a:lt1>
        <a:sysClr val="window" lastClr="000000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137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Windows</cp:lastModifiedBy>
  <cp:revision>3</cp:revision>
  <dcterms:created xsi:type="dcterms:W3CDTF">2018-08-02T12:26:00Z</dcterms:created>
  <dcterms:modified xsi:type="dcterms:W3CDTF">2018-08-02T12:54:00Z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2017-10-20T23:40:51Z</dcterms:created>
  <dc:creator/>
  <dc:description/>
  <dc:language>en-US</dc:language>
  <cp:lastModifiedBy/>
  <dcterms:modified xsi:type="dcterms:W3CDTF">2018-07-17T15:15:04Z</dcterms:modified>
  <cp:revision>3</cp:revision>
  <dc:subject/>
  <dc:title/>
</cp:coreProperties>
</file>