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8F" w:rsidRPr="00453469" w:rsidRDefault="00D6038F" w:rsidP="00D6038F">
      <w:pPr>
        <w:shd w:val="clear" w:color="auto" w:fill="FFFFFF"/>
        <w:spacing w:before="514" w:after="0" w:line="240" w:lineRule="auto"/>
        <w:outlineLvl w:val="2"/>
        <w:rPr>
          <w:rFonts w:ascii="Arial" w:eastAsia="Times New Roman" w:hAnsi="Arial" w:cs="Arial"/>
          <w:color w:val="333333"/>
          <w:sz w:val="34"/>
          <w:szCs w:val="34"/>
          <w:lang w:val="en-US" w:eastAsia="ru-RU"/>
        </w:rPr>
      </w:pPr>
      <w:r w:rsidRPr="00507B22">
        <w:rPr>
          <w:rFonts w:ascii="Arial" w:eastAsia="Times New Roman" w:hAnsi="Arial" w:cs="Arial"/>
          <w:color w:val="333333"/>
          <w:sz w:val="34"/>
          <w:szCs w:val="34"/>
          <w:lang w:val="en-US" w:eastAsia="ru-RU"/>
        </w:rPr>
        <w:t>PrestaShop</w:t>
      </w:r>
      <w:bookmarkStart w:id="0" w:name="_GoBack"/>
      <w:bookmarkEnd w:id="0"/>
    </w:p>
    <w:p w:rsidR="00D6038F" w:rsidRPr="00045B60" w:rsidRDefault="00D6038F" w:rsidP="00431B1F">
      <w:pPr>
        <w:shd w:val="clear" w:color="auto" w:fill="FFFFFF"/>
        <w:spacing w:after="0" w:line="240" w:lineRule="auto"/>
        <w:jc w:val="both"/>
        <w:outlineLvl w:val="2"/>
        <w:rPr>
          <w:rFonts w:ascii="Arial" w:eastAsia="Times New Roman" w:hAnsi="Arial" w:cs="Arial"/>
          <w:color w:val="333333"/>
          <w:sz w:val="34"/>
          <w:szCs w:val="34"/>
          <w:lang w:val="en-US" w:eastAsia="ru-RU"/>
        </w:rPr>
      </w:pPr>
      <w:r w:rsidRPr="00D6038F">
        <w:rPr>
          <w:rFonts w:ascii="Arial" w:eastAsia="Times New Roman" w:hAnsi="Arial" w:cs="Arial"/>
          <w:color w:val="333333"/>
          <w:sz w:val="24"/>
          <w:szCs w:val="24"/>
          <w:lang w:val="en-US" w:eastAsia="ru-RU"/>
        </w:rPr>
        <w:t>In order for you to view, edit and delete the data on your PrestaShop store through its web service, you first need to enable the web service feature, and then create an access key.</w:t>
      </w:r>
    </w:p>
    <w:p w:rsidR="00102B49" w:rsidRDefault="00507B22" w:rsidP="00102B49">
      <w:pPr>
        <w:pStyle w:val="a4"/>
        <w:numPr>
          <w:ilvl w:val="0"/>
          <w:numId w:val="2"/>
        </w:numPr>
        <w:spacing w:before="171" w:after="0" w:line="240" w:lineRule="auto"/>
        <w:rPr>
          <w:rFonts w:ascii="Arial" w:eastAsia="Times New Roman" w:hAnsi="Arial" w:cs="Arial"/>
          <w:color w:val="333333"/>
          <w:sz w:val="24"/>
          <w:szCs w:val="24"/>
          <w:lang w:val="en-US" w:eastAsia="ru-RU"/>
        </w:rPr>
      </w:pPr>
      <w:r w:rsidRPr="00102B49">
        <w:rPr>
          <w:rFonts w:ascii="Arial" w:eastAsia="Times New Roman" w:hAnsi="Arial" w:cs="Arial"/>
          <w:color w:val="333333"/>
          <w:sz w:val="24"/>
          <w:szCs w:val="24"/>
          <w:lang w:val="en-US" w:eastAsia="ru-RU"/>
        </w:rPr>
        <w:t>Go in the PrestaShop back office</w:t>
      </w:r>
      <w:r w:rsidR="00DB2B6F" w:rsidRPr="00102B49">
        <w:rPr>
          <w:rFonts w:ascii="Arial" w:eastAsia="Times New Roman" w:hAnsi="Arial" w:cs="Arial"/>
          <w:color w:val="333333"/>
          <w:sz w:val="24"/>
          <w:szCs w:val="24"/>
          <w:lang w:val="en-US" w:eastAsia="ru-RU"/>
        </w:rPr>
        <w:t xml:space="preserve"> (Administrative mode)</w:t>
      </w:r>
      <w:r w:rsidR="000C3DB7" w:rsidRPr="00102B49">
        <w:rPr>
          <w:rFonts w:ascii="Arial" w:eastAsia="Times New Roman" w:hAnsi="Arial" w:cs="Arial"/>
          <w:color w:val="333333"/>
          <w:sz w:val="24"/>
          <w:szCs w:val="24"/>
          <w:lang w:val="en-US" w:eastAsia="ru-RU"/>
        </w:rPr>
        <w:t xml:space="preserve">. </w:t>
      </w:r>
    </w:p>
    <w:p w:rsidR="00251271" w:rsidRDefault="00251271" w:rsidP="00251271">
      <w:p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noProof/>
          <w:color w:val="333333"/>
          <w:sz w:val="24"/>
          <w:szCs w:val="24"/>
          <w:lang w:eastAsia="ru-RU"/>
        </w:rPr>
        <w:drawing>
          <wp:inline distT="0" distB="0" distL="0" distR="0">
            <wp:extent cx="3058885" cy="261746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3058612" cy="2617230"/>
                    </a:xfrm>
                    <a:prstGeom prst="rect">
                      <a:avLst/>
                    </a:prstGeom>
                  </pic:spPr>
                </pic:pic>
              </a:graphicData>
            </a:graphic>
          </wp:inline>
        </w:drawing>
      </w:r>
    </w:p>
    <w:p w:rsidR="00431B1F" w:rsidRDefault="00431B1F" w:rsidP="00251271">
      <w:pPr>
        <w:spacing w:before="171" w:after="0" w:line="240" w:lineRule="auto"/>
        <w:rPr>
          <w:rFonts w:ascii="Arial" w:eastAsia="Times New Roman" w:hAnsi="Arial" w:cs="Arial"/>
          <w:color w:val="333333"/>
          <w:sz w:val="24"/>
          <w:szCs w:val="24"/>
          <w:lang w:val="en-US" w:eastAsia="ru-RU"/>
        </w:rPr>
      </w:pPr>
    </w:p>
    <w:p w:rsidR="00431B1F" w:rsidRPr="00251271" w:rsidRDefault="00431B1F" w:rsidP="00251271">
      <w:pPr>
        <w:spacing w:before="171" w:after="0" w:line="240" w:lineRule="auto"/>
        <w:rPr>
          <w:rFonts w:ascii="Arial" w:eastAsia="Times New Roman" w:hAnsi="Arial" w:cs="Arial"/>
          <w:color w:val="333333"/>
          <w:sz w:val="24"/>
          <w:szCs w:val="24"/>
          <w:lang w:val="en-US" w:eastAsia="ru-RU"/>
        </w:rPr>
      </w:pPr>
    </w:p>
    <w:p w:rsidR="00251271" w:rsidRDefault="000C3DB7" w:rsidP="00251271">
      <w:pPr>
        <w:pStyle w:val="a4"/>
        <w:numPr>
          <w:ilvl w:val="0"/>
          <w:numId w:val="2"/>
        </w:numPr>
        <w:spacing w:before="171" w:after="0" w:line="240" w:lineRule="auto"/>
        <w:rPr>
          <w:rFonts w:ascii="Arial" w:eastAsia="Times New Roman" w:hAnsi="Arial" w:cs="Arial"/>
          <w:color w:val="333333"/>
          <w:sz w:val="24"/>
          <w:szCs w:val="24"/>
          <w:lang w:val="en-US" w:eastAsia="ru-RU"/>
        </w:rPr>
      </w:pPr>
      <w:r w:rsidRPr="00251271">
        <w:rPr>
          <w:rFonts w:ascii="Arial" w:eastAsia="Times New Roman" w:hAnsi="Arial" w:cs="Arial"/>
          <w:color w:val="333333"/>
          <w:sz w:val="24"/>
          <w:szCs w:val="24"/>
          <w:lang w:val="en-US" w:eastAsia="ru-RU"/>
        </w:rPr>
        <w:t>O</w:t>
      </w:r>
      <w:r w:rsidR="00507B22" w:rsidRPr="00251271">
        <w:rPr>
          <w:rFonts w:ascii="Arial" w:eastAsia="Times New Roman" w:hAnsi="Arial" w:cs="Arial"/>
          <w:color w:val="333333"/>
          <w:sz w:val="24"/>
          <w:szCs w:val="24"/>
          <w:lang w:val="en-US" w:eastAsia="ru-RU"/>
        </w:rPr>
        <w:t>pen the "Webservice" page under the "Advanced Parameters" menu</w:t>
      </w:r>
      <w:r w:rsidR="00453469">
        <w:rPr>
          <w:rFonts w:ascii="Arial" w:eastAsia="Times New Roman" w:hAnsi="Arial" w:cs="Arial"/>
          <w:color w:val="333333"/>
          <w:sz w:val="24"/>
          <w:szCs w:val="24"/>
          <w:lang w:val="en-US" w:eastAsia="ru-RU"/>
        </w:rPr>
        <w:t>.</w:t>
      </w:r>
    </w:p>
    <w:p w:rsidR="00251271" w:rsidRPr="00251271" w:rsidRDefault="00251271" w:rsidP="00251271">
      <w:p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noProof/>
          <w:color w:val="333333"/>
          <w:sz w:val="24"/>
          <w:szCs w:val="24"/>
          <w:lang w:eastAsia="ru-RU"/>
        </w:rPr>
        <w:drawing>
          <wp:inline distT="0" distB="0" distL="0" distR="0">
            <wp:extent cx="4071257" cy="4520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extLst>
                        <a:ext uri="{28A0092B-C50C-407E-A947-70E740481C1C}">
                          <a14:useLocalDpi xmlns:a14="http://schemas.microsoft.com/office/drawing/2010/main" val="0"/>
                        </a:ext>
                      </a:extLst>
                    </a:blip>
                    <a:stretch>
                      <a:fillRect/>
                    </a:stretch>
                  </pic:blipFill>
                  <pic:spPr>
                    <a:xfrm>
                      <a:off x="0" y="0"/>
                      <a:ext cx="4071257" cy="4520681"/>
                    </a:xfrm>
                    <a:prstGeom prst="rect">
                      <a:avLst/>
                    </a:prstGeom>
                  </pic:spPr>
                </pic:pic>
              </a:graphicData>
            </a:graphic>
          </wp:inline>
        </w:drawing>
      </w:r>
    </w:p>
    <w:p w:rsidR="00507B22" w:rsidRDefault="00453469" w:rsidP="00251271">
      <w:pPr>
        <w:pStyle w:val="a4"/>
        <w:numPr>
          <w:ilvl w:val="0"/>
          <w:numId w:val="2"/>
        </w:num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t>T</w:t>
      </w:r>
      <w:r w:rsidR="00507B22" w:rsidRPr="00251271">
        <w:rPr>
          <w:rFonts w:ascii="Arial" w:eastAsia="Times New Roman" w:hAnsi="Arial" w:cs="Arial"/>
          <w:color w:val="333333"/>
          <w:sz w:val="24"/>
          <w:szCs w:val="24"/>
          <w:lang w:val="en-US" w:eastAsia="ru-RU"/>
        </w:rPr>
        <w:t xml:space="preserve">hen choose "Yes" for the "Enable PrestaShop's webservice". </w:t>
      </w:r>
      <w:r w:rsidR="00DB2B6F" w:rsidRPr="00251271">
        <w:rPr>
          <w:rFonts w:ascii="Arial" w:eastAsia="Times New Roman" w:hAnsi="Arial" w:cs="Arial"/>
          <w:color w:val="333333"/>
          <w:sz w:val="24"/>
          <w:szCs w:val="24"/>
          <w:lang w:val="en-US" w:eastAsia="ru-RU"/>
        </w:rPr>
        <w:t>Save your change</w:t>
      </w:r>
      <w:r w:rsidR="00DB2B6F" w:rsidRPr="00251271">
        <w:rPr>
          <w:rFonts w:ascii="Arial" w:eastAsia="Times New Roman" w:hAnsi="Arial" w:cs="Arial"/>
          <w:color w:val="333333"/>
          <w:sz w:val="24"/>
          <w:szCs w:val="24"/>
          <w:lang w:val="uk-UA" w:eastAsia="ru-RU"/>
        </w:rPr>
        <w:t xml:space="preserve"> </w:t>
      </w:r>
      <w:r>
        <w:rPr>
          <w:rFonts w:ascii="Arial" w:eastAsia="Times New Roman" w:hAnsi="Arial" w:cs="Arial"/>
          <w:color w:val="333333"/>
          <w:sz w:val="24"/>
          <w:szCs w:val="24"/>
          <w:lang w:val="en-US" w:eastAsia="ru-RU"/>
        </w:rPr>
        <w:t xml:space="preserve">by </w:t>
      </w:r>
      <w:r w:rsidR="00DB2B6F" w:rsidRPr="00251271">
        <w:rPr>
          <w:rFonts w:ascii="Arial" w:eastAsia="Times New Roman" w:hAnsi="Arial" w:cs="Arial"/>
          <w:color w:val="333333"/>
          <w:sz w:val="24"/>
          <w:szCs w:val="24"/>
          <w:lang w:val="uk-UA" w:eastAsia="ru-RU"/>
        </w:rPr>
        <w:t>press</w:t>
      </w:r>
      <w:r>
        <w:rPr>
          <w:rFonts w:ascii="Arial" w:eastAsia="Times New Roman" w:hAnsi="Arial" w:cs="Arial"/>
          <w:color w:val="333333"/>
          <w:sz w:val="24"/>
          <w:szCs w:val="24"/>
          <w:lang w:val="en-US" w:eastAsia="ru-RU"/>
        </w:rPr>
        <w:t>ing</w:t>
      </w:r>
      <w:r w:rsidR="00DB2B6F" w:rsidRPr="00251271">
        <w:rPr>
          <w:rFonts w:ascii="Arial" w:eastAsia="Times New Roman" w:hAnsi="Arial" w:cs="Arial"/>
          <w:color w:val="333333"/>
          <w:sz w:val="24"/>
          <w:szCs w:val="24"/>
          <w:lang w:val="uk-UA" w:eastAsia="ru-RU"/>
        </w:rPr>
        <w:t xml:space="preserve"> on </w:t>
      </w:r>
      <w:r w:rsidR="00DB2B6F" w:rsidRPr="00251271">
        <w:rPr>
          <w:rFonts w:ascii="Arial" w:eastAsia="Times New Roman" w:hAnsi="Arial" w:cs="Arial"/>
          <w:color w:val="333333"/>
          <w:sz w:val="24"/>
          <w:szCs w:val="24"/>
          <w:lang w:val="en-US" w:eastAsia="ru-RU"/>
        </w:rPr>
        <w:t>"</w:t>
      </w:r>
      <w:r w:rsidR="00DB2B6F" w:rsidRPr="00251271">
        <w:rPr>
          <w:rStyle w:val="shorttext"/>
          <w:sz w:val="24"/>
          <w:szCs w:val="24"/>
          <w:lang w:val="en-US"/>
        </w:rPr>
        <w:t>Diskette"</w:t>
      </w:r>
      <w:r w:rsidR="00DB2B6F" w:rsidRPr="00251271">
        <w:rPr>
          <w:rFonts w:ascii="Arial" w:eastAsia="Times New Roman" w:hAnsi="Arial" w:cs="Arial"/>
          <w:color w:val="333333"/>
          <w:sz w:val="24"/>
          <w:szCs w:val="24"/>
          <w:lang w:val="uk-UA" w:eastAsia="ru-RU"/>
        </w:rPr>
        <w:t xml:space="preserve"> icon</w:t>
      </w:r>
      <w:r w:rsidR="00DB2B6F" w:rsidRPr="00251271">
        <w:rPr>
          <w:rFonts w:ascii="Arial" w:eastAsia="Times New Roman" w:hAnsi="Arial" w:cs="Arial"/>
          <w:color w:val="333333"/>
          <w:sz w:val="24"/>
          <w:szCs w:val="24"/>
          <w:lang w:val="en-US" w:eastAsia="ru-RU"/>
        </w:rPr>
        <w:t>.</w:t>
      </w:r>
    </w:p>
    <w:p w:rsidR="00251271" w:rsidRDefault="00251271" w:rsidP="00251271">
      <w:p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noProof/>
          <w:color w:val="333333"/>
          <w:sz w:val="24"/>
          <w:szCs w:val="24"/>
          <w:lang w:eastAsia="ru-RU"/>
        </w:rPr>
        <w:drawing>
          <wp:inline distT="0" distB="0" distL="0" distR="0">
            <wp:extent cx="5940425" cy="24752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5940425" cy="2475230"/>
                    </a:xfrm>
                    <a:prstGeom prst="rect">
                      <a:avLst/>
                    </a:prstGeom>
                  </pic:spPr>
                </pic:pic>
              </a:graphicData>
            </a:graphic>
          </wp:inline>
        </w:drawing>
      </w:r>
    </w:p>
    <w:p w:rsidR="00431B1F" w:rsidRDefault="00431B1F" w:rsidP="00251271">
      <w:pPr>
        <w:spacing w:before="171" w:after="0" w:line="240" w:lineRule="auto"/>
        <w:rPr>
          <w:rFonts w:ascii="Arial" w:eastAsia="Times New Roman" w:hAnsi="Arial" w:cs="Arial"/>
          <w:color w:val="333333"/>
          <w:sz w:val="24"/>
          <w:szCs w:val="24"/>
          <w:lang w:val="en-US" w:eastAsia="ru-RU"/>
        </w:rPr>
      </w:pPr>
    </w:p>
    <w:p w:rsidR="00431B1F" w:rsidRPr="00251271" w:rsidRDefault="00431B1F" w:rsidP="00251271">
      <w:pPr>
        <w:spacing w:before="171" w:after="0" w:line="240" w:lineRule="auto"/>
        <w:rPr>
          <w:rFonts w:ascii="Arial" w:eastAsia="Times New Roman" w:hAnsi="Arial" w:cs="Arial"/>
          <w:color w:val="333333"/>
          <w:sz w:val="24"/>
          <w:szCs w:val="24"/>
          <w:lang w:val="en-US" w:eastAsia="ru-RU"/>
        </w:rPr>
      </w:pPr>
    </w:p>
    <w:p w:rsidR="00251271" w:rsidRDefault="00DB2B6F" w:rsidP="00251271">
      <w:pPr>
        <w:pStyle w:val="a4"/>
        <w:numPr>
          <w:ilvl w:val="0"/>
          <w:numId w:val="2"/>
        </w:numPr>
        <w:spacing w:before="171" w:after="0" w:line="240" w:lineRule="auto"/>
        <w:rPr>
          <w:rFonts w:ascii="Arial" w:eastAsia="Times New Roman" w:hAnsi="Arial" w:cs="Arial"/>
          <w:color w:val="333333"/>
          <w:sz w:val="24"/>
          <w:szCs w:val="24"/>
          <w:lang w:val="en-US" w:eastAsia="ru-RU"/>
        </w:rPr>
      </w:pPr>
      <w:r w:rsidRPr="00251271">
        <w:rPr>
          <w:rFonts w:ascii="Arial" w:eastAsia="Times New Roman" w:hAnsi="Arial" w:cs="Arial"/>
          <w:color w:val="333333"/>
          <w:sz w:val="24"/>
          <w:szCs w:val="24"/>
          <w:lang w:val="uk-UA" w:eastAsia="ru-RU"/>
        </w:rPr>
        <w:t>О</w:t>
      </w:r>
      <w:r w:rsidR="00507B22" w:rsidRPr="00251271">
        <w:rPr>
          <w:rFonts w:ascii="Arial" w:eastAsia="Times New Roman" w:hAnsi="Arial" w:cs="Arial"/>
          <w:color w:val="333333"/>
          <w:sz w:val="24"/>
          <w:szCs w:val="24"/>
          <w:lang w:val="en-US" w:eastAsia="ru-RU"/>
        </w:rPr>
        <w:t>pen the "Webservice" page under the "Advanced Parameters"</w:t>
      </w:r>
      <w:r w:rsidR="00410AB8" w:rsidRPr="00251271">
        <w:rPr>
          <w:rFonts w:ascii="Arial" w:eastAsia="Times New Roman" w:hAnsi="Arial" w:cs="Arial"/>
          <w:color w:val="333333"/>
          <w:sz w:val="24"/>
          <w:szCs w:val="24"/>
          <w:lang w:val="en-US" w:eastAsia="ru-RU"/>
        </w:rPr>
        <w:t xml:space="preserve"> menu</w:t>
      </w:r>
      <w:r w:rsidR="00453469">
        <w:rPr>
          <w:rFonts w:ascii="Arial" w:eastAsia="Times New Roman" w:hAnsi="Arial" w:cs="Arial"/>
          <w:color w:val="333333"/>
          <w:sz w:val="24"/>
          <w:szCs w:val="24"/>
          <w:lang w:val="en-US" w:eastAsia="ru-RU"/>
        </w:rPr>
        <w:t>.</w:t>
      </w:r>
    </w:p>
    <w:p w:rsidR="00251271" w:rsidRDefault="00251271" w:rsidP="00251271">
      <w:p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noProof/>
          <w:color w:val="333333"/>
          <w:sz w:val="24"/>
          <w:szCs w:val="24"/>
          <w:lang w:eastAsia="ru-RU"/>
        </w:rPr>
        <w:drawing>
          <wp:inline distT="0" distB="0" distL="0" distR="0">
            <wp:extent cx="3755571" cy="446613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3756324" cy="4467033"/>
                    </a:xfrm>
                    <a:prstGeom prst="rect">
                      <a:avLst/>
                    </a:prstGeom>
                  </pic:spPr>
                </pic:pic>
              </a:graphicData>
            </a:graphic>
          </wp:inline>
        </w:drawing>
      </w:r>
    </w:p>
    <w:p w:rsidR="00431B1F" w:rsidRDefault="00431B1F" w:rsidP="00251271">
      <w:pPr>
        <w:spacing w:before="171" w:after="0" w:line="240" w:lineRule="auto"/>
        <w:rPr>
          <w:rFonts w:ascii="Arial" w:eastAsia="Times New Roman" w:hAnsi="Arial" w:cs="Arial"/>
          <w:color w:val="333333"/>
          <w:sz w:val="24"/>
          <w:szCs w:val="24"/>
          <w:lang w:val="en-US" w:eastAsia="ru-RU"/>
        </w:rPr>
      </w:pPr>
    </w:p>
    <w:p w:rsidR="00431B1F" w:rsidRDefault="00431B1F" w:rsidP="00251271">
      <w:pPr>
        <w:spacing w:before="171" w:after="0" w:line="240" w:lineRule="auto"/>
        <w:rPr>
          <w:rFonts w:ascii="Arial" w:eastAsia="Times New Roman" w:hAnsi="Arial" w:cs="Arial"/>
          <w:color w:val="333333"/>
          <w:sz w:val="24"/>
          <w:szCs w:val="24"/>
          <w:lang w:val="en-US" w:eastAsia="ru-RU"/>
        </w:rPr>
      </w:pPr>
    </w:p>
    <w:p w:rsidR="00431B1F" w:rsidRPr="00251271" w:rsidRDefault="00431B1F" w:rsidP="00251271">
      <w:pPr>
        <w:spacing w:before="171" w:after="0" w:line="240" w:lineRule="auto"/>
        <w:rPr>
          <w:rFonts w:ascii="Arial" w:eastAsia="Times New Roman" w:hAnsi="Arial" w:cs="Arial"/>
          <w:color w:val="333333"/>
          <w:sz w:val="24"/>
          <w:szCs w:val="24"/>
          <w:lang w:val="en-US" w:eastAsia="ru-RU"/>
        </w:rPr>
      </w:pPr>
    </w:p>
    <w:p w:rsidR="00507B22" w:rsidRDefault="00431B1F" w:rsidP="00431B1F">
      <w:pPr>
        <w:pStyle w:val="a4"/>
        <w:numPr>
          <w:ilvl w:val="0"/>
          <w:numId w:val="2"/>
        </w:numPr>
        <w:spacing w:before="171" w:after="0" w:line="240" w:lineRule="auto"/>
        <w:jc w:val="both"/>
        <w:rPr>
          <w:rFonts w:ascii="Arial" w:eastAsia="Times New Roman" w:hAnsi="Arial" w:cs="Arial"/>
          <w:color w:val="333333"/>
          <w:sz w:val="24"/>
          <w:szCs w:val="24"/>
          <w:lang w:val="en-US" w:eastAsia="ru-RU"/>
        </w:rPr>
      </w:pPr>
      <w:r>
        <w:rPr>
          <w:rFonts w:ascii="Arial" w:eastAsia="Times New Roman" w:hAnsi="Arial" w:cs="Arial"/>
          <w:color w:val="333333"/>
          <w:sz w:val="24"/>
          <w:szCs w:val="24"/>
          <w:lang w:val="en-US" w:eastAsia="ru-RU"/>
        </w:rPr>
        <w:t>T</w:t>
      </w:r>
      <w:r w:rsidR="00410AB8" w:rsidRPr="00251271">
        <w:rPr>
          <w:rFonts w:ascii="Arial" w:eastAsia="Times New Roman" w:hAnsi="Arial" w:cs="Arial"/>
          <w:color w:val="333333"/>
          <w:sz w:val="24"/>
          <w:szCs w:val="24"/>
          <w:lang w:val="en-US" w:eastAsia="ru-RU"/>
        </w:rPr>
        <w:t>hen click the "Add n</w:t>
      </w:r>
      <w:r w:rsidR="00507B22" w:rsidRPr="00251271">
        <w:rPr>
          <w:rFonts w:ascii="Arial" w:eastAsia="Times New Roman" w:hAnsi="Arial" w:cs="Arial"/>
          <w:color w:val="333333"/>
          <w:sz w:val="24"/>
          <w:szCs w:val="24"/>
          <w:lang w:val="en-US" w:eastAsia="ru-RU"/>
        </w:rPr>
        <w:t>ew</w:t>
      </w:r>
      <w:r w:rsidR="00410AB8" w:rsidRPr="00251271">
        <w:rPr>
          <w:rFonts w:ascii="Arial" w:eastAsia="Times New Roman" w:hAnsi="Arial" w:cs="Arial"/>
          <w:color w:val="333333"/>
          <w:sz w:val="24"/>
          <w:szCs w:val="24"/>
          <w:lang w:val="en-US" w:eastAsia="ru-RU"/>
        </w:rPr>
        <w:t xml:space="preserve"> webservice key </w:t>
      </w:r>
      <w:r w:rsidR="00507B22" w:rsidRPr="00251271">
        <w:rPr>
          <w:rFonts w:ascii="Arial" w:eastAsia="Times New Roman" w:hAnsi="Arial" w:cs="Arial"/>
          <w:color w:val="333333"/>
          <w:sz w:val="24"/>
          <w:szCs w:val="24"/>
          <w:lang w:val="en-US" w:eastAsia="ru-RU"/>
        </w:rPr>
        <w:t>" button to access the account</w:t>
      </w:r>
      <w:r w:rsidR="00453469">
        <w:rPr>
          <w:rFonts w:ascii="Arial" w:eastAsia="Times New Roman" w:hAnsi="Arial" w:cs="Arial"/>
          <w:color w:val="333333"/>
          <w:sz w:val="24"/>
          <w:szCs w:val="24"/>
          <w:lang w:val="en-US" w:eastAsia="ru-RU"/>
        </w:rPr>
        <w:t xml:space="preserve"> </w:t>
      </w:r>
      <w:r w:rsidR="00507B22" w:rsidRPr="00251271">
        <w:rPr>
          <w:rFonts w:ascii="Arial" w:eastAsia="Times New Roman" w:hAnsi="Arial" w:cs="Arial"/>
          <w:color w:val="333333"/>
          <w:sz w:val="24"/>
          <w:szCs w:val="24"/>
          <w:lang w:val="en-US" w:eastAsia="ru-RU"/>
        </w:rPr>
        <w:t>configuration section. A long form appears:</w:t>
      </w:r>
    </w:p>
    <w:p w:rsidR="00251271" w:rsidRDefault="00251271" w:rsidP="00251271">
      <w:p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noProof/>
          <w:color w:val="333333"/>
          <w:sz w:val="24"/>
          <w:szCs w:val="24"/>
          <w:lang w:eastAsia="ru-RU"/>
        </w:rPr>
        <w:drawing>
          <wp:inline distT="0" distB="0" distL="0" distR="0">
            <wp:extent cx="5940425" cy="19761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976120"/>
                    </a:xfrm>
                    <a:prstGeom prst="rect">
                      <a:avLst/>
                    </a:prstGeom>
                  </pic:spPr>
                </pic:pic>
              </a:graphicData>
            </a:graphic>
          </wp:inline>
        </w:drawing>
      </w:r>
    </w:p>
    <w:p w:rsidR="00251271" w:rsidRDefault="00251271" w:rsidP="00251271">
      <w:pPr>
        <w:spacing w:before="171" w:after="0" w:line="240" w:lineRule="auto"/>
        <w:rPr>
          <w:rFonts w:ascii="Arial" w:eastAsia="Times New Roman" w:hAnsi="Arial" w:cs="Arial"/>
          <w:color w:val="333333"/>
          <w:sz w:val="24"/>
          <w:szCs w:val="24"/>
          <w:lang w:val="en-US" w:eastAsia="ru-RU"/>
        </w:rPr>
      </w:pPr>
    </w:p>
    <w:p w:rsidR="00431B1F" w:rsidRPr="00251271" w:rsidRDefault="00431B1F" w:rsidP="00251271">
      <w:pPr>
        <w:spacing w:before="171" w:after="0" w:line="240" w:lineRule="auto"/>
        <w:rPr>
          <w:rFonts w:ascii="Arial" w:eastAsia="Times New Roman" w:hAnsi="Arial" w:cs="Arial"/>
          <w:color w:val="333333"/>
          <w:sz w:val="24"/>
          <w:szCs w:val="24"/>
          <w:lang w:val="en-US" w:eastAsia="ru-RU"/>
        </w:rPr>
      </w:pPr>
    </w:p>
    <w:p w:rsidR="00251271" w:rsidRDefault="00410AB8" w:rsidP="00431B1F">
      <w:pPr>
        <w:pStyle w:val="a4"/>
        <w:numPr>
          <w:ilvl w:val="0"/>
          <w:numId w:val="2"/>
        </w:numPr>
        <w:spacing w:before="171" w:after="0" w:line="240" w:lineRule="auto"/>
        <w:jc w:val="both"/>
        <w:rPr>
          <w:rFonts w:ascii="Arial" w:eastAsia="Times New Roman" w:hAnsi="Arial" w:cs="Arial"/>
          <w:color w:val="333333"/>
          <w:sz w:val="24"/>
          <w:szCs w:val="24"/>
          <w:lang w:val="en-US" w:eastAsia="ru-RU"/>
        </w:rPr>
      </w:pPr>
      <w:r w:rsidRPr="00251271">
        <w:rPr>
          <w:rFonts w:ascii="Arial" w:eastAsia="Times New Roman" w:hAnsi="Arial" w:cs="Arial"/>
          <w:color w:val="333333"/>
          <w:sz w:val="24"/>
          <w:szCs w:val="24"/>
          <w:lang w:val="en-US" w:eastAsia="ru-RU"/>
        </w:rPr>
        <w:t xml:space="preserve">Enter the Key description. The Status button has to be </w:t>
      </w:r>
      <w:r w:rsidR="00453469">
        <w:rPr>
          <w:rFonts w:ascii="Arial" w:eastAsia="Times New Roman" w:hAnsi="Arial" w:cs="Arial"/>
          <w:color w:val="333333"/>
          <w:sz w:val="24"/>
          <w:szCs w:val="24"/>
          <w:lang w:val="en-US" w:eastAsia="ru-RU"/>
        </w:rPr>
        <w:t xml:space="preserve">in </w:t>
      </w:r>
      <w:r w:rsidRPr="00251271">
        <w:rPr>
          <w:rFonts w:ascii="Arial" w:eastAsia="Times New Roman" w:hAnsi="Arial" w:cs="Arial"/>
          <w:color w:val="333333"/>
          <w:sz w:val="24"/>
          <w:szCs w:val="24"/>
          <w:lang w:val="en-US" w:eastAsia="ru-RU"/>
        </w:rPr>
        <w:t>"YES" position.</w:t>
      </w:r>
      <w:r w:rsidR="004668E4" w:rsidRPr="00251271">
        <w:rPr>
          <w:rFonts w:ascii="Arial" w:eastAsia="Times New Roman" w:hAnsi="Arial" w:cs="Arial"/>
          <w:color w:val="333333"/>
          <w:sz w:val="24"/>
          <w:szCs w:val="24"/>
          <w:lang w:val="en-US" w:eastAsia="ru-RU"/>
        </w:rPr>
        <w:t xml:space="preserve"> </w:t>
      </w:r>
      <w:r w:rsidRPr="00251271">
        <w:rPr>
          <w:rFonts w:ascii="Arial" w:eastAsia="Times New Roman" w:hAnsi="Arial" w:cs="Arial"/>
          <w:color w:val="333333"/>
          <w:sz w:val="24"/>
          <w:szCs w:val="24"/>
          <w:lang w:val="en-US" w:eastAsia="ru-RU"/>
        </w:rPr>
        <w:t xml:space="preserve"> </w:t>
      </w:r>
      <w:r w:rsidR="004668E4" w:rsidRPr="00251271">
        <w:rPr>
          <w:rFonts w:ascii="Arial" w:hAnsi="Arial" w:cs="Arial"/>
          <w:sz w:val="24"/>
          <w:szCs w:val="24"/>
          <w:lang w:val="en-US"/>
        </w:rPr>
        <w:t xml:space="preserve">Set the resource permissions for this key by selection of top checkboxes.  Push the button "Generate!" to generate the Key. </w:t>
      </w:r>
      <w:r w:rsidR="00507B22" w:rsidRPr="00251271">
        <w:rPr>
          <w:rFonts w:ascii="Arial" w:eastAsia="Times New Roman" w:hAnsi="Arial" w:cs="Arial"/>
          <w:color w:val="333333"/>
          <w:sz w:val="24"/>
          <w:szCs w:val="24"/>
          <w:lang w:val="en-US" w:eastAsia="ru-RU"/>
        </w:rPr>
        <w:t>If you choose to use a custom passkey instead of a generated one, make sure it is very secure and that its rights are limited – and that it is 32</w:t>
      </w:r>
      <w:r w:rsidR="00453469">
        <w:rPr>
          <w:rFonts w:ascii="Arial" w:eastAsia="Times New Roman" w:hAnsi="Arial" w:cs="Arial"/>
          <w:color w:val="333333"/>
          <w:sz w:val="24"/>
          <w:szCs w:val="24"/>
          <w:lang w:val="en-US" w:eastAsia="ru-RU"/>
        </w:rPr>
        <w:t xml:space="preserve"> </w:t>
      </w:r>
      <w:r w:rsidR="00507B22" w:rsidRPr="00251271">
        <w:rPr>
          <w:rFonts w:ascii="Arial" w:eastAsia="Times New Roman" w:hAnsi="Arial" w:cs="Arial"/>
          <w:color w:val="333333"/>
          <w:sz w:val="24"/>
          <w:szCs w:val="24"/>
          <w:lang w:val="en-US" w:eastAsia="ru-RU"/>
        </w:rPr>
        <w:t>characters long!</w:t>
      </w:r>
    </w:p>
    <w:p w:rsidR="00431B1F" w:rsidRDefault="00431B1F" w:rsidP="00431B1F">
      <w:pPr>
        <w:pStyle w:val="a4"/>
        <w:spacing w:before="171" w:after="0" w:line="240" w:lineRule="auto"/>
        <w:rPr>
          <w:rFonts w:ascii="Arial" w:eastAsia="Times New Roman" w:hAnsi="Arial" w:cs="Arial"/>
          <w:color w:val="333333"/>
          <w:sz w:val="24"/>
          <w:szCs w:val="24"/>
          <w:lang w:val="en-US" w:eastAsia="ru-RU"/>
        </w:rPr>
      </w:pPr>
    </w:p>
    <w:p w:rsidR="00431B1F" w:rsidRDefault="00431B1F" w:rsidP="00431B1F">
      <w:pPr>
        <w:shd w:val="clear" w:color="auto" w:fill="FFFFFF"/>
        <w:spacing w:after="0" w:line="240" w:lineRule="auto"/>
        <w:jc w:val="both"/>
        <w:rPr>
          <w:rFonts w:ascii="Arial" w:eastAsia="Times New Roman" w:hAnsi="Arial" w:cs="Arial"/>
          <w:color w:val="333333"/>
          <w:sz w:val="24"/>
          <w:szCs w:val="24"/>
          <w:lang w:val="en-US" w:eastAsia="ru-RU"/>
        </w:rPr>
      </w:pPr>
      <w:r w:rsidRPr="00507B22">
        <w:rPr>
          <w:rFonts w:ascii="Arial" w:eastAsia="Times New Roman" w:hAnsi="Arial" w:cs="Arial"/>
          <w:b/>
          <w:bCs/>
          <w:color w:val="333333"/>
          <w:sz w:val="24"/>
          <w:szCs w:val="24"/>
          <w:lang w:val="en-US" w:eastAsia="ru-RU"/>
        </w:rPr>
        <w:t>Key</w:t>
      </w:r>
      <w:r w:rsidRPr="00507B22">
        <w:rPr>
          <w:rFonts w:ascii="Arial" w:eastAsia="Times New Roman" w:hAnsi="Arial" w:cs="Arial"/>
          <w:color w:val="333333"/>
          <w:sz w:val="24"/>
          <w:szCs w:val="24"/>
          <w:lang w:val="en-US" w:eastAsia="ru-RU"/>
        </w:rPr>
        <w:t xml:space="preserve">. The API key serves as </w:t>
      </w:r>
      <w:r w:rsidR="00453469">
        <w:rPr>
          <w:rFonts w:ascii="Arial" w:eastAsia="Times New Roman" w:hAnsi="Arial" w:cs="Arial"/>
          <w:color w:val="333333"/>
          <w:sz w:val="24"/>
          <w:szCs w:val="24"/>
          <w:lang w:val="en-US" w:eastAsia="ru-RU"/>
        </w:rPr>
        <w:t>a</w:t>
      </w:r>
      <w:r w:rsidRPr="00507B22">
        <w:rPr>
          <w:rFonts w:ascii="Arial" w:eastAsia="Times New Roman" w:hAnsi="Arial" w:cs="Arial"/>
          <w:color w:val="333333"/>
          <w:sz w:val="24"/>
          <w:szCs w:val="24"/>
          <w:lang w:val="en-US" w:eastAsia="ru-RU"/>
        </w:rPr>
        <w:t xml:space="preserve"> main identifier for the webservice account you are creating. Click the "Generate" button to get an unique authentication key. You can also create your own (which must be 32 characters long), but using a generated key prevents wrong-doers from guessing your key too easily.</w:t>
      </w:r>
    </w:p>
    <w:p w:rsidR="00431B1F" w:rsidRPr="00507B22" w:rsidRDefault="00431B1F" w:rsidP="00431B1F">
      <w:pPr>
        <w:shd w:val="clear" w:color="auto" w:fill="FFFFFF"/>
        <w:spacing w:after="0" w:line="240" w:lineRule="auto"/>
        <w:jc w:val="both"/>
        <w:rPr>
          <w:rFonts w:ascii="Arial" w:eastAsia="Times New Roman" w:hAnsi="Arial" w:cs="Arial"/>
          <w:color w:val="333333"/>
          <w:sz w:val="24"/>
          <w:szCs w:val="24"/>
          <w:lang w:val="en-US" w:eastAsia="ru-RU"/>
        </w:rPr>
      </w:pPr>
      <w:r w:rsidRPr="00507B22">
        <w:rPr>
          <w:rFonts w:ascii="Arial" w:eastAsia="Times New Roman" w:hAnsi="Arial" w:cs="Arial"/>
          <w:color w:val="333333"/>
          <w:sz w:val="24"/>
          <w:szCs w:val="24"/>
          <w:lang w:val="en-US" w:eastAsia="ru-RU"/>
        </w:rPr>
        <w:t>Using this key, you and other selected users will be able to access the webservice.</w:t>
      </w:r>
    </w:p>
    <w:p w:rsidR="00431B1F" w:rsidRPr="00507B22" w:rsidRDefault="00431B1F" w:rsidP="00431B1F">
      <w:pPr>
        <w:shd w:val="clear" w:color="auto" w:fill="FFFFFF"/>
        <w:spacing w:after="0" w:line="240" w:lineRule="auto"/>
        <w:jc w:val="both"/>
        <w:rPr>
          <w:rFonts w:ascii="Arial" w:eastAsia="Times New Roman" w:hAnsi="Arial" w:cs="Arial"/>
          <w:color w:val="333333"/>
          <w:sz w:val="24"/>
          <w:szCs w:val="24"/>
          <w:lang w:val="en-US" w:eastAsia="ru-RU"/>
        </w:rPr>
      </w:pPr>
      <w:r w:rsidRPr="00507B22">
        <w:rPr>
          <w:rFonts w:ascii="Arial" w:eastAsia="Times New Roman" w:hAnsi="Arial" w:cs="Arial"/>
          <w:b/>
          <w:bCs/>
          <w:color w:val="333333"/>
          <w:sz w:val="24"/>
          <w:szCs w:val="24"/>
          <w:lang w:val="en-US" w:eastAsia="ru-RU"/>
        </w:rPr>
        <w:t>Key description</w:t>
      </w:r>
      <w:r w:rsidRPr="00507B22">
        <w:rPr>
          <w:rFonts w:ascii="Arial" w:eastAsia="Times New Roman" w:hAnsi="Arial" w:cs="Arial"/>
          <w:color w:val="333333"/>
          <w:sz w:val="24"/>
          <w:szCs w:val="24"/>
          <w:lang w:val="en-US" w:eastAsia="ru-RU"/>
        </w:rPr>
        <w:t>. Helps you remember who you created that key for, what are the access rights assigned to it, etc. The description is not public, but make sure to put all the keywords pertaining to the user, so that you can find their key more quickly.</w:t>
      </w:r>
    </w:p>
    <w:p w:rsidR="00431B1F" w:rsidRPr="00507B22" w:rsidRDefault="00431B1F" w:rsidP="00431B1F">
      <w:pPr>
        <w:shd w:val="clear" w:color="auto" w:fill="FFFFFF"/>
        <w:spacing w:after="0" w:line="240" w:lineRule="auto"/>
        <w:jc w:val="both"/>
        <w:rPr>
          <w:rFonts w:ascii="Arial" w:eastAsia="Times New Roman" w:hAnsi="Arial" w:cs="Arial"/>
          <w:color w:val="333333"/>
          <w:sz w:val="24"/>
          <w:szCs w:val="24"/>
          <w:lang w:val="en-US" w:eastAsia="ru-RU"/>
        </w:rPr>
      </w:pPr>
      <w:r w:rsidRPr="00507B22">
        <w:rPr>
          <w:rFonts w:ascii="Arial" w:eastAsia="Times New Roman" w:hAnsi="Arial" w:cs="Arial"/>
          <w:b/>
          <w:bCs/>
          <w:color w:val="333333"/>
          <w:sz w:val="24"/>
          <w:szCs w:val="24"/>
          <w:lang w:val="en-US" w:eastAsia="ru-RU"/>
        </w:rPr>
        <w:t>Status</w:t>
      </w:r>
      <w:r w:rsidRPr="00507B22">
        <w:rPr>
          <w:rFonts w:ascii="Arial" w:eastAsia="Times New Roman" w:hAnsi="Arial" w:cs="Arial"/>
          <w:color w:val="333333"/>
          <w:sz w:val="24"/>
          <w:szCs w:val="24"/>
          <w:lang w:val="en-US" w:eastAsia="ru-RU"/>
        </w:rPr>
        <w:t>. You can disable any key at any time.</w:t>
      </w:r>
    </w:p>
    <w:p w:rsidR="00431B1F" w:rsidRDefault="00431B1F" w:rsidP="00431B1F">
      <w:pPr>
        <w:shd w:val="clear" w:color="auto" w:fill="FFFFFF"/>
        <w:spacing w:after="0" w:line="240" w:lineRule="auto"/>
        <w:jc w:val="both"/>
        <w:rPr>
          <w:rFonts w:ascii="Arial" w:eastAsia="Times New Roman" w:hAnsi="Arial" w:cs="Arial"/>
          <w:color w:val="333333"/>
          <w:sz w:val="24"/>
          <w:szCs w:val="24"/>
          <w:lang w:val="en-US" w:eastAsia="ru-RU"/>
        </w:rPr>
      </w:pPr>
      <w:r w:rsidRPr="00507B22">
        <w:rPr>
          <w:rFonts w:ascii="Arial" w:eastAsia="Times New Roman" w:hAnsi="Arial" w:cs="Arial"/>
          <w:b/>
          <w:bCs/>
          <w:color w:val="333333"/>
          <w:sz w:val="24"/>
          <w:szCs w:val="24"/>
          <w:lang w:val="en-US" w:eastAsia="ru-RU"/>
        </w:rPr>
        <w:t>Permissions</w:t>
      </w:r>
      <w:r w:rsidRPr="00507B22">
        <w:rPr>
          <w:rFonts w:ascii="Arial" w:eastAsia="Times New Roman" w:hAnsi="Arial" w:cs="Arial"/>
          <w:color w:val="333333"/>
          <w:sz w:val="24"/>
          <w:szCs w:val="24"/>
          <w:lang w:val="en-US" w:eastAsia="ru-RU"/>
        </w:rPr>
        <w:t xml:space="preserve">. This section is very important, as it enables you to assign rights for each resource you want to make available to this key. Indeed, you might want a user to have read and write access on some resources, but only read access on others – and no access to the more important ones.In the list of permissions, the checkbox most on the left enables you to define all the rights for a given resource. Likewise, the checkbox at the top of each column enables you to give the select right (View, Modify, etc.) to all the resources. </w:t>
      </w:r>
    </w:p>
    <w:p w:rsidR="00431B1F" w:rsidRPr="00507B22" w:rsidRDefault="00431B1F" w:rsidP="00431B1F">
      <w:pPr>
        <w:shd w:val="clear" w:color="auto" w:fill="FFFFFF"/>
        <w:spacing w:after="0" w:line="240" w:lineRule="auto"/>
        <w:jc w:val="both"/>
        <w:rPr>
          <w:rFonts w:ascii="Arial" w:eastAsia="Times New Roman" w:hAnsi="Arial" w:cs="Arial"/>
          <w:color w:val="333333"/>
          <w:sz w:val="24"/>
          <w:szCs w:val="24"/>
          <w:lang w:val="en-US" w:eastAsia="ru-RU"/>
        </w:rPr>
      </w:pPr>
      <w:r w:rsidRPr="00507B22">
        <w:rPr>
          <w:rFonts w:ascii="Arial" w:eastAsia="Times New Roman" w:hAnsi="Arial" w:cs="Arial"/>
          <w:color w:val="333333"/>
          <w:sz w:val="24"/>
          <w:szCs w:val="24"/>
          <w:lang w:val="en-US" w:eastAsia="ru-RU"/>
        </w:rPr>
        <w:t>Make sure to only select the rights needed for the usage of that key. Do not give all the rights for all resources to any key, keep that to yours and yours only.</w:t>
      </w:r>
    </w:p>
    <w:p w:rsidR="00431B1F" w:rsidRPr="00507B22" w:rsidRDefault="00431B1F" w:rsidP="00431B1F">
      <w:pPr>
        <w:shd w:val="clear" w:color="auto" w:fill="FFFFFF"/>
        <w:spacing w:after="0" w:line="240" w:lineRule="auto"/>
        <w:jc w:val="both"/>
        <w:rPr>
          <w:rFonts w:ascii="Arial" w:eastAsia="Times New Roman" w:hAnsi="Arial" w:cs="Arial"/>
          <w:color w:val="333333"/>
          <w:sz w:val="24"/>
          <w:szCs w:val="24"/>
          <w:lang w:val="en-US" w:eastAsia="ru-RU"/>
        </w:rPr>
      </w:pPr>
      <w:r w:rsidRPr="00507B22">
        <w:rPr>
          <w:rFonts w:ascii="Arial" w:eastAsia="Times New Roman" w:hAnsi="Arial" w:cs="Arial"/>
          <w:b/>
          <w:bCs/>
          <w:color w:val="333333"/>
          <w:sz w:val="24"/>
          <w:szCs w:val="24"/>
          <w:lang w:val="en-US" w:eastAsia="ru-RU"/>
        </w:rPr>
        <w:t>Shop association</w:t>
      </w:r>
      <w:r w:rsidRPr="00507B22">
        <w:rPr>
          <w:rFonts w:ascii="Arial" w:eastAsia="Times New Roman" w:hAnsi="Arial" w:cs="Arial"/>
          <w:color w:val="333333"/>
          <w:sz w:val="24"/>
          <w:szCs w:val="24"/>
          <w:lang w:val="en-US" w:eastAsia="ru-RU"/>
        </w:rPr>
        <w:t>. This only appears in multistore mode. It enables you to choose which of your stores the key owner should have access to.</w:t>
      </w:r>
    </w:p>
    <w:p w:rsidR="00251271" w:rsidRPr="00251271" w:rsidRDefault="00251271" w:rsidP="00251271">
      <w:p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noProof/>
          <w:color w:val="333333"/>
          <w:sz w:val="24"/>
          <w:szCs w:val="24"/>
          <w:lang w:eastAsia="ru-RU"/>
        </w:rPr>
        <w:drawing>
          <wp:inline distT="0" distB="0" distL="0" distR="0">
            <wp:extent cx="5943600" cy="29200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5819" cy="2921110"/>
                    </a:xfrm>
                    <a:prstGeom prst="rect">
                      <a:avLst/>
                    </a:prstGeom>
                  </pic:spPr>
                </pic:pic>
              </a:graphicData>
            </a:graphic>
          </wp:inline>
        </w:drawing>
      </w:r>
    </w:p>
    <w:p w:rsidR="00251271" w:rsidRDefault="00251271" w:rsidP="00251271">
      <w:pPr>
        <w:pStyle w:val="a4"/>
        <w:spacing w:before="171" w:after="0" w:line="240" w:lineRule="auto"/>
        <w:rPr>
          <w:rFonts w:ascii="Arial" w:eastAsia="Times New Roman" w:hAnsi="Arial" w:cs="Arial"/>
          <w:color w:val="333333"/>
          <w:sz w:val="24"/>
          <w:szCs w:val="24"/>
          <w:lang w:val="en-US" w:eastAsia="ru-RU"/>
        </w:rPr>
      </w:pPr>
    </w:p>
    <w:p w:rsidR="00431B1F" w:rsidRPr="00251271" w:rsidRDefault="00431B1F" w:rsidP="00251271">
      <w:pPr>
        <w:pStyle w:val="a4"/>
        <w:spacing w:before="171" w:after="0" w:line="240" w:lineRule="auto"/>
        <w:rPr>
          <w:rFonts w:ascii="Arial" w:eastAsia="Times New Roman" w:hAnsi="Arial" w:cs="Arial"/>
          <w:color w:val="333333"/>
          <w:sz w:val="24"/>
          <w:szCs w:val="24"/>
          <w:lang w:val="en-US" w:eastAsia="ru-RU"/>
        </w:rPr>
      </w:pPr>
    </w:p>
    <w:p w:rsidR="00431B1F" w:rsidRDefault="004668E4" w:rsidP="00251271">
      <w:pPr>
        <w:pStyle w:val="a4"/>
        <w:numPr>
          <w:ilvl w:val="0"/>
          <w:numId w:val="2"/>
        </w:numPr>
        <w:spacing w:before="171" w:after="0" w:line="240" w:lineRule="auto"/>
        <w:ind w:left="360"/>
        <w:rPr>
          <w:rFonts w:ascii="Arial" w:eastAsia="Times New Roman" w:hAnsi="Arial" w:cs="Arial"/>
          <w:color w:val="333333"/>
          <w:sz w:val="24"/>
          <w:szCs w:val="24"/>
          <w:lang w:val="en-US" w:eastAsia="ru-RU"/>
        </w:rPr>
      </w:pPr>
      <w:r w:rsidRPr="00251271">
        <w:rPr>
          <w:rFonts w:ascii="Arial" w:eastAsia="Times New Roman" w:hAnsi="Arial" w:cs="Arial"/>
          <w:color w:val="333333"/>
          <w:sz w:val="24"/>
          <w:szCs w:val="24"/>
          <w:lang w:val="en-US" w:eastAsia="ru-RU"/>
        </w:rPr>
        <w:t>Save your change</w:t>
      </w:r>
      <w:r w:rsidR="00D3570A">
        <w:rPr>
          <w:rFonts w:ascii="Arial" w:eastAsia="Times New Roman" w:hAnsi="Arial" w:cs="Arial"/>
          <w:color w:val="333333"/>
          <w:sz w:val="24"/>
          <w:szCs w:val="24"/>
          <w:lang w:val="en-US" w:eastAsia="ru-RU"/>
        </w:rPr>
        <w:t>,</w:t>
      </w:r>
      <w:r w:rsidRPr="00251271">
        <w:rPr>
          <w:rFonts w:ascii="Arial" w:eastAsia="Times New Roman" w:hAnsi="Arial" w:cs="Arial"/>
          <w:color w:val="333333"/>
          <w:sz w:val="24"/>
          <w:szCs w:val="24"/>
          <w:lang w:val="uk-UA" w:eastAsia="ru-RU"/>
        </w:rPr>
        <w:t xml:space="preserve"> press on </w:t>
      </w:r>
      <w:r w:rsidRPr="00251271">
        <w:rPr>
          <w:rFonts w:ascii="Arial" w:eastAsia="Times New Roman" w:hAnsi="Arial" w:cs="Arial"/>
          <w:color w:val="333333"/>
          <w:sz w:val="24"/>
          <w:szCs w:val="24"/>
          <w:lang w:val="en-US" w:eastAsia="ru-RU"/>
        </w:rPr>
        <w:t>"</w:t>
      </w:r>
      <w:r w:rsidRPr="00251271">
        <w:rPr>
          <w:rStyle w:val="shorttext"/>
          <w:sz w:val="24"/>
          <w:szCs w:val="24"/>
          <w:lang w:val="en-US"/>
        </w:rPr>
        <w:t>Diskette"</w:t>
      </w:r>
      <w:r w:rsidRPr="00251271">
        <w:rPr>
          <w:rFonts w:ascii="Arial" w:eastAsia="Times New Roman" w:hAnsi="Arial" w:cs="Arial"/>
          <w:color w:val="333333"/>
          <w:sz w:val="24"/>
          <w:szCs w:val="24"/>
          <w:lang w:val="uk-UA" w:eastAsia="ru-RU"/>
        </w:rPr>
        <w:t xml:space="preserve"> icon</w:t>
      </w:r>
      <w:r w:rsidRPr="00251271">
        <w:rPr>
          <w:rFonts w:ascii="Arial" w:eastAsia="Times New Roman" w:hAnsi="Arial" w:cs="Arial"/>
          <w:color w:val="333333"/>
          <w:sz w:val="24"/>
          <w:szCs w:val="24"/>
          <w:lang w:val="en-US" w:eastAsia="ru-RU"/>
        </w:rPr>
        <w:t>.</w:t>
      </w:r>
    </w:p>
    <w:p w:rsidR="00251271" w:rsidRDefault="004668E4" w:rsidP="00431B1F">
      <w:pPr>
        <w:pStyle w:val="a4"/>
        <w:spacing w:before="171" w:after="0" w:line="240" w:lineRule="auto"/>
        <w:ind w:left="360"/>
        <w:rPr>
          <w:rFonts w:ascii="Arial" w:eastAsia="Times New Roman" w:hAnsi="Arial" w:cs="Arial"/>
          <w:color w:val="333333"/>
          <w:sz w:val="24"/>
          <w:szCs w:val="24"/>
          <w:lang w:val="en-US" w:eastAsia="ru-RU"/>
        </w:rPr>
      </w:pPr>
      <w:r w:rsidRPr="00251271">
        <w:rPr>
          <w:rFonts w:ascii="Arial" w:eastAsia="Times New Roman" w:hAnsi="Arial" w:cs="Arial"/>
          <w:color w:val="333333"/>
          <w:sz w:val="24"/>
          <w:szCs w:val="24"/>
          <w:lang w:val="en-US" w:eastAsia="ru-RU"/>
        </w:rPr>
        <w:t xml:space="preserve"> </w:t>
      </w:r>
      <w:r w:rsidR="00251271">
        <w:rPr>
          <w:rFonts w:ascii="Arial" w:eastAsia="Times New Roman" w:hAnsi="Arial" w:cs="Arial"/>
          <w:noProof/>
          <w:color w:val="333333"/>
          <w:sz w:val="24"/>
          <w:szCs w:val="24"/>
          <w:lang w:eastAsia="ru-RU"/>
        </w:rPr>
        <w:drawing>
          <wp:inline distT="0" distB="0" distL="0" distR="0" wp14:anchorId="7C8B7048" wp14:editId="0C5F75DE">
            <wp:extent cx="5940425" cy="126174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1261745"/>
                    </a:xfrm>
                    <a:prstGeom prst="rect">
                      <a:avLst/>
                    </a:prstGeom>
                  </pic:spPr>
                </pic:pic>
              </a:graphicData>
            </a:graphic>
          </wp:inline>
        </w:drawing>
      </w:r>
    </w:p>
    <w:p w:rsidR="00431B1F" w:rsidRDefault="00431B1F" w:rsidP="00431B1F">
      <w:pPr>
        <w:spacing w:before="171" w:after="0" w:line="240" w:lineRule="auto"/>
        <w:rPr>
          <w:rFonts w:ascii="Arial" w:eastAsia="Times New Roman" w:hAnsi="Arial" w:cs="Arial"/>
          <w:color w:val="333333"/>
          <w:sz w:val="24"/>
          <w:szCs w:val="24"/>
          <w:lang w:val="en-US" w:eastAsia="ru-RU"/>
        </w:rPr>
      </w:pPr>
    </w:p>
    <w:p w:rsidR="00431B1F" w:rsidRPr="00431B1F" w:rsidRDefault="00431B1F" w:rsidP="00431B1F">
      <w:pPr>
        <w:spacing w:before="171" w:after="0" w:line="240" w:lineRule="auto"/>
        <w:rPr>
          <w:rFonts w:ascii="Arial" w:eastAsia="Times New Roman" w:hAnsi="Arial" w:cs="Arial"/>
          <w:color w:val="333333"/>
          <w:sz w:val="24"/>
          <w:szCs w:val="24"/>
          <w:lang w:val="en-US" w:eastAsia="ru-RU"/>
        </w:rPr>
      </w:pPr>
    </w:p>
    <w:p w:rsidR="00251271" w:rsidRDefault="00251271" w:rsidP="00251271">
      <w:pPr>
        <w:pStyle w:val="a4"/>
        <w:numPr>
          <w:ilvl w:val="0"/>
          <w:numId w:val="2"/>
        </w:numPr>
        <w:spacing w:before="171" w:after="0" w:line="240" w:lineRule="auto"/>
        <w:rPr>
          <w:rFonts w:ascii="Arial" w:eastAsia="Times New Roman" w:hAnsi="Arial" w:cs="Arial"/>
          <w:color w:val="333333"/>
          <w:sz w:val="24"/>
          <w:szCs w:val="24"/>
          <w:lang w:val="en-US" w:eastAsia="ru-RU"/>
        </w:rPr>
      </w:pPr>
      <w:r w:rsidRPr="00251271">
        <w:rPr>
          <w:rFonts w:ascii="Arial" w:eastAsia="Times New Roman" w:hAnsi="Arial" w:cs="Arial"/>
          <w:color w:val="333333"/>
          <w:sz w:val="24"/>
          <w:szCs w:val="24"/>
          <w:lang w:val="en-US" w:eastAsia="ru-RU"/>
        </w:rPr>
        <w:t>The Key appears "Webservice" page under the "Advanced Parameters" menu</w:t>
      </w:r>
      <w:r w:rsidRPr="00251271">
        <w:rPr>
          <w:rFonts w:ascii="Arial" w:eastAsia="Times New Roman" w:hAnsi="Arial" w:cs="Arial"/>
          <w:color w:val="333333"/>
          <w:sz w:val="24"/>
          <w:szCs w:val="24"/>
          <w:lang w:val="uk-UA" w:eastAsia="ru-RU"/>
        </w:rPr>
        <w:t>.</w:t>
      </w:r>
    </w:p>
    <w:p w:rsidR="00251271" w:rsidRPr="00251271" w:rsidRDefault="00251271" w:rsidP="00251271">
      <w:pPr>
        <w:spacing w:before="171" w:after="0" w:line="240" w:lineRule="auto"/>
        <w:rPr>
          <w:rFonts w:ascii="Arial" w:eastAsia="Times New Roman" w:hAnsi="Arial" w:cs="Arial"/>
          <w:color w:val="333333"/>
          <w:sz w:val="24"/>
          <w:szCs w:val="24"/>
          <w:lang w:val="en-US" w:eastAsia="ru-RU"/>
        </w:rPr>
      </w:pPr>
      <w:r>
        <w:rPr>
          <w:rFonts w:ascii="Arial" w:eastAsia="Times New Roman" w:hAnsi="Arial" w:cs="Arial"/>
          <w:noProof/>
          <w:color w:val="333333"/>
          <w:sz w:val="24"/>
          <w:szCs w:val="24"/>
          <w:lang w:eastAsia="ru-RU"/>
        </w:rPr>
        <w:drawing>
          <wp:inline distT="0" distB="0" distL="0" distR="0">
            <wp:extent cx="5940425" cy="193294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1932940"/>
                    </a:xfrm>
                    <a:prstGeom prst="rect">
                      <a:avLst/>
                    </a:prstGeom>
                  </pic:spPr>
                </pic:pic>
              </a:graphicData>
            </a:graphic>
          </wp:inline>
        </w:drawing>
      </w:r>
    </w:p>
    <w:p w:rsidR="00DA7547" w:rsidRPr="00D6038F" w:rsidRDefault="00DA7547">
      <w:pPr>
        <w:rPr>
          <w:lang w:val="en-US"/>
        </w:rPr>
      </w:pPr>
    </w:p>
    <w:sectPr w:rsidR="00DA7547" w:rsidRPr="00D6038F" w:rsidSect="00251271">
      <w:pgSz w:w="11906" w:h="16838"/>
      <w:pgMar w:top="567"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B7A" w:rsidRDefault="002E1B7A" w:rsidP="00453469">
      <w:pPr>
        <w:spacing w:after="0" w:line="240" w:lineRule="auto"/>
      </w:pPr>
      <w:r>
        <w:separator/>
      </w:r>
    </w:p>
  </w:endnote>
  <w:endnote w:type="continuationSeparator" w:id="0">
    <w:p w:rsidR="002E1B7A" w:rsidRDefault="002E1B7A" w:rsidP="00453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B7A" w:rsidRDefault="002E1B7A" w:rsidP="00453469">
      <w:pPr>
        <w:spacing w:after="0" w:line="240" w:lineRule="auto"/>
      </w:pPr>
      <w:r>
        <w:separator/>
      </w:r>
    </w:p>
  </w:footnote>
  <w:footnote w:type="continuationSeparator" w:id="0">
    <w:p w:rsidR="002E1B7A" w:rsidRDefault="002E1B7A" w:rsidP="004534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41D9"/>
    <w:multiLevelType w:val="hybridMultilevel"/>
    <w:tmpl w:val="EC24C2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5E01A20"/>
    <w:multiLevelType w:val="multilevel"/>
    <w:tmpl w:val="39F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6B0E4C"/>
    <w:multiLevelType w:val="hybridMultilevel"/>
    <w:tmpl w:val="EC24C22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6038F"/>
    <w:rsid w:val="00045B60"/>
    <w:rsid w:val="000C3DB7"/>
    <w:rsid w:val="00102B49"/>
    <w:rsid w:val="00251271"/>
    <w:rsid w:val="002E1B7A"/>
    <w:rsid w:val="00410AB8"/>
    <w:rsid w:val="00423490"/>
    <w:rsid w:val="00431B1F"/>
    <w:rsid w:val="00453469"/>
    <w:rsid w:val="004668E4"/>
    <w:rsid w:val="004E6CED"/>
    <w:rsid w:val="00507B22"/>
    <w:rsid w:val="005744C7"/>
    <w:rsid w:val="00D3570A"/>
    <w:rsid w:val="00D6038F"/>
    <w:rsid w:val="00DA7547"/>
    <w:rsid w:val="00DB2B6F"/>
    <w:rsid w:val="00E87F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707818-4504-462A-B0DA-2AE1DE6B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754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07B22"/>
    <w:rPr>
      <w:b/>
      <w:bCs/>
    </w:rPr>
  </w:style>
  <w:style w:type="character" w:customStyle="1" w:styleId="shorttext">
    <w:name w:val="short_text"/>
    <w:basedOn w:val="a0"/>
    <w:rsid w:val="00DB2B6F"/>
  </w:style>
  <w:style w:type="paragraph" w:styleId="a4">
    <w:name w:val="List Paragraph"/>
    <w:basedOn w:val="a"/>
    <w:uiPriority w:val="34"/>
    <w:qFormat/>
    <w:rsid w:val="00102B49"/>
    <w:pPr>
      <w:ind w:left="720"/>
      <w:contextualSpacing/>
    </w:pPr>
  </w:style>
  <w:style w:type="paragraph" w:styleId="a5">
    <w:name w:val="Balloon Text"/>
    <w:basedOn w:val="a"/>
    <w:link w:val="a6"/>
    <w:uiPriority w:val="99"/>
    <w:semiHidden/>
    <w:unhideWhenUsed/>
    <w:rsid w:val="002512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51271"/>
    <w:rPr>
      <w:rFonts w:ascii="Tahoma" w:hAnsi="Tahoma" w:cs="Tahoma"/>
      <w:sz w:val="16"/>
      <w:szCs w:val="16"/>
    </w:rPr>
  </w:style>
  <w:style w:type="paragraph" w:styleId="a7">
    <w:name w:val="header"/>
    <w:basedOn w:val="a"/>
    <w:link w:val="a8"/>
    <w:uiPriority w:val="99"/>
    <w:unhideWhenUsed/>
    <w:rsid w:val="0045346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53469"/>
  </w:style>
  <w:style w:type="paragraph" w:styleId="a9">
    <w:name w:val="footer"/>
    <w:basedOn w:val="a"/>
    <w:link w:val="aa"/>
    <w:uiPriority w:val="99"/>
    <w:unhideWhenUsed/>
    <w:rsid w:val="0045346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53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6372">
      <w:bodyDiv w:val="1"/>
      <w:marLeft w:val="0"/>
      <w:marRight w:val="0"/>
      <w:marTop w:val="0"/>
      <w:marBottom w:val="0"/>
      <w:divBdr>
        <w:top w:val="none" w:sz="0" w:space="0" w:color="auto"/>
        <w:left w:val="none" w:sz="0" w:space="0" w:color="auto"/>
        <w:bottom w:val="none" w:sz="0" w:space="0" w:color="auto"/>
        <w:right w:val="none" w:sz="0" w:space="0" w:color="auto"/>
      </w:divBdr>
      <w:divsChild>
        <w:div w:id="307319347">
          <w:marLeft w:val="0"/>
          <w:marRight w:val="0"/>
          <w:marTop w:val="0"/>
          <w:marBottom w:val="0"/>
          <w:divBdr>
            <w:top w:val="none" w:sz="0" w:space="0" w:color="auto"/>
            <w:left w:val="none" w:sz="0" w:space="0" w:color="auto"/>
            <w:bottom w:val="none" w:sz="0" w:space="0" w:color="auto"/>
            <w:right w:val="none" w:sz="0" w:space="0" w:color="auto"/>
          </w:divBdr>
          <w:divsChild>
            <w:div w:id="376243407">
              <w:marLeft w:val="0"/>
              <w:marRight w:val="0"/>
              <w:marTop w:val="0"/>
              <w:marBottom w:val="0"/>
              <w:divBdr>
                <w:top w:val="none" w:sz="0" w:space="0" w:color="auto"/>
                <w:left w:val="none" w:sz="0" w:space="0" w:color="auto"/>
                <w:bottom w:val="none" w:sz="0" w:space="0" w:color="auto"/>
                <w:right w:val="none" w:sz="0" w:space="0" w:color="auto"/>
              </w:divBdr>
              <w:divsChild>
                <w:div w:id="1740981981">
                  <w:marLeft w:val="0"/>
                  <w:marRight w:val="0"/>
                  <w:marTop w:val="0"/>
                  <w:marBottom w:val="0"/>
                  <w:divBdr>
                    <w:top w:val="none" w:sz="0" w:space="0" w:color="auto"/>
                    <w:left w:val="none" w:sz="0" w:space="0" w:color="auto"/>
                    <w:bottom w:val="none" w:sz="0" w:space="0" w:color="auto"/>
                    <w:right w:val="none" w:sz="0" w:space="0" w:color="auto"/>
                  </w:divBdr>
                  <w:divsChild>
                    <w:div w:id="1817261853">
                      <w:marLeft w:val="0"/>
                      <w:marRight w:val="0"/>
                      <w:marTop w:val="0"/>
                      <w:marBottom w:val="0"/>
                      <w:divBdr>
                        <w:top w:val="single" w:sz="6" w:space="0" w:color="CCCCCC"/>
                        <w:left w:val="single" w:sz="2" w:space="0" w:color="CCCCCC"/>
                        <w:bottom w:val="single" w:sz="6" w:space="0" w:color="CCCCCC"/>
                        <w:right w:val="single" w:sz="2" w:space="0" w:color="CCCCCC"/>
                      </w:divBdr>
                      <w:divsChild>
                        <w:div w:id="513225374">
                          <w:marLeft w:val="0"/>
                          <w:marRight w:val="0"/>
                          <w:marTop w:val="0"/>
                          <w:marBottom w:val="0"/>
                          <w:divBdr>
                            <w:top w:val="none" w:sz="0" w:space="0" w:color="auto"/>
                            <w:left w:val="none" w:sz="0" w:space="0" w:color="auto"/>
                            <w:bottom w:val="none" w:sz="0" w:space="0" w:color="auto"/>
                            <w:right w:val="none" w:sz="0" w:space="0" w:color="auto"/>
                          </w:divBdr>
                          <w:divsChild>
                            <w:div w:id="17314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598546">
      <w:bodyDiv w:val="1"/>
      <w:marLeft w:val="0"/>
      <w:marRight w:val="0"/>
      <w:marTop w:val="0"/>
      <w:marBottom w:val="0"/>
      <w:divBdr>
        <w:top w:val="none" w:sz="0" w:space="0" w:color="auto"/>
        <w:left w:val="none" w:sz="0" w:space="0" w:color="auto"/>
        <w:bottom w:val="none" w:sz="0" w:space="0" w:color="auto"/>
        <w:right w:val="none" w:sz="0" w:space="0" w:color="auto"/>
      </w:divBdr>
      <w:divsChild>
        <w:div w:id="2102025945">
          <w:marLeft w:val="0"/>
          <w:marRight w:val="0"/>
          <w:marTop w:val="0"/>
          <w:marBottom w:val="0"/>
          <w:divBdr>
            <w:top w:val="none" w:sz="0" w:space="0" w:color="auto"/>
            <w:left w:val="none" w:sz="0" w:space="0" w:color="auto"/>
            <w:bottom w:val="none" w:sz="0" w:space="0" w:color="auto"/>
            <w:right w:val="none" w:sz="0" w:space="0" w:color="auto"/>
          </w:divBdr>
          <w:divsChild>
            <w:div w:id="1343774426">
              <w:marLeft w:val="0"/>
              <w:marRight w:val="0"/>
              <w:marTop w:val="0"/>
              <w:marBottom w:val="0"/>
              <w:divBdr>
                <w:top w:val="none" w:sz="0" w:space="0" w:color="auto"/>
                <w:left w:val="none" w:sz="0" w:space="0" w:color="auto"/>
                <w:bottom w:val="none" w:sz="0" w:space="0" w:color="auto"/>
                <w:right w:val="none" w:sz="0" w:space="0" w:color="auto"/>
              </w:divBdr>
              <w:divsChild>
                <w:div w:id="316308220">
                  <w:marLeft w:val="0"/>
                  <w:marRight w:val="0"/>
                  <w:marTop w:val="0"/>
                  <w:marBottom w:val="0"/>
                  <w:divBdr>
                    <w:top w:val="none" w:sz="0" w:space="0" w:color="auto"/>
                    <w:left w:val="none" w:sz="0" w:space="0" w:color="auto"/>
                    <w:bottom w:val="none" w:sz="0" w:space="0" w:color="auto"/>
                    <w:right w:val="none" w:sz="0" w:space="0" w:color="auto"/>
                  </w:divBdr>
                  <w:divsChild>
                    <w:div w:id="1966542276">
                      <w:marLeft w:val="0"/>
                      <w:marRight w:val="0"/>
                      <w:marTop w:val="0"/>
                      <w:marBottom w:val="0"/>
                      <w:divBdr>
                        <w:top w:val="single" w:sz="6" w:space="0" w:color="CCCCCC"/>
                        <w:left w:val="single" w:sz="2" w:space="0" w:color="CCCCCC"/>
                        <w:bottom w:val="single" w:sz="6" w:space="0" w:color="CCCCCC"/>
                        <w:right w:val="single" w:sz="2" w:space="0" w:color="CCCCCC"/>
                      </w:divBdr>
                      <w:divsChild>
                        <w:div w:id="2016109294">
                          <w:marLeft w:val="0"/>
                          <w:marRight w:val="0"/>
                          <w:marTop w:val="0"/>
                          <w:marBottom w:val="0"/>
                          <w:divBdr>
                            <w:top w:val="none" w:sz="0" w:space="0" w:color="auto"/>
                            <w:left w:val="none" w:sz="0" w:space="0" w:color="auto"/>
                            <w:bottom w:val="none" w:sz="0" w:space="0" w:color="auto"/>
                            <w:right w:val="none" w:sz="0" w:space="0" w:color="auto"/>
                          </w:divBdr>
                          <w:divsChild>
                            <w:div w:id="48995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302231">
      <w:bodyDiv w:val="1"/>
      <w:marLeft w:val="0"/>
      <w:marRight w:val="0"/>
      <w:marTop w:val="0"/>
      <w:marBottom w:val="0"/>
      <w:divBdr>
        <w:top w:val="none" w:sz="0" w:space="0" w:color="auto"/>
        <w:left w:val="none" w:sz="0" w:space="0" w:color="auto"/>
        <w:bottom w:val="none" w:sz="0" w:space="0" w:color="auto"/>
        <w:right w:val="none" w:sz="0" w:space="0" w:color="auto"/>
      </w:divBdr>
      <w:divsChild>
        <w:div w:id="1905724953">
          <w:marLeft w:val="0"/>
          <w:marRight w:val="0"/>
          <w:marTop w:val="0"/>
          <w:marBottom w:val="0"/>
          <w:divBdr>
            <w:top w:val="none" w:sz="0" w:space="0" w:color="auto"/>
            <w:left w:val="none" w:sz="0" w:space="0" w:color="auto"/>
            <w:bottom w:val="none" w:sz="0" w:space="0" w:color="auto"/>
            <w:right w:val="none" w:sz="0" w:space="0" w:color="auto"/>
          </w:divBdr>
          <w:divsChild>
            <w:div w:id="1769882775">
              <w:marLeft w:val="0"/>
              <w:marRight w:val="0"/>
              <w:marTop w:val="0"/>
              <w:marBottom w:val="0"/>
              <w:divBdr>
                <w:top w:val="none" w:sz="0" w:space="0" w:color="auto"/>
                <w:left w:val="none" w:sz="0" w:space="0" w:color="auto"/>
                <w:bottom w:val="none" w:sz="0" w:space="0" w:color="auto"/>
                <w:right w:val="none" w:sz="0" w:space="0" w:color="auto"/>
              </w:divBdr>
              <w:divsChild>
                <w:div w:id="1825924853">
                  <w:marLeft w:val="0"/>
                  <w:marRight w:val="0"/>
                  <w:marTop w:val="0"/>
                  <w:marBottom w:val="0"/>
                  <w:divBdr>
                    <w:top w:val="none" w:sz="0" w:space="0" w:color="auto"/>
                    <w:left w:val="none" w:sz="0" w:space="0" w:color="auto"/>
                    <w:bottom w:val="none" w:sz="0" w:space="0" w:color="auto"/>
                    <w:right w:val="none" w:sz="0" w:space="0" w:color="auto"/>
                  </w:divBdr>
                  <w:divsChild>
                    <w:div w:id="1000307063">
                      <w:marLeft w:val="0"/>
                      <w:marRight w:val="0"/>
                      <w:marTop w:val="0"/>
                      <w:marBottom w:val="0"/>
                      <w:divBdr>
                        <w:top w:val="single" w:sz="6" w:space="0" w:color="CCCCCC"/>
                        <w:left w:val="single" w:sz="2" w:space="0" w:color="CCCCCC"/>
                        <w:bottom w:val="single" w:sz="6" w:space="0" w:color="CCCCCC"/>
                        <w:right w:val="single" w:sz="2" w:space="0" w:color="CCCCCC"/>
                      </w:divBdr>
                      <w:divsChild>
                        <w:div w:id="722874466">
                          <w:marLeft w:val="0"/>
                          <w:marRight w:val="0"/>
                          <w:marTop w:val="0"/>
                          <w:marBottom w:val="0"/>
                          <w:divBdr>
                            <w:top w:val="none" w:sz="0" w:space="0" w:color="auto"/>
                            <w:left w:val="none" w:sz="0" w:space="0" w:color="auto"/>
                            <w:bottom w:val="none" w:sz="0" w:space="0" w:color="auto"/>
                            <w:right w:val="none" w:sz="0" w:space="0" w:color="auto"/>
                          </w:divBdr>
                          <w:divsChild>
                            <w:div w:id="15691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FF00"/>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393</Words>
  <Characters>2242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Vitaliy Glushchenko</dc:creator>
  <cp:lastModifiedBy>Пользователь Windows</cp:lastModifiedBy>
  <cp:revision>8</cp:revision>
  <dcterms:created xsi:type="dcterms:W3CDTF">2017-08-28T18:45:00Z</dcterms:created>
  <dcterms:modified xsi:type="dcterms:W3CDTF">2018-06-09T19:47:00Z</dcterms:modified>
</cp:coreProperties>
</file>