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9BC3D" w14:textId="77777777" w:rsidR="003F3050" w:rsidRDefault="003F3050" w:rsidP="003F3050">
      <w:pPr>
        <w:pStyle w:val="Nagwek1"/>
        <w:rPr>
          <w:sz w:val="22"/>
          <w:szCs w:val="22"/>
        </w:rPr>
      </w:pPr>
      <w:bookmarkStart w:id="0" w:name="_r7si2qr7gi9j" w:colFirst="0" w:colLast="0"/>
      <w:bookmarkEnd w:id="0"/>
    </w:p>
    <w:tbl>
      <w:tblPr>
        <w:tblW w:w="90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3F3050" w14:paraId="0128D6F7" w14:textId="77777777" w:rsidTr="00B95A3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5D56" w14:textId="77777777" w:rsidR="003F3050" w:rsidRDefault="003F3050" w:rsidP="00B95A30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62B36A1" wp14:editId="22DB9A34">
                  <wp:extent cx="871538" cy="1267691"/>
                  <wp:effectExtent l="0" t="0" r="0" b="0"/>
                  <wp:docPr id="1" name="Obraz 1" descr="Obraz zawierający tekst, plakat, Czcionka, symbol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, plakat, Czcionka, symbol&#10;&#10;Opis wygenerowany automatyczni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538" cy="126769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6950" w14:textId="77777777" w:rsidR="003F3050" w:rsidRDefault="003F3050" w:rsidP="00B95A30">
            <w:pPr>
              <w:widowControl w:val="0"/>
              <w:spacing w:line="240" w:lineRule="auto"/>
            </w:pPr>
          </w:p>
        </w:tc>
      </w:tr>
    </w:tbl>
    <w:p w14:paraId="16CB7E5A" w14:textId="34EF5DAC" w:rsidR="003F3050" w:rsidRDefault="003F3050" w:rsidP="003F3050">
      <w:pPr>
        <w:jc w:val="center"/>
        <w:rPr>
          <w:rFonts w:eastAsia="Times New Roman" w:cs="Times New Roman"/>
          <w:color w:val="434343"/>
          <w:sz w:val="36"/>
          <w:szCs w:val="36"/>
        </w:rPr>
      </w:pPr>
      <w:r>
        <w:rPr>
          <w:rFonts w:eastAsia="Times New Roman" w:cs="Times New Roman"/>
          <w:color w:val="434343"/>
          <w:sz w:val="36"/>
          <w:szCs w:val="36"/>
        </w:rPr>
        <w:t>Cyfrowe przetwarzanie sygnałów i obrazów</w:t>
      </w:r>
    </w:p>
    <w:p w14:paraId="17BAF427" w14:textId="18D38B2E" w:rsidR="003F3050" w:rsidRDefault="003F3050" w:rsidP="003F3050">
      <w:pPr>
        <w:jc w:val="center"/>
        <w:rPr>
          <w:rFonts w:eastAsia="Times New Roman" w:cs="Times New Roman"/>
          <w:i/>
          <w:color w:val="434343"/>
          <w:sz w:val="36"/>
          <w:szCs w:val="36"/>
        </w:rPr>
      </w:pPr>
      <w:r>
        <w:rPr>
          <w:rFonts w:eastAsia="Times New Roman" w:cs="Times New Roman"/>
          <w:i/>
          <w:color w:val="434343"/>
          <w:sz w:val="36"/>
          <w:szCs w:val="36"/>
        </w:rPr>
        <w:t>P</w:t>
      </w:r>
      <w:r>
        <w:rPr>
          <w:rFonts w:eastAsia="Times New Roman" w:cs="Times New Roman"/>
          <w:i/>
          <w:color w:val="434343"/>
          <w:sz w:val="36"/>
          <w:szCs w:val="36"/>
        </w:rPr>
        <w:t>rzetwarzanie i analiza sygnału EKG</w:t>
      </w:r>
    </w:p>
    <w:p w14:paraId="7A3536A5" w14:textId="77777777" w:rsidR="003F3050" w:rsidRDefault="003F3050" w:rsidP="003F3050">
      <w:pPr>
        <w:jc w:val="center"/>
        <w:rPr>
          <w:rFonts w:eastAsia="Times New Roman" w:cs="Times New Roman"/>
          <w:i/>
          <w:color w:val="434343"/>
          <w:sz w:val="36"/>
          <w:szCs w:val="36"/>
        </w:rPr>
      </w:pPr>
    </w:p>
    <w:p w14:paraId="667E6285" w14:textId="77777777" w:rsidR="003F3050" w:rsidRDefault="003F3050" w:rsidP="003F3050">
      <w:pPr>
        <w:jc w:val="center"/>
        <w:rPr>
          <w:rFonts w:eastAsia="Times New Roman" w:cs="Times New Roman"/>
          <w:i/>
          <w:color w:val="434343"/>
          <w:sz w:val="36"/>
          <w:szCs w:val="36"/>
        </w:rPr>
      </w:pPr>
    </w:p>
    <w:p w14:paraId="1996733E" w14:textId="77777777" w:rsidR="003F3050" w:rsidRDefault="003F3050" w:rsidP="003F3050">
      <w:pPr>
        <w:jc w:val="center"/>
        <w:rPr>
          <w:rFonts w:eastAsia="Times New Roman" w:cs="Times New Roman"/>
          <w:i/>
          <w:color w:val="434343"/>
          <w:sz w:val="36"/>
          <w:szCs w:val="36"/>
        </w:rPr>
      </w:pPr>
    </w:p>
    <w:p w14:paraId="3BCFCCB8" w14:textId="77777777" w:rsidR="003F3050" w:rsidRDefault="003F3050" w:rsidP="003F3050">
      <w:pPr>
        <w:jc w:val="center"/>
        <w:rPr>
          <w:rFonts w:eastAsia="Times New Roman" w:cs="Times New Roman"/>
          <w:i/>
          <w:color w:val="434343"/>
          <w:sz w:val="36"/>
          <w:szCs w:val="36"/>
        </w:rPr>
      </w:pPr>
    </w:p>
    <w:p w14:paraId="2DED755A" w14:textId="77777777" w:rsidR="003F3050" w:rsidRDefault="003F3050" w:rsidP="003F3050">
      <w:pPr>
        <w:jc w:val="center"/>
        <w:rPr>
          <w:rFonts w:eastAsia="Times New Roman" w:cs="Times New Roman"/>
          <w:i/>
          <w:color w:val="434343"/>
          <w:sz w:val="36"/>
          <w:szCs w:val="36"/>
        </w:rPr>
      </w:pPr>
    </w:p>
    <w:p w14:paraId="09BBD49E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05D8597D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57EDCAB4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5886415E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31869528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1314E97D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244E1E9A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63F8CAA4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5A82E778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6AF6C407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17CB2DCB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68A871ED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21277F3F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034947D1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4"/>
          <w:szCs w:val="24"/>
        </w:rPr>
      </w:pPr>
    </w:p>
    <w:p w14:paraId="2D54CBAF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0"/>
          <w:szCs w:val="20"/>
        </w:rPr>
      </w:pPr>
    </w:p>
    <w:p w14:paraId="2916B93E" w14:textId="77777777" w:rsidR="003F3050" w:rsidRDefault="003F3050" w:rsidP="003F3050">
      <w:pPr>
        <w:jc w:val="both"/>
        <w:rPr>
          <w:rFonts w:eastAsia="Times New Roman" w:cs="Times New Roman"/>
          <w:color w:val="434343"/>
          <w:sz w:val="20"/>
          <w:szCs w:val="20"/>
        </w:rPr>
      </w:pPr>
    </w:p>
    <w:p w14:paraId="67CD40A2" w14:textId="77777777" w:rsidR="003F3050" w:rsidRDefault="003F3050" w:rsidP="003F3050">
      <w:pPr>
        <w:rPr>
          <w:rFonts w:eastAsia="Times New Roman" w:cs="Times New Roman"/>
        </w:rPr>
      </w:pPr>
    </w:p>
    <w:p w14:paraId="48358122" w14:textId="77777777" w:rsidR="003F3050" w:rsidRDefault="003F3050" w:rsidP="003F3050">
      <w:pPr>
        <w:rPr>
          <w:rFonts w:eastAsia="Times New Roman" w:cs="Times New Roman"/>
        </w:rPr>
      </w:pPr>
    </w:p>
    <w:p w14:paraId="47A7DFF9" w14:textId="77777777" w:rsidR="003F3050" w:rsidRDefault="003F3050" w:rsidP="003F3050">
      <w:pPr>
        <w:rPr>
          <w:rFonts w:eastAsia="Times New Roman" w:cs="Times New Roman"/>
        </w:rPr>
      </w:pPr>
    </w:p>
    <w:p w14:paraId="0E483F82" w14:textId="77777777" w:rsidR="003F3050" w:rsidRDefault="003F3050" w:rsidP="003F3050">
      <w:pPr>
        <w:rPr>
          <w:rFonts w:eastAsia="Times New Roman" w:cs="Times New Roman"/>
        </w:rPr>
      </w:pPr>
    </w:p>
    <w:p w14:paraId="04B90EDC" w14:textId="77777777" w:rsidR="003F3050" w:rsidRDefault="003F3050" w:rsidP="003F3050">
      <w:pPr>
        <w:rPr>
          <w:rFonts w:eastAsia="Times New Roman" w:cs="Times New Roman"/>
        </w:rPr>
      </w:pPr>
    </w:p>
    <w:p w14:paraId="4A7BBCFA" w14:textId="77777777" w:rsidR="003F3050" w:rsidRDefault="003F3050" w:rsidP="003F3050">
      <w:pPr>
        <w:rPr>
          <w:rFonts w:eastAsia="Times New Roman" w:cs="Times New Roman"/>
        </w:rPr>
      </w:pPr>
    </w:p>
    <w:p w14:paraId="080D9F5C" w14:textId="2877BD4D" w:rsidR="003F3050" w:rsidRDefault="003F3050" w:rsidP="003F3050">
      <w:pPr>
        <w:rPr>
          <w:rFonts w:eastAsia="Times New Roman" w:cs="Times New Roman"/>
        </w:rPr>
      </w:pPr>
      <w:r>
        <w:rPr>
          <w:rFonts w:eastAsia="Times New Roman" w:cs="Times New Roman"/>
        </w:rPr>
        <w:t>Autorzy: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Barbara Parzonka 263955, </w:t>
      </w:r>
      <w:r>
        <w:rPr>
          <w:rFonts w:eastAsia="Times New Roman" w:cs="Times New Roman"/>
        </w:rPr>
        <w:t xml:space="preserve">Joanna </w:t>
      </w:r>
      <w:proofErr w:type="spellStart"/>
      <w:r>
        <w:rPr>
          <w:rFonts w:eastAsia="Times New Roman" w:cs="Times New Roman"/>
        </w:rPr>
        <w:t>Zoglowek</w:t>
      </w:r>
      <w:proofErr w:type="spellEnd"/>
      <w:r>
        <w:rPr>
          <w:rFonts w:eastAsia="Times New Roman" w:cs="Times New Roman"/>
        </w:rPr>
        <w:t xml:space="preserve"> 264</w:t>
      </w:r>
      <w:r>
        <w:rPr>
          <w:rFonts w:eastAsia="Times New Roman" w:cs="Times New Roman"/>
        </w:rPr>
        <w:t>452</w:t>
      </w:r>
    </w:p>
    <w:p w14:paraId="0DA74C6A" w14:textId="6288A431" w:rsidR="003F3050" w:rsidRDefault="003F3050" w:rsidP="003F3050">
      <w:pPr>
        <w:rPr>
          <w:rFonts w:eastAsia="Times New Roman" w:cs="Times New Roman"/>
        </w:rPr>
      </w:pPr>
      <w:r>
        <w:rPr>
          <w:rFonts w:eastAsia="Times New Roman" w:cs="Times New Roman"/>
        </w:rPr>
        <w:t>Grupa zajęciowa:</w:t>
      </w:r>
      <w:r>
        <w:rPr>
          <w:rFonts w:eastAsia="Times New Roman" w:cs="Times New Roman"/>
        </w:rPr>
        <w:tab/>
      </w:r>
      <w:r w:rsidR="00131E9F">
        <w:rPr>
          <w:rFonts w:eastAsia="Times New Roman" w:cs="Times New Roman"/>
        </w:rPr>
        <w:t>Środa, tydzień nieparzysty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9</w:t>
      </w:r>
      <w:r>
        <w:rPr>
          <w:rFonts w:eastAsia="Times New Roman" w:cs="Times New Roman"/>
        </w:rPr>
        <w:t>:15</w:t>
      </w:r>
      <w:r w:rsidR="00131E9F">
        <w:rPr>
          <w:rFonts w:eastAsia="Times New Roman" w:cs="Times New Roman"/>
        </w:rPr>
        <w:t xml:space="preserve"> (grupa 1)</w:t>
      </w:r>
    </w:p>
    <w:sdt>
      <w:sdtPr>
        <w:id w:val="492686358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/>
          <w:bCs/>
          <w:color w:val="auto"/>
          <w:sz w:val="26"/>
          <w:szCs w:val="22"/>
          <w:lang w:val="pl"/>
        </w:rPr>
      </w:sdtEndPr>
      <w:sdtContent>
        <w:p w14:paraId="0ADEE864" w14:textId="2FB3B88F" w:rsidR="00170F9A" w:rsidRDefault="00170F9A">
          <w:pPr>
            <w:pStyle w:val="Nagwekspisutreci"/>
          </w:pPr>
          <w:r>
            <w:t>Spis treści</w:t>
          </w:r>
        </w:p>
        <w:p w14:paraId="66DF46F4" w14:textId="02CEDB19" w:rsidR="00170F9A" w:rsidRDefault="00170F9A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08065" w:history="1">
            <w:r w:rsidRPr="003D1E00">
              <w:rPr>
                <w:rStyle w:val="Hipercze"/>
                <w:noProof/>
              </w:rPr>
              <w:t>Ćwicze</w:t>
            </w:r>
            <w:r w:rsidRPr="003D1E00">
              <w:rPr>
                <w:rStyle w:val="Hipercze"/>
                <w:noProof/>
              </w:rPr>
              <w:t>n</w:t>
            </w:r>
            <w:r w:rsidRPr="003D1E00">
              <w:rPr>
                <w:rStyle w:val="Hipercze"/>
                <w:noProof/>
              </w:rPr>
              <w:t>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_Toc162208065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5EDC4" w14:textId="54B7F15F" w:rsidR="00170F9A" w:rsidRDefault="00170F9A">
          <w:r>
            <w:rPr>
              <w:b/>
              <w:bCs/>
            </w:rPr>
            <w:fldChar w:fldCharType="end"/>
          </w:r>
        </w:p>
      </w:sdtContent>
    </w:sdt>
    <w:p w14:paraId="6D08843B" w14:textId="77777777" w:rsidR="00170F9A" w:rsidRDefault="00170F9A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E3C0C2" w14:textId="341D8F20" w:rsidR="00D05FAA" w:rsidRDefault="00131E9F" w:rsidP="00131E9F">
      <w:pPr>
        <w:pStyle w:val="Nagwek1"/>
      </w:pPr>
      <w:bookmarkStart w:id="1" w:name="_Toc162208065"/>
      <w:r>
        <w:t>Ćwiczenie 1</w:t>
      </w:r>
      <w:bookmarkEnd w:id="1"/>
    </w:p>
    <w:p w14:paraId="5E66C330" w14:textId="275AEEDE" w:rsidR="00131E9F" w:rsidRDefault="00131E9F" w:rsidP="00FC186F">
      <w:pPr>
        <w:jc w:val="both"/>
        <w:rPr>
          <w:rStyle w:val="Wyrnienieintensywne"/>
        </w:rPr>
      </w:pPr>
      <w:r w:rsidRPr="00131E9F">
        <w:rPr>
          <w:rStyle w:val="Wyrnienieintensywne"/>
        </w:rPr>
        <w:t xml:space="preserve">Napisz skrypt w </w:t>
      </w:r>
      <w:proofErr w:type="spellStart"/>
      <w:r w:rsidRPr="00131E9F">
        <w:rPr>
          <w:rStyle w:val="Wyrnienieintensywne"/>
        </w:rPr>
        <w:t>Pythonie</w:t>
      </w:r>
      <w:proofErr w:type="spellEnd"/>
      <w:r w:rsidRPr="00131E9F">
        <w:rPr>
          <w:rStyle w:val="Wyrnienieintensywne"/>
        </w:rPr>
        <w:t>/</w:t>
      </w:r>
      <w:proofErr w:type="spellStart"/>
      <w:r w:rsidRPr="00131E9F">
        <w:rPr>
          <w:rStyle w:val="Wyrnienieintensywne"/>
        </w:rPr>
        <w:t>Matlabie</w:t>
      </w:r>
      <w:proofErr w:type="spellEnd"/>
      <w:r w:rsidRPr="00131E9F">
        <w:rPr>
          <w:rStyle w:val="Wyrnienieintensywne"/>
        </w:rPr>
        <w:t xml:space="preserve"> umożliwiający wczytywanie i wizualizację badanych sygnałów. Program powinien umożliwiać obserwowanie wycinka sygnału dla zadanego przedziału czasowego, skalowanie osi wykresów i ich opis oraz zapis dowolnego wycinka sygnału do pliku o podanej nazwie.</w:t>
      </w:r>
    </w:p>
    <w:p w14:paraId="696D1F40" w14:textId="5576DA2D" w:rsidR="00131E9F" w:rsidRDefault="00131E9F" w:rsidP="00131E9F">
      <w:pPr>
        <w:rPr>
          <w:rStyle w:val="Wyrnienieintensywne"/>
        </w:rPr>
      </w:pPr>
    </w:p>
    <w:p w14:paraId="5DAF3D40" w14:textId="3C77B635" w:rsidR="00F85840" w:rsidRDefault="00F85840" w:rsidP="00FC186F">
      <w:pPr>
        <w:jc w:val="both"/>
      </w:pPr>
      <w:r w:rsidRPr="00F85840">
        <w:t xml:space="preserve">Przygotowano program z graficznym </w:t>
      </w:r>
      <w:r w:rsidRPr="00F85840">
        <w:t>interfejsem</w:t>
      </w:r>
      <w:r w:rsidRPr="00F85840">
        <w:t>, który umożliwia użytkownikowi</w:t>
      </w:r>
      <w:r>
        <w:t xml:space="preserve"> wybór pliku źródłowego o rozszerzeniu </w:t>
      </w:r>
      <w:r>
        <w:rPr>
          <w:i/>
          <w:iCs/>
        </w:rPr>
        <w:t xml:space="preserve">.txt, </w:t>
      </w:r>
      <w:r>
        <w:t>w którego kolejnych wierszach znajdują się dane pomiarowe.</w:t>
      </w:r>
      <w:r w:rsidR="00FC186F">
        <w:t xml:space="preserve"> Nazwa pliku może zostać wprowadzona ręcznie lub użytkownik może po naciśnięciu przycisku „Wybierz plik” wybrać plik przy użyciu okna dialogowego.</w:t>
      </w:r>
      <w:r>
        <w:t xml:space="preserve"> Użytkownik podaje częstotliwość, z jaką próbkowano sygnał oraz wskazuje. W jednym wierszu może znajdować się więcej niż jedna wartość (informacja ta nie jest podawana prze użytkownika). Wartości znajdujące się w jednym wierszu powinny być oddzielone znakiem spacji („ ”). Jako pierwsza wartość w kolumnie może zostać podany czas, w którym dokonano pomiaru. W takiej sytuacji należy zaznaczyć okienko z opcją „</w:t>
      </w:r>
      <w:r w:rsidR="00FC186F">
        <w:t>Zaznacz jeśli pierwsza kolumna zawiera czas</w:t>
      </w:r>
      <w:r>
        <w:t>”</w:t>
      </w:r>
      <w:r w:rsidR="00FC186F">
        <w:t>. Po uzupełnieniu informacji o sygnale i wciśnięciu przycisku „Wyświetl wykres” w okienku pojawi się wykres i dodatkowe opcje: zapis wyświetlonego wycinka, zmiana dolnej granicy, zmiana górnej granicy. Celem wyświetlenia wykresu odpowiadającego wprowadzonym opcjom należy nacisnąć przycisk „Aktualizuj wykres”. Jeśli w wierszu pliku z danymi, była więcej niż jedna wartość (wiele kolumn), to zostanie wyświetlonych tyle wykresów, ile kolumn odpowiadających wartościom.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A57CC0" w14:paraId="6733982D" w14:textId="77777777" w:rsidTr="00F1471C">
        <w:tc>
          <w:tcPr>
            <w:tcW w:w="4644" w:type="dxa"/>
          </w:tcPr>
          <w:p w14:paraId="29ED6B98" w14:textId="77777777" w:rsidR="00A57CC0" w:rsidRDefault="00A57CC0" w:rsidP="00FC186F">
            <w:pPr>
              <w:jc w:val="both"/>
            </w:pPr>
          </w:p>
          <w:p w14:paraId="1F1EE7DD" w14:textId="77777777" w:rsidR="00A57CC0" w:rsidRDefault="00A57CC0" w:rsidP="00A57CC0">
            <w:pPr>
              <w:keepNext/>
              <w:jc w:val="center"/>
            </w:pPr>
            <w:r w:rsidRPr="00FC186F">
              <w:drawing>
                <wp:inline distT="0" distB="0" distL="0" distR="0" wp14:anchorId="65B97BED" wp14:editId="328C4AB6">
                  <wp:extent cx="2576043" cy="2034540"/>
                  <wp:effectExtent l="0" t="0" r="0" b="0"/>
                  <wp:docPr id="1169044333" name="Obraz 1" descr="Obraz zawierający tekst, zrzut ekranu, oprogramowanie, wyświetlacz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523659" name="Obraz 1" descr="Obraz zawierający tekst, zrzut ekranu, oprogramowanie, wyświetlacz&#10;&#10;Opis wygenerowany automatyczni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327" cy="204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B1DEB3" w14:textId="37713A0E" w:rsidR="00A57CC0" w:rsidRDefault="00A57CC0" w:rsidP="00A57CC0">
            <w:pPr>
              <w:pStyle w:val="Legenda"/>
              <w:jc w:val="center"/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 w:rsidR="00CF2075">
              <w:rPr>
                <w:noProof/>
              </w:rPr>
              <w:t>1</w:t>
            </w:r>
            <w:r>
              <w:fldChar w:fldCharType="end"/>
            </w:r>
            <w:r>
              <w:t xml:space="preserve"> Widok podstawowy programu</w:t>
            </w:r>
          </w:p>
          <w:p w14:paraId="1ED9A86C" w14:textId="77777777" w:rsidR="00A57CC0" w:rsidRDefault="00A57CC0" w:rsidP="00FC186F">
            <w:pPr>
              <w:jc w:val="both"/>
            </w:pPr>
          </w:p>
          <w:p w14:paraId="5A7CA9C3" w14:textId="77777777" w:rsidR="00A57CC0" w:rsidRDefault="00A57CC0" w:rsidP="00FC186F">
            <w:pPr>
              <w:jc w:val="both"/>
            </w:pPr>
          </w:p>
        </w:tc>
        <w:tc>
          <w:tcPr>
            <w:tcW w:w="4644" w:type="dxa"/>
          </w:tcPr>
          <w:p w14:paraId="7B5DF855" w14:textId="77777777" w:rsidR="00A57CC0" w:rsidRDefault="00A57CC0" w:rsidP="00A57CC0">
            <w:pPr>
              <w:keepNext/>
              <w:jc w:val="center"/>
            </w:pPr>
          </w:p>
          <w:p w14:paraId="085965A3" w14:textId="76176A82" w:rsidR="00A57CC0" w:rsidRDefault="00A57CC0" w:rsidP="00A57CC0">
            <w:pPr>
              <w:keepNext/>
              <w:jc w:val="center"/>
            </w:pPr>
            <w:r w:rsidRPr="00A57CC0">
              <w:drawing>
                <wp:inline distT="0" distB="0" distL="0" distR="0" wp14:anchorId="61B83565" wp14:editId="5C6472AC">
                  <wp:extent cx="2589462" cy="2059981"/>
                  <wp:effectExtent l="0" t="0" r="0" b="0"/>
                  <wp:docPr id="1646632725" name="Obraz 1" descr="Obraz zawierający tekst, zrzut ekranu, oprogramowanie, Ikona komputerow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632725" name="Obraz 1" descr="Obraz zawierający tekst, zrzut ekranu, oprogramowanie, Ikona komputerowa&#10;&#10;Opis wygenerowany automatyczni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364" cy="208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CC82C" w14:textId="593C6A6C" w:rsidR="00A57CC0" w:rsidRPr="00FC186F" w:rsidRDefault="00A57CC0" w:rsidP="00A57CC0">
            <w:pPr>
              <w:pStyle w:val="Legenda"/>
              <w:jc w:val="center"/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 w:rsidR="00CF2075">
              <w:rPr>
                <w:noProof/>
              </w:rPr>
              <w:t>2</w:t>
            </w:r>
            <w:r>
              <w:fldChar w:fldCharType="end"/>
            </w:r>
            <w:r>
              <w:t xml:space="preserve"> Wybór pliku z danymi</w:t>
            </w:r>
          </w:p>
          <w:p w14:paraId="7B898EAE" w14:textId="77777777" w:rsidR="00A57CC0" w:rsidRDefault="00A57CC0" w:rsidP="00FC186F">
            <w:pPr>
              <w:jc w:val="both"/>
            </w:pPr>
          </w:p>
        </w:tc>
      </w:tr>
      <w:tr w:rsidR="00EF28AB" w14:paraId="185AA89E" w14:textId="77777777" w:rsidTr="00F1471C">
        <w:tc>
          <w:tcPr>
            <w:tcW w:w="9288" w:type="dxa"/>
            <w:gridSpan w:val="2"/>
          </w:tcPr>
          <w:p w14:paraId="735805F1" w14:textId="77777777" w:rsidR="00EF28AB" w:rsidRDefault="00EF28AB" w:rsidP="00EF28AB">
            <w:pPr>
              <w:keepNext/>
              <w:jc w:val="center"/>
            </w:pPr>
            <w:r w:rsidRPr="00EF28AB">
              <w:drawing>
                <wp:inline distT="0" distB="0" distL="0" distR="0" wp14:anchorId="36969F73" wp14:editId="655DCCFB">
                  <wp:extent cx="5021298" cy="2697480"/>
                  <wp:effectExtent l="0" t="0" r="0" b="0"/>
                  <wp:docPr id="16841382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13820" name=""/>
                          <pic:cNvPicPr/>
                        </pic:nvPicPr>
                        <pic:blipFill rotWithShape="1">
                          <a:blip r:embed="rId11"/>
                          <a:srcRect b="4496"/>
                          <a:stretch/>
                        </pic:blipFill>
                        <pic:spPr bwMode="auto">
                          <a:xfrm>
                            <a:off x="0" y="0"/>
                            <a:ext cx="5027390" cy="2700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38C3EA" w14:textId="38AE609D" w:rsidR="00EF28AB" w:rsidRDefault="00EF28AB" w:rsidP="00EF28AB">
            <w:pPr>
              <w:pStyle w:val="Legenda"/>
              <w:jc w:val="center"/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 w:rsidR="00CF2075">
              <w:rPr>
                <w:noProof/>
              </w:rPr>
              <w:t>3</w:t>
            </w:r>
            <w:r>
              <w:fldChar w:fldCharType="end"/>
            </w:r>
            <w:r>
              <w:t xml:space="preserve"> Wyświetlony wykres ekg1.txt</w:t>
            </w:r>
          </w:p>
          <w:p w14:paraId="296B66FC" w14:textId="0BA596F0" w:rsidR="00EF28AB" w:rsidRPr="00EF28AB" w:rsidRDefault="00EF28AB" w:rsidP="00EF28AB">
            <w:r>
              <w:t>Jako, że ekg1.txt ma 12 kolumn, wyświetlonych zostało 12 wykresów, jeden pod drugim, pasek nawigujący pozwala na zobaczenie wykresów odpowiadających kolejnym kolumnom.</w:t>
            </w:r>
          </w:p>
        </w:tc>
      </w:tr>
      <w:tr w:rsidR="00CF2075" w14:paraId="2ACC7E0B" w14:textId="77777777" w:rsidTr="00F1471C">
        <w:tc>
          <w:tcPr>
            <w:tcW w:w="9288" w:type="dxa"/>
            <w:gridSpan w:val="2"/>
          </w:tcPr>
          <w:p w14:paraId="5B79AC48" w14:textId="77777777" w:rsidR="00CF2075" w:rsidRDefault="00CF2075" w:rsidP="00CF2075">
            <w:pPr>
              <w:keepNext/>
              <w:jc w:val="center"/>
            </w:pPr>
            <w:r w:rsidRPr="00CF2075">
              <w:drawing>
                <wp:inline distT="0" distB="0" distL="0" distR="0" wp14:anchorId="1DBBF239" wp14:editId="260EDB9B">
                  <wp:extent cx="5181600" cy="2782711"/>
                  <wp:effectExtent l="0" t="0" r="0" b="0"/>
                  <wp:docPr id="953120340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20340" name=""/>
                          <pic:cNvPicPr/>
                        </pic:nvPicPr>
                        <pic:blipFill rotWithShape="1">
                          <a:blip r:embed="rId12"/>
                          <a:srcRect b="4527"/>
                          <a:stretch/>
                        </pic:blipFill>
                        <pic:spPr bwMode="auto">
                          <a:xfrm>
                            <a:off x="0" y="0"/>
                            <a:ext cx="5192810" cy="2788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FF2225" w14:textId="77777777" w:rsidR="00CF2075" w:rsidRDefault="00CF2075" w:rsidP="00CF2075">
            <w:pPr>
              <w:pStyle w:val="Legenda"/>
              <w:jc w:val="center"/>
            </w:pPr>
            <w:r>
              <w:t xml:space="preserve">Rysunek </w:t>
            </w:r>
            <w:r>
              <w:fldChar w:fldCharType="begin"/>
            </w:r>
            <w:r>
              <w:instrText xml:space="preserve"> SEQ Rysunek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Wycinek wykresu ze wskazanego zakresu</w:t>
            </w:r>
          </w:p>
          <w:p w14:paraId="6A71CCD9" w14:textId="3A06EC71" w:rsidR="00CF2075" w:rsidRPr="00CF2075" w:rsidRDefault="00CF2075" w:rsidP="00CF2075">
            <w:r>
              <w:t>Wprowadzenie ograniczników czasu powoduje wyświetlenie zadanego zakresu dla wszystkich wykresów.</w:t>
            </w:r>
          </w:p>
        </w:tc>
      </w:tr>
    </w:tbl>
    <w:p w14:paraId="0E14B41E" w14:textId="77777777" w:rsidR="00A57CC0" w:rsidRPr="00F85840" w:rsidRDefault="00A57CC0" w:rsidP="00FC186F">
      <w:pPr>
        <w:jc w:val="both"/>
      </w:pPr>
    </w:p>
    <w:p w14:paraId="73036DA5" w14:textId="26CDA122" w:rsidR="00F85840" w:rsidRDefault="00F85840" w:rsidP="00F85840"/>
    <w:p w14:paraId="0EB4E266" w14:textId="64681779" w:rsidR="00FC186F" w:rsidRPr="00FC186F" w:rsidRDefault="00FC186F" w:rsidP="00A57CC0">
      <w:pPr>
        <w:pStyle w:val="Legenda"/>
        <w:jc w:val="center"/>
      </w:pPr>
    </w:p>
    <w:sectPr w:rsidR="00FC186F" w:rsidRPr="00FC186F" w:rsidSect="002F48F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0488C" w14:textId="77777777" w:rsidR="002F48FE" w:rsidRDefault="002F48FE" w:rsidP="001D18EF">
      <w:pPr>
        <w:spacing w:line="240" w:lineRule="auto"/>
      </w:pPr>
      <w:r>
        <w:separator/>
      </w:r>
    </w:p>
  </w:endnote>
  <w:endnote w:type="continuationSeparator" w:id="0">
    <w:p w14:paraId="1C23E5ED" w14:textId="77777777" w:rsidR="002F48FE" w:rsidRDefault="002F48FE" w:rsidP="001D1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1653352"/>
      <w:docPartObj>
        <w:docPartGallery w:val="Page Numbers (Bottom of Page)"/>
        <w:docPartUnique/>
      </w:docPartObj>
    </w:sdtPr>
    <w:sdtContent>
      <w:p w14:paraId="43B52EAE" w14:textId="52B6E7AB" w:rsidR="001D18EF" w:rsidRDefault="001D18E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6389100D" w14:textId="77777777" w:rsidR="001D18EF" w:rsidRDefault="001D18E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3695E" w14:textId="77777777" w:rsidR="002F48FE" w:rsidRDefault="002F48FE" w:rsidP="001D18EF">
      <w:pPr>
        <w:spacing w:line="240" w:lineRule="auto"/>
      </w:pPr>
      <w:r>
        <w:separator/>
      </w:r>
    </w:p>
  </w:footnote>
  <w:footnote w:type="continuationSeparator" w:id="0">
    <w:p w14:paraId="6567C384" w14:textId="77777777" w:rsidR="002F48FE" w:rsidRDefault="002F48FE" w:rsidP="001D18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78E8A" w14:textId="5CAEC46C" w:rsidR="001D18EF" w:rsidRDefault="001D18EF">
    <w:pPr>
      <w:pStyle w:val="Nagwek"/>
      <w:jc w:val="right"/>
      <w:rPr>
        <w:color w:val="156082" w:themeColor="accent1"/>
      </w:rPr>
    </w:pPr>
    <w:sdt>
      <w:sdtPr>
        <w:rPr>
          <w:color w:val="156082" w:themeColor="accent1"/>
        </w:rPr>
        <w:alias w:val="Tytuł"/>
        <w:tag w:val=""/>
        <w:id w:val="664756013"/>
        <w:placeholder>
          <w:docPart w:val="113D585D2C5D414BBD846827C0697D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Przetwarzanie i analiza sygnału EKG</w:t>
        </w:r>
      </w:sdtContent>
    </w:sdt>
    <w:r>
      <w:rPr>
        <w:color w:val="156082" w:themeColor="accent1"/>
        <w:lang w:val="pl-PL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673ACF0DF75E4B36A5D7DF533E00E9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 xml:space="preserve">Barbara Parzonka (263955), Joanna </w:t>
        </w:r>
        <w:proofErr w:type="spellStart"/>
        <w:r>
          <w:rPr>
            <w:color w:val="156082" w:themeColor="accent1"/>
          </w:rPr>
          <w:t>Zoglowek</w:t>
        </w:r>
        <w:proofErr w:type="spellEnd"/>
        <w:r>
          <w:rPr>
            <w:color w:val="156082" w:themeColor="accent1"/>
          </w:rPr>
          <w:t xml:space="preserve"> (264452)</w:t>
        </w:r>
      </w:sdtContent>
    </w:sdt>
  </w:p>
  <w:p w14:paraId="28FFD072" w14:textId="77777777" w:rsidR="001D18EF" w:rsidRDefault="001D18E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F37"/>
    <w:rsid w:val="000D2B2B"/>
    <w:rsid w:val="00131E9F"/>
    <w:rsid w:val="00162A7D"/>
    <w:rsid w:val="00170F9A"/>
    <w:rsid w:val="001D18EF"/>
    <w:rsid w:val="002F48FE"/>
    <w:rsid w:val="003F3050"/>
    <w:rsid w:val="00610ED1"/>
    <w:rsid w:val="00652F37"/>
    <w:rsid w:val="006E47D3"/>
    <w:rsid w:val="007D57AC"/>
    <w:rsid w:val="008F1973"/>
    <w:rsid w:val="00A57CC0"/>
    <w:rsid w:val="00C73B53"/>
    <w:rsid w:val="00CF2075"/>
    <w:rsid w:val="00D05FAA"/>
    <w:rsid w:val="00DC7169"/>
    <w:rsid w:val="00EC0208"/>
    <w:rsid w:val="00EF28AB"/>
    <w:rsid w:val="00F1471C"/>
    <w:rsid w:val="00F85840"/>
    <w:rsid w:val="00FC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8D94"/>
  <w15:chartTrackingRefBased/>
  <w15:docId w15:val="{4C37889B-A865-4CAE-B747-F026FF23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3050"/>
    <w:pPr>
      <w:spacing w:after="0" w:line="276" w:lineRule="auto"/>
    </w:pPr>
    <w:rPr>
      <w:rFonts w:ascii="Times New Roman" w:eastAsia="Arial" w:hAnsi="Times New Roman" w:cs="Arial"/>
      <w:kern w:val="0"/>
      <w:sz w:val="26"/>
      <w:lang w:val="p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52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2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52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52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2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2F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2F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2F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2F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2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2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52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52F3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2F3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2F3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2F3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2F3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2F3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2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2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2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2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2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2F3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2F3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2F3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2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2F3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2F37"/>
    <w:rPr>
      <w:b/>
      <w:bCs/>
      <w:smallCaps/>
      <w:color w:val="0F4761" w:themeColor="accent1" w:themeShade="BF"/>
      <w:spacing w:val="5"/>
    </w:rPr>
  </w:style>
  <w:style w:type="paragraph" w:customStyle="1" w:styleId="rozdzia">
    <w:name w:val="rozdział"/>
    <w:basedOn w:val="Nagwek1"/>
    <w:autoRedefine/>
    <w:qFormat/>
    <w:rsid w:val="003F3050"/>
    <w:pPr>
      <w:spacing w:before="160" w:after="120" w:line="240" w:lineRule="auto"/>
      <w:ind w:left="432" w:hanging="432"/>
    </w:pPr>
    <w:rPr>
      <w:rFonts w:ascii="Times New Roman" w:eastAsia="Arial" w:hAnsi="Times New Roman" w:cs="Arial"/>
      <w:b/>
      <w:color w:val="auto"/>
      <w:sz w:val="48"/>
    </w:rPr>
  </w:style>
  <w:style w:type="paragraph" w:customStyle="1" w:styleId="nagwek30">
    <w:name w:val="nagłówek 3"/>
    <w:basedOn w:val="Normalny"/>
    <w:next w:val="Normalny"/>
    <w:qFormat/>
    <w:rsid w:val="003F3050"/>
    <w:pPr>
      <w:ind w:left="864" w:hanging="864"/>
    </w:pPr>
    <w:rPr>
      <w:b/>
      <w:sz w:val="28"/>
    </w:rPr>
  </w:style>
  <w:style w:type="paragraph" w:styleId="Bezodstpw">
    <w:name w:val="No Spacing"/>
    <w:uiPriority w:val="1"/>
    <w:qFormat/>
    <w:rsid w:val="00F85840"/>
    <w:pPr>
      <w:spacing w:after="0" w:line="240" w:lineRule="auto"/>
    </w:pPr>
    <w:rPr>
      <w:rFonts w:ascii="Times New Roman" w:eastAsia="Arial" w:hAnsi="Times New Roman" w:cs="Arial"/>
      <w:kern w:val="0"/>
      <w:sz w:val="26"/>
      <w:lang w:val="pl"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FC186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-Siatka">
    <w:name w:val="Table Grid"/>
    <w:basedOn w:val="Standardowy"/>
    <w:uiPriority w:val="39"/>
    <w:rsid w:val="00A57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170F9A"/>
    <w:pPr>
      <w:spacing w:before="240" w:after="0" w:line="259" w:lineRule="auto"/>
      <w:outlineLvl w:val="9"/>
    </w:pPr>
    <w:rPr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70F9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70F9A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D18EF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18EF"/>
    <w:rPr>
      <w:rFonts w:ascii="Times New Roman" w:eastAsia="Arial" w:hAnsi="Times New Roman" w:cs="Arial"/>
      <w:kern w:val="0"/>
      <w:sz w:val="26"/>
      <w:lang w:val="pl" w:eastAsia="pl-PL"/>
    </w:rPr>
  </w:style>
  <w:style w:type="paragraph" w:styleId="Stopka">
    <w:name w:val="footer"/>
    <w:basedOn w:val="Normalny"/>
    <w:link w:val="StopkaZnak"/>
    <w:uiPriority w:val="99"/>
    <w:unhideWhenUsed/>
    <w:rsid w:val="001D18EF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18EF"/>
    <w:rPr>
      <w:rFonts w:ascii="Times New Roman" w:eastAsia="Arial" w:hAnsi="Times New Roman" w:cs="Arial"/>
      <w:kern w:val="0"/>
      <w:sz w:val="26"/>
      <w:lang w:val="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13D585D2C5D414BBD846827C0697D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40E32E-FEC7-4DE7-A05D-2D5421F7CB2F}"/>
      </w:docPartPr>
      <w:docPartBody>
        <w:p w:rsidR="00000000" w:rsidRDefault="00A912D9" w:rsidP="00A912D9">
          <w:pPr>
            <w:pStyle w:val="113D585D2C5D414BBD846827C0697D1D"/>
          </w:pPr>
          <w:r>
            <w:rPr>
              <w:color w:val="156082" w:themeColor="accent1"/>
            </w:rPr>
            <w:t>[Tytuł dokumentu]</w:t>
          </w:r>
        </w:p>
      </w:docPartBody>
    </w:docPart>
    <w:docPart>
      <w:docPartPr>
        <w:name w:val="673ACF0DF75E4B36A5D7DF533E00E94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9C3E746-AEC9-4FEC-B903-9F775AC1E062}"/>
      </w:docPartPr>
      <w:docPartBody>
        <w:p w:rsidR="00000000" w:rsidRDefault="00A912D9" w:rsidP="00A912D9">
          <w:pPr>
            <w:pStyle w:val="673ACF0DF75E4B36A5D7DF533E00E94C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D9"/>
    <w:rsid w:val="008B53BE"/>
    <w:rsid w:val="00A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13D585D2C5D414BBD846827C0697D1D">
    <w:name w:val="113D585D2C5D414BBD846827C0697D1D"/>
    <w:rsid w:val="00A912D9"/>
  </w:style>
  <w:style w:type="paragraph" w:customStyle="1" w:styleId="673ACF0DF75E4B36A5D7DF533E00E94C">
    <w:name w:val="673ACF0DF75E4B36A5D7DF533E00E94C"/>
    <w:rsid w:val="00A912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0607E-3249-479E-AD92-8A0A7EF68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347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2</vt:i4>
      </vt:variant>
    </vt:vector>
  </HeadingPairs>
  <TitlesOfParts>
    <vt:vector size="3" baseType="lpstr">
      <vt:lpstr/>
      <vt:lpstr/>
      <vt:lpstr>Ćwiczenie 1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Przetwarzanie i analiza sygnału EKG</dc:title>
  <dc:subject/>
  <dc:creator>Barbara Parzonka (263955), Joanna Zoglowek (264452)</dc:creator>
  <cp:keywords/>
  <dc:description/>
  <cp:lastModifiedBy>Barbara Parzonka (263955)</cp:lastModifiedBy>
  <cp:revision>11</cp:revision>
  <dcterms:created xsi:type="dcterms:W3CDTF">2024-03-24T14:19:00Z</dcterms:created>
  <dcterms:modified xsi:type="dcterms:W3CDTF">2024-03-24T20:28:00Z</dcterms:modified>
</cp:coreProperties>
</file>