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0FBC" w14:textId="77777777" w:rsidR="00652299" w:rsidRDefault="00652299" w:rsidP="004977A7">
      <w:pPr>
        <w:spacing w:after="0" w:line="240" w:lineRule="auto"/>
        <w:jc w:val="center"/>
        <w:rPr>
          <w:b/>
          <w:sz w:val="26"/>
        </w:rPr>
      </w:pPr>
      <w:r>
        <w:rPr>
          <w:b/>
          <w:sz w:val="26"/>
        </w:rPr>
        <w:t>CSES Problem Set Range Queries</w:t>
      </w:r>
    </w:p>
    <w:p w14:paraId="189E4B5C" w14:textId="77777777" w:rsidR="00652299" w:rsidRDefault="00652299" w:rsidP="004977A7">
      <w:pPr>
        <w:spacing w:after="0" w:line="240" w:lineRule="auto"/>
        <w:jc w:val="center"/>
        <w:rPr>
          <w:b/>
          <w:sz w:val="26"/>
        </w:rPr>
      </w:pPr>
      <w:r>
        <w:rPr>
          <w:b/>
          <w:sz w:val="26"/>
        </w:rPr>
        <w:t>Question Analysis</w:t>
      </w:r>
    </w:p>
    <w:p w14:paraId="0BBDB469" w14:textId="77777777" w:rsidR="00652299" w:rsidRPr="00E6339A" w:rsidRDefault="00652299" w:rsidP="004977A7">
      <w:pPr>
        <w:spacing w:after="0" w:line="240" w:lineRule="auto"/>
        <w:jc w:val="center"/>
        <w:rPr>
          <w:b/>
          <w:sz w:val="26"/>
        </w:rPr>
      </w:pPr>
    </w:p>
    <w:tbl>
      <w:tblPr>
        <w:tblW w:w="1408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9"/>
        <w:gridCol w:w="3544"/>
        <w:gridCol w:w="2419"/>
        <w:gridCol w:w="1137"/>
        <w:gridCol w:w="1417"/>
        <w:gridCol w:w="1276"/>
        <w:gridCol w:w="3009"/>
      </w:tblGrid>
      <w:tr w:rsidR="00FE1934" w:rsidRPr="00652299" w14:paraId="6C211012" w14:textId="77777777" w:rsidTr="00FE1934">
        <w:trPr>
          <w:trHeight w:val="324"/>
        </w:trPr>
        <w:tc>
          <w:tcPr>
            <w:tcW w:w="1279" w:type="dxa"/>
            <w:shd w:val="clear" w:color="auto" w:fill="C6D9F1" w:themeFill="text2" w:themeFillTint="33"/>
          </w:tcPr>
          <w:p w14:paraId="07BEC52A" w14:textId="77777777" w:rsidR="0053284F" w:rsidRPr="00652299" w:rsidRDefault="0053284F" w:rsidP="004977A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52299">
              <w:rPr>
                <w:rFonts w:cstheme="minorHAnsi"/>
                <w:b/>
              </w:rPr>
              <w:t>Si. No.</w:t>
            </w:r>
          </w:p>
        </w:tc>
        <w:tc>
          <w:tcPr>
            <w:tcW w:w="3544" w:type="dxa"/>
            <w:shd w:val="clear" w:color="auto" w:fill="C6D9F1" w:themeFill="text2" w:themeFillTint="33"/>
            <w:noWrap/>
            <w:vAlign w:val="center"/>
          </w:tcPr>
          <w:p w14:paraId="3C9E8565" w14:textId="77777777" w:rsidR="0053284F" w:rsidRPr="00652299" w:rsidRDefault="0053284F" w:rsidP="004977A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52299">
              <w:rPr>
                <w:rFonts w:cstheme="minorHAnsi"/>
                <w:b/>
              </w:rPr>
              <w:t>Problem Title</w:t>
            </w:r>
          </w:p>
        </w:tc>
        <w:tc>
          <w:tcPr>
            <w:tcW w:w="2419" w:type="dxa"/>
            <w:shd w:val="clear" w:color="auto" w:fill="C6D9F1" w:themeFill="text2" w:themeFillTint="33"/>
          </w:tcPr>
          <w:p w14:paraId="287042D1" w14:textId="77777777" w:rsidR="0053284F" w:rsidRPr="00652299" w:rsidRDefault="0053284F" w:rsidP="004977A7">
            <w:pPr>
              <w:spacing w:after="0" w:line="240" w:lineRule="auto"/>
              <w:jc w:val="center"/>
              <w:rPr>
                <w:rFonts w:cstheme="minorHAnsi"/>
                <w:b/>
                <w:lang w:eastAsia="en-IN"/>
              </w:rPr>
            </w:pPr>
            <w:r>
              <w:rPr>
                <w:rFonts w:cstheme="minorHAnsi"/>
                <w:b/>
              </w:rPr>
              <w:t>Main Task</w:t>
            </w:r>
          </w:p>
        </w:tc>
        <w:tc>
          <w:tcPr>
            <w:tcW w:w="1137" w:type="dxa"/>
            <w:shd w:val="clear" w:color="auto" w:fill="C6D9F1" w:themeFill="text2" w:themeFillTint="33"/>
          </w:tcPr>
          <w:p w14:paraId="75C01E92" w14:textId="729A94D0" w:rsidR="0053284F" w:rsidRDefault="0053284F" w:rsidP="004977A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Do we Update?</w:t>
            </w:r>
          </w:p>
        </w:tc>
        <w:tc>
          <w:tcPr>
            <w:tcW w:w="1417" w:type="dxa"/>
            <w:shd w:val="clear" w:color="auto" w:fill="C6D9F1" w:themeFill="text2" w:themeFillTint="33"/>
          </w:tcPr>
          <w:p w14:paraId="6661AE4A" w14:textId="77777777" w:rsidR="0053284F" w:rsidRDefault="0053284F" w:rsidP="004977A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Do we search?</w:t>
            </w:r>
          </w:p>
        </w:tc>
        <w:tc>
          <w:tcPr>
            <w:tcW w:w="1276" w:type="dxa"/>
            <w:shd w:val="clear" w:color="auto" w:fill="C6D9F1" w:themeFill="text2" w:themeFillTint="33"/>
          </w:tcPr>
          <w:p w14:paraId="4C683269" w14:textId="2F4BE760" w:rsidR="0053284F" w:rsidRDefault="0053284F" w:rsidP="004977A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Do we delete?</w:t>
            </w:r>
          </w:p>
        </w:tc>
        <w:tc>
          <w:tcPr>
            <w:tcW w:w="3009" w:type="dxa"/>
            <w:shd w:val="clear" w:color="auto" w:fill="C6D9F1" w:themeFill="text2" w:themeFillTint="33"/>
          </w:tcPr>
          <w:p w14:paraId="5462C4B4" w14:textId="77777777" w:rsidR="0053284F" w:rsidRDefault="0053284F" w:rsidP="004977A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</w:t>
            </w:r>
          </w:p>
        </w:tc>
      </w:tr>
      <w:tr w:rsidR="0053284F" w:rsidRPr="00652299" w14:paraId="40D2C36E" w14:textId="77777777" w:rsidTr="00FE1934">
        <w:trPr>
          <w:trHeight w:val="324"/>
        </w:trPr>
        <w:tc>
          <w:tcPr>
            <w:tcW w:w="1279" w:type="dxa"/>
          </w:tcPr>
          <w:p w14:paraId="4B7264D8" w14:textId="77777777" w:rsidR="00710D6F" w:rsidRPr="004977A7" w:rsidRDefault="00710D6F" w:rsidP="004977A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</w:tcPr>
          <w:p w14:paraId="7E93984B" w14:textId="77777777" w:rsidR="0053284F" w:rsidRPr="00652299" w:rsidRDefault="0053284F" w:rsidP="004977A7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Static Range Sum Queries</w:t>
            </w:r>
          </w:p>
        </w:tc>
        <w:tc>
          <w:tcPr>
            <w:tcW w:w="2419" w:type="dxa"/>
            <w:tcBorders>
              <w:bottom w:val="single" w:sz="4" w:space="0" w:color="auto"/>
            </w:tcBorders>
          </w:tcPr>
          <w:p w14:paraId="7F466FAD" w14:textId="0438E2DF" w:rsidR="004977A7" w:rsidRPr="004977A7" w:rsidRDefault="0053284F" w:rsidP="004977A7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Sum in the given range</w:t>
            </w:r>
          </w:p>
        </w:tc>
        <w:tc>
          <w:tcPr>
            <w:tcW w:w="1137" w:type="dxa"/>
          </w:tcPr>
          <w:p w14:paraId="4C37388F" w14:textId="77777777" w:rsidR="0053284F" w:rsidRDefault="0053284F" w:rsidP="004977A7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1417" w:type="dxa"/>
          </w:tcPr>
          <w:p w14:paraId="7D819166" w14:textId="77777777" w:rsidR="0053284F" w:rsidRDefault="0053284F" w:rsidP="004977A7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1276" w:type="dxa"/>
          </w:tcPr>
          <w:p w14:paraId="6EB3F2E2" w14:textId="77777777" w:rsidR="0053284F" w:rsidRDefault="0053284F" w:rsidP="004977A7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3009" w:type="dxa"/>
          </w:tcPr>
          <w:p w14:paraId="0879B99F" w14:textId="2631A041" w:rsidR="0053284F" w:rsidRDefault="0034267B" w:rsidP="004977A7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Using</w:t>
            </w:r>
            <w:r w:rsidR="00710D6F" w:rsidRPr="00710D6F">
              <w:rPr>
                <w:rFonts w:eastAsia="Times New Roman" w:cstheme="minorHAnsi"/>
                <w:lang w:eastAsia="en-IN"/>
              </w:rPr>
              <w:t xml:space="preserve"> prefix sum </w:t>
            </w:r>
            <w:r w:rsidR="008623C7">
              <w:rPr>
                <w:rFonts w:eastAsia="Times New Roman" w:cstheme="minorHAnsi"/>
                <w:lang w:eastAsia="en-IN"/>
              </w:rPr>
              <w:t>array</w:t>
            </w:r>
          </w:p>
        </w:tc>
      </w:tr>
      <w:tr w:rsidR="0053284F" w:rsidRPr="00652299" w14:paraId="40D80E49" w14:textId="77777777" w:rsidTr="00FE1934">
        <w:trPr>
          <w:trHeight w:val="324"/>
        </w:trPr>
        <w:tc>
          <w:tcPr>
            <w:tcW w:w="1279" w:type="dxa"/>
          </w:tcPr>
          <w:p w14:paraId="70A0356A" w14:textId="161640B3" w:rsidR="0053284F" w:rsidRPr="00652299" w:rsidRDefault="0053284F" w:rsidP="004977A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4D2E1746" w14:textId="77777777" w:rsidR="0053284F" w:rsidRPr="00652299" w:rsidRDefault="0053284F" w:rsidP="004977A7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Static Range Minimum Queries</w:t>
            </w:r>
          </w:p>
        </w:tc>
        <w:tc>
          <w:tcPr>
            <w:tcW w:w="2419" w:type="dxa"/>
          </w:tcPr>
          <w:p w14:paraId="7C3FA454" w14:textId="77777777" w:rsidR="0053284F" w:rsidRPr="00155A34" w:rsidRDefault="0053284F" w:rsidP="004977A7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155A34">
              <w:rPr>
                <w:rFonts w:eastAsia="Times New Roman" w:cstheme="minorHAnsi"/>
                <w:lang w:eastAsia="en-IN"/>
              </w:rPr>
              <w:t>Minimum value i</w:t>
            </w:r>
            <w:r>
              <w:rPr>
                <w:rFonts w:eastAsia="Times New Roman" w:cstheme="minorHAnsi"/>
                <w:lang w:eastAsia="en-IN"/>
              </w:rPr>
              <w:t>n the range</w:t>
            </w:r>
          </w:p>
        </w:tc>
        <w:tc>
          <w:tcPr>
            <w:tcW w:w="1137" w:type="dxa"/>
          </w:tcPr>
          <w:p w14:paraId="30902ACB" w14:textId="77777777" w:rsidR="0053284F" w:rsidRPr="00155A34" w:rsidRDefault="0053284F" w:rsidP="004977A7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1417" w:type="dxa"/>
          </w:tcPr>
          <w:p w14:paraId="25C68663" w14:textId="47E642F6" w:rsidR="0053284F" w:rsidRDefault="00466D94" w:rsidP="004977A7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1276" w:type="dxa"/>
          </w:tcPr>
          <w:p w14:paraId="4C1E593C" w14:textId="43EF4015" w:rsidR="0053284F" w:rsidRDefault="00710D6F" w:rsidP="004977A7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3009" w:type="dxa"/>
          </w:tcPr>
          <w:p w14:paraId="43522166" w14:textId="35187D9A" w:rsidR="0053284F" w:rsidRDefault="0034267B" w:rsidP="004977A7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U</w:t>
            </w:r>
            <w:r w:rsidR="00710D6F" w:rsidRPr="00710D6F">
              <w:rPr>
                <w:rFonts w:eastAsia="Times New Roman" w:cstheme="minorHAnsi"/>
                <w:lang w:eastAsia="en-IN"/>
              </w:rPr>
              <w:t xml:space="preserve">sing segment tree that allows </w:t>
            </w:r>
            <w:r w:rsidR="00466D94" w:rsidRPr="00710D6F">
              <w:rPr>
                <w:rFonts w:eastAsia="Times New Roman" w:cstheme="minorHAnsi"/>
                <w:lang w:eastAsia="en-IN"/>
              </w:rPr>
              <w:t>O</w:t>
            </w:r>
            <w:r w:rsidR="00466D94">
              <w:rPr>
                <w:rFonts w:eastAsia="Times New Roman" w:cstheme="minorHAnsi"/>
                <w:lang w:eastAsia="en-IN"/>
              </w:rPr>
              <w:t xml:space="preserve"> </w:t>
            </w:r>
            <w:r w:rsidR="00466D94" w:rsidRPr="00710D6F">
              <w:rPr>
                <w:rFonts w:eastAsia="Times New Roman" w:cstheme="minorHAnsi"/>
                <w:lang w:eastAsia="en-IN"/>
              </w:rPr>
              <w:t>(</w:t>
            </w:r>
            <w:r w:rsidR="00710D6F" w:rsidRPr="00710D6F">
              <w:rPr>
                <w:rFonts w:eastAsia="Times New Roman" w:cstheme="minorHAnsi"/>
                <w:lang w:eastAsia="en-IN"/>
              </w:rPr>
              <w:t>log n) range minimum</w:t>
            </w:r>
          </w:p>
        </w:tc>
      </w:tr>
      <w:tr w:rsidR="0034267B" w:rsidRPr="00652299" w14:paraId="053BD8B3" w14:textId="77777777" w:rsidTr="00FE1934">
        <w:trPr>
          <w:trHeight w:val="324"/>
        </w:trPr>
        <w:tc>
          <w:tcPr>
            <w:tcW w:w="1279" w:type="dxa"/>
          </w:tcPr>
          <w:p w14:paraId="3BA8E441" w14:textId="77777777" w:rsidR="0034267B" w:rsidRPr="00652299" w:rsidRDefault="0034267B" w:rsidP="003426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5949745E" w14:textId="77777777" w:rsidR="0034267B" w:rsidRPr="00652299" w:rsidRDefault="0034267B" w:rsidP="0034267B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Dynamic Range Sum Queries</w:t>
            </w:r>
          </w:p>
        </w:tc>
        <w:tc>
          <w:tcPr>
            <w:tcW w:w="2419" w:type="dxa"/>
          </w:tcPr>
          <w:p w14:paraId="7202236C" w14:textId="5B27BDA1" w:rsidR="0034267B" w:rsidRPr="00155A34" w:rsidRDefault="0034267B" w:rsidP="0034267B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Sum of values in given range</w:t>
            </w:r>
          </w:p>
        </w:tc>
        <w:tc>
          <w:tcPr>
            <w:tcW w:w="1137" w:type="dxa"/>
          </w:tcPr>
          <w:p w14:paraId="5715C7F1" w14:textId="77777777" w:rsidR="0034267B" w:rsidRDefault="0034267B" w:rsidP="0034267B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1417" w:type="dxa"/>
          </w:tcPr>
          <w:p w14:paraId="79A43CFE" w14:textId="37708941" w:rsidR="0034267B" w:rsidRDefault="0034267B" w:rsidP="0034267B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1276" w:type="dxa"/>
          </w:tcPr>
          <w:p w14:paraId="2CC4D150" w14:textId="282BF178" w:rsidR="0034267B" w:rsidRDefault="0034267B" w:rsidP="0034267B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3009" w:type="dxa"/>
          </w:tcPr>
          <w:p w14:paraId="159EB96A" w14:textId="0A570E1E" w:rsidR="0034267B" w:rsidRDefault="0034267B" w:rsidP="0034267B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U</w:t>
            </w:r>
            <w:r w:rsidRPr="00710D6F">
              <w:rPr>
                <w:rFonts w:eastAsia="Times New Roman" w:cstheme="minorHAnsi"/>
                <w:lang w:eastAsia="en-IN"/>
              </w:rPr>
              <w:t>sing segment tree that allows O</w:t>
            </w:r>
            <w:r>
              <w:rPr>
                <w:rFonts w:eastAsia="Times New Roman" w:cstheme="minorHAnsi"/>
                <w:lang w:eastAsia="en-IN"/>
              </w:rPr>
              <w:t xml:space="preserve"> </w:t>
            </w:r>
            <w:r w:rsidRPr="00710D6F">
              <w:rPr>
                <w:rFonts w:eastAsia="Times New Roman" w:cstheme="minorHAnsi"/>
                <w:lang w:eastAsia="en-IN"/>
              </w:rPr>
              <w:t xml:space="preserve">(log n) range </w:t>
            </w:r>
            <w:r>
              <w:rPr>
                <w:rFonts w:eastAsia="Times New Roman" w:cstheme="minorHAnsi"/>
                <w:lang w:eastAsia="en-IN"/>
              </w:rPr>
              <w:t xml:space="preserve">Sum with </w:t>
            </w:r>
          </w:p>
        </w:tc>
      </w:tr>
      <w:tr w:rsidR="00466D94" w:rsidRPr="00652299" w14:paraId="2BEE51EA" w14:textId="77777777" w:rsidTr="00FE1934">
        <w:trPr>
          <w:trHeight w:val="324"/>
        </w:trPr>
        <w:tc>
          <w:tcPr>
            <w:tcW w:w="1279" w:type="dxa"/>
          </w:tcPr>
          <w:p w14:paraId="63F4FF8D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48FCAAB9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Dynamic Range Minimum Queries</w:t>
            </w:r>
          </w:p>
        </w:tc>
        <w:tc>
          <w:tcPr>
            <w:tcW w:w="2419" w:type="dxa"/>
          </w:tcPr>
          <w:p w14:paraId="202E67A1" w14:textId="24A9B34F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155A34">
              <w:rPr>
                <w:rFonts w:eastAsia="Times New Roman" w:cstheme="minorHAnsi"/>
                <w:lang w:eastAsia="en-IN"/>
              </w:rPr>
              <w:t>Minimum value i</w:t>
            </w:r>
            <w:r>
              <w:rPr>
                <w:rFonts w:eastAsia="Times New Roman" w:cstheme="minorHAnsi"/>
                <w:lang w:eastAsia="en-IN"/>
              </w:rPr>
              <w:t>n the range</w:t>
            </w:r>
          </w:p>
        </w:tc>
        <w:tc>
          <w:tcPr>
            <w:tcW w:w="1137" w:type="dxa"/>
          </w:tcPr>
          <w:p w14:paraId="2F4A5EF6" w14:textId="55FF8D35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1417" w:type="dxa"/>
          </w:tcPr>
          <w:p w14:paraId="5329C42E" w14:textId="4847C95C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1276" w:type="dxa"/>
          </w:tcPr>
          <w:p w14:paraId="0457F720" w14:textId="53890645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3009" w:type="dxa"/>
          </w:tcPr>
          <w:p w14:paraId="3DB03502" w14:textId="6DEC941D" w:rsidR="00466D94" w:rsidRPr="00155A34" w:rsidRDefault="00BE2EA8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Using</w:t>
            </w:r>
            <w:r w:rsidR="00466D94" w:rsidRPr="00710D6F">
              <w:rPr>
                <w:rFonts w:eastAsia="Times New Roman" w:cstheme="minorHAnsi"/>
                <w:lang w:eastAsia="en-IN"/>
              </w:rPr>
              <w:t xml:space="preserve"> a segment tree to efficiently</w:t>
            </w:r>
            <w:r w:rsidR="00466D94">
              <w:rPr>
                <w:rFonts w:eastAsia="Times New Roman" w:cstheme="minorHAnsi"/>
                <w:lang w:eastAsia="en-IN"/>
              </w:rPr>
              <w:t xml:space="preserve"> update in range</w:t>
            </w:r>
          </w:p>
        </w:tc>
      </w:tr>
      <w:tr w:rsidR="00466D94" w:rsidRPr="00652299" w14:paraId="4C86AA6A" w14:textId="77777777" w:rsidTr="00FE1934">
        <w:trPr>
          <w:trHeight w:val="324"/>
        </w:trPr>
        <w:tc>
          <w:tcPr>
            <w:tcW w:w="1279" w:type="dxa"/>
          </w:tcPr>
          <w:p w14:paraId="70C93CB8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732B6051" w14:textId="5FC81856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 xml:space="preserve">Range </w:t>
            </w:r>
            <w:r>
              <w:rPr>
                <w:rFonts w:cstheme="minorHAnsi"/>
              </w:rPr>
              <w:t>XOR</w:t>
            </w:r>
            <w:r w:rsidRPr="00155A34">
              <w:rPr>
                <w:rFonts w:cstheme="minorHAnsi"/>
              </w:rPr>
              <w:t xml:space="preserve"> Queries</w:t>
            </w:r>
          </w:p>
        </w:tc>
        <w:tc>
          <w:tcPr>
            <w:tcW w:w="2419" w:type="dxa"/>
          </w:tcPr>
          <w:p w14:paraId="621AFED5" w14:textId="6C07B8C4" w:rsidR="00466D94" w:rsidRPr="00466D9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466D94">
              <w:rPr>
                <w:rFonts w:eastAsia="Times New Roman" w:cstheme="minorHAnsi"/>
                <w:lang w:eastAsia="en-IN"/>
              </w:rPr>
              <w:t>XOR of elements in a given range</w:t>
            </w:r>
          </w:p>
        </w:tc>
        <w:tc>
          <w:tcPr>
            <w:tcW w:w="1137" w:type="dxa"/>
          </w:tcPr>
          <w:p w14:paraId="40AF1183" w14:textId="46FB8145" w:rsidR="00466D94" w:rsidRPr="00466D9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466D94"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1417" w:type="dxa"/>
          </w:tcPr>
          <w:p w14:paraId="173FAA28" w14:textId="0ABF427C" w:rsidR="00466D94" w:rsidRPr="00466D9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466D94"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1276" w:type="dxa"/>
          </w:tcPr>
          <w:p w14:paraId="006F72AA" w14:textId="1B86D596" w:rsidR="00466D94" w:rsidRPr="00466D9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466D94"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3009" w:type="dxa"/>
          </w:tcPr>
          <w:p w14:paraId="4E8E84BA" w14:textId="640A70B7" w:rsidR="00466D94" w:rsidRPr="00466D9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466D94">
              <w:rPr>
                <w:rFonts w:eastAsia="Times New Roman" w:cstheme="minorHAnsi"/>
                <w:lang w:eastAsia="en-IN"/>
              </w:rPr>
              <w:t>Using a prefix</w:t>
            </w:r>
            <w:r w:rsidRPr="00466D94">
              <w:rPr>
                <w:rFonts w:eastAsia="Times New Roman" w:cstheme="minorHAnsi"/>
                <w:lang w:eastAsia="en-IN"/>
              </w:rPr>
              <w:t xml:space="preserve"> XOR </w:t>
            </w:r>
            <w:r w:rsidRPr="00466D94">
              <w:rPr>
                <w:rFonts w:eastAsia="Times New Roman" w:cstheme="minorHAnsi"/>
                <w:lang w:eastAsia="en-IN"/>
              </w:rPr>
              <w:t>array</w:t>
            </w:r>
          </w:p>
        </w:tc>
      </w:tr>
      <w:tr w:rsidR="00466D94" w:rsidRPr="00652299" w14:paraId="2DB046AC" w14:textId="77777777" w:rsidTr="00FE1934">
        <w:trPr>
          <w:trHeight w:val="381"/>
        </w:trPr>
        <w:tc>
          <w:tcPr>
            <w:tcW w:w="1279" w:type="dxa"/>
          </w:tcPr>
          <w:p w14:paraId="65447774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0EA779E8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Range Update Queries</w:t>
            </w:r>
          </w:p>
        </w:tc>
        <w:tc>
          <w:tcPr>
            <w:tcW w:w="2419" w:type="dxa"/>
          </w:tcPr>
          <w:p w14:paraId="49FC67D0" w14:textId="211EC7C5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V</w:t>
            </w:r>
            <w:r w:rsidRPr="00466D94">
              <w:rPr>
                <w:rFonts w:eastAsia="Times New Roman" w:cstheme="minorHAnsi"/>
                <w:lang w:eastAsia="en-IN"/>
              </w:rPr>
              <w:t xml:space="preserve">alue at position </w:t>
            </w:r>
            <w:r>
              <w:rPr>
                <w:rFonts w:eastAsia="Times New Roman" w:cstheme="minorHAnsi"/>
                <w:lang w:eastAsia="en-IN"/>
              </w:rPr>
              <w:t>K</w:t>
            </w:r>
          </w:p>
        </w:tc>
        <w:tc>
          <w:tcPr>
            <w:tcW w:w="1137" w:type="dxa"/>
          </w:tcPr>
          <w:p w14:paraId="732768AE" w14:textId="6A5790EC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1417" w:type="dxa"/>
          </w:tcPr>
          <w:p w14:paraId="49E7DE69" w14:textId="6E31CA94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1276" w:type="dxa"/>
          </w:tcPr>
          <w:p w14:paraId="5F4C3E14" w14:textId="7FA3FC08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3009" w:type="dxa"/>
          </w:tcPr>
          <w:p w14:paraId="0AF6809A" w14:textId="704F5F60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 xml:space="preserve">Using a Fenwick Tree to update </w:t>
            </w:r>
            <w:r w:rsidR="00BE2EA8">
              <w:rPr>
                <w:rFonts w:eastAsia="Times New Roman" w:cstheme="minorHAnsi"/>
                <w:lang w:eastAsia="en-IN"/>
              </w:rPr>
              <w:t>every value in range</w:t>
            </w:r>
          </w:p>
        </w:tc>
      </w:tr>
      <w:tr w:rsidR="00466D94" w:rsidRPr="00652299" w14:paraId="6857841B" w14:textId="77777777" w:rsidTr="00FE1934">
        <w:trPr>
          <w:trHeight w:val="324"/>
        </w:trPr>
        <w:tc>
          <w:tcPr>
            <w:tcW w:w="1279" w:type="dxa"/>
          </w:tcPr>
          <w:p w14:paraId="5E940D33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70CB39C3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Forest Queries</w:t>
            </w:r>
          </w:p>
        </w:tc>
        <w:tc>
          <w:tcPr>
            <w:tcW w:w="2419" w:type="dxa"/>
          </w:tcPr>
          <w:p w14:paraId="3F73DEAF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5B32A854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417086AB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14EB1408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196C3C71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7D7C43EC" w14:textId="77777777" w:rsidTr="00FE1934">
        <w:trPr>
          <w:trHeight w:val="324"/>
        </w:trPr>
        <w:tc>
          <w:tcPr>
            <w:tcW w:w="1279" w:type="dxa"/>
          </w:tcPr>
          <w:p w14:paraId="0073DD79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78042061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Hotel Queries</w:t>
            </w:r>
          </w:p>
        </w:tc>
        <w:tc>
          <w:tcPr>
            <w:tcW w:w="2419" w:type="dxa"/>
          </w:tcPr>
          <w:p w14:paraId="515B16A2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2E8031B9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07005D21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34016313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3442B090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7B816472" w14:textId="77777777" w:rsidTr="00FE1934">
        <w:trPr>
          <w:trHeight w:val="324"/>
        </w:trPr>
        <w:tc>
          <w:tcPr>
            <w:tcW w:w="1279" w:type="dxa"/>
          </w:tcPr>
          <w:p w14:paraId="2346BD1B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6BD17EC3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652299">
              <w:rPr>
                <w:rFonts w:cstheme="minorHAnsi"/>
              </w:rPr>
              <w:t>List Removals</w:t>
            </w:r>
          </w:p>
        </w:tc>
        <w:tc>
          <w:tcPr>
            <w:tcW w:w="2419" w:type="dxa"/>
          </w:tcPr>
          <w:p w14:paraId="5EF8E364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Remove elements from the list</w:t>
            </w:r>
          </w:p>
        </w:tc>
        <w:tc>
          <w:tcPr>
            <w:tcW w:w="1137" w:type="dxa"/>
          </w:tcPr>
          <w:p w14:paraId="0D386A8B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485C0999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0DE907C7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3FDC24ED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53DDD910" w14:textId="77777777" w:rsidTr="00FE1934">
        <w:trPr>
          <w:trHeight w:val="324"/>
        </w:trPr>
        <w:tc>
          <w:tcPr>
            <w:tcW w:w="1279" w:type="dxa"/>
          </w:tcPr>
          <w:p w14:paraId="2DF76D24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0822BE25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Salary Queries</w:t>
            </w:r>
          </w:p>
        </w:tc>
        <w:tc>
          <w:tcPr>
            <w:tcW w:w="2419" w:type="dxa"/>
          </w:tcPr>
          <w:p w14:paraId="37E55088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734F48FF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43B04570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5C64BB9E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1F7E85C0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714C5666" w14:textId="77777777" w:rsidTr="00FE1934">
        <w:trPr>
          <w:trHeight w:val="324"/>
        </w:trPr>
        <w:tc>
          <w:tcPr>
            <w:tcW w:w="1279" w:type="dxa"/>
          </w:tcPr>
          <w:p w14:paraId="00DD0B24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3B010CC4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Prefix Sum Queries</w:t>
            </w:r>
          </w:p>
        </w:tc>
        <w:tc>
          <w:tcPr>
            <w:tcW w:w="2419" w:type="dxa"/>
          </w:tcPr>
          <w:p w14:paraId="325386E2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496A5C93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106E5064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730ECFC3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1A4557F7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5E52D49D" w14:textId="77777777" w:rsidTr="00FE1934">
        <w:trPr>
          <w:trHeight w:val="324"/>
        </w:trPr>
        <w:tc>
          <w:tcPr>
            <w:tcW w:w="1279" w:type="dxa"/>
          </w:tcPr>
          <w:p w14:paraId="189B85B0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21646384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Pizzeria Queries</w:t>
            </w:r>
          </w:p>
        </w:tc>
        <w:tc>
          <w:tcPr>
            <w:tcW w:w="2419" w:type="dxa"/>
          </w:tcPr>
          <w:p w14:paraId="234A89BC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7D92AF69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7F603F3C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2A66D6D0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464BA056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50FD178D" w14:textId="77777777" w:rsidTr="00FE1934">
        <w:trPr>
          <w:trHeight w:val="324"/>
        </w:trPr>
        <w:tc>
          <w:tcPr>
            <w:tcW w:w="1279" w:type="dxa"/>
          </w:tcPr>
          <w:p w14:paraId="2AB36EEB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40B2E5B8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Subarray Sum Queries</w:t>
            </w:r>
          </w:p>
        </w:tc>
        <w:tc>
          <w:tcPr>
            <w:tcW w:w="2419" w:type="dxa"/>
          </w:tcPr>
          <w:p w14:paraId="2A238E19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310F2F26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2E908505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794BDDD7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6E8A76D1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4C64206A" w14:textId="77777777" w:rsidTr="00FE1934">
        <w:trPr>
          <w:trHeight w:val="324"/>
        </w:trPr>
        <w:tc>
          <w:tcPr>
            <w:tcW w:w="1279" w:type="dxa"/>
          </w:tcPr>
          <w:p w14:paraId="187D5E28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1C91E785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Distinct Values Queries</w:t>
            </w:r>
          </w:p>
        </w:tc>
        <w:tc>
          <w:tcPr>
            <w:tcW w:w="2419" w:type="dxa"/>
          </w:tcPr>
          <w:p w14:paraId="246B9BA1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4F3E3FD0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2222DD9D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1276" w:type="dxa"/>
          </w:tcPr>
          <w:p w14:paraId="2E9C9BB7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490E807D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4629091F" w14:textId="77777777" w:rsidTr="00FE1934">
        <w:trPr>
          <w:trHeight w:val="324"/>
        </w:trPr>
        <w:tc>
          <w:tcPr>
            <w:tcW w:w="1279" w:type="dxa"/>
          </w:tcPr>
          <w:p w14:paraId="383C56A7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7DD51DD4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Increasing Array Queries</w:t>
            </w:r>
          </w:p>
        </w:tc>
        <w:tc>
          <w:tcPr>
            <w:tcW w:w="2419" w:type="dxa"/>
          </w:tcPr>
          <w:p w14:paraId="73E6540F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6633C200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6AA67242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0E7A3C46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02670B4C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33455CA8" w14:textId="77777777" w:rsidTr="00FE1934">
        <w:trPr>
          <w:trHeight w:val="324"/>
        </w:trPr>
        <w:tc>
          <w:tcPr>
            <w:tcW w:w="1279" w:type="dxa"/>
          </w:tcPr>
          <w:p w14:paraId="2F4FD20B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2439AA11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Forest Queries II</w:t>
            </w:r>
          </w:p>
        </w:tc>
        <w:tc>
          <w:tcPr>
            <w:tcW w:w="2419" w:type="dxa"/>
          </w:tcPr>
          <w:p w14:paraId="533E1F3F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1141A242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1DFA86CF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2F127BF5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732A27CA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014313C3" w14:textId="77777777" w:rsidTr="00FE1934">
        <w:trPr>
          <w:trHeight w:val="324"/>
        </w:trPr>
        <w:tc>
          <w:tcPr>
            <w:tcW w:w="1279" w:type="dxa"/>
          </w:tcPr>
          <w:p w14:paraId="07005EA5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343B899A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652299">
              <w:rPr>
                <w:rFonts w:cstheme="minorHAnsi"/>
              </w:rPr>
              <w:t>Range Updates and Sums</w:t>
            </w:r>
          </w:p>
        </w:tc>
        <w:tc>
          <w:tcPr>
            <w:tcW w:w="2419" w:type="dxa"/>
          </w:tcPr>
          <w:p w14:paraId="6B1AB27B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7A3E1B35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3BA6AA47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03DF4089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26BB79F9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5013337C" w14:textId="77777777" w:rsidTr="00FE1934">
        <w:trPr>
          <w:trHeight w:val="324"/>
        </w:trPr>
        <w:tc>
          <w:tcPr>
            <w:tcW w:w="1279" w:type="dxa"/>
          </w:tcPr>
          <w:p w14:paraId="0559CC34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14:paraId="60FB8862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Polynomial Queries</w:t>
            </w:r>
          </w:p>
        </w:tc>
        <w:tc>
          <w:tcPr>
            <w:tcW w:w="2419" w:type="dxa"/>
          </w:tcPr>
          <w:p w14:paraId="2CAC045B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5E2FEF19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6FF47C54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11529216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27BB1B4D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  <w:tr w:rsidR="00466D94" w:rsidRPr="00652299" w14:paraId="32970D29" w14:textId="77777777" w:rsidTr="00FE1934">
        <w:trPr>
          <w:trHeight w:val="324"/>
        </w:trPr>
        <w:tc>
          <w:tcPr>
            <w:tcW w:w="1279" w:type="dxa"/>
          </w:tcPr>
          <w:p w14:paraId="0BAB0613" w14:textId="77777777" w:rsidR="00466D94" w:rsidRPr="00652299" w:rsidRDefault="00466D94" w:rsidP="00466D9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3B14BB34" w14:textId="77777777" w:rsidR="00466D94" w:rsidRPr="00652299" w:rsidRDefault="00466D94" w:rsidP="00466D94">
            <w:pPr>
              <w:spacing w:after="0" w:line="240" w:lineRule="auto"/>
              <w:jc w:val="center"/>
              <w:rPr>
                <w:rFonts w:cstheme="minorHAnsi"/>
              </w:rPr>
            </w:pPr>
            <w:r w:rsidRPr="00155A34">
              <w:rPr>
                <w:rFonts w:cstheme="minorHAnsi"/>
              </w:rPr>
              <w:t>Range Queries and Copies</w:t>
            </w:r>
          </w:p>
        </w:tc>
        <w:tc>
          <w:tcPr>
            <w:tcW w:w="2419" w:type="dxa"/>
          </w:tcPr>
          <w:p w14:paraId="255E8B7D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7" w:type="dxa"/>
          </w:tcPr>
          <w:p w14:paraId="371A0CD5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417" w:type="dxa"/>
          </w:tcPr>
          <w:p w14:paraId="7D6B19B9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276" w:type="dxa"/>
          </w:tcPr>
          <w:p w14:paraId="10C6BFF4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3009" w:type="dxa"/>
          </w:tcPr>
          <w:p w14:paraId="33BE9CED" w14:textId="77777777" w:rsidR="00466D94" w:rsidRPr="00155A34" w:rsidRDefault="00466D94" w:rsidP="00466D94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</w:p>
        </w:tc>
      </w:tr>
    </w:tbl>
    <w:p w14:paraId="67E0A84C" w14:textId="77777777" w:rsidR="00652299" w:rsidRDefault="00652299" w:rsidP="004977A7">
      <w:pPr>
        <w:spacing w:after="0" w:line="240" w:lineRule="auto"/>
        <w:jc w:val="center"/>
        <w:rPr>
          <w:sz w:val="24"/>
        </w:rPr>
      </w:pPr>
    </w:p>
    <w:p w14:paraId="30A5539C" w14:textId="77777777" w:rsidR="00652299" w:rsidRDefault="00652299" w:rsidP="004977A7">
      <w:pPr>
        <w:spacing w:after="0" w:line="240" w:lineRule="auto"/>
        <w:jc w:val="center"/>
      </w:pPr>
    </w:p>
    <w:sectPr w:rsidR="00652299" w:rsidSect="0065229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11E2A"/>
    <w:multiLevelType w:val="hybridMultilevel"/>
    <w:tmpl w:val="C45A51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74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2DA3"/>
    <w:rsid w:val="00155A34"/>
    <w:rsid w:val="0034267B"/>
    <w:rsid w:val="00407575"/>
    <w:rsid w:val="00466D94"/>
    <w:rsid w:val="004977A7"/>
    <w:rsid w:val="0053284F"/>
    <w:rsid w:val="005D3CA6"/>
    <w:rsid w:val="005F5213"/>
    <w:rsid w:val="00652299"/>
    <w:rsid w:val="00710D6F"/>
    <w:rsid w:val="008623C7"/>
    <w:rsid w:val="00BA2DA3"/>
    <w:rsid w:val="00BE2EA8"/>
    <w:rsid w:val="00FE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4753"/>
  <w15:docId w15:val="{FC1F64F2-3CB9-4ECC-A706-722B9D7F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22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3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Pavan Bhakta</cp:lastModifiedBy>
  <cp:revision>9</cp:revision>
  <dcterms:created xsi:type="dcterms:W3CDTF">2025-03-16T05:03:00Z</dcterms:created>
  <dcterms:modified xsi:type="dcterms:W3CDTF">2025-04-03T01:10:00Z</dcterms:modified>
</cp:coreProperties>
</file>