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B3913" w14:textId="179FFD9B" w:rsidR="0047029F" w:rsidRPr="00A77685" w:rsidRDefault="0051582E">
      <w:pPr>
        <w:rPr>
          <w:sz w:val="48"/>
          <w:szCs w:val="48"/>
        </w:rPr>
      </w:pPr>
      <w:bookmarkStart w:id="0" w:name="_GoBack"/>
      <w:bookmarkEnd w:id="0"/>
      <w:r w:rsidRPr="00A77685">
        <w:rPr>
          <w:sz w:val="48"/>
          <w:szCs w:val="48"/>
        </w:rPr>
        <w:t>Lab 2</w:t>
      </w:r>
      <w:r w:rsidR="00A77685" w:rsidRPr="00A77685">
        <w:rPr>
          <w:sz w:val="48"/>
          <w:szCs w:val="48"/>
        </w:rPr>
        <w:t>. Genomic Databases</w:t>
      </w:r>
    </w:p>
    <w:p w14:paraId="56D9711B" w14:textId="77777777" w:rsidR="00EF73D0" w:rsidRPr="00EF73D0" w:rsidRDefault="00EF73D0"/>
    <w:p w14:paraId="6ED50587" w14:textId="796D044B" w:rsidR="00EF73D0" w:rsidRPr="00EF73D0" w:rsidRDefault="00EF73D0" w:rsidP="00EF73D0">
      <w:r w:rsidRPr="00EF73D0">
        <w:rPr>
          <w:b/>
          <w:bCs/>
        </w:rPr>
        <w:t>General instructions</w:t>
      </w:r>
      <w:r w:rsidRPr="00EF73D0">
        <w:t>:</w:t>
      </w:r>
      <w:r w:rsidR="007A55DB">
        <w:t xml:space="preserve"> </w:t>
      </w:r>
      <w:r w:rsidR="00064354">
        <w:t>Write</w:t>
      </w:r>
      <w:r w:rsidRPr="00EF73D0">
        <w:t xml:space="preserve"> a brief description of the steps you took to solve the </w:t>
      </w:r>
      <w:r w:rsidR="008F5692">
        <w:t>question</w:t>
      </w:r>
      <w:r w:rsidRPr="00EF73D0">
        <w:t xml:space="preserve">, as well as the results. This should be turned in to me directly or uploaded as an attachment to Canvas (see the </w:t>
      </w:r>
      <w:r w:rsidR="0051582E">
        <w:t>Lab</w:t>
      </w:r>
      <w:r w:rsidRPr="00EF73D0">
        <w:t xml:space="preserve"> </w:t>
      </w:r>
      <w:r w:rsidR="0051582E">
        <w:t>2</w:t>
      </w:r>
      <w:r w:rsidRPr="00EF73D0">
        <w:t xml:space="preserve"> assignment</w:t>
      </w:r>
      <w:r w:rsidR="005E5BFE">
        <w:t>)</w:t>
      </w:r>
      <w:r w:rsidRPr="00EF73D0">
        <w:t xml:space="preserve">. </w:t>
      </w:r>
    </w:p>
    <w:p w14:paraId="7D41FB62" w14:textId="77777777" w:rsidR="00EF73D0" w:rsidRPr="00EF73D0" w:rsidRDefault="00EF73D0" w:rsidP="00EF73D0"/>
    <w:p w14:paraId="6755DBA8" w14:textId="77777777" w:rsidR="00EF73D0" w:rsidRPr="00EF73D0" w:rsidRDefault="00EF73D0" w:rsidP="00EF73D0">
      <w:pPr>
        <w:rPr>
          <w:b/>
          <w:bCs/>
        </w:rPr>
      </w:pPr>
      <w:r w:rsidRPr="00EF73D0">
        <w:rPr>
          <w:b/>
          <w:bCs/>
        </w:rPr>
        <w:t>Assignments</w:t>
      </w:r>
    </w:p>
    <w:p w14:paraId="63D89C03" w14:textId="64ECD073" w:rsidR="00EF73D0" w:rsidRPr="00EF73D0" w:rsidRDefault="00EF73D0" w:rsidP="00EF73D0">
      <w:pPr>
        <w:numPr>
          <w:ilvl w:val="0"/>
          <w:numId w:val="1"/>
        </w:numPr>
      </w:pPr>
      <w:r w:rsidRPr="00EF73D0">
        <w:t>In </w:t>
      </w:r>
      <w:hyperlink r:id="rId5" w:history="1">
        <w:r w:rsidRPr="00EF73D0">
          <w:rPr>
            <w:rStyle w:val="Hyperlink"/>
          </w:rPr>
          <w:t>PubMed</w:t>
        </w:r>
      </w:hyperlink>
      <w:r w:rsidRPr="00EF73D0">
        <w:t>, search for review articles published in the last year discussing the gene HbA1 in humans.</w:t>
      </w:r>
    </w:p>
    <w:p w14:paraId="07E61315" w14:textId="77777777" w:rsidR="00EF73D0" w:rsidRDefault="00EF73D0" w:rsidP="00EF73D0">
      <w:pPr>
        <w:numPr>
          <w:ilvl w:val="1"/>
          <w:numId w:val="1"/>
        </w:numPr>
      </w:pPr>
      <w:r w:rsidRPr="00EF73D0">
        <w:t>Describe briefly what PubMed is.</w:t>
      </w:r>
    </w:p>
    <w:p w14:paraId="2076C700" w14:textId="32018332" w:rsidR="00720689" w:rsidRPr="00AA0839" w:rsidRDefault="00AA0839" w:rsidP="00AA0839">
      <w:pPr>
        <w:ind w:left="1440"/>
        <w:rPr>
          <w:color w:val="00B050"/>
        </w:rPr>
      </w:pPr>
      <w:r>
        <w:rPr>
          <w:color w:val="00B050"/>
        </w:rPr>
        <w:t>PubMed is a database for biomedical literature.</w:t>
      </w:r>
    </w:p>
    <w:p w14:paraId="07BD1196" w14:textId="77777777" w:rsidR="00720689" w:rsidRDefault="00720689" w:rsidP="00720689"/>
    <w:p w14:paraId="7B585F03" w14:textId="77777777" w:rsidR="008F5692" w:rsidRDefault="008F5692" w:rsidP="00720689"/>
    <w:p w14:paraId="0841E6C9" w14:textId="77777777" w:rsidR="00720689" w:rsidRDefault="00720689" w:rsidP="00720689"/>
    <w:p w14:paraId="633F67B0" w14:textId="77777777" w:rsidR="00720689" w:rsidRPr="00EF73D0" w:rsidRDefault="00720689" w:rsidP="00720689"/>
    <w:p w14:paraId="1279AD65" w14:textId="77777777" w:rsidR="00EF73D0" w:rsidRDefault="00EF73D0" w:rsidP="00EF73D0">
      <w:pPr>
        <w:numPr>
          <w:ilvl w:val="1"/>
          <w:numId w:val="1"/>
        </w:numPr>
      </w:pPr>
      <w:r w:rsidRPr="00EF73D0">
        <w:t>How many articles does the query return?</w:t>
      </w:r>
    </w:p>
    <w:p w14:paraId="60FDC917" w14:textId="0DD7934D" w:rsidR="00720689" w:rsidRPr="004A56F5" w:rsidRDefault="004A56F5" w:rsidP="004A56F5">
      <w:pPr>
        <w:ind w:left="1440"/>
        <w:rPr>
          <w:color w:val="00B050"/>
        </w:rPr>
      </w:pPr>
      <w:r>
        <w:rPr>
          <w:color w:val="00B050"/>
        </w:rPr>
        <w:t>The search “HbA1 human” returned 53,594 results.</w:t>
      </w:r>
    </w:p>
    <w:p w14:paraId="0318698D" w14:textId="77777777" w:rsidR="00D45628" w:rsidRDefault="00D45628" w:rsidP="00AA0839">
      <w:pPr>
        <w:ind w:left="1440"/>
      </w:pPr>
    </w:p>
    <w:p w14:paraId="5A95F2CE" w14:textId="77777777" w:rsidR="00720689" w:rsidRDefault="00720689" w:rsidP="00720689"/>
    <w:p w14:paraId="4590A599" w14:textId="77777777" w:rsidR="00720689" w:rsidRPr="00EF73D0" w:rsidRDefault="00720689" w:rsidP="00720689"/>
    <w:p w14:paraId="592DCA7A" w14:textId="77777777" w:rsidR="00EF73D0" w:rsidRPr="00EF73D0" w:rsidRDefault="00EF73D0" w:rsidP="00EF73D0">
      <w:pPr>
        <w:numPr>
          <w:ilvl w:val="1"/>
          <w:numId w:val="1"/>
        </w:numPr>
      </w:pPr>
      <w:r w:rsidRPr="00EF73D0">
        <w:t>Which disease or diseases are mentioned in article titles?</w:t>
      </w:r>
    </w:p>
    <w:p w14:paraId="4CBD99BD" w14:textId="4C94D1DC" w:rsidR="00EF73D0" w:rsidRPr="00F07A86" w:rsidRDefault="00F07A86" w:rsidP="004A56F5">
      <w:pPr>
        <w:ind w:left="1440"/>
        <w:rPr>
          <w:color w:val="00B050"/>
        </w:rPr>
      </w:pPr>
      <w:r>
        <w:rPr>
          <w:color w:val="00B050"/>
        </w:rPr>
        <w:t xml:space="preserve">Diabetes, acute myeloid leukemia, and </w:t>
      </w:r>
      <w:proofErr w:type="spellStart"/>
      <w:r>
        <w:rPr>
          <w:color w:val="00B050"/>
        </w:rPr>
        <w:t>erythrocytosis</w:t>
      </w:r>
      <w:proofErr w:type="spellEnd"/>
      <w:r>
        <w:rPr>
          <w:color w:val="00B050"/>
        </w:rPr>
        <w:t xml:space="preserve"> are mentioned.</w:t>
      </w:r>
    </w:p>
    <w:p w14:paraId="20BFC553" w14:textId="77777777" w:rsidR="00EF73D0" w:rsidRDefault="00EF73D0" w:rsidP="00EF73D0"/>
    <w:p w14:paraId="7801B693" w14:textId="77777777" w:rsidR="00720689" w:rsidRDefault="00720689" w:rsidP="00EF73D0"/>
    <w:p w14:paraId="74C612CB" w14:textId="77777777" w:rsidR="00720689" w:rsidRDefault="00720689" w:rsidP="00EF73D0"/>
    <w:p w14:paraId="6DCBFD70" w14:textId="77777777" w:rsidR="00607E5E" w:rsidRPr="00EF73D0" w:rsidRDefault="00607E5E" w:rsidP="00EF73D0"/>
    <w:p w14:paraId="45C6B017" w14:textId="3113E009" w:rsidR="00EF73D0" w:rsidRPr="00EF73D0" w:rsidRDefault="00EF73D0" w:rsidP="00EF73D0">
      <w:pPr>
        <w:numPr>
          <w:ilvl w:val="0"/>
          <w:numId w:val="1"/>
        </w:numPr>
      </w:pPr>
      <w:r w:rsidRPr="00EF73D0">
        <w:t>Search for gene HbA1 in </w:t>
      </w:r>
      <w:hyperlink r:id="rId6" w:history="1">
        <w:r w:rsidRPr="00EF73D0">
          <w:rPr>
            <w:rStyle w:val="Hyperlink"/>
          </w:rPr>
          <w:t>OMIM</w:t>
        </w:r>
      </w:hyperlink>
      <w:r w:rsidRPr="00EF73D0">
        <w:t>.</w:t>
      </w:r>
    </w:p>
    <w:p w14:paraId="725E4CAD" w14:textId="77777777" w:rsidR="00EF73D0" w:rsidRDefault="00EF73D0" w:rsidP="00EF73D0">
      <w:pPr>
        <w:numPr>
          <w:ilvl w:val="1"/>
          <w:numId w:val="1"/>
        </w:numPr>
      </w:pPr>
      <w:r w:rsidRPr="00EF73D0">
        <w:t>Describe briefly what OMIM is.</w:t>
      </w:r>
    </w:p>
    <w:p w14:paraId="26B07F63" w14:textId="62E6C1A3" w:rsidR="00540417" w:rsidRPr="00F07A86" w:rsidRDefault="00F07A86" w:rsidP="00F07A86">
      <w:pPr>
        <w:ind w:left="1440"/>
        <w:rPr>
          <w:color w:val="00B050"/>
        </w:rPr>
      </w:pPr>
      <w:r w:rsidRPr="00F07A86">
        <w:rPr>
          <w:color w:val="00B050"/>
        </w:rPr>
        <w:t>OMIM is a compendium of human genes and genetic phenotypes.</w:t>
      </w:r>
    </w:p>
    <w:p w14:paraId="5C13BA13" w14:textId="77777777" w:rsidR="00540417" w:rsidRDefault="00540417" w:rsidP="00540417"/>
    <w:p w14:paraId="7BD6652F" w14:textId="77777777" w:rsidR="00540417" w:rsidRDefault="00540417" w:rsidP="00540417"/>
    <w:p w14:paraId="6AF4A6B2" w14:textId="77777777" w:rsidR="00540417" w:rsidRPr="00EF73D0" w:rsidRDefault="00540417" w:rsidP="00540417"/>
    <w:p w14:paraId="46ABE6C9" w14:textId="77777777" w:rsidR="00EF73D0" w:rsidRDefault="00EF73D0" w:rsidP="00EF73D0">
      <w:pPr>
        <w:numPr>
          <w:ilvl w:val="1"/>
          <w:numId w:val="1"/>
        </w:numPr>
      </w:pPr>
      <w:r w:rsidRPr="00EF73D0">
        <w:t>How many results do you get</w:t>
      </w:r>
      <w:r w:rsidR="00573A2E">
        <w:t xml:space="preserve"> for HbA1</w:t>
      </w:r>
      <w:r w:rsidRPr="00EF73D0">
        <w:t>?</w:t>
      </w:r>
    </w:p>
    <w:p w14:paraId="4BC18B0E" w14:textId="7DA5BD73" w:rsidR="00540417" w:rsidRPr="00F07A86" w:rsidRDefault="00F07A86" w:rsidP="00F07A86">
      <w:pPr>
        <w:ind w:left="1440"/>
        <w:rPr>
          <w:color w:val="00B050"/>
        </w:rPr>
      </w:pPr>
      <w:r>
        <w:rPr>
          <w:color w:val="00B050"/>
        </w:rPr>
        <w:t>OMIM yielded 23 results when searching “HbA1”</w:t>
      </w:r>
    </w:p>
    <w:p w14:paraId="5B00705A" w14:textId="77777777" w:rsidR="00540417" w:rsidRDefault="00540417" w:rsidP="00540417"/>
    <w:p w14:paraId="3AE3057C" w14:textId="77777777" w:rsidR="00540417" w:rsidRPr="00EF73D0" w:rsidRDefault="00540417" w:rsidP="00540417"/>
    <w:p w14:paraId="32564941" w14:textId="77777777" w:rsidR="00EF73D0" w:rsidRDefault="00EF73D0" w:rsidP="00EF73D0">
      <w:pPr>
        <w:numPr>
          <w:ilvl w:val="1"/>
          <w:numId w:val="1"/>
        </w:numPr>
      </w:pPr>
      <w:r w:rsidRPr="00EF73D0">
        <w:t>Choose one result entry from each of the categories denoted by symbols +, *, # and %, and describe in your own words what is being described by each entry.</w:t>
      </w:r>
    </w:p>
    <w:p w14:paraId="334508F9" w14:textId="77777777" w:rsidR="00540417" w:rsidRDefault="00540417" w:rsidP="00540417"/>
    <w:p w14:paraId="1C21FC62" w14:textId="0D16F952" w:rsidR="0009412F" w:rsidRDefault="00BA6653" w:rsidP="00BA6653">
      <w:pPr>
        <w:ind w:left="1440"/>
        <w:rPr>
          <w:color w:val="00B050"/>
        </w:rPr>
      </w:pPr>
      <w:r>
        <w:rPr>
          <w:color w:val="00B050"/>
        </w:rPr>
        <w:t>+: N/A</w:t>
      </w:r>
    </w:p>
    <w:p w14:paraId="45676993" w14:textId="22EDB46B" w:rsidR="00BA6653" w:rsidRDefault="00BA6653" w:rsidP="00BA6653">
      <w:pPr>
        <w:ind w:left="1440"/>
        <w:rPr>
          <w:color w:val="00B050"/>
        </w:rPr>
      </w:pPr>
      <w:r>
        <w:rPr>
          <w:color w:val="00B050"/>
        </w:rPr>
        <w:t xml:space="preserve">*: </w:t>
      </w:r>
      <w:r w:rsidR="000E7DCB">
        <w:rPr>
          <w:color w:val="00B050"/>
        </w:rPr>
        <w:t>the location of the genes using cytogenetic location and genomic coordinates.</w:t>
      </w:r>
    </w:p>
    <w:p w14:paraId="36A63FE3" w14:textId="59BC3E4E" w:rsidR="000E7DCB" w:rsidRDefault="000E7DCB" w:rsidP="00BA6653">
      <w:pPr>
        <w:ind w:left="1440"/>
        <w:rPr>
          <w:color w:val="00B050"/>
        </w:rPr>
      </w:pPr>
      <w:r>
        <w:rPr>
          <w:color w:val="00B050"/>
        </w:rPr>
        <w:t xml:space="preserve">#: describing </w:t>
      </w:r>
      <w:proofErr w:type="spellStart"/>
      <w:r>
        <w:rPr>
          <w:color w:val="00B050"/>
        </w:rPr>
        <w:t>methemoglobinemia</w:t>
      </w:r>
      <w:proofErr w:type="spellEnd"/>
      <w:r>
        <w:rPr>
          <w:color w:val="00B050"/>
        </w:rPr>
        <w:t xml:space="preserve"> and that patients are cyanotic but asymptomatic.</w:t>
      </w:r>
    </w:p>
    <w:p w14:paraId="79E4CDE8" w14:textId="1DB67F83" w:rsidR="000E7DCB" w:rsidRPr="00BA6653" w:rsidRDefault="000E7DCB" w:rsidP="00BA6653">
      <w:pPr>
        <w:ind w:left="1440"/>
        <w:rPr>
          <w:color w:val="00B050"/>
        </w:rPr>
      </w:pPr>
      <w:r>
        <w:rPr>
          <w:color w:val="00B050"/>
        </w:rPr>
        <w:lastRenderedPageBreak/>
        <w:t>%: Autosomal dominant congenital cataracts are observed segregating among three generations.</w:t>
      </w:r>
    </w:p>
    <w:p w14:paraId="740D8AF4" w14:textId="77777777" w:rsidR="00BA6653" w:rsidRDefault="00BA6653" w:rsidP="00540417"/>
    <w:p w14:paraId="467EF29C" w14:textId="77777777" w:rsidR="00540417" w:rsidRDefault="00540417" w:rsidP="00540417"/>
    <w:p w14:paraId="12896D0E" w14:textId="77777777" w:rsidR="00A77685" w:rsidRPr="00EF73D0" w:rsidRDefault="00A77685" w:rsidP="00540417"/>
    <w:p w14:paraId="0F2E379F" w14:textId="77777777" w:rsidR="00EF73D0" w:rsidRDefault="00EF73D0" w:rsidP="00EF73D0">
      <w:pPr>
        <w:numPr>
          <w:ilvl w:val="1"/>
          <w:numId w:val="1"/>
        </w:numPr>
      </w:pPr>
      <w:r w:rsidRPr="00EF73D0">
        <w:t>What is the meaning of the four symbols here?</w:t>
      </w:r>
    </w:p>
    <w:p w14:paraId="1CED94AB" w14:textId="77777777" w:rsidR="00BA6653" w:rsidRPr="00BA6653" w:rsidRDefault="00BA6653" w:rsidP="00BA6653">
      <w:pPr>
        <w:ind w:left="1440"/>
        <w:rPr>
          <w:color w:val="00B050"/>
        </w:rPr>
      </w:pPr>
      <w:r w:rsidRPr="00BA6653">
        <w:rPr>
          <w:color w:val="00B050"/>
        </w:rPr>
        <w:t>The “+” articles are for known genes and their associated phenotype, the “*” articles are for just the gene, the “#” articles are for just phenotype, and the “%” articles are for Mendelian phenotypic descriptions.</w:t>
      </w:r>
    </w:p>
    <w:p w14:paraId="7B188648" w14:textId="77777777" w:rsidR="00607E5E" w:rsidRDefault="00607E5E" w:rsidP="00BA6653">
      <w:pPr>
        <w:ind w:left="1440"/>
      </w:pPr>
    </w:p>
    <w:p w14:paraId="76E468D8" w14:textId="77777777" w:rsidR="00607E5E" w:rsidRDefault="00607E5E" w:rsidP="00607E5E"/>
    <w:p w14:paraId="33972DDE" w14:textId="77777777" w:rsidR="00607E5E" w:rsidRDefault="00607E5E" w:rsidP="00607E5E"/>
    <w:p w14:paraId="49C759D1" w14:textId="77777777" w:rsidR="00607E5E" w:rsidRDefault="00607E5E" w:rsidP="00607E5E"/>
    <w:p w14:paraId="7FCD7B4B" w14:textId="77777777" w:rsidR="00607E5E" w:rsidRDefault="00607E5E" w:rsidP="00607E5E"/>
    <w:p w14:paraId="08FFDA52" w14:textId="77777777" w:rsidR="00607E5E" w:rsidRPr="00EF73D0" w:rsidRDefault="00607E5E" w:rsidP="00607E5E"/>
    <w:p w14:paraId="5A6728D2" w14:textId="77777777" w:rsidR="00EF73D0" w:rsidRPr="00EF73D0" w:rsidRDefault="00EF73D0" w:rsidP="00EF73D0">
      <w:pPr>
        <w:numPr>
          <w:ilvl w:val="0"/>
          <w:numId w:val="1"/>
        </w:numPr>
      </w:pPr>
      <w:r w:rsidRPr="00EF73D0">
        <w:t xml:space="preserve">Search for HbA1 in NCBI </w:t>
      </w:r>
      <w:hyperlink r:id="rId7" w:history="1">
        <w:proofErr w:type="spellStart"/>
        <w:r w:rsidR="00051EFD" w:rsidRPr="00051EFD">
          <w:rPr>
            <w:rStyle w:val="Hyperlink"/>
          </w:rPr>
          <w:t>RefSeq</w:t>
        </w:r>
        <w:proofErr w:type="spellEnd"/>
      </w:hyperlink>
      <w:r w:rsidRPr="00EF73D0">
        <w:t>. Hint: Choose Nucleotide option from the Search list and set the options in Limits tab accordingly.</w:t>
      </w:r>
    </w:p>
    <w:p w14:paraId="4295E07F" w14:textId="77777777" w:rsidR="00EF73D0" w:rsidRDefault="00EF73D0" w:rsidP="00EF73D0">
      <w:pPr>
        <w:numPr>
          <w:ilvl w:val="1"/>
          <w:numId w:val="1"/>
        </w:numPr>
      </w:pPr>
      <w:r w:rsidRPr="00EF73D0">
        <w:t xml:space="preserve">Describe briefly what </w:t>
      </w:r>
      <w:proofErr w:type="spellStart"/>
      <w:r w:rsidRPr="00EF73D0">
        <w:t>RefSeq</w:t>
      </w:r>
      <w:proofErr w:type="spellEnd"/>
      <w:r w:rsidRPr="00EF73D0">
        <w:t xml:space="preserve"> is.</w:t>
      </w:r>
    </w:p>
    <w:p w14:paraId="0AD24AAC" w14:textId="17334AEA" w:rsidR="00F27515" w:rsidRPr="000E7DCB" w:rsidRDefault="000E7DCB" w:rsidP="000E7DCB">
      <w:pPr>
        <w:ind w:left="1440"/>
        <w:rPr>
          <w:color w:val="00B050"/>
        </w:rPr>
      </w:pPr>
      <w:r>
        <w:rPr>
          <w:color w:val="00B050"/>
        </w:rPr>
        <w:t>A set of reference sequences consisting of genomic, transcriptomic, and proteomic data.</w:t>
      </w:r>
    </w:p>
    <w:p w14:paraId="4087567E" w14:textId="77777777" w:rsidR="00F27515" w:rsidRDefault="00F27515" w:rsidP="00F27515"/>
    <w:p w14:paraId="230DE77B" w14:textId="77777777" w:rsidR="00F27515" w:rsidRDefault="00F27515" w:rsidP="00F27515"/>
    <w:p w14:paraId="67762D00" w14:textId="77777777" w:rsidR="00F27515" w:rsidRPr="00EF73D0" w:rsidRDefault="00F27515" w:rsidP="00F27515"/>
    <w:p w14:paraId="3BA9589A" w14:textId="77777777" w:rsidR="00EF73D0" w:rsidRDefault="00EF73D0" w:rsidP="00EF73D0">
      <w:pPr>
        <w:numPr>
          <w:ilvl w:val="1"/>
          <w:numId w:val="1"/>
        </w:numPr>
      </w:pPr>
      <w:r w:rsidRPr="00EF73D0">
        <w:t>How many results did you get?</w:t>
      </w:r>
    </w:p>
    <w:p w14:paraId="6AB8F298" w14:textId="25CDB313" w:rsidR="00F27515" w:rsidRPr="000E7DCB" w:rsidRDefault="000E7DCB" w:rsidP="000E7DCB">
      <w:pPr>
        <w:ind w:left="1440"/>
        <w:rPr>
          <w:color w:val="00B050"/>
        </w:rPr>
      </w:pPr>
      <w:r>
        <w:rPr>
          <w:color w:val="00B050"/>
        </w:rPr>
        <w:t>141 results were yielded.</w:t>
      </w:r>
    </w:p>
    <w:p w14:paraId="543FAB93" w14:textId="77777777" w:rsidR="00F27515" w:rsidRDefault="00F27515" w:rsidP="00F27515"/>
    <w:p w14:paraId="29A617FF" w14:textId="77777777" w:rsidR="00F27515" w:rsidRDefault="00F27515" w:rsidP="00F27515"/>
    <w:p w14:paraId="63F35332" w14:textId="77777777" w:rsidR="00F27515" w:rsidRDefault="00F27515" w:rsidP="00F27515"/>
    <w:p w14:paraId="08CBA2E6" w14:textId="77777777" w:rsidR="00F27515" w:rsidRPr="00EF73D0" w:rsidRDefault="00F27515" w:rsidP="00F27515"/>
    <w:p w14:paraId="0734FD18" w14:textId="77777777" w:rsidR="00EF73D0" w:rsidRDefault="00EF73D0" w:rsidP="00EF73D0">
      <w:pPr>
        <w:numPr>
          <w:ilvl w:val="1"/>
          <w:numId w:val="1"/>
        </w:numPr>
      </w:pPr>
      <w:r w:rsidRPr="00EF73D0">
        <w:t xml:space="preserve">How can you separate your </w:t>
      </w:r>
      <w:proofErr w:type="spellStart"/>
      <w:r w:rsidRPr="00EF73D0">
        <w:t>RefSeq</w:t>
      </w:r>
      <w:proofErr w:type="spellEnd"/>
      <w:r w:rsidRPr="00EF73D0">
        <w:t xml:space="preserve"> results from other results?</w:t>
      </w:r>
    </w:p>
    <w:p w14:paraId="16DE234A" w14:textId="0F267335" w:rsidR="00607E5E" w:rsidRPr="00731E0F" w:rsidRDefault="00731E0F" w:rsidP="000E7DCB">
      <w:pPr>
        <w:ind w:left="1440"/>
        <w:rPr>
          <w:color w:val="00B050"/>
        </w:rPr>
      </w:pPr>
      <w:r>
        <w:rPr>
          <w:color w:val="00B050"/>
        </w:rPr>
        <w:t>There is a “Manage Filters” option to select exact organisms. The query for human HbA1 is “</w:t>
      </w:r>
      <w:r w:rsidRPr="00731E0F">
        <w:rPr>
          <w:color w:val="00B050"/>
        </w:rPr>
        <w:t xml:space="preserve">(HbA1 AND </w:t>
      </w:r>
      <w:proofErr w:type="spellStart"/>
      <w:r w:rsidRPr="00731E0F">
        <w:rPr>
          <w:color w:val="00B050"/>
        </w:rPr>
        <w:t>srcdb_</w:t>
      </w:r>
      <w:proofErr w:type="gramStart"/>
      <w:r w:rsidRPr="00731E0F">
        <w:rPr>
          <w:color w:val="00B050"/>
        </w:rPr>
        <w:t>refseq</w:t>
      </w:r>
      <w:proofErr w:type="spellEnd"/>
      <w:r w:rsidRPr="00731E0F">
        <w:rPr>
          <w:color w:val="00B050"/>
        </w:rPr>
        <w:t>[</w:t>
      </w:r>
      <w:proofErr w:type="gramEnd"/>
      <w:r w:rsidRPr="00731E0F">
        <w:rPr>
          <w:color w:val="00B050"/>
        </w:rPr>
        <w:t>PROP]) AND "Homo sapiens"[</w:t>
      </w:r>
      <w:proofErr w:type="spellStart"/>
      <w:r w:rsidRPr="00731E0F">
        <w:rPr>
          <w:color w:val="00B050"/>
        </w:rPr>
        <w:t>porgn</w:t>
      </w:r>
      <w:proofErr w:type="spellEnd"/>
      <w:r w:rsidRPr="00731E0F">
        <w:rPr>
          <w:color w:val="00B050"/>
        </w:rPr>
        <w:t>]</w:t>
      </w:r>
      <w:r>
        <w:rPr>
          <w:color w:val="00B050"/>
        </w:rPr>
        <w:t>”.</w:t>
      </w:r>
    </w:p>
    <w:p w14:paraId="62FC8FBE" w14:textId="77777777" w:rsidR="00F27515" w:rsidRDefault="00F27515" w:rsidP="008A4241">
      <w:pPr>
        <w:ind w:left="1440"/>
      </w:pPr>
    </w:p>
    <w:p w14:paraId="0E235F44" w14:textId="77777777" w:rsidR="00F27515" w:rsidRDefault="00F27515" w:rsidP="00607E5E"/>
    <w:p w14:paraId="7E0A751D" w14:textId="77777777" w:rsidR="00F27515" w:rsidRDefault="00F27515" w:rsidP="00607E5E"/>
    <w:p w14:paraId="723BC953" w14:textId="77777777" w:rsidR="00607E5E" w:rsidRPr="00EF73D0" w:rsidRDefault="00607E5E" w:rsidP="00607E5E"/>
    <w:p w14:paraId="7AA775A7" w14:textId="77777777" w:rsidR="00EF73D0" w:rsidRPr="00EF73D0" w:rsidRDefault="00EF73D0" w:rsidP="00607E5E">
      <w:pPr>
        <w:ind w:firstLine="720"/>
      </w:pPr>
      <w:r w:rsidRPr="00EF73D0">
        <w:t xml:space="preserve">Access the entry for human HBA1 in NCBI </w:t>
      </w:r>
      <w:proofErr w:type="spellStart"/>
      <w:r w:rsidRPr="00EF73D0">
        <w:t>RefSeq</w:t>
      </w:r>
      <w:proofErr w:type="spellEnd"/>
      <w:r w:rsidRPr="00EF73D0">
        <w:t xml:space="preserve"> and answer the following questions.</w:t>
      </w:r>
    </w:p>
    <w:p w14:paraId="0559754B" w14:textId="77777777" w:rsidR="00EF73D0" w:rsidRDefault="00EF73D0" w:rsidP="00EF73D0">
      <w:pPr>
        <w:numPr>
          <w:ilvl w:val="1"/>
          <w:numId w:val="1"/>
        </w:numPr>
      </w:pPr>
      <w:r w:rsidRPr="00EF73D0">
        <w:t>How long is the RNA sequence corresponding to the gene?</w:t>
      </w:r>
    </w:p>
    <w:p w14:paraId="53F567D5" w14:textId="6C933ACF" w:rsidR="005A08B9" w:rsidRPr="00731E0F" w:rsidRDefault="00731E0F" w:rsidP="00731E0F">
      <w:pPr>
        <w:ind w:left="1440"/>
        <w:rPr>
          <w:color w:val="00B050"/>
        </w:rPr>
      </w:pPr>
      <w:r>
        <w:rPr>
          <w:color w:val="00B050"/>
        </w:rPr>
        <w:t xml:space="preserve">The mRNA sequence is 577 </w:t>
      </w:r>
      <w:proofErr w:type="spellStart"/>
      <w:r>
        <w:rPr>
          <w:color w:val="00B050"/>
        </w:rPr>
        <w:t>bp</w:t>
      </w:r>
      <w:proofErr w:type="spellEnd"/>
      <w:r>
        <w:rPr>
          <w:color w:val="00B050"/>
        </w:rPr>
        <w:t xml:space="preserve"> long.</w:t>
      </w:r>
    </w:p>
    <w:p w14:paraId="089D28F4" w14:textId="77777777" w:rsidR="005A08B9" w:rsidRDefault="005A08B9" w:rsidP="005A08B9"/>
    <w:p w14:paraId="1038D290" w14:textId="77777777" w:rsidR="005A08B9" w:rsidRDefault="005A08B9" w:rsidP="005A08B9"/>
    <w:p w14:paraId="6EF2A172" w14:textId="77777777" w:rsidR="005A08B9" w:rsidRDefault="005A08B9" w:rsidP="005A08B9"/>
    <w:p w14:paraId="6D288906" w14:textId="77777777" w:rsidR="005A08B9" w:rsidRPr="00EF73D0" w:rsidRDefault="005A08B9" w:rsidP="005A08B9"/>
    <w:p w14:paraId="471D99B3" w14:textId="77777777" w:rsidR="00EF73D0" w:rsidRDefault="00EF73D0" w:rsidP="00EF73D0">
      <w:pPr>
        <w:numPr>
          <w:ilvl w:val="1"/>
          <w:numId w:val="1"/>
        </w:numPr>
      </w:pPr>
      <w:r w:rsidRPr="00EF73D0">
        <w:t>How many exons have been annotated in this sequence?</w:t>
      </w:r>
    </w:p>
    <w:p w14:paraId="67440AA9" w14:textId="6DAB8633" w:rsidR="00731E0F" w:rsidRPr="00731E0F" w:rsidRDefault="00731E0F" w:rsidP="00731E0F">
      <w:pPr>
        <w:ind w:left="1440"/>
        <w:rPr>
          <w:color w:val="00B050"/>
        </w:rPr>
      </w:pPr>
      <w:r>
        <w:rPr>
          <w:color w:val="00B050"/>
        </w:rPr>
        <w:lastRenderedPageBreak/>
        <w:t xml:space="preserve">There are three exons, with </w:t>
      </w:r>
      <w:proofErr w:type="spellStart"/>
      <w:r>
        <w:rPr>
          <w:color w:val="00B050"/>
        </w:rPr>
        <w:t>bp</w:t>
      </w:r>
      <w:proofErr w:type="spellEnd"/>
      <w:r>
        <w:rPr>
          <w:color w:val="00B050"/>
        </w:rPr>
        <w:t xml:space="preserve"> ranges of 1-132, 133-337, and 338-577.</w:t>
      </w:r>
    </w:p>
    <w:p w14:paraId="559E3EDE" w14:textId="77777777" w:rsidR="005A08B9" w:rsidRDefault="005A08B9" w:rsidP="005A08B9"/>
    <w:p w14:paraId="32DEB87F" w14:textId="77777777" w:rsidR="005A08B9" w:rsidRDefault="005A08B9" w:rsidP="005A08B9"/>
    <w:p w14:paraId="25589E8E" w14:textId="77777777" w:rsidR="005A08B9" w:rsidRDefault="005A08B9" w:rsidP="005A08B9"/>
    <w:p w14:paraId="53C76CD3" w14:textId="77777777" w:rsidR="005A08B9" w:rsidRPr="00EF73D0" w:rsidRDefault="005A08B9" w:rsidP="005A08B9"/>
    <w:p w14:paraId="24A6C02F" w14:textId="77777777" w:rsidR="00EF73D0" w:rsidRDefault="00EF73D0" w:rsidP="00EF73D0">
      <w:pPr>
        <w:numPr>
          <w:ilvl w:val="1"/>
          <w:numId w:val="1"/>
        </w:numPr>
      </w:pPr>
      <w:r w:rsidRPr="00EF73D0">
        <w:t>In which chromosome is this gene located in?</w:t>
      </w:r>
    </w:p>
    <w:p w14:paraId="2C278346" w14:textId="39332656" w:rsidR="005A08B9" w:rsidRPr="00731E0F" w:rsidRDefault="00731E0F" w:rsidP="00731E0F">
      <w:pPr>
        <w:ind w:left="1440"/>
        <w:rPr>
          <w:color w:val="00B050"/>
        </w:rPr>
      </w:pPr>
      <w:r>
        <w:rPr>
          <w:color w:val="00B050"/>
        </w:rPr>
        <w:t>This gene is located on chromosome 16.</w:t>
      </w:r>
    </w:p>
    <w:p w14:paraId="02E3D0C0" w14:textId="77777777" w:rsidR="00E43A82" w:rsidRDefault="00E43A82" w:rsidP="005A08B9"/>
    <w:p w14:paraId="78CC11B1" w14:textId="77777777" w:rsidR="005A08B9" w:rsidRDefault="005A08B9" w:rsidP="005A08B9"/>
    <w:p w14:paraId="47CF9921" w14:textId="77777777" w:rsidR="005A08B9" w:rsidRDefault="005A08B9" w:rsidP="005A08B9"/>
    <w:p w14:paraId="02327211" w14:textId="77777777" w:rsidR="005A08B9" w:rsidRPr="00EF73D0" w:rsidRDefault="005A08B9" w:rsidP="005A08B9"/>
    <w:p w14:paraId="644E98F1" w14:textId="77777777" w:rsidR="00EF73D0" w:rsidRDefault="00EF73D0" w:rsidP="00EF73D0">
      <w:pPr>
        <w:numPr>
          <w:ilvl w:val="1"/>
          <w:numId w:val="1"/>
        </w:numPr>
      </w:pPr>
      <w:r w:rsidRPr="00EF73D0">
        <w:t xml:space="preserve">When </w:t>
      </w:r>
      <w:proofErr w:type="gramStart"/>
      <w:r w:rsidRPr="00EF73D0">
        <w:t>was the entry</w:t>
      </w:r>
      <w:proofErr w:type="gramEnd"/>
      <w:r w:rsidRPr="00EF73D0">
        <w:t xml:space="preserve"> last updated?</w:t>
      </w:r>
    </w:p>
    <w:p w14:paraId="364E3A2F" w14:textId="010E5811" w:rsidR="005A08B9" w:rsidRPr="00731E0F" w:rsidRDefault="00731E0F" w:rsidP="00731E0F">
      <w:pPr>
        <w:ind w:left="1440"/>
        <w:rPr>
          <w:color w:val="00B050"/>
        </w:rPr>
      </w:pPr>
      <w:r>
        <w:rPr>
          <w:color w:val="00B050"/>
        </w:rPr>
        <w:t xml:space="preserve">The most recent update of human HbA1 articles in </w:t>
      </w:r>
      <w:proofErr w:type="spellStart"/>
      <w:r>
        <w:rPr>
          <w:color w:val="00B050"/>
        </w:rPr>
        <w:t>RefSeq</w:t>
      </w:r>
      <w:proofErr w:type="spellEnd"/>
      <w:r>
        <w:rPr>
          <w:color w:val="00B050"/>
        </w:rPr>
        <w:t xml:space="preserve"> was on Feb 2</w:t>
      </w:r>
      <w:r w:rsidRPr="00731E0F">
        <w:rPr>
          <w:color w:val="00B050"/>
          <w:vertAlign w:val="superscript"/>
        </w:rPr>
        <w:t>nd</w:t>
      </w:r>
      <w:r>
        <w:rPr>
          <w:color w:val="00B050"/>
        </w:rPr>
        <w:t>, 2026.</w:t>
      </w:r>
    </w:p>
    <w:p w14:paraId="721AE561" w14:textId="77777777" w:rsidR="005A08B9" w:rsidRDefault="005A08B9" w:rsidP="005A08B9"/>
    <w:p w14:paraId="0CDE9EF2" w14:textId="77777777" w:rsidR="005A08B9" w:rsidRDefault="005A08B9" w:rsidP="005A08B9"/>
    <w:p w14:paraId="5384622F" w14:textId="77777777" w:rsidR="005A08B9" w:rsidRPr="00EF73D0" w:rsidRDefault="005A08B9" w:rsidP="005A08B9"/>
    <w:p w14:paraId="18B78EBA" w14:textId="77777777" w:rsidR="00EF73D0" w:rsidRDefault="00EF73D0" w:rsidP="00EF73D0">
      <w:pPr>
        <w:numPr>
          <w:ilvl w:val="1"/>
          <w:numId w:val="1"/>
        </w:numPr>
      </w:pPr>
      <w:r w:rsidRPr="00EF73D0">
        <w:t>How can you easily download the sequence corresponding to a nucleotide entry in NCBI?</w:t>
      </w:r>
    </w:p>
    <w:p w14:paraId="54EB2D64" w14:textId="26E36743" w:rsidR="00607E5E" w:rsidRPr="00731E0F" w:rsidRDefault="00731E0F" w:rsidP="00731E0F">
      <w:pPr>
        <w:ind w:left="1440"/>
        <w:rPr>
          <w:color w:val="00B050"/>
        </w:rPr>
      </w:pPr>
      <w:r>
        <w:rPr>
          <w:color w:val="00B050"/>
        </w:rPr>
        <w:t>Sequence data can be easily download in FASTA format.</w:t>
      </w:r>
    </w:p>
    <w:p w14:paraId="5D393B87" w14:textId="77777777" w:rsidR="00607E5E" w:rsidRDefault="00607E5E" w:rsidP="00607E5E"/>
    <w:p w14:paraId="77ADA0F3" w14:textId="77777777" w:rsidR="005A08B9" w:rsidRDefault="005A08B9" w:rsidP="00607E5E"/>
    <w:p w14:paraId="5B049498" w14:textId="77777777" w:rsidR="005A08B9" w:rsidRDefault="005A08B9" w:rsidP="00607E5E"/>
    <w:p w14:paraId="59C570E5" w14:textId="77777777" w:rsidR="005A08B9" w:rsidRPr="00EF73D0" w:rsidRDefault="005A08B9" w:rsidP="00607E5E"/>
    <w:p w14:paraId="0688EDB1" w14:textId="49A61226" w:rsidR="00EF73D0" w:rsidRPr="00EF73D0" w:rsidRDefault="00EF73D0" w:rsidP="00EF73D0">
      <w:pPr>
        <w:numPr>
          <w:ilvl w:val="0"/>
          <w:numId w:val="1"/>
        </w:numPr>
      </w:pPr>
      <w:r w:rsidRPr="00EF73D0">
        <w:t xml:space="preserve">Find entries related to gene </w:t>
      </w:r>
      <w:proofErr w:type="spellStart"/>
      <w:r w:rsidRPr="00EF73D0">
        <w:t>HbA</w:t>
      </w:r>
      <w:proofErr w:type="spellEnd"/>
      <w:r w:rsidRPr="00EF73D0">
        <w:t xml:space="preserve"> in </w:t>
      </w:r>
      <w:proofErr w:type="spellStart"/>
      <w:r w:rsidR="00B17A4A">
        <w:rPr>
          <w:rStyle w:val="Hyperlink"/>
        </w:rPr>
        <w:fldChar w:fldCharType="begin"/>
      </w:r>
      <w:r w:rsidR="00B17A4A">
        <w:rPr>
          <w:rStyle w:val="Hyperlink"/>
        </w:rPr>
        <w:instrText xml:space="preserve"> HYPERLINK "http://www.uniprot.org/" </w:instrText>
      </w:r>
      <w:r w:rsidR="00B17A4A">
        <w:rPr>
          <w:rStyle w:val="Hyperlink"/>
        </w:rPr>
        <w:fldChar w:fldCharType="separate"/>
      </w:r>
      <w:r w:rsidRPr="00EF73D0">
        <w:rPr>
          <w:rStyle w:val="Hyperlink"/>
        </w:rPr>
        <w:t>UniProt</w:t>
      </w:r>
      <w:proofErr w:type="spellEnd"/>
      <w:r w:rsidR="00B17A4A">
        <w:rPr>
          <w:rStyle w:val="Hyperlink"/>
        </w:rPr>
        <w:fldChar w:fldCharType="end"/>
      </w:r>
      <w:r w:rsidRPr="00EF73D0">
        <w:t>.</w:t>
      </w:r>
    </w:p>
    <w:p w14:paraId="4E135360" w14:textId="77777777" w:rsidR="00EF73D0" w:rsidRDefault="00EF73D0" w:rsidP="00EF73D0">
      <w:pPr>
        <w:numPr>
          <w:ilvl w:val="1"/>
          <w:numId w:val="1"/>
        </w:numPr>
      </w:pPr>
      <w:r w:rsidRPr="00EF73D0">
        <w:t xml:space="preserve">Describe briefly what </w:t>
      </w:r>
      <w:proofErr w:type="spellStart"/>
      <w:r w:rsidRPr="00EF73D0">
        <w:t>UniProt</w:t>
      </w:r>
      <w:proofErr w:type="spellEnd"/>
      <w:r w:rsidRPr="00EF73D0">
        <w:t xml:space="preserve"> is.</w:t>
      </w:r>
    </w:p>
    <w:p w14:paraId="56726CEE" w14:textId="29671424" w:rsidR="005A08B9" w:rsidRPr="00BF23FF" w:rsidRDefault="00731E0F" w:rsidP="00731E0F">
      <w:pPr>
        <w:ind w:left="1440"/>
        <w:rPr>
          <w:color w:val="00B050"/>
        </w:rPr>
      </w:pPr>
      <w:proofErr w:type="spellStart"/>
      <w:r w:rsidRPr="00BF23FF">
        <w:rPr>
          <w:color w:val="00B050"/>
        </w:rPr>
        <w:t>UniProt</w:t>
      </w:r>
      <w:proofErr w:type="spellEnd"/>
      <w:r w:rsidRPr="00BF23FF">
        <w:rPr>
          <w:color w:val="00B050"/>
        </w:rPr>
        <w:t xml:space="preserve"> </w:t>
      </w:r>
      <w:r w:rsidR="00BF23FF" w:rsidRPr="00BF23FF">
        <w:rPr>
          <w:color w:val="00B050"/>
        </w:rPr>
        <w:t>is a protein sequence database.</w:t>
      </w:r>
    </w:p>
    <w:p w14:paraId="7EC9C53E" w14:textId="77777777" w:rsidR="005A08B9" w:rsidRDefault="005A08B9" w:rsidP="005A08B9"/>
    <w:p w14:paraId="1DA0D31D" w14:textId="77777777" w:rsidR="005A08B9" w:rsidRDefault="005A08B9" w:rsidP="005A08B9"/>
    <w:p w14:paraId="3DCFAF1D" w14:textId="77777777" w:rsidR="005A08B9" w:rsidRPr="00EF73D0" w:rsidRDefault="005A08B9" w:rsidP="005A08B9"/>
    <w:p w14:paraId="637DD27C" w14:textId="77777777" w:rsidR="00EF73D0" w:rsidRDefault="00EF73D0" w:rsidP="00EF73D0">
      <w:pPr>
        <w:numPr>
          <w:ilvl w:val="1"/>
          <w:numId w:val="1"/>
        </w:numPr>
      </w:pPr>
      <w:r w:rsidRPr="00EF73D0">
        <w:t>Describe your results for the query: how many results in the two sections did you get?</w:t>
      </w:r>
    </w:p>
    <w:p w14:paraId="6D00CEEA" w14:textId="6A7C74B7" w:rsidR="005A08B9" w:rsidRPr="00BF23FF" w:rsidRDefault="00BF23FF" w:rsidP="00BF23FF">
      <w:pPr>
        <w:ind w:left="1440"/>
        <w:rPr>
          <w:color w:val="00B050"/>
        </w:rPr>
      </w:pPr>
      <w:r w:rsidRPr="00BF23FF">
        <w:rPr>
          <w:color w:val="00B050"/>
        </w:rPr>
        <w:t>There are 359 reviewed results and 25,127 non-reviewed results.</w:t>
      </w:r>
    </w:p>
    <w:p w14:paraId="530EC81D" w14:textId="77777777" w:rsidR="00153FAC" w:rsidRDefault="00153FAC" w:rsidP="005A08B9"/>
    <w:p w14:paraId="791FE9F5" w14:textId="77777777" w:rsidR="005A08B9" w:rsidRDefault="005A08B9" w:rsidP="005A08B9"/>
    <w:p w14:paraId="585F4BA5" w14:textId="77777777" w:rsidR="005A08B9" w:rsidRPr="00EF73D0" w:rsidRDefault="005A08B9" w:rsidP="005A08B9"/>
    <w:p w14:paraId="5AE5EB81" w14:textId="77777777" w:rsidR="00153FAC" w:rsidRDefault="00EF73D0" w:rsidP="00EF73D0">
      <w:pPr>
        <w:numPr>
          <w:ilvl w:val="1"/>
          <w:numId w:val="1"/>
        </w:numPr>
      </w:pPr>
      <w:r w:rsidRPr="00EF73D0">
        <w:t>Access the entry HBA_HUMAN. What does the entry say about evidence for this protein?</w:t>
      </w:r>
      <w:r w:rsidR="003C62D5">
        <w:t xml:space="preserve"> Is its function known?</w:t>
      </w:r>
      <w:r w:rsidRPr="00EF73D0">
        <w:t xml:space="preserve"> </w:t>
      </w:r>
    </w:p>
    <w:p w14:paraId="4188A9A7" w14:textId="234D0940" w:rsidR="00153FAC" w:rsidRPr="00BF23FF" w:rsidRDefault="00BF23FF" w:rsidP="00BF23FF">
      <w:pPr>
        <w:ind w:left="1440"/>
        <w:rPr>
          <w:color w:val="00B050"/>
        </w:rPr>
      </w:pPr>
      <w:r w:rsidRPr="00BF23FF">
        <w:rPr>
          <w:color w:val="00B050"/>
        </w:rPr>
        <w:t>“Involved in oxygen transport from the lung to the various peripheral tissues.”</w:t>
      </w:r>
    </w:p>
    <w:p w14:paraId="32E133D3" w14:textId="77777777" w:rsidR="00153FAC" w:rsidRDefault="00153FAC" w:rsidP="00153FAC"/>
    <w:p w14:paraId="048DFC6C" w14:textId="77777777" w:rsidR="00153FAC" w:rsidRDefault="00153FAC" w:rsidP="00153FAC"/>
    <w:p w14:paraId="56197BBF" w14:textId="77777777" w:rsidR="00153FAC" w:rsidRDefault="00153FAC" w:rsidP="00153FAC"/>
    <w:p w14:paraId="2AAD374A" w14:textId="77777777" w:rsidR="00153FAC" w:rsidRDefault="00153FAC" w:rsidP="00153FAC"/>
    <w:p w14:paraId="522ED0BF" w14:textId="77777777" w:rsidR="00EF73D0" w:rsidRDefault="0075398D" w:rsidP="00EF73D0">
      <w:pPr>
        <w:numPr>
          <w:ilvl w:val="1"/>
          <w:numId w:val="1"/>
        </w:numPr>
      </w:pPr>
      <w:r>
        <w:t>What diseases is this protein involved with? Pick one and describe its involvement with this disease.</w:t>
      </w:r>
    </w:p>
    <w:p w14:paraId="5D68B27E" w14:textId="4A8D9707" w:rsidR="00BF23FF" w:rsidRPr="00BF23FF" w:rsidRDefault="00BF23FF" w:rsidP="00BF23FF">
      <w:pPr>
        <w:ind w:left="1440"/>
        <w:rPr>
          <w:color w:val="00B050"/>
        </w:rPr>
      </w:pPr>
      <w:r w:rsidRPr="00BF23FF">
        <w:rPr>
          <w:color w:val="00B050"/>
        </w:rPr>
        <w:lastRenderedPageBreak/>
        <w:t>One disease is Hemoglobin H disease. This disease causes severe, life-threatening anemia from high levels of four beta chain tetramers.</w:t>
      </w:r>
    </w:p>
    <w:p w14:paraId="7F4F64A6" w14:textId="77777777" w:rsidR="00153FAC" w:rsidRDefault="00153FAC" w:rsidP="005A08B9"/>
    <w:p w14:paraId="42A5CF7F" w14:textId="77777777" w:rsidR="005A08B9" w:rsidRPr="00EF73D0" w:rsidRDefault="005A08B9" w:rsidP="005A08B9"/>
    <w:p w14:paraId="6E16029E" w14:textId="77777777" w:rsidR="00EF73D0" w:rsidRDefault="00EF73D0" w:rsidP="00EF73D0">
      <w:pPr>
        <w:numPr>
          <w:ilvl w:val="1"/>
          <w:numId w:val="1"/>
        </w:numPr>
      </w:pPr>
      <w:r w:rsidRPr="00EF73D0">
        <w:t>Access the entry Q86YQ5_HUMAN and describe it in the same fashion as HBA_HUMAN.</w:t>
      </w:r>
    </w:p>
    <w:p w14:paraId="5D6F4C2D" w14:textId="77777777" w:rsidR="00CE4090" w:rsidRDefault="00CE4090" w:rsidP="00CE4090"/>
    <w:p w14:paraId="23C47A10" w14:textId="5AF555A2" w:rsidR="00E8110D" w:rsidRPr="00E8110D" w:rsidRDefault="00BF23FF" w:rsidP="00E8110D">
      <w:pPr>
        <w:ind w:left="1440"/>
        <w:rPr>
          <w:color w:val="00B050"/>
        </w:rPr>
      </w:pPr>
      <w:r w:rsidRPr="00E8110D">
        <w:rPr>
          <w:color w:val="00B050"/>
        </w:rPr>
        <w:t>The “Q86YQ5_HUMAN” search yielded the HBA2 gene encoding for Alpha-2 globin.</w:t>
      </w:r>
      <w:r w:rsidR="00E8110D" w:rsidRPr="00E8110D">
        <w:rPr>
          <w:color w:val="00B050"/>
        </w:rPr>
        <w:t xml:space="preserve"> It also is “involved in oxygen transport from the lung to the various peripheral tissues.”</w:t>
      </w:r>
    </w:p>
    <w:p w14:paraId="11CA4007" w14:textId="6B3D7174" w:rsidR="00CE4090" w:rsidRDefault="00CE4090" w:rsidP="00BF23FF">
      <w:pPr>
        <w:ind w:left="1440"/>
      </w:pPr>
    </w:p>
    <w:p w14:paraId="170712AE" w14:textId="77777777" w:rsidR="00153FAC" w:rsidRDefault="00153FAC" w:rsidP="00CE4090"/>
    <w:p w14:paraId="0564514A" w14:textId="77777777" w:rsidR="00153FAC" w:rsidRDefault="00153FAC" w:rsidP="00CE4090"/>
    <w:p w14:paraId="2D2F1898" w14:textId="77777777" w:rsidR="00514F91" w:rsidRDefault="00514F91" w:rsidP="00CE4090"/>
    <w:p w14:paraId="748F4092" w14:textId="77777777" w:rsidR="00153FAC" w:rsidRDefault="00153FAC" w:rsidP="00CE4090"/>
    <w:p w14:paraId="2F3347D6" w14:textId="186C5F6B" w:rsidR="00514F91" w:rsidRDefault="00514F91" w:rsidP="00514F91">
      <w:pPr>
        <w:numPr>
          <w:ilvl w:val="0"/>
          <w:numId w:val="1"/>
        </w:numPr>
      </w:pPr>
      <w:r>
        <w:t xml:space="preserve">Open the </w:t>
      </w:r>
      <w:hyperlink r:id="rId8" w:history="1">
        <w:r w:rsidRPr="00334A2D">
          <w:rPr>
            <w:rStyle w:val="Hyperlink"/>
          </w:rPr>
          <w:t>Human Genome Browser</w:t>
        </w:r>
      </w:hyperlink>
      <w:r w:rsidR="00663599">
        <w:t xml:space="preserve"> and f</w:t>
      </w:r>
      <w:r>
        <w:t xml:space="preserve">ind the gene </w:t>
      </w:r>
      <w:r w:rsidRPr="00EF73D0">
        <w:t>HbA</w:t>
      </w:r>
      <w:r>
        <w:t xml:space="preserve">1. </w:t>
      </w:r>
      <w:r w:rsidR="00C05840">
        <w:t>Answer the following:</w:t>
      </w:r>
    </w:p>
    <w:p w14:paraId="1CAB76A2" w14:textId="4215DEC8" w:rsidR="00C05840" w:rsidRDefault="003642C8" w:rsidP="00C05840">
      <w:pPr>
        <w:numPr>
          <w:ilvl w:val="1"/>
          <w:numId w:val="1"/>
        </w:numPr>
      </w:pPr>
      <w:r>
        <w:t>List five tissues in which the gene is known to be expressed</w:t>
      </w:r>
    </w:p>
    <w:p w14:paraId="0A1D632C" w14:textId="77777777" w:rsidR="003642C8" w:rsidRDefault="003642C8" w:rsidP="003642C8"/>
    <w:p w14:paraId="5001C84E" w14:textId="169ECEB0" w:rsidR="003642C8" w:rsidRDefault="00E8110D" w:rsidP="00E8110D">
      <w:pPr>
        <w:ind w:left="1440"/>
      </w:pPr>
      <w:r w:rsidRPr="00E8110D">
        <w:rPr>
          <w:color w:val="00B050"/>
        </w:rPr>
        <w:t>Brain, heart, lung, kidney, and spleen.</w:t>
      </w:r>
    </w:p>
    <w:p w14:paraId="4833506F" w14:textId="77777777" w:rsidR="00334A2D" w:rsidRDefault="00334A2D" w:rsidP="003642C8"/>
    <w:p w14:paraId="1A6AD7D3" w14:textId="77777777" w:rsidR="00334A2D" w:rsidRDefault="00334A2D" w:rsidP="003642C8"/>
    <w:p w14:paraId="7C8A0D39" w14:textId="0F1E8F2B" w:rsidR="003642C8" w:rsidRDefault="003642C8" w:rsidP="00C05840">
      <w:pPr>
        <w:numPr>
          <w:ilvl w:val="1"/>
          <w:numId w:val="1"/>
        </w:numPr>
      </w:pPr>
      <w:r>
        <w:t xml:space="preserve">What are </w:t>
      </w:r>
      <w:r w:rsidR="00334A2D">
        <w:t>C</w:t>
      </w:r>
      <w:r>
        <w:t>is-</w:t>
      </w:r>
      <w:r w:rsidR="00334A2D">
        <w:t>R</w:t>
      </w:r>
      <w:r>
        <w:t xml:space="preserve">egulatory </w:t>
      </w:r>
      <w:r w:rsidR="00334A2D">
        <w:t>E</w:t>
      </w:r>
      <w:r>
        <w:t xml:space="preserve">lements? </w:t>
      </w:r>
      <w:r w:rsidR="00F5298B">
        <w:t>Which are known for this gene?</w:t>
      </w:r>
    </w:p>
    <w:p w14:paraId="02A10BD2" w14:textId="77777777" w:rsidR="00F5298B" w:rsidRDefault="00F5298B" w:rsidP="00E8110D">
      <w:pPr>
        <w:ind w:left="1440"/>
      </w:pPr>
    </w:p>
    <w:p w14:paraId="32119F6C" w14:textId="77777777" w:rsidR="00F5298B" w:rsidRDefault="00F5298B" w:rsidP="00E8110D">
      <w:pPr>
        <w:ind w:left="1440"/>
      </w:pPr>
    </w:p>
    <w:p w14:paraId="3736460F" w14:textId="5AE5DA23" w:rsidR="00F5298B" w:rsidRPr="00B17A4A" w:rsidRDefault="00B17A4A" w:rsidP="00E8110D">
      <w:pPr>
        <w:ind w:left="1440"/>
        <w:rPr>
          <w:color w:val="00B050"/>
        </w:rPr>
      </w:pPr>
      <w:r w:rsidRPr="00B17A4A">
        <w:rPr>
          <w:color w:val="00B050"/>
        </w:rPr>
        <w:t>Cis-regulatory elements (CREs) are non-coding DNA on the same chromosome as the genes they regulate.</w:t>
      </w:r>
      <w:r>
        <w:rPr>
          <w:color w:val="00B050"/>
        </w:rPr>
        <w:t xml:space="preserve"> The CREs that regulate HbA1 and HbA2 genes are upstream in the alpha-globin locus control region.</w:t>
      </w:r>
    </w:p>
    <w:p w14:paraId="500B50C8" w14:textId="77777777" w:rsidR="00F5298B" w:rsidRDefault="00F5298B" w:rsidP="00F5298B"/>
    <w:p w14:paraId="73B638B2" w14:textId="22BD7496" w:rsidR="00F5298B" w:rsidRPr="00EF73D0" w:rsidRDefault="00F5298B" w:rsidP="00C05840">
      <w:pPr>
        <w:numPr>
          <w:ilvl w:val="1"/>
          <w:numId w:val="1"/>
        </w:numPr>
      </w:pPr>
      <w:r>
        <w:t xml:space="preserve">Look back at the information that I had you search for </w:t>
      </w:r>
      <w:r w:rsidR="00334A2D">
        <w:t>in previous questions</w:t>
      </w:r>
      <w:r>
        <w:t>. What</w:t>
      </w:r>
      <w:r w:rsidR="00334A2D">
        <w:t xml:space="preserve"> information</w:t>
      </w:r>
      <w:r>
        <w:t>, if any, is easier to locate through the genome browser?</w:t>
      </w:r>
    </w:p>
    <w:p w14:paraId="36AD2630" w14:textId="77777777" w:rsidR="00153FAC" w:rsidRDefault="00153FAC" w:rsidP="00CE4090"/>
    <w:p w14:paraId="2B9ED0BC" w14:textId="597D9AED" w:rsidR="00153FAC" w:rsidRPr="00B17A4A" w:rsidRDefault="00B17A4A" w:rsidP="00B17A4A">
      <w:pPr>
        <w:ind w:left="1440"/>
        <w:rPr>
          <w:color w:val="00B050"/>
        </w:rPr>
      </w:pPr>
      <w:r>
        <w:rPr>
          <w:color w:val="00B050"/>
        </w:rPr>
        <w:t>The genome browser makes it easier to view the different known alleles.</w:t>
      </w:r>
    </w:p>
    <w:p w14:paraId="06BA9936" w14:textId="77777777" w:rsidR="00531EED" w:rsidRDefault="00531EED" w:rsidP="00CE4090"/>
    <w:p w14:paraId="3B903ADF" w14:textId="77777777" w:rsidR="00531EED" w:rsidRDefault="00531EED" w:rsidP="00CE4090"/>
    <w:p w14:paraId="272F5A99" w14:textId="77777777" w:rsidR="00531EED" w:rsidRDefault="00531EED" w:rsidP="00CE4090"/>
    <w:p w14:paraId="5EB37466" w14:textId="77777777" w:rsidR="00153FAC" w:rsidRDefault="00153FAC" w:rsidP="00CE4090"/>
    <w:p w14:paraId="0CDE541F" w14:textId="77777777" w:rsidR="00F5298B" w:rsidRDefault="00F5298B" w:rsidP="00CE4090"/>
    <w:p w14:paraId="25855E93" w14:textId="77777777" w:rsidR="00CE4090" w:rsidRDefault="00CE4090" w:rsidP="00CE4090"/>
    <w:p w14:paraId="34E7BD7D" w14:textId="77777777" w:rsidR="00BF23FF" w:rsidRDefault="00BF23FF" w:rsidP="00CE4090"/>
    <w:p w14:paraId="395D2500" w14:textId="77777777" w:rsidR="00BF23FF" w:rsidRDefault="00BF23FF" w:rsidP="00CE4090"/>
    <w:p w14:paraId="45613A81" w14:textId="77777777" w:rsidR="00BF23FF" w:rsidRDefault="00BF23FF" w:rsidP="00CE4090"/>
    <w:p w14:paraId="3E0E47F9" w14:textId="77777777" w:rsidR="00BF23FF" w:rsidRDefault="00BF23FF" w:rsidP="00CE4090"/>
    <w:p w14:paraId="44EBDE85" w14:textId="77777777" w:rsidR="00BF23FF" w:rsidRDefault="00BF23FF" w:rsidP="00CE4090"/>
    <w:p w14:paraId="27C45D99" w14:textId="77777777" w:rsidR="00BF23FF" w:rsidRDefault="00BF23FF" w:rsidP="00CE4090"/>
    <w:p w14:paraId="334782C9" w14:textId="77777777" w:rsidR="00BF23FF" w:rsidRDefault="00BF23FF" w:rsidP="00CE4090"/>
    <w:p w14:paraId="59712871" w14:textId="77777777" w:rsidR="00BF23FF" w:rsidRDefault="00BF23FF" w:rsidP="00CE4090"/>
    <w:p w14:paraId="65296591" w14:textId="77777777" w:rsidR="00BF23FF" w:rsidRDefault="00BF23FF" w:rsidP="00CE4090"/>
    <w:p w14:paraId="0889E800" w14:textId="77777777" w:rsidR="00CE4090" w:rsidRPr="00EF73D0" w:rsidRDefault="00CE4090" w:rsidP="00CE4090"/>
    <w:p w14:paraId="2D95FD20" w14:textId="77777777" w:rsidR="00490C9B" w:rsidRPr="00EF73D0" w:rsidRDefault="00EF73D0" w:rsidP="00490C9B">
      <w:pPr>
        <w:numPr>
          <w:ilvl w:val="0"/>
          <w:numId w:val="1"/>
        </w:numPr>
      </w:pPr>
      <w:r w:rsidRPr="00EF73D0">
        <w:t>Download genome sequences of </w:t>
      </w:r>
      <w:r w:rsidRPr="00EF73D0">
        <w:rPr>
          <w:i/>
          <w:iCs/>
        </w:rPr>
        <w:t>Escherichia coli</w:t>
      </w:r>
      <w:r w:rsidRPr="00EF73D0">
        <w:t> (</w:t>
      </w:r>
      <w:proofErr w:type="spellStart"/>
      <w:r w:rsidRPr="00EF73D0">
        <w:t>GenBank</w:t>
      </w:r>
      <w:proofErr w:type="spellEnd"/>
      <w:r w:rsidRPr="00EF73D0">
        <w:t xml:space="preserve"> ID NC_000913) and </w:t>
      </w:r>
      <w:proofErr w:type="spellStart"/>
      <w:r w:rsidRPr="00EF73D0">
        <w:rPr>
          <w:i/>
          <w:iCs/>
        </w:rPr>
        <w:t>Thermoplasma</w:t>
      </w:r>
      <w:proofErr w:type="spellEnd"/>
      <w:r w:rsidRPr="00EF73D0">
        <w:rPr>
          <w:i/>
          <w:iCs/>
        </w:rPr>
        <w:t xml:space="preserve"> </w:t>
      </w:r>
      <w:proofErr w:type="spellStart"/>
      <w:r w:rsidRPr="00EF73D0">
        <w:rPr>
          <w:i/>
          <w:iCs/>
        </w:rPr>
        <w:t>volcanium</w:t>
      </w:r>
      <w:proofErr w:type="spellEnd"/>
      <w:r w:rsidRPr="00EF73D0">
        <w:t> (NC_002689) from NCBI</w:t>
      </w:r>
      <w:r w:rsidR="00F05DE1">
        <w:t xml:space="preserve"> </w:t>
      </w:r>
      <w:hyperlink r:id="rId9" w:history="1">
        <w:proofErr w:type="spellStart"/>
        <w:r w:rsidR="00F05DE1" w:rsidRPr="00F05DE1">
          <w:rPr>
            <w:rStyle w:val="Hyperlink"/>
          </w:rPr>
          <w:t>GenBank</w:t>
        </w:r>
        <w:proofErr w:type="spellEnd"/>
      </w:hyperlink>
      <w:r w:rsidRPr="00EF73D0">
        <w:t>.</w:t>
      </w:r>
    </w:p>
    <w:p w14:paraId="6E1C8625" w14:textId="5D8B5CC7" w:rsidR="00EF73D0" w:rsidRDefault="00EF73D0" w:rsidP="00490C9B">
      <w:pPr>
        <w:numPr>
          <w:ilvl w:val="1"/>
          <w:numId w:val="4"/>
        </w:numPr>
      </w:pPr>
      <w:r w:rsidRPr="00EF73D0">
        <w:t>Find out, using your favorite programming language, the nucleotide</w:t>
      </w:r>
      <w:r w:rsidR="007F6C9E">
        <w:t xml:space="preserve"> </w:t>
      </w:r>
      <w:r w:rsidRPr="00EF73D0">
        <w:t>frequencies</w:t>
      </w:r>
      <w:r w:rsidR="007F6C9E">
        <w:t xml:space="preserve"> (percentages of A, T, G, C in the sequence)</w:t>
      </w:r>
      <w:r w:rsidR="00492461">
        <w:t xml:space="preserve">, and GC content of the </w:t>
      </w:r>
      <w:r w:rsidR="00992499">
        <w:t>sequences</w:t>
      </w:r>
      <w:r w:rsidR="00492461">
        <w:t>. The GC content is the percentage of the nucleotides that are either a G or C.</w:t>
      </w:r>
    </w:p>
    <w:p w14:paraId="57532B42" w14:textId="77777777" w:rsidR="00990026" w:rsidRDefault="00990026" w:rsidP="00990026"/>
    <w:p w14:paraId="082E7DB4" w14:textId="77777777" w:rsidR="00992499" w:rsidRDefault="00992499" w:rsidP="00990026">
      <w:pPr>
        <w:rPr>
          <w:i/>
          <w:iCs/>
        </w:rPr>
        <w:sectPr w:rsidR="0099249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AF5985" w14:textId="77777777" w:rsidR="009D1BE7" w:rsidRDefault="009D1BE7" w:rsidP="00990026">
      <w:r w:rsidRPr="00EF73D0">
        <w:rPr>
          <w:i/>
          <w:iCs/>
        </w:rPr>
        <w:t>Escherichia coli</w:t>
      </w:r>
      <w:r w:rsidRPr="00EF73D0">
        <w:t> </w:t>
      </w:r>
    </w:p>
    <w:p w14:paraId="5E0A1549" w14:textId="54571CA9" w:rsidR="00B168D4" w:rsidRDefault="009D1BE7" w:rsidP="00990026">
      <w:r>
        <w:t xml:space="preserve">A = </w:t>
      </w:r>
      <w:r w:rsidR="00A82981" w:rsidRPr="00BF23FF">
        <w:rPr>
          <w:color w:val="00B050"/>
        </w:rPr>
        <w:t>24.62%</w:t>
      </w:r>
    </w:p>
    <w:p w14:paraId="43DF86C8" w14:textId="1193035D" w:rsidR="009D1BE7" w:rsidRDefault="009D1BE7" w:rsidP="00990026">
      <w:r>
        <w:t xml:space="preserve">T = </w:t>
      </w:r>
      <w:r w:rsidR="00A82981" w:rsidRPr="00BF23FF">
        <w:rPr>
          <w:color w:val="00B050"/>
        </w:rPr>
        <w:t>24.59%</w:t>
      </w:r>
    </w:p>
    <w:p w14:paraId="71428AC2" w14:textId="793889AC" w:rsidR="009D1BE7" w:rsidRDefault="009D1BE7" w:rsidP="00990026">
      <w:r>
        <w:t>G =</w:t>
      </w:r>
      <w:r w:rsidR="00A82981">
        <w:t xml:space="preserve"> </w:t>
      </w:r>
      <w:r w:rsidR="00A82981" w:rsidRPr="00BF23FF">
        <w:rPr>
          <w:color w:val="00B050"/>
        </w:rPr>
        <w:t>25.37%</w:t>
      </w:r>
      <w:r>
        <w:br/>
        <w:t xml:space="preserve">C = </w:t>
      </w:r>
      <w:r w:rsidR="00A82981" w:rsidRPr="00BF23FF">
        <w:rPr>
          <w:color w:val="00B050"/>
        </w:rPr>
        <w:t>25.42%</w:t>
      </w:r>
    </w:p>
    <w:p w14:paraId="20D22818" w14:textId="5A6359AE" w:rsidR="00312946" w:rsidRDefault="00312946" w:rsidP="00312946">
      <w:r>
        <w:t>GC =</w:t>
      </w:r>
      <w:r w:rsidR="00A82981">
        <w:t xml:space="preserve"> </w:t>
      </w:r>
      <w:r w:rsidR="00A82981" w:rsidRPr="00BF23FF">
        <w:rPr>
          <w:color w:val="00B050"/>
        </w:rPr>
        <w:t>50.79%</w:t>
      </w:r>
    </w:p>
    <w:p w14:paraId="58EF191E" w14:textId="77777777" w:rsidR="00992499" w:rsidRDefault="00992499" w:rsidP="00990026">
      <w:pPr>
        <w:rPr>
          <w:i/>
          <w:iCs/>
        </w:rPr>
      </w:pPr>
    </w:p>
    <w:p w14:paraId="294CD003" w14:textId="39B0F065" w:rsidR="00992499" w:rsidRPr="00992499" w:rsidRDefault="00992499" w:rsidP="00990026">
      <w:proofErr w:type="spellStart"/>
      <w:r w:rsidRPr="00EF73D0">
        <w:rPr>
          <w:i/>
          <w:iCs/>
        </w:rPr>
        <w:t>Thermoplasma</w:t>
      </w:r>
      <w:proofErr w:type="spellEnd"/>
      <w:r w:rsidRPr="00EF73D0">
        <w:rPr>
          <w:i/>
          <w:iCs/>
        </w:rPr>
        <w:t xml:space="preserve"> </w:t>
      </w:r>
      <w:proofErr w:type="spellStart"/>
      <w:r w:rsidRPr="00EF73D0">
        <w:rPr>
          <w:i/>
          <w:iCs/>
        </w:rPr>
        <w:t>volcanium</w:t>
      </w:r>
      <w:proofErr w:type="spellEnd"/>
      <w:r w:rsidRPr="00EF73D0">
        <w:t> </w:t>
      </w:r>
    </w:p>
    <w:p w14:paraId="02D4DAD6" w14:textId="5F84D775" w:rsidR="00992499" w:rsidRPr="00BF23FF" w:rsidRDefault="00992499" w:rsidP="00992499">
      <w:pPr>
        <w:rPr>
          <w:color w:val="00B050"/>
        </w:rPr>
      </w:pPr>
      <w:r>
        <w:t xml:space="preserve">A = </w:t>
      </w:r>
      <w:r w:rsidR="001E3251" w:rsidRPr="00BF23FF">
        <w:rPr>
          <w:color w:val="00B050"/>
        </w:rPr>
        <w:t>30.16%</w:t>
      </w:r>
    </w:p>
    <w:p w14:paraId="3ADBEBC1" w14:textId="744CB867" w:rsidR="00992499" w:rsidRDefault="00992499" w:rsidP="00992499">
      <w:r>
        <w:t xml:space="preserve">T = </w:t>
      </w:r>
      <w:r w:rsidR="001E3251" w:rsidRPr="00BF23FF">
        <w:rPr>
          <w:color w:val="00B050"/>
        </w:rPr>
        <w:t>29.92%</w:t>
      </w:r>
    </w:p>
    <w:p w14:paraId="1989A00B" w14:textId="2B0E4D11" w:rsidR="00992499" w:rsidRPr="00992499" w:rsidRDefault="00992499" w:rsidP="00990026">
      <w:r>
        <w:t>G =</w:t>
      </w:r>
      <w:r w:rsidR="001E3251">
        <w:t xml:space="preserve"> </w:t>
      </w:r>
      <w:r w:rsidR="001E3251" w:rsidRPr="00BF23FF">
        <w:rPr>
          <w:color w:val="00B050"/>
        </w:rPr>
        <w:t>20.01%</w:t>
      </w:r>
      <w:r>
        <w:br/>
        <w:t xml:space="preserve">C = </w:t>
      </w:r>
      <w:r w:rsidR="001E3251" w:rsidRPr="00BF23FF">
        <w:rPr>
          <w:color w:val="00B050"/>
        </w:rPr>
        <w:t>19.91%</w:t>
      </w:r>
    </w:p>
    <w:p w14:paraId="4FCD96FE" w14:textId="03A16A65" w:rsidR="00992499" w:rsidRDefault="00992499" w:rsidP="00992499">
      <w:r>
        <w:t>GC =</w:t>
      </w:r>
      <w:r w:rsidR="001E3251">
        <w:t xml:space="preserve"> </w:t>
      </w:r>
      <w:r w:rsidR="001E3251" w:rsidRPr="00BF23FF">
        <w:rPr>
          <w:color w:val="00B050"/>
        </w:rPr>
        <w:t>39.92%</w:t>
      </w:r>
    </w:p>
    <w:p w14:paraId="7A9907C7" w14:textId="77777777" w:rsidR="00992499" w:rsidRDefault="00992499" w:rsidP="00990026">
      <w:pPr>
        <w:rPr>
          <w:i/>
          <w:iCs/>
        </w:rPr>
        <w:sectPr w:rsidR="00992499" w:rsidSect="0099249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471D3D" w14:textId="77777777" w:rsidR="00607E5E" w:rsidRPr="00EF73D0" w:rsidRDefault="00607E5E" w:rsidP="00607E5E"/>
    <w:sectPr w:rsidR="00607E5E" w:rsidRPr="00EF73D0" w:rsidSect="009924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097B95"/>
    <w:multiLevelType w:val="multilevel"/>
    <w:tmpl w:val="CA5A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548E6"/>
    <w:multiLevelType w:val="multilevel"/>
    <w:tmpl w:val="AA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32483"/>
    <w:multiLevelType w:val="multilevel"/>
    <w:tmpl w:val="86B8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7374D"/>
    <w:multiLevelType w:val="multilevel"/>
    <w:tmpl w:val="AA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1">
      <w:lvl w:ilvl="1">
        <w:numFmt w:val="decimal"/>
        <w:lvlText w:val="%2."/>
        <w:lvlJc w:val="left"/>
      </w:lvl>
    </w:lvlOverride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D0"/>
    <w:rsid w:val="00051EFD"/>
    <w:rsid w:val="00064354"/>
    <w:rsid w:val="0009412F"/>
    <w:rsid w:val="000E7DCB"/>
    <w:rsid w:val="000F65BC"/>
    <w:rsid w:val="00152F90"/>
    <w:rsid w:val="00153FAC"/>
    <w:rsid w:val="00182570"/>
    <w:rsid w:val="001E3251"/>
    <w:rsid w:val="0021772A"/>
    <w:rsid w:val="002B4B84"/>
    <w:rsid w:val="002D2C47"/>
    <w:rsid w:val="00312946"/>
    <w:rsid w:val="00334A2D"/>
    <w:rsid w:val="003642C8"/>
    <w:rsid w:val="00365CE5"/>
    <w:rsid w:val="003764BA"/>
    <w:rsid w:val="003911D7"/>
    <w:rsid w:val="003C62D5"/>
    <w:rsid w:val="00405A76"/>
    <w:rsid w:val="0047029F"/>
    <w:rsid w:val="00490C9B"/>
    <w:rsid w:val="00492461"/>
    <w:rsid w:val="004A56F5"/>
    <w:rsid w:val="004B58DB"/>
    <w:rsid w:val="00514F91"/>
    <w:rsid w:val="0051582E"/>
    <w:rsid w:val="00531EED"/>
    <w:rsid w:val="00540417"/>
    <w:rsid w:val="00573A2E"/>
    <w:rsid w:val="005A08B9"/>
    <w:rsid w:val="005D45B1"/>
    <w:rsid w:val="005E5BFE"/>
    <w:rsid w:val="00607E5E"/>
    <w:rsid w:val="00663599"/>
    <w:rsid w:val="00720689"/>
    <w:rsid w:val="00731E0F"/>
    <w:rsid w:val="0075398D"/>
    <w:rsid w:val="007A55DB"/>
    <w:rsid w:val="007F28F3"/>
    <w:rsid w:val="007F6C9E"/>
    <w:rsid w:val="00815698"/>
    <w:rsid w:val="008A4241"/>
    <w:rsid w:val="008B2882"/>
    <w:rsid w:val="008F5692"/>
    <w:rsid w:val="00943766"/>
    <w:rsid w:val="00972F83"/>
    <w:rsid w:val="00974CC9"/>
    <w:rsid w:val="00990026"/>
    <w:rsid w:val="00992499"/>
    <w:rsid w:val="009A298E"/>
    <w:rsid w:val="009D1BE7"/>
    <w:rsid w:val="00A77685"/>
    <w:rsid w:val="00A82981"/>
    <w:rsid w:val="00AA0839"/>
    <w:rsid w:val="00B168D4"/>
    <w:rsid w:val="00B17A4A"/>
    <w:rsid w:val="00B77683"/>
    <w:rsid w:val="00B87943"/>
    <w:rsid w:val="00BA6653"/>
    <w:rsid w:val="00BE3EA9"/>
    <w:rsid w:val="00BF23FF"/>
    <w:rsid w:val="00C05840"/>
    <w:rsid w:val="00C35F3D"/>
    <w:rsid w:val="00CE4090"/>
    <w:rsid w:val="00D45628"/>
    <w:rsid w:val="00D833B7"/>
    <w:rsid w:val="00E227D0"/>
    <w:rsid w:val="00E43A82"/>
    <w:rsid w:val="00E547E7"/>
    <w:rsid w:val="00E8110D"/>
    <w:rsid w:val="00E87EFE"/>
    <w:rsid w:val="00EF73D0"/>
    <w:rsid w:val="00F05DE1"/>
    <w:rsid w:val="00F07A86"/>
    <w:rsid w:val="00F27515"/>
    <w:rsid w:val="00F5298B"/>
    <w:rsid w:val="00F62704"/>
    <w:rsid w:val="00F978EC"/>
    <w:rsid w:val="00F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B1DA"/>
  <w15:chartTrackingRefBased/>
  <w15:docId w15:val="{A423CC22-9724-0D4E-ACD5-D6A6AFFE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3D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3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72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A6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ome.ucsc.edu/cgi-bin/hgTracks?hgsid=3589203203_IH4sGfq9dXmZHVARs9wVUtItZl6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refseq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cbi.nlm.nih.gov/sites/entrez?db=omi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ncbi.nlm.nih.gov/pubme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genba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Dr. Oscar</dc:creator>
  <cp:keywords/>
  <dc:description/>
  <cp:lastModifiedBy>Bryce Robinson</cp:lastModifiedBy>
  <cp:revision>2</cp:revision>
  <cp:lastPrinted>2026-01-20T22:32:00Z</cp:lastPrinted>
  <dcterms:created xsi:type="dcterms:W3CDTF">2026-02-03T23:04:00Z</dcterms:created>
  <dcterms:modified xsi:type="dcterms:W3CDTF">2026-02-03T23:04:00Z</dcterms:modified>
</cp:coreProperties>
</file>