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Практическое занятие № 1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Тема работы: Основы Python и настройка рабочего окружения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>
            <w:r>
              <w:rPr>
                <w:rFonts w:ascii="Times New Roman" w:hAnsi="Times New Roman" w:eastAsia="Times New Roman"/>
                <w:sz w:val="24"/>
              </w:rPr>
              <w:t>студент группы</w:t>
              <w:br/>
              <w:t>ЭФБО-07-24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>
            <w:r>
              <w:rPr>
                <w:rFonts w:ascii="Times New Roman" w:hAnsi="Times New Roman" w:eastAsia="Times New Roman"/>
                <w:sz w:val="24"/>
              </w:rPr>
              <w:t>Есина В.Д.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ОТЧЁТ О ВЫПОЛНЕНИИ ПРАКТИЧЕСКОЙ РАБОТЫ № 1</w:t>
      </w:r>
    </w:p>
    <w:p>
      <w:pPr>
        <w:keepNext/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 Общие сведения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Технологии разработки приложений на базе фреймворков.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Студент: Есина Варвара Дмитриевна, группа ЭФБО-07-24.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Тема работы: Основы Python: актуализация знаний и настройка рабочего окружения.</w:t>
      </w:r>
    </w:p>
    <w:p>
      <w:pPr>
        <w:keepNext/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 Индивидуальный проект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Название проекта: «Система учёта коллекции скинов Counter-Strike». Проект предназначен для ведения личной коллекции виртуальных игровых предметов. Предметная область включает пользователей, скины, коллекции и операции с предметами.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Репозиторий проекта: https://github.com/ba0baber/trsp1.</w:t>
      </w:r>
    </w:p>
    <w:p>
      <w:pPr>
        <w:keepNext/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 Реализованный функционал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ПР1 создан консольный сценарий проверки покупки одного скина. Пользователь вводит значение износа. Программа определяет состояние предмета, проверяет допустимость износа, рассчитывает остаток средств и сообщает, можно ли добавить скин в коллекцию.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программе применены типы int, float, str, bool и Decimal, преобразование пользовательского ввода, арифметические операции, условные конструкции и импорт из стандартного модуля decimal. Логика разделена на функции get_skin_condition, is_wear_allowed, calculate_balance_after_purchase и get_purchase_status.</w:t>
      </w:r>
    </w:p>
    <w:p>
      <w:pPr>
        <w:keepNext/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 Результат работы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Создан Git-репозиторий с веткой main, подготовлены README.md и .gitignore, реализован начальный программный сценарий. Выполнены проверки корректного состояния скина, границ допустимого износа, достаточности баланса и недоступности предмета. Проект подготовлен к расширению коллекциями, JSON-файлами, тестами и объектной моделью.</w:t>
      </w:r>
    </w:p>
    <w:p>
      <w:pPr>
        <w:keepNext/>
        <w:spacing w:before="100" w:after="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 Вывод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ходе работы закреплены базовые конструкции Python и начата разработка сквозного проекта. Полученная программа решает законченный учебный сценарий и создаёт основу для последующего перехода к модульной структуре, хранению данных и объектно-ориентированному программированию.</w:t>
      </w:r>
    </w:p>
    <w:sectPr w:rsidR="00C86027" w:rsidRPr="00E2211A">
      <w:pgSz w:w="11906" w:h="16838"/>
      <w:pgMar w:top="1020" w:right="850" w:bottom="102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