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4f72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Задание 3  |  Тестване на прототип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aed6f1"/>
                <w:sz w:val="20"/>
                <w:szCs w:val="20"/>
                <w:rtl w:val="0"/>
              </w:rPr>
              <w:t xml:space="preserve">Проектиране на човеко-машинен интерфейс 2025-2026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5426"/>
        <w:gridCol w:w="3000"/>
        <w:tblGridChange w:id="0">
          <w:tblGrid>
            <w:gridCol w:w="600"/>
            <w:gridCol w:w="54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Участник (Тестващ екип)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b4f7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Факултетен 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Илиан Запрянов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8MI0600405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Калоян Марков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4MI0600392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Йоан Байчев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0MI0600328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Тугай Кафа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4MI0600275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Тестван екип (фак. №)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3MI0600164, 0MI0600273, 8MI0600398, 0MI0600410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a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Име на тествания проект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0"/>
                <w:szCs w:val="20"/>
                <w:rtl w:val="0"/>
              </w:rPr>
              <w:t xml:space="preserve">PharmaBot Logistics – Система за управление на роботизиран фармацевтичен склад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2"/>
          <w:szCs w:val="32"/>
          <w:rtl w:val="0"/>
        </w:rPr>
        <w:t xml:space="preserve">1. Първоначални впечатления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Всеки от четиримата членове на тестовия екип разгледа самостоятелно прототипа (index.html, dashboard.html, mobile-handoff.html) и отговори на осемте стандартни въпроса.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Оценяващ: Илиан Запрянов (8MI0600405)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1. За какво може да служи приложението?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Приложението служи за централизирано управление и мониторинг на флот от автономни складови роботи, транспортиращи фармацевтични продукти. Позволява влизане в системата, наблюдение на картата в реално време и управление на задачи.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2. Какви са потенциалните потребители?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Основните потребители са складови оператори и мениджъри на инвентара, работещи в контролни зали, и шофьори на камиони, приемащи пратки на рампата чрез мобилно устройство.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3. Какви проблеми може да се решават с приложението?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Системата решава проблемите с фрагментирания контрол на роботи, ръчната документация при предаване на пратки и невъзможността за бърза реакция при температурни отклонения или инциденти в склада.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4. Какви възможности предоставя приложението на потребителите?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Потребителите могат да следят роботите в реално време, да задават нови задачи, да очертават опасни зони, да получават критични аларми и да потвърждават доставки с QR сканиране и снимка.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5. Какви основни функции предоставя приложението в зависимост от вида потребители?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Мениджърът/операторът използва десктоп интерфейс с карта, панел за поръчки и инструменти за управление на флота. Шофьорът използва опростен мобилен изглед с две стъпки – сканиране и снимка.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6. Какво ви харесва най-много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Веднага прави впечатление добре структурираната карта с цветови индикатори за статуса на роботите – интуитивно и информативно. 2FA на входа добавя усещане за сигурност.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7. Какво не ви харесва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Страницата за вход зарежда с анимация „Установяване на защитена връзка“, която може да бъде объркваща – не е ясно дали системата се зарежда бавно или просто се имитира процес. Двата бутона за вход не са достатъчно разграничени визуално.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8. Какво ви учудва и затруднява най-много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Учудващо е, че на входния екран не са указани изискванията към паролата, нито е видно кои полета са задължителни. Не е очевидно, че за 2FA кода са нужни минимум 3 символа – разбирам го едва след пробване.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Оценяващ: Калоян Марков (4MI0600392)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1. За какво може да служи приложението?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Приложението представлява интегрирана система за управление на роботизиран фармацевтичен склад. Осигурява контрол на достъпа чрез 2FA, мониторинг на условията на съхранение и координация на автономни роботи - всичко в единна платформа.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2. Какви са потенциалните потребители?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Потенциалните потребители са: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• Складови мениджъри, отговорни за безопасността и ефективността на операциите</w:t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• Оператори, наблюдаващи движението на роботите и реагиращи при инциденти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Шофьори, извършващи физическо приемане и предаване на пратки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3. Какви проблеми може да се решават с приложението?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Приложението решава: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• Неефективното разпределение на задачи между роботите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• Трудното управление на опасни зони в склада</w:t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• Бавното реагиране при промени в условията на съхранение (температура)</w:t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Липсата на документирана следа за движение на стоките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4. Какви възможности предоставя приложението на потребителите?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• Дефиниране и визуализация на опасни зони директно върху интерактивната карта</w:t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• Симулиране и тестване на температурни аларми без реален инцидент</w:t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• Проследимост на доставки чрез QR код и снимки на палета</w:t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Централизирано управление и възлагане на задачи за роботите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5. Какви основни функции предоставя приложението в зависимост от вида потребители?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Мениджърът/Операторът разполага с интерактивна карта, инструменти за дефиниране на зони и панел с активни поръчки. Шофьорът работи с минималистичен мобилен интерфейс, адаптиран за работа с ръкавици - сканиране на QR код и снимане на палета.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6. Какво ви харесва най-много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Харесва ми цветовото кодиране на роботите на картата (в движение / зарежда / проблем) - изключително ясно и информативно. Бутонът за тест на температурна аларма е умна функция, която позволява проверка на системата без чакане на реален инцидент.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7. Какво не ви харесва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ми хареса, че в режим "Очертай зона" не е ясно как се изтрива или редактира вече начертана зона. Системата позволява добавяне, но не предоставя видим начин за управление на съществуващите зони.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8. Какво ви учудва и затруднява най-много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Учудва ме, че при задържане на мишката върху робот на картата се показват детайли с допълнителна информация, но тази функционалност не е никъде обозначена. Потребителят трябва случайно да я открие - добре е да се добави визуален подсказващ елемент.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Оценяващ: Йоан Байчев (0MI0600328)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1. За какво може да служи приложението?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Приложението служи за дигитализация и автоматизация на складовата логистика - управлява роботизиран транспорт на фармацевтични продукти, поддържа одитна следа на всяко движение и осигурява проследимост от получаване до финална експедиция.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2. Какви са потенциалните потребители?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Потенциалните потребители включват: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• Логистични мениджъри, отговорни за контрола на инвентара</w:t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• Складови оператори, следящи движението на стоките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Шофьори на камиони, получаващи и предаващи пратки на рампата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3. Какви проблеми може да се решават с приложението?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7" w:val="single"/>
              <w:left w:color="aaaaaa" w:space="0" w:sz="7" w:val="single"/>
              <w:bottom w:color="aaaaaa" w:space="0" w:sz="7" w:val="single"/>
              <w:right w:color="aaaaaa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Приложението адресира проблемите с ненадеждното ръчно документиране при предаване на пратки, забавените реакции при температурни отклонения и липсата на централизирана видимост върху статуса на всеки робот в реално време.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4. Какви възможности предоставя приложението на потребителите?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Потребителите могат да:</w:t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• Потвърждават доставки чрез QR сканиране и фотодокументация</w:t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• Получават автоматични известия при критични температурни отклонения</w:t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• Водят дигитален дневник на всички инциденти в склада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5. Какви основни функции предоставя приложението в зависимост от вида потребители?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Мениджърът разполага с пълен контролен панел - карта, поръчки, управление на флота и дневник на инциденти. Шофьорът използва опростен мобилен изглед с две последователни стъпки (сканиране и снимане), като стъпка 2 се отключва само след завършване на стъпка 1.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6. Какво ви харесва най-много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Много ми хареса мобилният изглед за шофьора - стъпковият процес е ясен и интуитивен. Особено добре обмислена е функцията за превключване между светла и тъмна тема за работа на открито при ярка слънчева светлина.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7. Какво не ви харесва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Не ми хареса, че при влизане в системата няма никакво указание за формата или изискванията към паролата. Потребителят не разбира дали паролата е чувствителна към малки/главни букви или има минимална дължина.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8. Какво ви учудва и затруднява най-много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Финалният бутон "Потвърди Експедиция" е блокиран, докато не са завършени двете стъпки - добро решение против грешки, но без визуална индикация защо е неактивен. За нов потребител не е очевидно какво точно трябва да направи, за да го активира.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226"/>
        <w:tblGridChange w:id="0">
          <w:tblGrid>
            <w:gridCol w:w="2800"/>
            <w:gridCol w:w="62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af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4f72"/>
                <w:sz w:val="22"/>
                <w:szCs w:val="22"/>
                <w:rtl w:val="0"/>
              </w:rPr>
              <w:t xml:space="preserve">Оценяващ: Тугай Кафа (4MI0600275)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1. За какво може да служи приложението?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Приложението служи за управление и мониторинг на роботизиран склад за фармацевтични продукти. То автоматизира логистичните процеси, следи движението на роботите и контролира условията за съхранение (напр. температура).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2. Какви са потенциалните потребители?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Потенциалните потребители са: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Мениджър на инвентара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Складов оператор</w:t>
            </w:r>
          </w:p>
          <w:p w:rsidR="00000000" w:rsidDel="00000000" w:rsidP="00000000" w:rsidRDefault="00000000" w:rsidRPr="00000000" w14:paraId="000000B4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Шофьор на камион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3. Какви проблеми може да се решават с приложението?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Липса на централизирана система за управление на склада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Човешки грешки при обработка на пратки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Недостатъчен контрол върху температурата („студена верига“)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Бавни и неефективни логистични процеси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Липса на проследимост на доставките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4. Какви възможности предоставя приложението на потребителите?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Мониторинг на роботите в реално време чрез интерактивна карта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Управление и възлагане на задачи на роботи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Създаване на зони за безопасност (geo-fencing)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Контрол на температурата и аларми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Дигитално предаване на пратки чрез QR код и снимки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5. Какви основни функции предоставя приложението в зависимост от вида потребители?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Мениджър</w:t>
            </w:r>
            <w:r w:rsidDel="00000000" w:rsidR="00000000" w:rsidRPr="00000000">
              <w:rPr>
                <w:rtl w:val="0"/>
              </w:rPr>
              <w:t xml:space="preserve">: контрол на достъпа, проследяване на процеси, управление на задачи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  <w:t xml:space="preserve">: наблюдение на склада, управление на роботи, реакция при инциденти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Шофьор</w:t>
            </w:r>
            <w:r w:rsidDel="00000000" w:rsidR="00000000" w:rsidRPr="00000000">
              <w:rPr>
                <w:rtl w:val="0"/>
              </w:rPr>
              <w:t xml:space="preserve">: сканиране на QR кодове, приемане на пратки, качване на снимки</w:t>
            </w:r>
          </w:p>
          <w:p w:rsidR="00000000" w:rsidDel="00000000" w:rsidP="00000000" w:rsidRDefault="00000000" w:rsidRPr="00000000" w14:paraId="000000C5">
            <w:pPr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6. Какво ви харесва най-много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Харесва ми ясната визуализация чрез интерактивна карта и автоматизацията на процесите, което значително улеснява работата.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7. Какво не ви харесва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Възможно е системата да изглежда сложна за нови потребители и да изисква обучение за работа с всички функционалности. Като функционалност не ми харесва чертането на “Опасна зона” - може да се промени самото чертаене и да се даде много повече възможности за обособяването му.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20"/>
                <w:szCs w:val="20"/>
                <w:rtl w:val="0"/>
              </w:rPr>
              <w:t xml:space="preserve">8. Какво ви учудва и затруднява най-много от пръв поглед?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Най-затрудняващо може да бъде управлението на множество функции (карта, аларми, роботи) едновременно и разбирането на всички възможности без предварително обучение.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2"/>
          <w:szCs w:val="32"/>
          <w:rtl w:val="0"/>
        </w:rPr>
        <w:t xml:space="preserve">2. Тествани потребителски случаи (Use cases)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Use Case 2.1: Вход в системата с 2FA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Отговорник: Илиан Запрянов (8MI0600405)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Роля/Персона: Мениджър инвентар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Описание: Мениджърът отваря приложението, въвежда потребителско име, парола и 2FA код, след което влиза в контролния панел.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Взаимодействие с интерфейса</w:t>
      </w:r>
      <w:r w:rsidDel="00000000" w:rsidR="00000000" w:rsidRPr="00000000">
        <w:rPr>
          <w:rtl w:val="0"/>
        </w:rPr>
      </w:r>
    </w:p>
    <w:tbl>
      <w:tblPr>
        <w:tblStyle w:val="Table8"/>
        <w:tblW w:w="90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10"/>
        <w:gridCol w:w="4710"/>
        <w:gridCol w:w="3195"/>
        <w:tblGridChange w:id="0">
          <w:tblGrid>
            <w:gridCol w:w="1110"/>
            <w:gridCol w:w="4710"/>
            <w:gridCol w:w="31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Стъпка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Действие на потребителя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Реакция на системата / Проблеми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Отваряне на index.html в браузъра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333333"/>
                <w:sz w:val="20"/>
                <w:szCs w:val="20"/>
                <w:rtl w:val="0"/>
              </w:rPr>
              <w:t xml:space="preserve">Появява се анимация 'Установяване на защитена връзка...' – потребителят чака ~2 сек.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Въвеждане на потребителско име и парола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e67e22"/>
                <w:sz w:val="20"/>
                <w:szCs w:val="20"/>
                <w:rtl w:val="0"/>
              </w:rPr>
              <w:t xml:space="preserve">Полетата реагират нормално, без видима валидация в реално време.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Въвеждане на 2FA код (по-малко от 3 символа)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Бутонът за вход остава неактивен – поведениет</w:t>
            </w:r>
            <w:r w:rsidDel="00000000" w:rsidR="00000000" w:rsidRPr="00000000">
              <w:rPr>
                <w:color w:val="c0392b"/>
                <w:sz w:val="20"/>
                <w:szCs w:val="20"/>
                <w:rtl w:val="0"/>
              </w:rPr>
              <w:t xml:space="preserve">о</w:t>
            </w: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 е правилно, но липсва обяснение защо.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Въвеждане на 3+ символа в 2FA полето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8449"/>
                <w:sz w:val="20"/>
                <w:szCs w:val="20"/>
                <w:rtl w:val="0"/>
              </w:rPr>
              <w:t xml:space="preserve">Бутоните за вход се активират.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Клик на 'Вход като Оператор / Мениджър'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8449"/>
                <w:sz w:val="20"/>
                <w:szCs w:val="20"/>
                <w:rtl w:val="0"/>
              </w:rPr>
              <w:t xml:space="preserve">Пренасочване към dashboard.html – успешно.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Анотирани екрани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8"/>
        <w:gridCol w:w="2509"/>
        <w:gridCol w:w="2509"/>
        <w:tblGridChange w:id="0">
          <w:tblGrid>
            <w:gridCol w:w="1500"/>
            <w:gridCol w:w="2508"/>
            <w:gridCol w:w="2509"/>
            <w:gridCol w:w="25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43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Екран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844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[ОК] Зелено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[ПРОБЛЕМ] Червено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[ДОБАВЯНЕ] Синьо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4360"/>
                <w:sz w:val="20"/>
                <w:szCs w:val="20"/>
                <w:rtl w:val="0"/>
              </w:rPr>
              <w:t xml:space="preserve">Екран Вход (index.html)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a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-1705278639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8449"/>
                    <w:sz w:val="20"/>
                    <w:szCs w:val="20"/>
                    <w:rtl w:val="0"/>
                  </w:rPr>
                  <w:t xml:space="preserve">✔ 2FA валидация работи (мин. 3 символа)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sdt>
              <w:sdtPr>
                <w:id w:val="148608563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8449"/>
                    <w:sz w:val="20"/>
                    <w:szCs w:val="20"/>
                    <w:rtl w:val="0"/>
                  </w:rPr>
                  <w:t xml:space="preserve">✔ Два ясни входни пътя (Оператор / Шофьор)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130389215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8449"/>
                    <w:sz w:val="20"/>
                    <w:szCs w:val="20"/>
                    <w:rtl w:val="0"/>
                  </w:rPr>
                  <w:t xml:space="preserve">✔ Дизайнът е изчистен и ненатоварен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sdt>
              <w:sdtPr>
                <w:id w:val="120204749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392b"/>
                    <w:sz w:val="20"/>
                    <w:szCs w:val="20"/>
                    <w:rtl w:val="0"/>
                  </w:rPr>
                  <w:t xml:space="preserve">✖ Анимацията 'Установяване на връзка' няма timeout индикатор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68569673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392b"/>
                    <w:sz w:val="20"/>
                    <w:szCs w:val="20"/>
                    <w:rtl w:val="0"/>
                  </w:rPr>
                  <w:t xml:space="preserve">✖ Не е ясно минималното изискване за 2FA кода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sdt>
              <w:sdtPr>
                <w:id w:val="-162097614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392b"/>
                    <w:sz w:val="20"/>
                    <w:szCs w:val="20"/>
                    <w:rtl w:val="0"/>
                  </w:rPr>
                  <w:t xml:space="preserve">✖ Липсва обяснение при грешен вход (no error state)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+ Добавяне на tooltip при 2FA полето с изискване '3+ символа'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+ Добавяне на 'Забравена парола?' линк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+ Разграничаване на двата входни бутона по цвят/икона по роля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Use Case 2.2: Възлагане на задача на робот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Отговорник: </w:t>
      </w:r>
      <w:r w:rsidDel="00000000" w:rsidR="00000000" w:rsidRPr="00000000">
        <w:rPr>
          <w:color w:val="222222"/>
          <w:rtl w:val="0"/>
        </w:rPr>
        <w:t xml:space="preserve">Илиан</w:t>
      </w: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 Запрянов (</w:t>
      </w:r>
      <w:r w:rsidDel="00000000" w:rsidR="00000000" w:rsidRPr="00000000">
        <w:rPr>
          <w:color w:val="222222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MI0600</w:t>
      </w:r>
      <w:r w:rsidDel="00000000" w:rsidR="00000000" w:rsidRPr="00000000">
        <w:rPr>
          <w:color w:val="222222"/>
          <w:rtl w:val="0"/>
        </w:rPr>
        <w:t xml:space="preserve">405</w:t>
      </w: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Роля/Персона: Мениджър инвентар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Описание: Мениджърът отваря мод</w:t>
      </w:r>
      <w:r w:rsidDel="00000000" w:rsidR="00000000" w:rsidRPr="00000000">
        <w:rPr>
          <w:color w:val="222222"/>
          <w:rtl w:val="0"/>
        </w:rPr>
        <w:t xml:space="preserve">ул</w:t>
      </w: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а за нова задача, избира поръчка и робот, и изпраща задачата.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Взаимодействие с интерфейса</w:t>
      </w:r>
      <w:r w:rsidDel="00000000" w:rsidR="00000000" w:rsidRPr="00000000">
        <w:rPr>
          <w:rtl w:val="0"/>
        </w:rPr>
      </w:r>
    </w:p>
    <w:sdt>
      <w:sdtPr>
        <w:lock w:val="contentLocked"/>
        <w:id w:val="2063796951"/>
        <w:tag w:val="goog_rdk_6"/>
      </w:sdtPr>
      <w:sdtContent>
        <w:tbl>
          <w:tblPr>
            <w:tblStyle w:val="Table10"/>
            <w:tblW w:w="901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080"/>
            <w:gridCol w:w="4740"/>
            <w:gridCol w:w="3195"/>
            <w:tblGridChange w:id="0">
              <w:tblGrid>
                <w:gridCol w:w="1080"/>
                <w:gridCol w:w="4740"/>
                <w:gridCol w:w="31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c3e5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0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Стъпка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c3e5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0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Действие на потребителя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c3e5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0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Реакция на системата / Проблеми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0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8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Клик на '+ Нова Задача' (горе вляво в dashboard)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9">
                <w:pPr>
                  <w:rPr/>
                </w:pPr>
                <w:r w:rsidDel="00000000" w:rsidR="00000000" w:rsidRPr="00000000">
                  <w:rPr>
                    <w:color w:val="1e8449"/>
                    <w:sz w:val="20"/>
                    <w:szCs w:val="20"/>
                    <w:rtl w:val="0"/>
                  </w:rPr>
                  <w:t xml:space="preserve">Модален прозорец се отваря коректно с форма за поръчка и робот.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0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B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Разглеждане на dropdown 'Избери Поръчка'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C">
                <w:pPr>
                  <w:rPr/>
                </w:pPr>
                <w:r w:rsidDel="00000000" w:rsidR="00000000" w:rsidRPr="00000000">
                  <w:rPr>
                    <w:color w:val="e67e22"/>
                    <w:sz w:val="20"/>
                    <w:szCs w:val="20"/>
                    <w:rtl w:val="0"/>
                  </w:rPr>
                  <w:t xml:space="preserve">Видни са 2 опции – Партида #12 и #13. Не е ясно какви са приоритетите им.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0D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E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Избор на 'Автоматичен избор (Оптимален)' за робот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0F">
                <w:pPr>
                  <w:rPr/>
                </w:pPr>
                <w:r w:rsidDel="00000000" w:rsidR="00000000" w:rsidRPr="00000000">
                  <w:rPr>
                    <w:color w:val="c0392b"/>
                    <w:sz w:val="20"/>
                    <w:szCs w:val="20"/>
                    <w:rtl w:val="0"/>
                  </w:rPr>
                  <w:t xml:space="preserve">Прието, но системата не показва кой робот ще бъде избран или защо.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1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1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Клик на 'Изпрати'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12">
                <w:pPr>
                  <w:rPr/>
                </w:pPr>
                <w:r w:rsidDel="00000000" w:rsidR="00000000" w:rsidRPr="00000000">
                  <w:rPr>
                    <w:color w:val="c0392b"/>
                    <w:sz w:val="20"/>
                    <w:szCs w:val="20"/>
                    <w:rtl w:val="0"/>
                  </w:rPr>
                  <w:t xml:space="preserve">Модулът се затваря. Няма видима потвърждаваща нотификация/toast съобщение.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3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Анотирани екрани</w:t>
      </w:r>
      <w:r w:rsidDel="00000000" w:rsidR="00000000" w:rsidRPr="00000000">
        <w:rPr>
          <w:rtl w:val="0"/>
        </w:rPr>
      </w:r>
    </w:p>
    <w:sdt>
      <w:sdtPr>
        <w:lock w:val="contentLocked"/>
        <w:id w:val="-857819745"/>
        <w:tag w:val="goog_rdk_13"/>
      </w:sdtPr>
      <w:sdtContent>
        <w:tbl>
          <w:tblPr>
            <w:tblStyle w:val="Table11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00"/>
            <w:gridCol w:w="2508"/>
            <w:gridCol w:w="2509"/>
            <w:gridCol w:w="2509"/>
            <w:tblGridChange w:id="0">
              <w:tblGrid>
                <w:gridCol w:w="1500"/>
                <w:gridCol w:w="2508"/>
                <w:gridCol w:w="2509"/>
                <w:gridCol w:w="250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5436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1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Екран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e8449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1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[ОК] Зелено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0392b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1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[ПРОБЛЕМ] Червено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a5276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1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[ДОБАВЯНЕ] Синьо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5fb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1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54360"/>
                    <w:sz w:val="20"/>
                    <w:szCs w:val="20"/>
                    <w:rtl w:val="0"/>
                  </w:rPr>
                  <w:t xml:space="preserve">Модал 'Нова задача' (dashboard.html)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faf1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1A">
                <w:pPr>
                  <w:rPr/>
                </w:pPr>
                <w:sdt>
                  <w:sdtPr>
                    <w:id w:val="1769738519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e8449"/>
                        <w:sz w:val="20"/>
                        <w:szCs w:val="20"/>
                        <w:rtl w:val="0"/>
                      </w:rPr>
                      <w:t xml:space="preserve">✔ Форма е лесна за разбиране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B">
                <w:pPr>
                  <w:rPr/>
                </w:pPr>
                <w:sdt>
                  <w:sdtPr>
                    <w:id w:val="1447051573"/>
                    <w:tag w:val="goog_rdk_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e8449"/>
                        <w:sz w:val="20"/>
                        <w:szCs w:val="20"/>
                        <w:rtl w:val="0"/>
                      </w:rPr>
                      <w:t xml:space="preserve">✔ Dropdown с конкретни роботи и батерия е полезен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C">
                <w:pPr>
                  <w:rPr/>
                </w:pPr>
                <w:sdt>
                  <w:sdtPr>
                    <w:id w:val="-471995531"/>
                    <w:tag w:val="goog_rdk_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e8449"/>
                        <w:sz w:val="20"/>
                        <w:szCs w:val="20"/>
                        <w:rtl w:val="0"/>
                      </w:rPr>
                      <w:t xml:space="preserve">✔ Бутон 'Отказ' е достъпен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edec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1D">
                <w:pPr>
                  <w:rPr/>
                </w:pPr>
                <w:sdt>
                  <w:sdtPr>
                    <w:id w:val="921131221"/>
                    <w:tag w:val="goog_rdk_1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c0392b"/>
                        <w:sz w:val="20"/>
                        <w:szCs w:val="20"/>
                        <w:rtl w:val="0"/>
                      </w:rPr>
                      <w:t xml:space="preserve">✖ Автоматичен избор не обяснява своята логика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E">
                <w:pPr>
                  <w:rPr/>
                </w:pPr>
                <w:sdt>
                  <w:sdtPr>
                    <w:id w:val="1112911900"/>
                    <w:tag w:val="goog_rdk_1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c0392b"/>
                        <w:sz w:val="20"/>
                        <w:szCs w:val="20"/>
                        <w:rtl w:val="0"/>
                      </w:rPr>
                      <w:t xml:space="preserve">✖ Няма потвърждение след 'Изпрати'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F">
                <w:pPr>
                  <w:rPr/>
                </w:pPr>
                <w:sdt>
                  <w:sdtPr>
                    <w:id w:val="1032107806"/>
                    <w:tag w:val="goog_rdk_1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c0392b"/>
                        <w:sz w:val="20"/>
                        <w:szCs w:val="20"/>
                        <w:rtl w:val="0"/>
                      </w:rPr>
                      <w:t xml:space="preserve">✖ Не е видно очакваното трасе или времетраене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5fb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20">
                <w:pPr>
                  <w:rPr/>
                </w:pPr>
                <w:r w:rsidDel="00000000" w:rsidR="00000000" w:rsidRPr="00000000">
                  <w:rPr>
                    <w:color w:val="1a5276"/>
                    <w:sz w:val="20"/>
                    <w:szCs w:val="20"/>
                    <w:rtl w:val="0"/>
                  </w:rPr>
                  <w:t xml:space="preserve">+ Добавяне на preview на трасето преди изпращане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1">
                <w:pPr>
                  <w:rPr/>
                </w:pPr>
                <w:r w:rsidDel="00000000" w:rsidR="00000000" w:rsidRPr="00000000">
                  <w:rPr>
                    <w:color w:val="1a5276"/>
                    <w:sz w:val="20"/>
                    <w:szCs w:val="20"/>
                    <w:rtl w:val="0"/>
                  </w:rPr>
                  <w:t xml:space="preserve">+ Toast нотификация 'Задача #X изпратена към BOT-0XX'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2">
                <w:pPr>
                  <w:rPr/>
                </w:pPr>
                <w:r w:rsidDel="00000000" w:rsidR="00000000" w:rsidRPr="00000000">
                  <w:rPr>
                    <w:color w:val="1a5276"/>
                    <w:sz w:val="20"/>
                    <w:szCs w:val="20"/>
                    <w:rtl w:val="0"/>
                  </w:rPr>
                  <w:t xml:space="preserve">+ Индикатор за приоритет на поръчките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23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Use Case 2.3: Наблюдение на склада в реално време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Отговорник: </w:t>
      </w:r>
      <w:r w:rsidDel="00000000" w:rsidR="00000000" w:rsidRPr="00000000">
        <w:rPr>
          <w:color w:val="222222"/>
          <w:rtl w:val="0"/>
        </w:rPr>
        <w:t xml:space="preserve">Илиан Запрянов</w:t>
      </w: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 </w:t>
      </w:r>
      <w:r w:rsidDel="00000000" w:rsidR="00000000" w:rsidRPr="00000000">
        <w:rPr>
          <w:color w:val="222222"/>
          <w:rtl w:val="0"/>
        </w:rPr>
        <w:t xml:space="preserve">(8MI0600405</w:t>
      </w: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Роля/Персона: Складов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Описание: Операторът отваря картата, прилага филтри и следи статусите на роботите.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Взаимодействие с интерфейса</w:t>
      </w: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5026"/>
        <w:gridCol w:w="3200"/>
        <w:tblGridChange w:id="0">
          <w:tblGrid>
            <w:gridCol w:w="800"/>
            <w:gridCol w:w="5026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Стъпка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Действие на потребителя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Реакция на системата / Проблеми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Зареждане на dashboard.html – преглед на картата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8449"/>
                <w:sz w:val="20"/>
                <w:szCs w:val="20"/>
                <w:rtl w:val="0"/>
              </w:rPr>
              <w:t xml:space="preserve">2D картата е видима с роботи с цветови индикатори – интуитивно.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Hover върху BOT-042 на картата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8449"/>
                <w:sz w:val="20"/>
                <w:szCs w:val="20"/>
                <w:rtl w:val="0"/>
              </w:rPr>
              <w:t xml:space="preserve">Появява се tooltip с ID, батерия, товар и температура – полезно и добре структурирано.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Деактивиране на чекбокс 'В движение'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e8449"/>
                <w:sz w:val="20"/>
                <w:szCs w:val="20"/>
                <w:rtl w:val="0"/>
              </w:rPr>
              <w:t xml:space="preserve">Роботите в движение изчезват – филтърът работи.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Опит за zoom на картата (scroll)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Zoom не работи – ограничение на прототипа. Реалната система трябва да го поддържа.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Търсене на timestamp 'последно обновяване'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Не е намерен такъв индикатор – потребителят не знае дали данните са актуални.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Анотирани екрани</w:t>
      </w: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8"/>
        <w:gridCol w:w="2509"/>
        <w:gridCol w:w="2509"/>
        <w:tblGridChange w:id="0">
          <w:tblGrid>
            <w:gridCol w:w="1500"/>
            <w:gridCol w:w="2508"/>
            <w:gridCol w:w="2509"/>
            <w:gridCol w:w="25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43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Екран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844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[ОК] Зелено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[ПРОБЛЕМ] Червено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[ДОБАВЯНЕ] Синьо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4360"/>
                <w:sz w:val="20"/>
                <w:szCs w:val="20"/>
                <w:rtl w:val="0"/>
              </w:rPr>
              <w:t xml:space="preserve">2D Карта (dashboard.html)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a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sdt>
              <w:sdtPr>
                <w:id w:val="-14334058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8449"/>
                    <w:sz w:val="20"/>
                    <w:szCs w:val="20"/>
                    <w:rtl w:val="0"/>
                  </w:rPr>
                  <w:t xml:space="preserve">✔ Цветовите индикатори за статус са интуитивни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sdt>
              <w:sdtPr>
                <w:id w:val="145132232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8449"/>
                    <w:sz w:val="20"/>
                    <w:szCs w:val="20"/>
                    <w:rtl w:val="0"/>
                  </w:rPr>
                  <w:t xml:space="preserve">✔ Hover tooltip с детайли е много полезен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rPr/>
            </w:pPr>
            <w:sdt>
              <w:sdtPr>
                <w:id w:val="-2104341266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8449"/>
                    <w:sz w:val="20"/>
                    <w:szCs w:val="20"/>
                    <w:rtl w:val="0"/>
                  </w:rPr>
                  <w:t xml:space="preserve">✔ Чекбокс филтрите работят коректно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sdt>
              <w:sdtPr>
                <w:id w:val="-340928193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392b"/>
                    <w:sz w:val="20"/>
                    <w:szCs w:val="20"/>
                    <w:rtl w:val="0"/>
                  </w:rPr>
                  <w:t xml:space="preserve">✖ Zoom на картата не е реализиран в прототипа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/>
            </w:pPr>
            <w:sdt>
              <w:sdtPr>
                <w:id w:val="-76070026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392b"/>
                    <w:sz w:val="20"/>
                    <w:szCs w:val="20"/>
                    <w:rtl w:val="0"/>
                  </w:rPr>
                  <w:t xml:space="preserve">✖ Липсва timestamp 'Последно обновено'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sdt>
              <w:sdtPr>
                <w:id w:val="1541115401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392b"/>
                    <w:sz w:val="20"/>
                    <w:szCs w:val="20"/>
                    <w:rtl w:val="0"/>
                  </w:rPr>
                  <w:t xml:space="preserve">✖ Роботите нямат индикация за посока на движение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+ Добавяне на часовник/timestamp за live данни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+ Стрелка за посока на движение върху иконките на роботите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+ Zoom и pan функционалност за по-голям склад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rPr/>
      </w:pPr>
      <w:bookmarkStart w:colFirst="0" w:colLast="0" w:name="_heading=h.eip58jpt3fn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bookmarkStart w:colFirst="0" w:colLast="0" w:name="_heading=h.pf5u942n4uc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rPr/>
      </w:pPr>
      <w:bookmarkStart w:colFirst="0" w:colLast="0" w:name="_heading=h.9pi5atrcell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heading=h.2lbspyhvfai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heading=h.bjffamhz3g9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bookmarkStart w:colFirst="0" w:colLast="0" w:name="_heading=h.vkxzlqolgbbn" w:id="5"/>
      <w:bookmarkEnd w:id="5"/>
      <w:r w:rsidDel="00000000" w:rsidR="00000000" w:rsidRPr="00000000">
        <w:rPr>
          <w:rtl w:val="0"/>
        </w:rPr>
        <w:t xml:space="preserve">Use Case 2.4: Преглед на детайли за конкретен робот</w:t>
      </w:r>
    </w:p>
    <w:p w:rsidR="00000000" w:rsidDel="00000000" w:rsidP="00000000" w:rsidRDefault="00000000" w:rsidRPr="00000000" w14:paraId="0000015E">
      <w:pPr>
        <w:spacing w:after="80" w:before="40" w:lineRule="auto"/>
        <w:rPr/>
      </w:pPr>
      <w:r w:rsidDel="00000000" w:rsidR="00000000" w:rsidRPr="00000000">
        <w:rPr>
          <w:color w:val="222222"/>
          <w:rtl w:val="0"/>
        </w:rPr>
        <w:t xml:space="preserve">Отговорник: Тугай Кафа (4MI0600275)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80" w:before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Роля/Персона: Складов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80" w:before="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Описание: Операторът следи експлоатационните параметри на машините като ниво на батерия, тип товар, текуща температура и крайна цел.</w:t>
      </w:r>
    </w:p>
    <w:p w:rsidR="00000000" w:rsidDel="00000000" w:rsidP="00000000" w:rsidRDefault="00000000" w:rsidRPr="00000000" w14:paraId="00000161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86c1"/>
          <w:sz w:val="24"/>
          <w:szCs w:val="24"/>
          <w:rtl w:val="0"/>
        </w:rPr>
        <w:t xml:space="preserve">Взаимодействие с интерфейса</w:t>
      </w: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5026"/>
        <w:gridCol w:w="3200"/>
        <w:tblGridChange w:id="0">
          <w:tblGrid>
            <w:gridCol w:w="800"/>
            <w:gridCol w:w="5026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Стъпка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Действие на потребителя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Реакция на системата / Проблеми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Зареждане на dashboard.html – преглед на картата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color w:val="1e8449"/>
                <w:sz w:val="20"/>
                <w:szCs w:val="20"/>
                <w:rtl w:val="0"/>
              </w:rPr>
              <w:t xml:space="preserve">2D картата е видима с роботи с цветови индикатори – интуитивно.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Hover върху BOT-042 на картата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color w:val="1e8449"/>
                <w:sz w:val="20"/>
                <w:szCs w:val="20"/>
                <w:rtl w:val="0"/>
              </w:rPr>
              <w:t xml:space="preserve">Появява се tooltip с ID, батерия, товар и температура – полезно и добре структурирано.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Hover върху BOT-015 на картата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color w:val="1e8449"/>
                <w:sz w:val="20"/>
                <w:szCs w:val="20"/>
                <w:rtl w:val="0"/>
              </w:rPr>
              <w:t xml:space="preserve">Появява се tooltip с ID и батерия – достатъчна информация за робот, който се зарежда.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върху BOT-042 на картата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color w:val="c0392b"/>
                <w:sz w:val="20"/>
                <w:szCs w:val="20"/>
                <w:rtl w:val="0"/>
              </w:rPr>
              <w:t xml:space="preserve">Click не работи, не се отваря страничен панел – ограничение на прототипа. Реалната система трябва да го поддържа.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Click върху BOT-042 на картата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color w:val="c0392b"/>
                <w:sz w:val="20"/>
                <w:szCs w:val="20"/>
                <w:rtl w:val="0"/>
              </w:rPr>
              <w:t xml:space="preserve">Click не работи, не се отваря страничен панел – ограничение на прототипа. Реалната система трябва да го поддържа.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86c1"/>
          <w:sz w:val="24"/>
          <w:szCs w:val="24"/>
          <w:rtl w:val="0"/>
        </w:rPr>
        <w:t xml:space="preserve">Анотирани екрани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8"/>
        <w:gridCol w:w="2509"/>
        <w:gridCol w:w="2509"/>
        <w:tblGridChange w:id="0">
          <w:tblGrid>
            <w:gridCol w:w="1500"/>
            <w:gridCol w:w="2508"/>
            <w:gridCol w:w="2509"/>
            <w:gridCol w:w="25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43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Екран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844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[ОК] Зелено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[ПРОБЛЕМ] Червено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[ДОБАВЯНЕ] Синьо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color w:val="154360"/>
                <w:sz w:val="20"/>
                <w:szCs w:val="20"/>
                <w:rtl w:val="0"/>
              </w:rPr>
              <w:t xml:space="preserve">2D Карта (dashboard.html)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a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sdt>
              <w:sdtPr>
                <w:id w:val="-125677431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8449"/>
                    <w:sz w:val="20"/>
                    <w:szCs w:val="20"/>
                    <w:rtl w:val="0"/>
                  </w:rPr>
                  <w:t xml:space="preserve">✔ Цветовите индикатори за статус са интуитивни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/>
            </w:pPr>
            <w:sdt>
              <w:sdtPr>
                <w:id w:val="-205689101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e8449"/>
                    <w:sz w:val="20"/>
                    <w:szCs w:val="20"/>
                    <w:rtl w:val="0"/>
                  </w:rPr>
                  <w:t xml:space="preserve">✔ Hover tooltip с детайли е много полезен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sdt>
              <w:sdtPr>
                <w:id w:val="1991774551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392b"/>
                    <w:sz w:val="20"/>
                    <w:szCs w:val="20"/>
                    <w:rtl w:val="0"/>
                  </w:rPr>
                  <w:t xml:space="preserve">✖ Click-ът върху робот не отваря страничен панел както е описано по изисквания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color w:val="1a5276"/>
                <w:sz w:val="20"/>
                <w:szCs w:val="20"/>
                <w:rtl w:val="0"/>
              </w:rPr>
              <w:t xml:space="preserve">+ Добавяне на страничен панел, който се отваря при клик на даден робот.</w:t>
              <w:br w:type="textWrapping"/>
              <w:t xml:space="preserve">+ Информацията трябва да бъде по-подробна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heading=h.ktw5xn2cbgyd" w:id="6"/>
      <w:bookmarkEnd w:id="6"/>
      <w:r w:rsidDel="00000000" w:rsidR="00000000" w:rsidRPr="00000000">
        <w:rPr>
          <w:rtl w:val="0"/>
        </w:rPr>
        <w:t xml:space="preserve">Use Case 2.5: Създаване на динамична зона за опасност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40" w:lineRule="auto"/>
        <w:rPr/>
      </w:pPr>
      <w:r w:rsidDel="00000000" w:rsidR="00000000" w:rsidRPr="00000000">
        <w:rPr>
          <w:color w:val="222222"/>
          <w:rtl w:val="0"/>
        </w:rPr>
        <w:t xml:space="preserve">Отговорник: Тугай Кафа (4MI0600275)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80" w:before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Роля/Персона: Складов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80" w:before="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Описание: При инцидент в склада, операторът очертава блокирания участък върху картата. Системата регистрира зоната и незабавно пренасочва трафика.</w:t>
      </w:r>
    </w:p>
    <w:p w:rsidR="00000000" w:rsidDel="00000000" w:rsidP="00000000" w:rsidRDefault="00000000" w:rsidRPr="00000000" w14:paraId="0000018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86c1"/>
          <w:sz w:val="24"/>
          <w:szCs w:val="24"/>
          <w:rtl w:val="0"/>
        </w:rPr>
        <w:t xml:space="preserve">Взаимодействие с интерфейса</w:t>
      </w:r>
      <w:r w:rsidDel="00000000" w:rsidR="00000000" w:rsidRPr="00000000">
        <w:rPr>
          <w:rtl w:val="0"/>
        </w:rPr>
      </w:r>
    </w:p>
    <w:sdt>
      <w:sdtPr>
        <w:lock w:val="contentLocked"/>
        <w:id w:val="743384177"/>
        <w:tag w:val="goog_rdk_23"/>
      </w:sdtPr>
      <w:sdtContent>
        <w:tbl>
          <w:tblPr>
            <w:tblStyle w:val="Table16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00"/>
            <w:gridCol w:w="5026"/>
            <w:gridCol w:w="3200"/>
            <w:tblGridChange w:id="0">
              <w:tblGrid>
                <w:gridCol w:w="800"/>
                <w:gridCol w:w="5026"/>
                <w:gridCol w:w="32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c3e5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8D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Стъпка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c3e5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8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Действие на потребителя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c3e5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8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Реакция на системата / Проблеми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90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91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Зареждане на dashboard.html – преглед на картата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92">
                <w:pPr>
                  <w:rPr/>
                </w:pPr>
                <w:r w:rsidDel="00000000" w:rsidR="00000000" w:rsidRPr="00000000">
                  <w:rPr>
                    <w:color w:val="1e8449"/>
                    <w:sz w:val="20"/>
                    <w:szCs w:val="20"/>
                    <w:rtl w:val="0"/>
                  </w:rPr>
                  <w:t xml:space="preserve">2D картата е видима с роботи. Бутонът за очертай зона е лесно забележим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93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94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Click върху бутона “Режим: Очертай Зона”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95">
                <w:pPr>
                  <w:rPr/>
                </w:pPr>
                <w:r w:rsidDel="00000000" w:rsidR="00000000" w:rsidRPr="00000000">
                  <w:rPr>
                    <w:color w:val="1e8449"/>
                    <w:sz w:val="20"/>
                    <w:szCs w:val="20"/>
                    <w:rtl w:val="0"/>
                  </w:rPr>
                  <w:t xml:space="preserve">Интерактивната карта си променя фона, с което ни подсказва, че сме превключили на режима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96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97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Hover върху картата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98">
                <w:pPr>
                  <w:rPr/>
                </w:pPr>
                <w:r w:rsidDel="00000000" w:rsidR="00000000" w:rsidRPr="00000000">
                  <w:rPr>
                    <w:color w:val="1e8449"/>
                    <w:sz w:val="20"/>
                    <w:szCs w:val="20"/>
                    <w:rtl w:val="0"/>
                  </w:rPr>
                  <w:t xml:space="preserve">Курсорът придобива интуитивен вид, който подсказва за чертане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99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9A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Click and Drag - Чертане на зоната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9B">
                <w:pPr>
                  <w:rPr>
                    <w:color w:val="c0392b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c0392b"/>
                    <w:sz w:val="20"/>
                    <w:szCs w:val="20"/>
                    <w:rtl w:val="0"/>
                  </w:rPr>
                  <w:t xml:space="preserve">Click and Drag чертането не работи. Зоната се появява на мястото, където пуснем click-a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9C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9D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Разширяване на зоната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9E">
                <w:pPr>
                  <w:rPr/>
                </w:pPr>
                <w:r w:rsidDel="00000000" w:rsidR="00000000" w:rsidRPr="00000000">
                  <w:rPr>
                    <w:color w:val="c0392b"/>
                    <w:sz w:val="20"/>
                    <w:szCs w:val="20"/>
                    <w:rtl w:val="0"/>
                  </w:rPr>
                  <w:t xml:space="preserve">Няма опция за оразмеряване на зоната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9F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A0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Преместване на зоната със Click and Move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A1">
                <w:pPr>
                  <w:rPr>
                    <w:color w:val="c0392b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c0392b"/>
                    <w:sz w:val="20"/>
                    <w:szCs w:val="20"/>
                    <w:rtl w:val="0"/>
                  </w:rPr>
                  <w:t xml:space="preserve">Зоната не може да се премести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A2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A3">
                <w:pPr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Премахване на зоната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A4">
                <w:pPr>
                  <w:rPr>
                    <w:color w:val="c0392b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c0392b"/>
                    <w:sz w:val="20"/>
                    <w:szCs w:val="20"/>
                    <w:rtl w:val="0"/>
                  </w:rPr>
                  <w:t xml:space="preserve">Зоната се премахва с единично кликане върху него. Много неинтуитивно</w:t>
                </w:r>
              </w:p>
            </w:tc>
          </w:tr>
        </w:tbl>
      </w:sdtContent>
    </w:sdt>
    <w:p w:rsidR="00000000" w:rsidDel="00000000" w:rsidP="00000000" w:rsidRDefault="00000000" w:rsidRPr="00000000" w14:paraId="000001A5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86c1"/>
          <w:sz w:val="24"/>
          <w:szCs w:val="24"/>
          <w:rtl w:val="0"/>
        </w:rPr>
        <w:t xml:space="preserve">Анотирани екрани</w:t>
      </w:r>
      <w:r w:rsidDel="00000000" w:rsidR="00000000" w:rsidRPr="00000000">
        <w:rPr>
          <w:rtl w:val="0"/>
        </w:rPr>
      </w:r>
    </w:p>
    <w:sdt>
      <w:sdtPr>
        <w:lock w:val="contentLocked"/>
        <w:id w:val="-281216733"/>
        <w:tag w:val="goog_rdk_30"/>
      </w:sdtPr>
      <w:sdtContent>
        <w:tbl>
          <w:tblPr>
            <w:tblStyle w:val="Table17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00"/>
            <w:gridCol w:w="2508"/>
            <w:gridCol w:w="2509"/>
            <w:gridCol w:w="2509"/>
            <w:tblGridChange w:id="0">
              <w:tblGrid>
                <w:gridCol w:w="1500"/>
                <w:gridCol w:w="2508"/>
                <w:gridCol w:w="2509"/>
                <w:gridCol w:w="250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5436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A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Екран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e8449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A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[ОК] Зелено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0392b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A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[ПРОБЛЕМ] Червено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a5276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A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[ДОБАВЯНЕ] Синьо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5fb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A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54360"/>
                    <w:sz w:val="20"/>
                    <w:szCs w:val="20"/>
                    <w:rtl w:val="0"/>
                  </w:rPr>
                  <w:t xml:space="preserve">2D Карта (dashboard.html)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faf1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AC">
                <w:pPr>
                  <w:rPr>
                    <w:color w:val="1e8449"/>
                    <w:sz w:val="20"/>
                    <w:szCs w:val="20"/>
                  </w:rPr>
                </w:pPr>
                <w:sdt>
                  <w:sdtPr>
                    <w:id w:val="-2081926058"/>
                    <w:tag w:val="goog_rdk_2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e8449"/>
                        <w:sz w:val="20"/>
                        <w:szCs w:val="20"/>
                        <w:rtl w:val="0"/>
                      </w:rPr>
                      <w:t xml:space="preserve">✔ Бутонът е лесно забележим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br w:type="textWrapping"/>
                </w:r>
                <w:sdt>
                  <w:sdtPr>
                    <w:id w:val="-1996681177"/>
                    <w:tag w:val="goog_rdk_2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e8449"/>
                        <w:sz w:val="20"/>
                        <w:szCs w:val="20"/>
                        <w:rtl w:val="0"/>
                      </w:rPr>
                      <w:t xml:space="preserve">✔ Картата си променя фона, което подсказва за следващо действие</w:t>
                    </w:r>
                  </w:sdtContent>
                </w:sdt>
              </w:p>
              <w:p w:rsidR="00000000" w:rsidDel="00000000" w:rsidP="00000000" w:rsidRDefault="00000000" w:rsidRPr="00000000" w14:paraId="000001AD">
                <w:pPr>
                  <w:rPr>
                    <w:color w:val="1e8449"/>
                    <w:sz w:val="20"/>
                    <w:szCs w:val="20"/>
                  </w:rPr>
                </w:pPr>
                <w:sdt>
                  <w:sdtPr>
                    <w:id w:val="414948058"/>
                    <w:tag w:val="goog_rdk_2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e8449"/>
                        <w:sz w:val="20"/>
                        <w:szCs w:val="20"/>
                        <w:rtl w:val="0"/>
                      </w:rPr>
                      <w:t xml:space="preserve">✔ Курсорът придобива друг вид, който е интуитивен за чертане</w:t>
                    </w:r>
                  </w:sdtContent>
                </w:sdt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edec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AE">
                <w:pPr>
                  <w:rPr>
                    <w:color w:val="c0392b"/>
                    <w:sz w:val="20"/>
                    <w:szCs w:val="20"/>
                  </w:rPr>
                </w:pPr>
                <w:sdt>
                  <w:sdtPr>
                    <w:id w:val="-1953347000"/>
                    <w:tag w:val="goog_rdk_2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c0392b"/>
                        <w:sz w:val="20"/>
                        <w:szCs w:val="20"/>
                        <w:rtl w:val="0"/>
                      </w:rPr>
                      <w:t xml:space="preserve">✖ Click and Drag чертането не работи</w:t>
                    </w:r>
                  </w:sdtContent>
                </w:sdt>
              </w:p>
              <w:p w:rsidR="00000000" w:rsidDel="00000000" w:rsidP="00000000" w:rsidRDefault="00000000" w:rsidRPr="00000000" w14:paraId="000001AF">
                <w:pPr>
                  <w:rPr>
                    <w:color w:val="c0392b"/>
                    <w:sz w:val="20"/>
                    <w:szCs w:val="20"/>
                  </w:rPr>
                </w:pPr>
                <w:sdt>
                  <w:sdtPr>
                    <w:id w:val="-499499487"/>
                    <w:tag w:val="goog_rdk_2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c0392b"/>
                        <w:sz w:val="20"/>
                        <w:szCs w:val="20"/>
                        <w:rtl w:val="0"/>
                      </w:rPr>
                      <w:t xml:space="preserve">✖ Няма опция за оразмеряване на зоната</w:t>
                    </w:r>
                  </w:sdtContent>
                </w:sdt>
              </w:p>
              <w:p w:rsidR="00000000" w:rsidDel="00000000" w:rsidP="00000000" w:rsidRDefault="00000000" w:rsidRPr="00000000" w14:paraId="000001B0">
                <w:pPr>
                  <w:rPr>
                    <w:color w:val="c0392b"/>
                    <w:sz w:val="20"/>
                    <w:szCs w:val="20"/>
                  </w:rPr>
                </w:pPr>
                <w:sdt>
                  <w:sdtPr>
                    <w:id w:val="925198971"/>
                    <w:tag w:val="goog_rdk_2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c0392b"/>
                        <w:sz w:val="20"/>
                        <w:szCs w:val="20"/>
                        <w:rtl w:val="0"/>
                      </w:rPr>
                      <w:t xml:space="preserve">✖ Зоната не може да се премести</w:t>
                      <w:br w:type="textWrapping"/>
                      <w:t xml:space="preserve">✖ Зоната се премахва с единично кликане - много неинтуитивно и объркващо</w:t>
                    </w:r>
                  </w:sdtContent>
                </w:sdt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5fb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B1">
                <w:pPr>
                  <w:rPr>
                    <w:color w:val="1a5276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a5276"/>
                    <w:sz w:val="20"/>
                    <w:szCs w:val="20"/>
                    <w:rtl w:val="0"/>
                  </w:rPr>
                  <w:t xml:space="preserve">+ Добавяне функционалност за Click and Drag чертане</w:t>
                </w:r>
              </w:p>
              <w:p w:rsidR="00000000" w:rsidDel="00000000" w:rsidP="00000000" w:rsidRDefault="00000000" w:rsidRPr="00000000" w14:paraId="000001B2">
                <w:pPr>
                  <w:rPr>
                    <w:color w:val="1a5276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a5276"/>
                    <w:sz w:val="20"/>
                    <w:szCs w:val="20"/>
                    <w:rtl w:val="0"/>
                  </w:rPr>
                  <w:t xml:space="preserve">+ Добавяне на опция за оразмеряване</w:t>
                  <w:br w:type="textWrapping"/>
                  <w:t xml:space="preserve">+ Добавяне на други фигурки за чертане или писалка за ограждане на зоната</w:t>
                </w:r>
              </w:p>
              <w:p w:rsidR="00000000" w:rsidDel="00000000" w:rsidP="00000000" w:rsidRDefault="00000000" w:rsidRPr="00000000" w14:paraId="000001B3">
                <w:pPr>
                  <w:rPr>
                    <w:color w:val="1a5276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a5276"/>
                    <w:sz w:val="20"/>
                    <w:szCs w:val="20"/>
                    <w:rtl w:val="0"/>
                  </w:rPr>
                  <w:t xml:space="preserve">+ Промяна на начина, по който се премахва самата зона</w:t>
                </w:r>
              </w:p>
            </w:tc>
          </w:tr>
        </w:tbl>
      </w:sdtContent>
    </w:sdt>
    <w:p w:rsidR="00000000" w:rsidDel="00000000" w:rsidP="00000000" w:rsidRDefault="00000000" w:rsidRPr="00000000" w14:paraId="000001B4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rPr/>
      </w:pPr>
      <w:bookmarkStart w:colFirst="0" w:colLast="0" w:name="_heading=h.pyolmx4ot7ku" w:id="7"/>
      <w:bookmarkEnd w:id="7"/>
      <w:r w:rsidDel="00000000" w:rsidR="00000000" w:rsidRPr="00000000">
        <w:rPr>
          <w:rtl w:val="0"/>
        </w:rPr>
        <w:t xml:space="preserve">Use Case 2.6: Обработка на температурна аларма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80" w:before="40" w:lineRule="auto"/>
        <w:rPr/>
      </w:pPr>
      <w:r w:rsidDel="00000000" w:rsidR="00000000" w:rsidRPr="00000000">
        <w:rPr>
          <w:color w:val="222222"/>
          <w:rtl w:val="0"/>
        </w:rPr>
        <w:t xml:space="preserve">Отговорник: Тугай Кафа (4MI0600275)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before="40" w:lineRule="auto"/>
        <w:rPr/>
      </w:pPr>
      <w:r w:rsidDel="00000000" w:rsidR="00000000" w:rsidRPr="00000000">
        <w:rPr>
          <w:b w:val="1"/>
          <w:bCs w:val="1"/>
          <w:color w:val="222222"/>
          <w:rtl w:val="0"/>
        </w:rPr>
        <w:t xml:space="preserve">Роля/Персона: Складов оператор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80" w:before="40" w:lineRule="auto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Описание: Системата засича температурно отклонение и блокира екрана с аларма. Операторът потвърждава събитието и пренасочва компрометираната пратка към карантинна зона.</w:t>
      </w:r>
    </w:p>
    <w:p w:rsidR="00000000" w:rsidDel="00000000" w:rsidP="00000000" w:rsidRDefault="00000000" w:rsidRPr="00000000" w14:paraId="000001BC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86c1"/>
          <w:sz w:val="24"/>
          <w:szCs w:val="24"/>
          <w:rtl w:val="0"/>
        </w:rPr>
        <w:t xml:space="preserve">Взаимодействие с интерфейса</w:t>
      </w:r>
      <w:r w:rsidDel="00000000" w:rsidR="00000000" w:rsidRPr="00000000">
        <w:rPr>
          <w:rtl w:val="0"/>
        </w:rPr>
      </w:r>
    </w:p>
    <w:sdt>
      <w:sdtPr>
        <w:lock w:val="contentLocked"/>
        <w:id w:val="644843284"/>
        <w:tag w:val="goog_rdk_31"/>
      </w:sdtPr>
      <w:sdtContent>
        <w:tbl>
          <w:tblPr>
            <w:tblStyle w:val="Table18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800"/>
            <w:gridCol w:w="5026"/>
            <w:gridCol w:w="3200"/>
            <w:tblGridChange w:id="0">
              <w:tblGrid>
                <w:gridCol w:w="800"/>
                <w:gridCol w:w="5026"/>
                <w:gridCol w:w="320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c3e5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BE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Стъпка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c3e5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BF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Действие на потребителя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2c3e5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C0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Реакция на системата / Проблеми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C1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2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Зареждане на dashboard.html – преглед на картата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3">
                <w:pPr>
                  <w:rPr/>
                </w:pPr>
                <w:r w:rsidDel="00000000" w:rsidR="00000000" w:rsidRPr="00000000">
                  <w:rPr>
                    <w:color w:val="1e8449"/>
                    <w:sz w:val="20"/>
                    <w:szCs w:val="20"/>
                    <w:rtl w:val="0"/>
                  </w:rPr>
                  <w:t xml:space="preserve">2D картата е видима с роботи. Бутонът за температурна аларма е лесно забележим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C4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5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Click върху бутона “Test: Температурна аларма”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6">
                <w:pPr>
                  <w:rPr/>
                </w:pPr>
                <w:r w:rsidDel="00000000" w:rsidR="00000000" w:rsidRPr="00000000">
                  <w:rPr>
                    <w:color w:val="1e8449"/>
                    <w:sz w:val="20"/>
                    <w:szCs w:val="20"/>
                    <w:rtl w:val="0"/>
                  </w:rPr>
                  <w:t xml:space="preserve">Появява се малък прозорец, който описва кой робот е с повишена температура. Също има два бутона - “Игнорирай” и “Пренасочи към карантина”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C7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8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Click върху бутона “Игнорирай”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9">
                <w:pPr>
                  <w:rPr/>
                </w:pPr>
                <w:r w:rsidDel="00000000" w:rsidR="00000000" w:rsidRPr="00000000">
                  <w:rPr>
                    <w:color w:val="1e8449"/>
                    <w:sz w:val="20"/>
                    <w:szCs w:val="20"/>
                    <w:rtl w:val="0"/>
                  </w:rPr>
                  <w:t xml:space="preserve">Излизаме от диалоговия прозорец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CA">
                <w:pPr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B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Click върху бутона “Test: Температурна аларма”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C">
                <w:pPr>
                  <w:rPr>
                    <w:color w:val="c0392b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e8449"/>
                    <w:sz w:val="20"/>
                    <w:szCs w:val="20"/>
                    <w:rtl w:val="0"/>
                  </w:rPr>
                  <w:t xml:space="preserve">Предупреждението за първия робот си стои, което е много добре. Съмнителния робот продължава да се следи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2f3f4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CD">
                <w:pPr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E">
                <w:pPr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Click върху бутона “Test: Температурна аларма”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fdfd" w:val="clear"/>
                <w:tcMar>
                  <w:top w:w="80.0" w:type="dxa"/>
                  <w:left w:w="120.0" w:type="dxa"/>
                  <w:bottom w:w="80.0" w:type="dxa"/>
                  <w:right w:w="120.0" w:type="dxa"/>
                </w:tcMar>
              </w:tcPr>
              <w:p w:rsidR="00000000" w:rsidDel="00000000" w:rsidP="00000000" w:rsidRDefault="00000000" w:rsidRPr="00000000" w14:paraId="000001CF">
                <w:pPr>
                  <w:rPr>
                    <w:color w:val="c0392b"/>
                  </w:rPr>
                </w:pPr>
                <w:r w:rsidDel="00000000" w:rsidR="00000000" w:rsidRPr="00000000">
                  <w:rPr>
                    <w:color w:val="c0392b"/>
                    <w:sz w:val="20"/>
                    <w:szCs w:val="20"/>
                    <w:rtl w:val="0"/>
                  </w:rPr>
                  <w:t xml:space="preserve">Излизаме от диалоговия прозорец. Функционалността не е реализиране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D0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60" w:before="160" w:lineRule="auto"/>
        <w:rPr/>
      </w:pPr>
      <w:r w:rsidDel="00000000" w:rsidR="00000000" w:rsidRPr="00000000">
        <w:rPr>
          <w:b w:val="1"/>
          <w:bCs w:val="1"/>
          <w:color w:val="2e86c1"/>
          <w:sz w:val="24"/>
          <w:szCs w:val="24"/>
          <w:rtl w:val="0"/>
        </w:rPr>
        <w:t xml:space="preserve">Анотирани екрани</w:t>
      </w:r>
      <w:r w:rsidDel="00000000" w:rsidR="00000000" w:rsidRPr="00000000">
        <w:rPr>
          <w:rtl w:val="0"/>
        </w:rPr>
      </w:r>
    </w:p>
    <w:sdt>
      <w:sdtPr>
        <w:lock w:val="contentLocked"/>
        <w:id w:val="1537448243"/>
        <w:tag w:val="goog_rdk_36"/>
      </w:sdtPr>
      <w:sdtContent>
        <w:tbl>
          <w:tblPr>
            <w:tblStyle w:val="Table19"/>
            <w:tblW w:w="9026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500"/>
            <w:gridCol w:w="2508"/>
            <w:gridCol w:w="2509"/>
            <w:gridCol w:w="2509"/>
            <w:tblGridChange w:id="0">
              <w:tblGrid>
                <w:gridCol w:w="1500"/>
                <w:gridCol w:w="2508"/>
                <w:gridCol w:w="2509"/>
                <w:gridCol w:w="250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54360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D2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Екран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e8449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D3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[ОК] Зелено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c0392b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D4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[ПРОБЛЕМ] Червено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1a5276" w:val="clear"/>
                <w:tcMar>
                  <w:top w:w="100.0" w:type="dxa"/>
                  <w:left w:w="140.0" w:type="dxa"/>
                  <w:bottom w:w="100.0" w:type="dxa"/>
                  <w:right w:w="140.0" w:type="dxa"/>
                </w:tcMar>
              </w:tcPr>
              <w:p w:rsidR="00000000" w:rsidDel="00000000" w:rsidP="00000000" w:rsidRDefault="00000000" w:rsidRPr="00000000" w14:paraId="000001D5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[ДОБАВЯНЕ] Синьо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5fb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D6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color w:val="154360"/>
                    <w:sz w:val="20"/>
                    <w:szCs w:val="20"/>
                    <w:rtl w:val="0"/>
                  </w:rPr>
                  <w:t xml:space="preserve">2D Карта (dashboard.html)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afaf1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D7">
                <w:pPr>
                  <w:rPr>
                    <w:color w:val="1e8449"/>
                    <w:sz w:val="20"/>
                    <w:szCs w:val="20"/>
                  </w:rPr>
                </w:pPr>
                <w:sdt>
                  <w:sdtPr>
                    <w:id w:val="1247053830"/>
                    <w:tag w:val="goog_rdk_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e8449"/>
                        <w:sz w:val="20"/>
                        <w:szCs w:val="20"/>
                        <w:rtl w:val="0"/>
                      </w:rPr>
                      <w:t xml:space="preserve">✔ Бутонът е лесно забележим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  <w:br w:type="textWrapping"/>
                </w:r>
                <w:sdt>
                  <w:sdtPr>
                    <w:id w:val="-1249647411"/>
                    <w:tag w:val="goog_rdk_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e8449"/>
                        <w:sz w:val="20"/>
                        <w:szCs w:val="20"/>
                        <w:rtl w:val="0"/>
                      </w:rPr>
                      <w:t xml:space="preserve">✔ Появява се отделен прозорец, от който се менажира карантината на роботите</w:t>
                    </w:r>
                  </w:sdtContent>
                </w:sdt>
              </w:p>
              <w:p w:rsidR="00000000" w:rsidDel="00000000" w:rsidP="00000000" w:rsidRDefault="00000000" w:rsidRPr="00000000" w14:paraId="000001D8">
                <w:pPr>
                  <w:rPr>
                    <w:color w:val="1e8449"/>
                    <w:sz w:val="20"/>
                    <w:szCs w:val="20"/>
                  </w:rPr>
                </w:pPr>
                <w:sdt>
                  <w:sdtPr>
                    <w:id w:val="1013552453"/>
                    <w:tag w:val="goog_rdk_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1e8449"/>
                        <w:sz w:val="20"/>
                        <w:szCs w:val="20"/>
                        <w:rtl w:val="0"/>
                      </w:rPr>
                      <w:t xml:space="preserve">✔ След първоначално игнориране на даден робот, то продължава да се одитира.</w:t>
                    </w:r>
                  </w:sdtContent>
                </w:sdt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fdedec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D9">
                <w:pPr>
                  <w:rPr>
                    <w:color w:val="c0392b"/>
                    <w:sz w:val="20"/>
                    <w:szCs w:val="20"/>
                  </w:rPr>
                </w:pPr>
                <w:sdt>
                  <w:sdtPr>
                    <w:id w:val="-366069070"/>
                    <w:tag w:val="goog_rdk_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c0392b"/>
                        <w:sz w:val="20"/>
                        <w:szCs w:val="20"/>
                        <w:rtl w:val="0"/>
                      </w:rPr>
                      <w:t xml:space="preserve">✖ Функционалността за пращане на робот под карантира не е реализирана</w:t>
                    </w:r>
                  </w:sdtContent>
                </w:sdt>
              </w:p>
            </w:tc>
            <w:tc>
              <w:tcPr>
                <w:tcBorders>
                  <w:top w:color="aaaaaa" w:space="0" w:sz="4" w:val="single"/>
                  <w:left w:color="aaaaaa" w:space="0" w:sz="4" w:val="single"/>
                  <w:bottom w:color="aaaaaa" w:space="0" w:sz="4" w:val="single"/>
                  <w:right w:color="aaaaaa" w:space="0" w:sz="4" w:val="single"/>
                </w:tcBorders>
                <w:shd w:fill="ebf5fb" w:val="clear"/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DA">
                <w:pPr>
                  <w:rPr>
                    <w:color w:val="1a5276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1a5276"/>
                    <w:sz w:val="20"/>
                    <w:szCs w:val="20"/>
                    <w:rtl w:val="0"/>
                  </w:rPr>
                  <w:t xml:space="preserve">+ Добавяне на индикато на броя проблемни роботи</w:t>
                  <w:br w:type="textWrapping"/>
                  <w:t xml:space="preserve">+ Стрелки за навигиране между проблемните роботи</w:t>
                </w:r>
              </w:p>
            </w:tc>
          </w:tr>
        </w:tbl>
      </w:sdtContent>
    </w:sdt>
    <w:p w:rsidR="00000000" w:rsidDel="00000000" w:rsidP="00000000" w:rsidRDefault="00000000" w:rsidRPr="00000000" w14:paraId="000001D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Use Case 2.</w:t>
      </w: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: </w:t>
      </w:r>
      <w:r w:rsidDel="00000000" w:rsidR="00000000" w:rsidRPr="00000000">
        <w:rPr>
          <w:rtl w:val="0"/>
        </w:rPr>
        <w:t xml:space="preserve">Вход в мобилното приложение</w:t>
      </w:r>
    </w:p>
    <w:p w:rsidR="00000000" w:rsidDel="00000000" w:rsidP="00000000" w:rsidRDefault="00000000" w:rsidRPr="00000000" w14:paraId="000001E3">
      <w:pPr>
        <w:spacing w:after="80" w:before="40" w:lineRule="auto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80" w:before="40" w:lineRule="auto"/>
        <w:rPr>
          <w:color w:val="2222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Отговорник:</w:t>
      </w:r>
      <w:r w:rsidDel="00000000" w:rsidR="00000000" w:rsidRPr="00000000">
        <w:rPr>
          <w:color w:val="222222"/>
          <w:rtl w:val="0"/>
        </w:rPr>
        <w:t xml:space="preserve"> Йоан Байчев (0MI0600328)</w:t>
      </w:r>
    </w:p>
    <w:p w:rsidR="00000000" w:rsidDel="00000000" w:rsidP="00000000" w:rsidRDefault="00000000" w:rsidRPr="00000000" w14:paraId="000001E5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Роля/Персона: </w:t>
      </w:r>
      <w:r w:rsidDel="00000000" w:rsidR="00000000" w:rsidRPr="00000000">
        <w:rPr>
          <w:b w:val="1"/>
          <w:bCs w:val="1"/>
          <w:color w:val="222222"/>
          <w:rtl w:val="0"/>
        </w:rPr>
        <w:t xml:space="preserve">Шофьор на камион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80" w:before="40" w:lineRule="auto"/>
        <w:rPr>
          <w:color w:val="222222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Описание: </w:t>
      </w:r>
      <w:r w:rsidDel="00000000" w:rsidR="00000000" w:rsidRPr="00000000">
        <w:rPr>
          <w:color w:val="222222"/>
          <w:rtl w:val="0"/>
        </w:rPr>
        <w:t xml:space="preserve">Шофьорът отваря приложението на служебния таблет или телефон, за да получи достъп до списъка с очаквани палети за текущия курс.</w:t>
      </w:r>
    </w:p>
    <w:p w:rsidR="00000000" w:rsidDel="00000000" w:rsidP="00000000" w:rsidRDefault="00000000" w:rsidRPr="00000000" w14:paraId="000001E7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Взаимодействие с интерфейса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5026"/>
        <w:gridCol w:w="3200"/>
        <w:tblGridChange w:id="0">
          <w:tblGrid>
            <w:gridCol w:w="800"/>
            <w:gridCol w:w="5026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Стъпка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Действие на потребителя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Реакция на системата / Проблеми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Клик на '⚠️ Тест: Температурна Аларма' в хедъра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>
                <w:color w:val="6aa84f"/>
              </w:rPr>
            </w:pPr>
            <w:r w:rsidDel="00000000" w:rsidR="00000000" w:rsidRPr="00000000">
              <w:rPr>
                <w:color w:val="1e8449"/>
                <w:sz w:val="20"/>
                <w:szCs w:val="20"/>
                <w:rtl w:val="0"/>
              </w:rPr>
              <w:t xml:space="preserve">Появява се модален прозорец с информация за засечено температурно отклонение - кой робот, каква температура. Алармата е ясно формулирана.</w:t>
            </w:r>
            <w:r w:rsidDel="00000000" w:rsidR="00000000" w:rsidRPr="00000000">
              <w:rPr>
                <w:color w:val="6aa84f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Четене на аларменото съобщение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>
                <w:color w:val="1e8449"/>
              </w:rPr>
            </w:pPr>
            <w:r w:rsidDel="00000000" w:rsidR="00000000" w:rsidRPr="00000000">
              <w:rPr>
                <w:color w:val="1e8449"/>
                <w:sz w:val="20"/>
                <w:szCs w:val="20"/>
                <w:rtl w:val="0"/>
              </w:rPr>
              <w:t xml:space="preserve">Появява се модален прозорец с информация за засечено температурно отклонение - кой робот, каква температура. Алармата е ясно формулирана.</w:t>
            </w:r>
            <w:r w:rsidDel="00000000" w:rsidR="00000000" w:rsidRPr="00000000">
              <w:rPr>
                <w:color w:val="1e8449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Преглед на двата бутона за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rPr>
                <w:color w:val="a61c00"/>
              </w:rPr>
            </w:pPr>
            <w:r w:rsidDel="00000000" w:rsidR="00000000" w:rsidRPr="00000000">
              <w:rPr>
                <w:color w:val="c0392b"/>
                <w:sz w:val="20"/>
                <w:szCs w:val="20"/>
                <w:rtl w:val="0"/>
              </w:rPr>
              <w:t xml:space="preserve">Двата бутона са визуално равнопоставени - еднакъв размер, еднакъв стил. При критична аларма това е опасно: операторът може по инерция да натисне грешния.</w:t>
            </w:r>
            <w:r w:rsidDel="00000000" w:rsidR="00000000" w:rsidRPr="00000000">
              <w:rPr>
                <w:color w:val="a61c00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Клик на 'Пренасочи към Карантина'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rPr>
                <w:color w:val="c0392b"/>
              </w:rPr>
            </w:pPr>
            <w:r w:rsidDel="00000000" w:rsidR="00000000" w:rsidRPr="00000000">
              <w:rPr>
                <w:color w:val="c0392b"/>
                <w:sz w:val="20"/>
                <w:szCs w:val="20"/>
                <w:rtl w:val="0"/>
              </w:rPr>
              <w:t xml:space="preserve">Модалният прозорец се затваря. Роботът продължава да се следи. Не се появява потвърждение, toast или промяна в статуса на картата - не е ясно дали пренасочването е регистрирано.</w:t>
            </w:r>
            <w:r w:rsidDel="00000000" w:rsidR="00000000" w:rsidRPr="00000000">
              <w:rPr>
                <w:color w:val="c0392b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F8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Анотирани екрани</w:t>
      </w: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8"/>
        <w:gridCol w:w="2509"/>
        <w:gridCol w:w="2509"/>
        <w:tblGridChange w:id="0">
          <w:tblGrid>
            <w:gridCol w:w="1500"/>
            <w:gridCol w:w="2508"/>
            <w:gridCol w:w="2509"/>
            <w:gridCol w:w="25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43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Екран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844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[ОК] Зелено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[ПРОБЛЕМ] Червено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[ДОБАВЯНЕ] Синьо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.771484375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4360"/>
                <w:sz w:val="20"/>
                <w:szCs w:val="20"/>
                <w:rtl w:val="0"/>
              </w:rPr>
              <w:t xml:space="preserve">Аларма (dashboard.html)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af1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after="40" w:lineRule="auto"/>
              <w:rPr>
                <w:color w:val="375623"/>
                <w:sz w:val="18"/>
                <w:szCs w:val="18"/>
              </w:rPr>
            </w:pPr>
            <w:sdt>
              <w:sdtPr>
                <w:id w:val="-1025452820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5623"/>
                    <w:sz w:val="18"/>
                    <w:szCs w:val="18"/>
                    <w:rtl w:val="0"/>
                  </w:rPr>
                  <w:t xml:space="preserve">✔ Алармата прекъсва работния поток - правилен safety-first подход</w:t>
                </w:r>
              </w:sdtContent>
            </w:sdt>
          </w:p>
          <w:p w:rsidR="00000000" w:rsidDel="00000000" w:rsidP="00000000" w:rsidRDefault="00000000" w:rsidRPr="00000000" w14:paraId="00000200">
            <w:pPr>
              <w:spacing w:after="40" w:lineRule="auto"/>
              <w:rPr>
                <w:color w:val="375623"/>
                <w:sz w:val="18"/>
                <w:szCs w:val="18"/>
              </w:rPr>
            </w:pPr>
            <w:sdt>
              <w:sdtPr>
                <w:id w:val="-504655829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5623"/>
                    <w:sz w:val="18"/>
                    <w:szCs w:val="18"/>
                    <w:rtl w:val="0"/>
                  </w:rPr>
                  <w:t xml:space="preserve">✔ Информацията за засегнатия робот е конкретна и разбираема</w:t>
                </w:r>
              </w:sdtContent>
            </w:sdt>
          </w:p>
          <w:p w:rsidR="00000000" w:rsidDel="00000000" w:rsidP="00000000" w:rsidRDefault="00000000" w:rsidRPr="00000000" w14:paraId="00000201">
            <w:pPr>
              <w:rPr>
                <w:sz w:val="18"/>
                <w:szCs w:val="18"/>
              </w:rPr>
            </w:pPr>
            <w:sdt>
              <w:sdtPr>
                <w:id w:val="139120445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5623"/>
                    <w:sz w:val="18"/>
                    <w:szCs w:val="18"/>
                    <w:rtl w:val="0"/>
                  </w:rPr>
                  <w:t xml:space="preserve">✔ След игнориране роботът продължава да се одитира - добро поведение</w:t>
                </w:r>
              </w:sdtContent>
            </w:sdt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40" w:lineRule="auto"/>
              <w:rPr>
                <w:color w:val="c00000"/>
                <w:sz w:val="18"/>
                <w:szCs w:val="18"/>
              </w:rPr>
            </w:pPr>
            <w:sdt>
              <w:sdtPr>
                <w:id w:val="743025289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0000"/>
                    <w:sz w:val="18"/>
                    <w:szCs w:val="18"/>
                    <w:rtl w:val="0"/>
                  </w:rPr>
                  <w:t xml:space="preserve">✖ Двата бутона "Игнорирай" и "Пренасочи" са визуално равни - критичен UX проблем при аварийна ситуация</w:t>
                </w:r>
              </w:sdtContent>
            </w:sdt>
          </w:p>
          <w:p w:rsidR="00000000" w:rsidDel="00000000" w:rsidP="00000000" w:rsidRDefault="00000000" w:rsidRPr="00000000" w14:paraId="00000203">
            <w:pPr>
              <w:spacing w:after="40" w:lineRule="auto"/>
              <w:rPr>
                <w:color w:val="c00000"/>
                <w:sz w:val="18"/>
                <w:szCs w:val="18"/>
              </w:rPr>
            </w:pPr>
            <w:sdt>
              <w:sdtPr>
                <w:id w:val="105719911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0000"/>
                    <w:sz w:val="18"/>
                    <w:szCs w:val="18"/>
                    <w:rtl w:val="0"/>
                  </w:rPr>
                  <w:t xml:space="preserve">✖ Липсва потвърждение или toast след "Пренасочи към Карантина"</w:t>
                </w:r>
              </w:sdtContent>
            </w:sdt>
          </w:p>
          <w:p w:rsidR="00000000" w:rsidDel="00000000" w:rsidP="00000000" w:rsidRDefault="00000000" w:rsidRPr="00000000" w14:paraId="00000204">
            <w:pPr>
              <w:spacing w:after="40" w:lineRule="auto"/>
              <w:rPr>
                <w:color w:val="c00000"/>
                <w:sz w:val="18"/>
                <w:szCs w:val="18"/>
              </w:rPr>
            </w:pPr>
            <w:sdt>
              <w:sdtPr>
                <w:id w:val="-156542125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0000"/>
                    <w:sz w:val="18"/>
                    <w:szCs w:val="18"/>
                    <w:rtl w:val="0"/>
                  </w:rPr>
                  <w:t xml:space="preserve">✖ Не е посочена допустимата температурна граница или продължителността на нарушението</w:t>
                </w:r>
              </w:sdtContent>
            </w:sdt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ddee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40" w:lineRule="auto"/>
              <w:rPr>
                <w:color w:val="1f497d"/>
                <w:sz w:val="18"/>
                <w:szCs w:val="18"/>
              </w:rPr>
            </w:pPr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+ Разграничете бутоните визуално - "Пренасочи" да е с по-висок приоритет (червен, по-голям)</w:t>
            </w:r>
          </w:p>
          <w:p w:rsidR="00000000" w:rsidDel="00000000" w:rsidP="00000000" w:rsidRDefault="00000000" w:rsidRPr="00000000" w14:paraId="00000206">
            <w:pPr>
              <w:spacing w:after="40" w:lineRule="auto"/>
              <w:rPr>
                <w:color w:val="1f497d"/>
                <w:sz w:val="18"/>
                <w:szCs w:val="18"/>
              </w:rPr>
            </w:pPr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+ Добавяне на toast/потвърждение "Робот BOT-XXX пренасочен към карантина"</w:t>
            </w:r>
          </w:p>
          <w:p w:rsidR="00000000" w:rsidDel="00000000" w:rsidP="00000000" w:rsidRDefault="00000000" w:rsidRPr="00000000" w14:paraId="00000207">
            <w:pPr>
              <w:spacing w:after="40" w:lineRule="auto"/>
              <w:rPr>
                <w:color w:val="1f497d"/>
                <w:sz w:val="18"/>
                <w:szCs w:val="18"/>
              </w:rPr>
            </w:pPr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+ Показване на температурния праг и продължителността на нарушението в алармата</w:t>
            </w:r>
          </w:p>
          <w:p w:rsidR="00000000" w:rsidDel="00000000" w:rsidP="00000000" w:rsidRDefault="00000000" w:rsidRPr="00000000" w14:paraId="00000208">
            <w:pPr>
              <w:spacing w:after="40" w:lineRule="auto"/>
              <w:rPr>
                <w:color w:val="1f497d"/>
                <w:sz w:val="18"/>
                <w:szCs w:val="18"/>
              </w:rPr>
            </w:pPr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+ Добавяне на стрелки за навигиране между няколко едновременни аларми</w:t>
            </w:r>
          </w:p>
        </w:tc>
      </w:tr>
    </w:tbl>
    <w:p w:rsidR="00000000" w:rsidDel="00000000" w:rsidP="00000000" w:rsidRDefault="00000000" w:rsidRPr="00000000" w14:paraId="00000209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spacing w:after="8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26"/>
          <w:szCs w:val="26"/>
          <w:rtl w:val="0"/>
        </w:rPr>
        <w:t xml:space="preserve">Use Cases 2.8–2.10: Дигитален Handoff (Шофьор)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Отговорник: </w:t>
      </w:r>
      <w:r w:rsidDel="00000000" w:rsidR="00000000" w:rsidRPr="00000000">
        <w:rPr>
          <w:color w:val="222222"/>
          <w:sz w:val="20"/>
          <w:szCs w:val="20"/>
          <w:rtl w:val="0"/>
        </w:rPr>
        <w:t xml:space="preserve">Калоян Марков (4MI0600392)</w:t>
      </w: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rtl w:val="0"/>
        </w:rPr>
        <w:t xml:space="preserve">Роля/Персона: Шофьор на камион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Описание: Шофьорът отваря мобилното приложение, сканира QR код от дисплея на робота, снима палета и потвърждава приемането.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Взаимодействие с интерфейса</w:t>
      </w: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5026"/>
        <w:gridCol w:w="3200"/>
        <w:tblGridChange w:id="0">
          <w:tblGrid>
            <w:gridCol w:w="800"/>
            <w:gridCol w:w="5026"/>
            <w:gridCol w:w="3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Стъпка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Действие на потребителя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c3e5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Реакция на системата / Проблеми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Зареждане на mobile-handoff.html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color w:val="1e8449"/>
                <w:sz w:val="20"/>
                <w:szCs w:val="20"/>
                <w:rtl w:val="0"/>
              </w:rPr>
              <w:t xml:space="preserve">Екранът се зарежда коректно. Видни са информацията за пратката, Стъпка 1 и заключена Стъпка 2.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Преглед на 'Стъпка 2' преди завършване на Стъпка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rPr>
                <w:color w:val="e67e22"/>
              </w:rPr>
            </w:pPr>
            <w:r w:rsidDel="00000000" w:rsidR="00000000" w:rsidRPr="00000000">
              <w:rPr>
                <w:color w:val="e67e22"/>
                <w:sz w:val="20"/>
                <w:szCs w:val="20"/>
                <w:rtl w:val="0"/>
              </w:rPr>
              <w:t xml:space="preserve">Стъпка 2 е визуално заключена с катинар - правилно поведение. Натискането й не дава реакция, но липсва обяснителен надпис.</w:t>
            </w:r>
            <w:r w:rsidDel="00000000" w:rsidR="00000000" w:rsidRPr="00000000">
              <w:rPr>
                <w:color w:val="e67e22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Клик на '📷 Сканирай QR код'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rPr>
                <w:color w:val="1e8449"/>
              </w:rPr>
            </w:pPr>
            <w:r w:rsidDel="00000000" w:rsidR="00000000" w:rsidRPr="00000000">
              <w:rPr>
                <w:color w:val="1e8449"/>
                <w:sz w:val="20"/>
                <w:szCs w:val="20"/>
                <w:rtl w:val="0"/>
              </w:rPr>
              <w:t xml:space="preserve">Сканирането се симулира успешно. Стъпка 1 се маркира като завършена (чекмарк) и Стъпка 2 автоматично се отключва - логично и интуитивно.</w:t>
            </w:r>
            <w:r w:rsidDel="00000000" w:rsidR="00000000" w:rsidRPr="00000000">
              <w:rPr>
                <w:color w:val="1e8449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Клик на '📸 Снимай палета'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rPr>
                <w:color w:val="1e8449"/>
              </w:rPr>
            </w:pPr>
            <w:r w:rsidDel="00000000" w:rsidR="00000000" w:rsidRPr="00000000">
              <w:rPr>
                <w:color w:val="1e8449"/>
                <w:sz w:val="20"/>
                <w:szCs w:val="20"/>
                <w:rtl w:val="0"/>
              </w:rPr>
              <w:t xml:space="preserve">Снимката се симулира успешно. Стъпка 2 се маркира като завършена. Бутонът "Потвърди Експедиция" се активира.</w:t>
            </w:r>
            <w:r w:rsidDel="00000000" w:rsidR="00000000" w:rsidRPr="00000000">
              <w:rPr>
                <w:color w:val="1e8449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Активиране на '☀️ Контраст' режим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rPr>
                <w:color w:val="1e8449"/>
              </w:rPr>
            </w:pPr>
            <w:r w:rsidDel="00000000" w:rsidR="00000000" w:rsidRPr="00000000">
              <w:rPr>
                <w:color w:val="1e8449"/>
                <w:sz w:val="20"/>
                <w:szCs w:val="20"/>
                <w:rtl w:val="0"/>
              </w:rPr>
              <w:t xml:space="preserve">Интерфейсът превключва в тъмен режим без загуба на напредъка. Двете стъпки запазват своя статус.</w:t>
            </w:r>
            <w:r w:rsidDel="00000000" w:rsidR="00000000" w:rsidRPr="00000000">
              <w:rPr>
                <w:color w:val="1e8449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Търсене на feedback след 'Потвърди Експедиция'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fdf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color w:val="e67e22"/>
                <w:sz w:val="20"/>
                <w:szCs w:val="20"/>
                <w:rtl w:val="0"/>
              </w:rPr>
              <w:t xml:space="preserve">Не се появява success екран, анимация или потвърждение. Бутонът остава активен без никаква обратна връзка - потребителят не знае дали действието е регистрирано.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4"/>
          <w:szCs w:val="24"/>
          <w:rtl w:val="0"/>
        </w:rPr>
        <w:t xml:space="preserve">Анотирани екрани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8"/>
        <w:gridCol w:w="2509"/>
        <w:gridCol w:w="2509"/>
        <w:tblGridChange w:id="0">
          <w:tblGrid>
            <w:gridCol w:w="1500"/>
            <w:gridCol w:w="2508"/>
            <w:gridCol w:w="2509"/>
            <w:gridCol w:w="25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43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Екран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844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[ОК] Зелено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[ПРОБЛЕМ] Червено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[ДОБАВЯНЕ] Синьо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54360"/>
                <w:sz w:val="20"/>
                <w:szCs w:val="20"/>
                <w:rtl w:val="0"/>
              </w:rPr>
              <w:t xml:space="preserve">Мобилен Handoff (mobile-handoff.html)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e2f0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40" w:lineRule="auto"/>
              <w:rPr>
                <w:color w:val="375623"/>
                <w:sz w:val="18"/>
                <w:szCs w:val="18"/>
              </w:rPr>
            </w:pPr>
            <w:sdt>
              <w:sdtPr>
                <w:id w:val="-1745242731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5623"/>
                    <w:sz w:val="18"/>
                    <w:szCs w:val="18"/>
                    <w:rtl w:val="0"/>
                  </w:rPr>
                  <w:t xml:space="preserve">✔ Последователният lock-step workflow предотвратява грешки</w:t>
                </w:r>
              </w:sdtContent>
            </w:sdt>
          </w:p>
          <w:p w:rsidR="00000000" w:rsidDel="00000000" w:rsidP="00000000" w:rsidRDefault="00000000" w:rsidRPr="00000000" w14:paraId="0000023E">
            <w:pPr>
              <w:spacing w:after="40" w:lineRule="auto"/>
              <w:rPr>
                <w:color w:val="375623"/>
                <w:sz w:val="18"/>
                <w:szCs w:val="18"/>
              </w:rPr>
            </w:pPr>
            <w:sdt>
              <w:sdtPr>
                <w:id w:val="-929994704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5623"/>
                    <w:sz w:val="18"/>
                    <w:szCs w:val="18"/>
                    <w:rtl w:val="0"/>
                  </w:rPr>
                  <w:t xml:space="preserve">✔ Визуалните индикатори за напредък (катинар, чекмарк) са ясни и разбираеми</w:t>
                </w:r>
              </w:sdtContent>
            </w:sdt>
          </w:p>
          <w:p w:rsidR="00000000" w:rsidDel="00000000" w:rsidP="00000000" w:rsidRDefault="00000000" w:rsidRPr="00000000" w14:paraId="0000023F">
            <w:pPr>
              <w:spacing w:after="40" w:lineRule="auto"/>
              <w:rPr>
                <w:color w:val="375623"/>
                <w:sz w:val="18"/>
                <w:szCs w:val="18"/>
              </w:rPr>
            </w:pPr>
            <w:sdt>
              <w:sdtPr>
                <w:id w:val="-9749964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5623"/>
                    <w:sz w:val="18"/>
                    <w:szCs w:val="18"/>
                    <w:rtl w:val="0"/>
                  </w:rPr>
                  <w:t xml:space="preserve">✔ High Contrast режимът запазва напредъка при превключване</w:t>
                </w:r>
              </w:sdtContent>
            </w:sdt>
          </w:p>
          <w:p w:rsidR="00000000" w:rsidDel="00000000" w:rsidP="00000000" w:rsidRDefault="00000000" w:rsidRPr="00000000" w14:paraId="00000240">
            <w:pPr>
              <w:spacing w:after="40" w:lineRule="auto"/>
              <w:rPr>
                <w:sz w:val="18"/>
                <w:szCs w:val="18"/>
              </w:rPr>
            </w:pPr>
            <w:sdt>
              <w:sdtPr>
                <w:id w:val="-587472642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75623"/>
                    <w:sz w:val="18"/>
                    <w:szCs w:val="18"/>
                    <w:rtl w:val="0"/>
                  </w:rPr>
                  <w:t xml:space="preserve">✔ Бутонът "Потвърди Експедиция" се активира само след двете стъпки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e4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0" w:lineRule="auto"/>
              <w:rPr>
                <w:color w:val="c00000"/>
                <w:sz w:val="18"/>
                <w:szCs w:val="18"/>
              </w:rPr>
            </w:pPr>
            <w:sdt>
              <w:sdtPr>
                <w:id w:val="-1383324529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0000"/>
                    <w:sz w:val="18"/>
                    <w:szCs w:val="18"/>
                    <w:rtl w:val="0"/>
                  </w:rPr>
                  <w:t xml:space="preserve">✖ Липсва success екран или потвърждение след "Потвърди Експедиция"</w:t>
                </w:r>
              </w:sdtContent>
            </w:sdt>
          </w:p>
          <w:p w:rsidR="00000000" w:rsidDel="00000000" w:rsidP="00000000" w:rsidRDefault="00000000" w:rsidRPr="00000000" w14:paraId="00000242">
            <w:pPr>
              <w:spacing w:after="40" w:lineRule="auto"/>
              <w:rPr>
                <w:color w:val="c00000"/>
                <w:sz w:val="18"/>
                <w:szCs w:val="18"/>
              </w:rPr>
            </w:pPr>
            <w:sdt>
              <w:sdtPr>
                <w:id w:val="-2065424255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0000"/>
                    <w:sz w:val="18"/>
                    <w:szCs w:val="18"/>
                    <w:rtl w:val="0"/>
                  </w:rPr>
                  <w:t xml:space="preserve">✖ Не е ясно защо Стъпка 2 е заключена преди завършване на Стъпка 1</w:t>
                </w:r>
              </w:sdtContent>
            </w:sdt>
          </w:p>
          <w:p w:rsidR="00000000" w:rsidDel="00000000" w:rsidP="00000000" w:rsidRDefault="00000000" w:rsidRPr="00000000" w14:paraId="00000243">
            <w:pPr>
              <w:spacing w:after="40" w:lineRule="auto"/>
              <w:rPr>
                <w:color w:val="c00000"/>
                <w:sz w:val="18"/>
                <w:szCs w:val="18"/>
              </w:rPr>
            </w:pPr>
            <w:sdt>
              <w:sdtPr>
                <w:id w:val="1917695899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0000"/>
                    <w:sz w:val="18"/>
                    <w:szCs w:val="18"/>
                    <w:rtl w:val="0"/>
                  </w:rPr>
                  <w:t xml:space="preserve">✖ Няма опция за повторно сканиране при грешен QR код</w:t>
                </w:r>
              </w:sdtContent>
            </w:sdt>
          </w:p>
          <w:p w:rsidR="00000000" w:rsidDel="00000000" w:rsidP="00000000" w:rsidRDefault="00000000" w:rsidRPr="00000000" w14:paraId="00000244">
            <w:pPr>
              <w:spacing w:after="40" w:lineRule="auto"/>
              <w:rPr>
                <w:sz w:val="18"/>
                <w:szCs w:val="18"/>
              </w:rPr>
            </w:pPr>
            <w:sdt>
              <w:sdtPr>
                <w:id w:val="-437044033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c00000"/>
                    <w:sz w:val="18"/>
                    <w:szCs w:val="18"/>
                    <w:rtl w:val="0"/>
                  </w:rPr>
                  <w:t xml:space="preserve">✖ Липсва индикатор за статус на мрежовата връзка при изпращане</w:t>
                </w:r>
              </w:sdtContent>
            </w:sdt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after="40" w:lineRule="auto"/>
              <w:rPr>
                <w:color w:val="1f497d"/>
                <w:sz w:val="18"/>
                <w:szCs w:val="18"/>
              </w:rPr>
            </w:pPr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+ Добавяне на success екран с кратко резюме след финализиране на handoff-а</w:t>
            </w:r>
          </w:p>
          <w:p w:rsidR="00000000" w:rsidDel="00000000" w:rsidP="00000000" w:rsidRDefault="00000000" w:rsidRPr="00000000" w14:paraId="00000246">
            <w:pPr>
              <w:spacing w:after="40" w:lineRule="auto"/>
              <w:rPr>
                <w:color w:val="1f497d"/>
                <w:sz w:val="18"/>
                <w:szCs w:val="18"/>
              </w:rPr>
            </w:pPr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+ Добавяне на надпис "Завършете Стъпка 1 първо" при заключена Стъпка 2</w:t>
            </w:r>
          </w:p>
          <w:p w:rsidR="00000000" w:rsidDel="00000000" w:rsidP="00000000" w:rsidRDefault="00000000" w:rsidRPr="00000000" w14:paraId="00000247">
            <w:pPr>
              <w:spacing w:after="40" w:lineRule="auto"/>
              <w:rPr>
                <w:color w:val="1f497d"/>
                <w:sz w:val="18"/>
                <w:szCs w:val="18"/>
              </w:rPr>
            </w:pPr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+ Добавяне на бутон "Сканирай отново" при грешно сканиране</w:t>
            </w:r>
          </w:p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color w:val="1f497d"/>
                <w:sz w:val="18"/>
                <w:szCs w:val="18"/>
                <w:rtl w:val="0"/>
              </w:rPr>
              <w:t xml:space="preserve">+ Индикатор за изпращане/потвърждение от сървъра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2"/>
          <w:szCs w:val="32"/>
          <w:rtl w:val="0"/>
        </w:rPr>
        <w:t xml:space="preserve">3. Полезни съвети и препоръки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На база на проиграните use cases и анотациите по екраните, екипът формулира следните конкретни препоръки за подобряване на прототипа: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200"/>
        <w:gridCol w:w="4226"/>
        <w:gridCol w:w="2200"/>
        <w:tblGridChange w:id="0">
          <w:tblGrid>
            <w:gridCol w:w="400"/>
            <w:gridCol w:w="2200"/>
            <w:gridCol w:w="4226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43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43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Екран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43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Препоръка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54360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Приоритет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Вход (index.html)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Добавете tooltip при 2FA полето, указващ минималните изисквания (мин. 3 символа). Добавете съобщение за грешен вход.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Висок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Вход (index.html)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Разграничете двата входни бутона по цвят или икона – различните роли трябва визуално да се открояват.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950b"/>
                <w:sz w:val="20"/>
                <w:szCs w:val="20"/>
                <w:rtl w:val="0"/>
              </w:rPr>
              <w:t xml:space="preserve">Среден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Dashboard – Аларма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Разграничете бутоните "Игнорирай" и "Пренасочи към Карантина" визуално - бутонът за пренасочване трябва да е с по-висок визуален приоритет (различен цвят, по-голям размер). При критична аларма равнопоставени бутони са опасни.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cb8b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0" w:lineRule="auto"/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Критичен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Dashboard – 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Добавете timestamp 'Последно обновено: ХХ:ХХ' до заглавието на картата. Без него потребителят не знае дали данните са актуални.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Висок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Dashboard – Карта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Добавете стрелки за посока на движение върху иконките на роботите – визуализирането на вектора е важно за логистичен контрол.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7950b"/>
                <w:sz w:val="20"/>
                <w:szCs w:val="20"/>
                <w:rtl w:val="0"/>
              </w:rPr>
              <w:t xml:space="preserve">Среден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Dashboard – Нова 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При 'Автоматичен избор' покажете кой робот ще бъде избран и защо (батерия, разстояние). Добавете toast нотификация след изпращане.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Висок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Dashboard – Зона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Функцията 'Очертай Зона' изисква inline инструкция или tooltip – без README е напълно неочевидно как работи.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Висок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Мобилен Handoff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Добавете success екран или кратка анимация след "Потвърди Експедиция" - потребителят трябва да получи ясна обратна връзка, че действието е регистрирано успешно.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bd0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Висок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Странична навигация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Маркирайте активния таб визуално (подчертаване, различен цвят/фон) - без индикатор потребителят не знае на коя секция се намира.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b7950b"/>
                <w:sz w:val="20"/>
                <w:szCs w:val="20"/>
                <w:rtl w:val="0"/>
              </w:rPr>
              <w:t xml:space="preserve">Среден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3f4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8f9fa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5276"/>
                <w:sz w:val="20"/>
                <w:szCs w:val="20"/>
                <w:rtl w:val="0"/>
              </w:rPr>
              <w:t xml:space="preserve">Цялостен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Добавете кратко onboarding ръководство или tooltips при първо влизане - системата има много функции, чиято логика не е самоочевидна за нов потребител.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ff2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b7950b"/>
                <w:sz w:val="20"/>
                <w:szCs w:val="20"/>
                <w:rtl w:val="0"/>
              </w:rPr>
              <w:t xml:space="preserve">Среден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9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4f72"/>
          <w:sz w:val="32"/>
          <w:szCs w:val="32"/>
          <w:rtl w:val="0"/>
        </w:rPr>
        <w:t xml:space="preserve">4. Обобщена обратна връзка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e8449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Силни страни на прототипа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Области за подобрение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afaf1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844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Ясно разграничени роли (Оператор vs Шофьор) с отделни интерфейси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844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Интерактивна 2D карта с цветови индикатори е интуитивна и информативна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844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Hover tooltip върху роботите дава точно нужната информация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844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 Contrast режим в мобилния изглед – рядко срещан и много полезен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844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2FA на входа дава усещане за сигурност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844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Full-screen аларма при температурно нарушение е правилен safety подход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844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Последователният (lock-step) workflow в mobile handoff предотвратява грешки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844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Мобилният UI е явно проектиран за работа с ръкавици – похвално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039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Критичен UX проблем: 'Игнорирай' и 'Пренасочи' са визуално равни при аларма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039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Липсва feedback/потвърждение след основни действия (изпрати задача, потвърди handoff)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039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Функцията 'Очертай Зона' е неоткриваема без допълнителна документация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039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Картата няма timestamp за актуалност на данните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039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Не е указано минималното изискване за 2FA кода преди опит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039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Активното меню в страничната навигация не е визуално маркирано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039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Автоматичният избор на робот не обяснява своята логика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60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c0392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Липсва success екран след финализиране на експедицията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A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8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80" w:before="4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222222"/>
          <w:sz w:val="22"/>
          <w:szCs w:val="22"/>
          <w:rtl w:val="0"/>
        </w:rPr>
        <w:t xml:space="preserve">Общо впечатление: Прототипът на PharmaBot Logistics е концептуално добре обмислен и демонстрира ясно разбиране на нуждите на различните потребители. Особено силно е разграничаването на десктоп и мобилен интерфейс. Основните проблеми са концентрирани в липсата на обратна връзка след действия и в потенциално опасната йерархия на бутоните при критична аларма. С адресиране на препоръките от висок и критичен приоритет, прототипът може значително да подобри своята използваемост и безопасност.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10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60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4f72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THoeGw5dETAYsq6+iYfsMOrWi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HgoBNhIZChcICVITChF0YWJsZS5oZTdnNzE5b3ByMxodCgE3EhgKFggHQhISEEFyaWFsIFVuaWNvZGUgTVMaHQoBOBIYChYIB0ISEhBBcmlhbCBVbmljb2RlIE1TGh0KATkSGAoWCAdCEhIQQXJpYWwgVW5pY29kZSBNUxoeCgIxMBIYChYIB0ISEhBBcmlhbCBVbmljb2RlIE1TGh4KAjExEhgKFggHQhISEEFyaWFsIFVuaWNvZGUgTVMaHgoCMTISGAoWCAdCEhIQQXJpYWwgVW5pY29kZSBNUxogCgIxMxIaChgICVIUChJ0YWJsZS5lYWllMTZnZHM4dzI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Mg5oLmVpcDU4anB0M2ZucTIOaC5wZjV1OTQybjR1Y3YyDmguOXBpNWF0cmNlbGwwMg5oLjJsYnNweWh2ZmFpbDIOaC5iamZmYW1oejNnOTIyDmgudmt4emxxb2xnYmJuMg5oLmt0dzV4bjJjYmd5ZDIOaC5weW9sbXg0b3Q3a3U4AHIhMWhNLVg2OEZ3MlJjWnJPQjZsb2IxRVpDeUpCdTU0cF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2026-04-05T20:29:20.103Z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