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CBB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16A701E3" w14:textId="77777777" w:rsidR="00F36A35" w:rsidRPr="00CD1066" w:rsidRDefault="00F36A35" w:rsidP="00F36A35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14:paraId="20000DAD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3D195FC5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117BCBB5" w14:textId="77777777" w:rsidR="00F36A35" w:rsidRDefault="00F36A35" w:rsidP="00F36A35">
      <w:pPr>
        <w:pStyle w:val="a9"/>
        <w:rPr>
          <w:b/>
        </w:rPr>
      </w:pPr>
    </w:p>
    <w:p w14:paraId="554288A3" w14:textId="77777777" w:rsidR="00F36A35" w:rsidRDefault="00F36A35" w:rsidP="00F36A35">
      <w:pPr>
        <w:pStyle w:val="a9"/>
        <w:rPr>
          <w:b/>
        </w:rPr>
      </w:pPr>
    </w:p>
    <w:p w14:paraId="7480C3A8" w14:textId="77777777" w:rsidR="00F36A35" w:rsidRDefault="00F36A35" w:rsidP="00F36A35">
      <w:pPr>
        <w:pStyle w:val="a9"/>
        <w:rPr>
          <w:b/>
        </w:rPr>
      </w:pPr>
    </w:p>
    <w:p w14:paraId="0ADEFA32" w14:textId="77777777" w:rsidR="00F36A35" w:rsidRDefault="00F36A35" w:rsidP="00F36A35">
      <w:pPr>
        <w:pStyle w:val="a9"/>
        <w:rPr>
          <w:b/>
        </w:rPr>
      </w:pPr>
    </w:p>
    <w:p w14:paraId="273114E0" w14:textId="77777777" w:rsidR="00F36A35" w:rsidRDefault="00F36A35" w:rsidP="00F36A35">
      <w:pPr>
        <w:pStyle w:val="a9"/>
        <w:rPr>
          <w:b/>
        </w:rPr>
      </w:pPr>
    </w:p>
    <w:p w14:paraId="20FA9E82" w14:textId="77777777" w:rsidR="00F36A35" w:rsidRDefault="00F36A35" w:rsidP="00F36A35">
      <w:pPr>
        <w:rPr>
          <w:b/>
          <w:bCs/>
        </w:rPr>
      </w:pPr>
    </w:p>
    <w:p w14:paraId="499F9F7E" w14:textId="0304B396" w:rsidR="00F36A35" w:rsidRPr="00741B5B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>ПРАКТИЧЕСКАЯ РАБОТА №</w:t>
      </w:r>
      <w:r w:rsidR="00491B38">
        <w:rPr>
          <w:b/>
          <w:bCs/>
        </w:rPr>
        <w:t>2</w:t>
      </w:r>
    </w:p>
    <w:p w14:paraId="0BB67C71" w14:textId="77777777" w:rsidR="00F36A35" w:rsidRPr="009174BC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 xml:space="preserve"> «МДК-01.04 СИСТЕМНОЕ ПРОГРАММИРОВАНИЕ»</w:t>
      </w:r>
    </w:p>
    <w:p w14:paraId="72D0C274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4DC0E050" w14:textId="77777777" w:rsidR="00F36A35" w:rsidRPr="00817C75" w:rsidRDefault="00F36A35" w:rsidP="00F36A35">
      <w:pPr>
        <w:jc w:val="center"/>
        <w:rPr>
          <w:b/>
          <w:bCs/>
        </w:rPr>
      </w:pPr>
    </w:p>
    <w:p w14:paraId="7B6A46C8" w14:textId="77777777" w:rsidR="00F36A35" w:rsidRPr="00817C75" w:rsidRDefault="00F36A35" w:rsidP="00F36A35">
      <w:pPr>
        <w:jc w:val="center"/>
        <w:rPr>
          <w:b/>
          <w:bCs/>
        </w:rPr>
      </w:pPr>
    </w:p>
    <w:p w14:paraId="372A722C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741B5B">
        <w:rPr>
          <w:b/>
          <w:bCs/>
        </w:rPr>
        <w:t>Специальность: «</w:t>
      </w:r>
      <w:r w:rsidRPr="00741B5B">
        <w:rPr>
          <w:b/>
        </w:rPr>
        <w:t>09.02.07 Информационные системы и программирование</w:t>
      </w:r>
      <w:r w:rsidRPr="00741B5B">
        <w:rPr>
          <w:b/>
          <w:i/>
        </w:rPr>
        <w:t>»</w:t>
      </w:r>
    </w:p>
    <w:p w14:paraId="726AE436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741B5B">
        <w:rPr>
          <w:bCs/>
        </w:rPr>
        <w:t>Квалификация: программист</w:t>
      </w:r>
    </w:p>
    <w:p w14:paraId="09C1F0D8" w14:textId="77777777" w:rsidR="00F36A35" w:rsidRPr="00741B5B" w:rsidRDefault="00F36A35" w:rsidP="00F36A35">
      <w:pPr>
        <w:spacing w:line="360" w:lineRule="auto"/>
        <w:ind w:left="67"/>
        <w:jc w:val="center"/>
      </w:pPr>
    </w:p>
    <w:p w14:paraId="70414071" w14:textId="7DA0A53B" w:rsidR="00F36A35" w:rsidRPr="007F25C1" w:rsidRDefault="00F36A35" w:rsidP="00F36A35">
      <w:pPr>
        <w:spacing w:line="360" w:lineRule="auto"/>
        <w:jc w:val="center"/>
      </w:pPr>
      <w:r w:rsidRPr="00741B5B">
        <w:rPr>
          <w:b/>
        </w:rPr>
        <w:t>Тема</w:t>
      </w:r>
      <w:r w:rsidR="00491B38" w:rsidRPr="00741B5B">
        <w:rPr>
          <w:b/>
        </w:rPr>
        <w:t xml:space="preserve">: </w:t>
      </w:r>
      <w:r w:rsidR="00491B38" w:rsidRPr="00741B5B">
        <w:rPr>
          <w:spacing w:val="3"/>
        </w:rPr>
        <w:t>написать</w:t>
      </w:r>
      <w:r w:rsidR="00741B5B" w:rsidRPr="00741B5B">
        <w:rPr>
          <w:spacing w:val="3"/>
        </w:rPr>
        <w:t xml:space="preserve"> программу "Мигание светодиодом"</w:t>
      </w:r>
    </w:p>
    <w:p w14:paraId="1252352D" w14:textId="77777777" w:rsidR="00F36A35" w:rsidRDefault="00F36A35" w:rsidP="00F36A35">
      <w:pPr>
        <w:spacing w:line="360" w:lineRule="auto"/>
        <w:ind w:left="67"/>
        <w:jc w:val="center"/>
      </w:pPr>
    </w:p>
    <w:p w14:paraId="76CEB837" w14:textId="77777777" w:rsidR="00F36A35" w:rsidRDefault="00F36A35" w:rsidP="00F36A35">
      <w:pPr>
        <w:spacing w:line="360" w:lineRule="auto"/>
        <w:jc w:val="center"/>
      </w:pPr>
    </w:p>
    <w:p w14:paraId="737E1103" w14:textId="77777777" w:rsidR="00F36A35" w:rsidRDefault="00F36A35" w:rsidP="00F36A35">
      <w:pPr>
        <w:spacing w:line="360" w:lineRule="auto"/>
        <w:jc w:val="center"/>
      </w:pPr>
    </w:p>
    <w:p w14:paraId="465F83D2" w14:textId="77777777" w:rsidR="00F36A35" w:rsidRDefault="00F36A35" w:rsidP="00F36A35">
      <w:pPr>
        <w:spacing w:line="360" w:lineRule="auto"/>
        <w:ind w:left="67"/>
        <w:jc w:val="center"/>
      </w:pPr>
    </w:p>
    <w:p w14:paraId="5950E023" w14:textId="77777777" w:rsidR="00F36A35" w:rsidRDefault="00F36A35" w:rsidP="00F36A35">
      <w:pPr>
        <w:spacing w:line="360" w:lineRule="auto"/>
        <w:ind w:left="67"/>
        <w:jc w:val="center"/>
      </w:pPr>
    </w:p>
    <w:p w14:paraId="0EB3782F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5DF6A7D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61651E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7150F8E9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4A69F55C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42CFC01C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A9269CE" w14:textId="5D84D167" w:rsidR="00F36A35" w:rsidRPr="003646F7" w:rsidRDefault="00741B5B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Калинина А.В.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_______ </w:t>
            </w:r>
          </w:p>
        </w:tc>
        <w:tc>
          <w:tcPr>
            <w:tcW w:w="5640" w:type="dxa"/>
          </w:tcPr>
          <w:p w14:paraId="3DF1D73B" w14:textId="4E8BF73E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741B5B">
              <w:rPr>
                <w:color w:val="000000" w:themeColor="text1"/>
                <w:sz w:val="28"/>
                <w:szCs w:val="28"/>
              </w:rPr>
              <w:t>П50-</w:t>
            </w:r>
            <w:r w:rsidR="00741B5B">
              <w:rPr>
                <w:color w:val="000000" w:themeColor="text1"/>
                <w:sz w:val="28"/>
                <w:szCs w:val="28"/>
              </w:rPr>
              <w:t>7-20</w:t>
            </w:r>
          </w:p>
        </w:tc>
        <w:tc>
          <w:tcPr>
            <w:tcW w:w="5640" w:type="dxa"/>
          </w:tcPr>
          <w:p w14:paraId="01DAD2A5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28E7AD4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709C68B" w14:textId="77777777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D55C5" w:rsidRPr="00FD55C5">
              <w:rPr>
                <w:color w:val="000000"/>
                <w:sz w:val="28"/>
                <w:szCs w:val="28"/>
              </w:rPr>
              <w:t>2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0D12A135" w14:textId="5629A7BF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</w:t>
            </w:r>
            <w:r w:rsidR="00741B5B">
              <w:rPr>
                <w:color w:val="000000" w:themeColor="text1"/>
                <w:sz w:val="28"/>
                <w:szCs w:val="28"/>
              </w:rPr>
              <w:t>Антонова М.М.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EBF388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1CD0D58B" w14:textId="77777777" w:rsidTr="008D7CF6">
        <w:trPr>
          <w:trHeight w:val="127"/>
        </w:trPr>
        <w:tc>
          <w:tcPr>
            <w:tcW w:w="11027" w:type="dxa"/>
            <w:gridSpan w:val="2"/>
          </w:tcPr>
          <w:p w14:paraId="5AEFD675" w14:textId="77777777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FD55C5">
              <w:rPr>
                <w:color w:val="000000"/>
                <w:sz w:val="28"/>
                <w:szCs w:val="28"/>
                <w:lang w:val="en-US"/>
              </w:rPr>
              <w:t>2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3E0339E5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129CF6B0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AB07277" w14:textId="77777777" w:rsidR="00F36A35" w:rsidRDefault="00F36A35" w:rsidP="00F36A35">
      <w:pPr>
        <w:spacing w:line="360" w:lineRule="auto"/>
        <w:jc w:val="center"/>
      </w:pPr>
    </w:p>
    <w:p w14:paraId="4E23FF5E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608A592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4C4A58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0E536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A274D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268BDC2" w14:textId="77777777" w:rsidR="00F36A35" w:rsidRPr="00FD55C5" w:rsidRDefault="00F36A35" w:rsidP="00F36A35">
      <w:pPr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Москва 202</w:t>
      </w:r>
      <w:r w:rsidR="00FD55C5">
        <w:rPr>
          <w:rFonts w:eastAsia="Calibri"/>
          <w:sz w:val="28"/>
          <w:szCs w:val="28"/>
          <w:lang w:val="en-US"/>
        </w:rPr>
        <w:t>2</w:t>
      </w:r>
    </w:p>
    <w:p w14:paraId="1744A61A" w14:textId="77777777" w:rsidR="00F36A35" w:rsidRDefault="00F36A35" w:rsidP="00F36A35">
      <w:pPr>
        <w:jc w:val="center"/>
        <w:rPr>
          <w:rFonts w:eastAsia="Calibri"/>
          <w:sz w:val="28"/>
          <w:szCs w:val="28"/>
        </w:rPr>
      </w:pPr>
    </w:p>
    <w:p w14:paraId="3FA4F921" w14:textId="4B623C1A" w:rsidR="00741B5B" w:rsidRDefault="00741B5B">
      <w:pPr>
        <w:spacing w:after="160" w:line="259" w:lineRule="auto"/>
      </w:pPr>
      <w:r>
        <w:br w:type="page"/>
      </w:r>
    </w:p>
    <w:p w14:paraId="5E0DC3BB" w14:textId="60D7CEFF" w:rsidR="00987924" w:rsidRPr="00073FF9" w:rsidRDefault="00073FF9" w:rsidP="00073FF9">
      <w:pPr>
        <w:pStyle w:val="ad"/>
        <w:numPr>
          <w:ilvl w:val="0"/>
          <w:numId w:val="3"/>
        </w:numPr>
        <w:ind w:left="0" w:firstLine="851"/>
        <w:rPr>
          <w:sz w:val="28"/>
          <w:szCs w:val="28"/>
        </w:rPr>
      </w:pPr>
      <w:r w:rsidRPr="00073FF9">
        <w:rPr>
          <w:sz w:val="28"/>
          <w:szCs w:val="28"/>
        </w:rPr>
        <w:lastRenderedPageBreak/>
        <w:t xml:space="preserve">Вводим три переменные, в </w:t>
      </w:r>
      <w:r w:rsidRPr="00073FF9">
        <w:rPr>
          <w:sz w:val="28"/>
          <w:szCs w:val="28"/>
          <w:lang w:val="en-US"/>
        </w:rPr>
        <w:t>loop</w:t>
      </w:r>
      <w:r w:rsidRPr="00073FF9">
        <w:rPr>
          <w:sz w:val="28"/>
          <w:szCs w:val="28"/>
        </w:rPr>
        <w:t xml:space="preserve"> пишем</w:t>
      </w:r>
      <w:r>
        <w:rPr>
          <w:sz w:val="28"/>
          <w:szCs w:val="28"/>
        </w:rPr>
        <w:t xml:space="preserve"> цикл</w:t>
      </w:r>
      <w:r w:rsidRPr="00073FF9">
        <w:rPr>
          <w:sz w:val="28"/>
          <w:szCs w:val="28"/>
        </w:rPr>
        <w:t xml:space="preserve"> </w:t>
      </w:r>
      <w:r w:rsidRPr="00073FF9">
        <w:rPr>
          <w:sz w:val="28"/>
          <w:szCs w:val="28"/>
          <w:lang w:val="en-US"/>
        </w:rPr>
        <w:t>if</w:t>
      </w:r>
      <w:r w:rsidRPr="00073FF9">
        <w:rPr>
          <w:sz w:val="28"/>
          <w:szCs w:val="28"/>
        </w:rPr>
        <w:t xml:space="preserve"> и функцию </w:t>
      </w:r>
      <w:r w:rsidRPr="00073FF9">
        <w:rPr>
          <w:sz w:val="28"/>
          <w:szCs w:val="28"/>
          <w:lang w:val="en-US"/>
        </w:rPr>
        <w:t>while</w:t>
      </w:r>
      <w:r w:rsidRPr="00073FF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Serial</w:t>
      </w:r>
      <w:r w:rsidRPr="00073FF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r w:rsidRPr="00073FF9">
        <w:rPr>
          <w:sz w:val="28"/>
          <w:szCs w:val="28"/>
          <w:lang w:val="en-US"/>
        </w:rPr>
        <w:t>vailable</w:t>
      </w:r>
      <w:r w:rsidRPr="00073FF9">
        <w:rPr>
          <w:sz w:val="28"/>
          <w:szCs w:val="28"/>
        </w:rPr>
        <w:t xml:space="preserve"> (Функция получает количество байт(символов) доступных для</w:t>
      </w:r>
      <w:r>
        <w:rPr>
          <w:sz w:val="28"/>
          <w:szCs w:val="28"/>
        </w:rPr>
        <w:t xml:space="preserve"> </w:t>
      </w:r>
      <w:r w:rsidRPr="00073FF9">
        <w:rPr>
          <w:sz w:val="28"/>
          <w:szCs w:val="28"/>
        </w:rPr>
        <w:t>чтения из последовательного интерфейса связи</w:t>
      </w:r>
      <w:r>
        <w:rPr>
          <w:sz w:val="28"/>
          <w:szCs w:val="28"/>
        </w:rPr>
        <w:t xml:space="preserve">). В </w:t>
      </w:r>
      <w:r>
        <w:rPr>
          <w:sz w:val="28"/>
          <w:szCs w:val="28"/>
          <w:lang w:val="en-US"/>
        </w:rPr>
        <w:t>while</w:t>
      </w:r>
      <w:r w:rsidRPr="00073FF9">
        <w:rPr>
          <w:sz w:val="28"/>
          <w:szCs w:val="28"/>
        </w:rPr>
        <w:t xml:space="preserve"> </w:t>
      </w:r>
      <w:r>
        <w:rPr>
          <w:sz w:val="28"/>
          <w:szCs w:val="28"/>
        </w:rPr>
        <w:t>прописываем то с какой интенсивностью будет мигать диод, затем прописываем остановку цикла. Дальше проделываем тоже самое, но только приравниваем вторую переменную к первой.</w:t>
      </w:r>
    </w:p>
    <w:p w14:paraId="49F3DE51" w14:textId="562ACC85" w:rsidR="002A05BC" w:rsidRDefault="00073FF9" w:rsidP="002A05BC">
      <w:pPr>
        <w:jc w:val="center"/>
        <w:rPr>
          <w:sz w:val="28"/>
          <w:szCs w:val="28"/>
        </w:rPr>
      </w:pPr>
      <w:r w:rsidRPr="00073FF9">
        <w:rPr>
          <w:noProof/>
          <w:sz w:val="28"/>
          <w:szCs w:val="28"/>
        </w:rPr>
        <w:drawing>
          <wp:inline distT="0" distB="0" distL="0" distR="0" wp14:anchorId="42F4FBC2" wp14:editId="52F7AC96">
            <wp:extent cx="5940425" cy="3044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43AD" w14:textId="7FC9A8EE" w:rsidR="002A05BC" w:rsidRDefault="002A05BC" w:rsidP="002A05BC">
      <w:pPr>
        <w:jc w:val="center"/>
      </w:pPr>
      <w:r w:rsidRPr="002A05BC">
        <w:t>Рисунок 1. Готовая работа</w:t>
      </w:r>
    </w:p>
    <w:p w14:paraId="31A1FEA7" w14:textId="4F0FC1E2" w:rsidR="00332D2D" w:rsidRDefault="002A05BC" w:rsidP="002A05BC">
      <w:pPr>
        <w:rPr>
          <w:sz w:val="28"/>
          <w:szCs w:val="28"/>
        </w:rPr>
      </w:pPr>
      <w:r w:rsidRPr="002A05BC">
        <w:rPr>
          <w:sz w:val="28"/>
          <w:szCs w:val="28"/>
        </w:rPr>
        <w:t>Ссылка на работу</w:t>
      </w:r>
      <w:r w:rsidR="00332D2D">
        <w:rPr>
          <w:sz w:val="28"/>
          <w:szCs w:val="28"/>
        </w:rPr>
        <w:t>:</w:t>
      </w:r>
    </w:p>
    <w:p w14:paraId="2A8DD89D" w14:textId="62355788" w:rsidR="00BC6EB5" w:rsidRPr="00BC6EB5" w:rsidRDefault="00BC6EB5" w:rsidP="002A05BC">
      <w:pPr>
        <w:rPr>
          <w:sz w:val="28"/>
          <w:szCs w:val="28"/>
          <w:lang w:val="en-US"/>
        </w:rPr>
      </w:pPr>
      <w:r w:rsidRPr="00BC6EB5">
        <w:rPr>
          <w:sz w:val="28"/>
          <w:szCs w:val="28"/>
          <w:lang w:val="en-US"/>
        </w:rPr>
        <w:t>https://www.tinkercad.com/things/dzLFRdHh9o3-magnificent-hillar-borwo/editel</w:t>
      </w:r>
    </w:p>
    <w:sectPr w:rsidR="00BC6EB5" w:rsidRPr="00BC6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253DB"/>
    <w:multiLevelType w:val="hybridMultilevel"/>
    <w:tmpl w:val="556CA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1437F8"/>
    <w:multiLevelType w:val="hybridMultilevel"/>
    <w:tmpl w:val="8E445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27C7C"/>
    <w:rsid w:val="00073FF9"/>
    <w:rsid w:val="001A138E"/>
    <w:rsid w:val="002A05BC"/>
    <w:rsid w:val="002F6DDC"/>
    <w:rsid w:val="00332D2D"/>
    <w:rsid w:val="00350F74"/>
    <w:rsid w:val="003715D9"/>
    <w:rsid w:val="00451CEE"/>
    <w:rsid w:val="00491B38"/>
    <w:rsid w:val="004D27E9"/>
    <w:rsid w:val="005E0CE3"/>
    <w:rsid w:val="00612132"/>
    <w:rsid w:val="00645CCB"/>
    <w:rsid w:val="006B0CBF"/>
    <w:rsid w:val="00741B5B"/>
    <w:rsid w:val="007F050B"/>
    <w:rsid w:val="008D11CB"/>
    <w:rsid w:val="008D4F20"/>
    <w:rsid w:val="009153D0"/>
    <w:rsid w:val="00931507"/>
    <w:rsid w:val="00941B62"/>
    <w:rsid w:val="0096726E"/>
    <w:rsid w:val="00987924"/>
    <w:rsid w:val="00BC6EB5"/>
    <w:rsid w:val="00C20516"/>
    <w:rsid w:val="00D10C68"/>
    <w:rsid w:val="00F10653"/>
    <w:rsid w:val="00F36A35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9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Дефолт"/>
    <w:basedOn w:val="a0"/>
    <w:qFormat/>
    <w:rsid w:val="00F36A35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1A138E"/>
    <w:pPr>
      <w:ind w:left="720"/>
      <w:contextualSpacing/>
    </w:pPr>
  </w:style>
  <w:style w:type="character" w:styleId="ae">
    <w:name w:val="Unresolved Mention"/>
    <w:basedOn w:val="a1"/>
    <w:uiPriority w:val="99"/>
    <w:semiHidden/>
    <w:unhideWhenUsed/>
    <w:rsid w:val="007F050B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7F0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{9263435B-2DA6-49A6-B954-739632A6547C}</b:Guid>
    <b:URL>https://www.tinkercad.com/things/0Xprhk9WgKy-grand-trug/editel?tenant=circuits</b:URL>
    <b:RefOrder>2</b:RefOrder>
  </b:Source>
  <b:Source>
    <b:Tag>тык</b:Tag>
    <b:SourceType>InternetSite</b:SourceType>
    <b:Guid>{3B67EB48-4DFA-4369-AF45-D3AD815F9CE4}</b:Guid>
    <b:Title>(тык)</b:Title>
    <b:URL>https://www.tinkercad.com/things/0Xprhk9WgKy-grand-trug/editel?tenant=circuits</b:URL>
    <b:RefOrder>1</b:RefOrder>
  </b:Source>
</b:Sources>
</file>

<file path=customXml/itemProps1.xml><?xml version="1.0" encoding="utf-8"?>
<ds:datastoreItem xmlns:ds="http://schemas.openxmlformats.org/officeDocument/2006/customXml" ds:itemID="{22C176B6-F0FC-4B15-80DE-E6D78455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Марина Антонова</cp:lastModifiedBy>
  <cp:revision>7</cp:revision>
  <dcterms:created xsi:type="dcterms:W3CDTF">2022-09-09T14:50:00Z</dcterms:created>
  <dcterms:modified xsi:type="dcterms:W3CDTF">2022-09-15T13:55:00Z</dcterms:modified>
</cp:coreProperties>
</file>