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1CD5" w14:textId="4671971E" w:rsidR="000170DF" w:rsidRDefault="00B9374E" w:rsidP="00B9374E">
      <w:pPr>
        <w:jc w:val="center"/>
        <w:rPr>
          <w:sz w:val="32"/>
          <w:szCs w:val="32"/>
        </w:rPr>
      </w:pPr>
      <w:r>
        <w:rPr>
          <w:sz w:val="32"/>
          <w:szCs w:val="32"/>
        </w:rPr>
        <w:t>Gezegenler Arası Yörünge Transferi</w:t>
      </w:r>
    </w:p>
    <w:p w14:paraId="572B1719" w14:textId="2B221138" w:rsidR="00B9374E" w:rsidRDefault="00B9374E" w:rsidP="00B9374E">
      <w:r>
        <w:tab/>
      </w:r>
    </w:p>
    <w:p w14:paraId="4B32086B" w14:textId="056D376A" w:rsidR="00B9374E" w:rsidRDefault="00B9374E" w:rsidP="00B9374E">
      <w:r>
        <w:tab/>
        <w:t xml:space="preserve">Bu projenin amacı kullanıcıdan alınan gezegen ve </w:t>
      </w:r>
      <w:r w:rsidR="003C286F">
        <w:t>yıldız</w:t>
      </w:r>
      <w:r>
        <w:t xml:space="preserve"> verileriyle oluşturulan bir</w:t>
      </w:r>
      <w:r w:rsidR="003C286F">
        <w:t xml:space="preserve"> yörünge</w:t>
      </w:r>
      <w:r>
        <w:t xml:space="preserve"> sistemindeki iki gezegen arasında yörünge transferi hakkında çeşitli yorumlar yapılabilmesini sağlayacak bir simülasyon yapmak. Simülasyon; yörünge transferi için beklenmesi gereken optimal süre, uzay aracı için gereken ΔV, gezegenler arası optimal açı, transfer süresi gibi sonuçları gösterecektir. </w:t>
      </w:r>
    </w:p>
    <w:p w14:paraId="21608F40" w14:textId="77777777" w:rsidR="00B9374E" w:rsidRDefault="00B9374E" w:rsidP="00B9374E"/>
    <w:p w14:paraId="741BF226" w14:textId="7D0EB4E9" w:rsidR="00B9374E" w:rsidRDefault="00B9374E" w:rsidP="00B9374E">
      <w:pPr>
        <w:rPr>
          <w:sz w:val="28"/>
          <w:szCs w:val="28"/>
        </w:rPr>
      </w:pPr>
      <w:r>
        <w:rPr>
          <w:sz w:val="28"/>
          <w:szCs w:val="28"/>
        </w:rPr>
        <w:t>Kullanılacak Yöntem</w:t>
      </w:r>
    </w:p>
    <w:p w14:paraId="7CC5A0B0" w14:textId="44B28A7B" w:rsidR="00F37A40" w:rsidRPr="00F37A40" w:rsidRDefault="00B9374E" w:rsidP="00B9374E">
      <w:pPr>
        <w:rPr>
          <w:b/>
          <w:bCs/>
          <w:sz w:val="24"/>
          <w:szCs w:val="24"/>
        </w:rPr>
      </w:pPr>
      <w:r>
        <w:tab/>
      </w:r>
      <w:proofErr w:type="spellStart"/>
      <w:r w:rsidRPr="00B9374E">
        <w:rPr>
          <w:b/>
          <w:bCs/>
          <w:sz w:val="24"/>
          <w:szCs w:val="24"/>
        </w:rPr>
        <w:t>Hohmann</w:t>
      </w:r>
      <w:proofErr w:type="spellEnd"/>
      <w:r w:rsidRPr="00B9374E">
        <w:rPr>
          <w:b/>
          <w:bCs/>
          <w:sz w:val="24"/>
          <w:szCs w:val="24"/>
        </w:rPr>
        <w:t xml:space="preserve"> Yörünge Transferi</w:t>
      </w:r>
    </w:p>
    <w:p w14:paraId="30260586" w14:textId="72397603" w:rsidR="00B9374E" w:rsidRDefault="008B75C7" w:rsidP="00B9374E">
      <w:r>
        <w:t>Gerekli bilinmeyen değerlerinin tablosu</w:t>
      </w:r>
    </w:p>
    <w:tbl>
      <w:tblPr>
        <w:tblStyle w:val="TabloKlavuzu"/>
        <w:tblW w:w="0" w:type="auto"/>
        <w:tblLook w:val="0480" w:firstRow="0" w:lastRow="0" w:firstColumn="1" w:lastColumn="0" w:noHBand="0" w:noVBand="1"/>
      </w:tblPr>
      <w:tblGrid>
        <w:gridCol w:w="3116"/>
        <w:gridCol w:w="3989"/>
        <w:gridCol w:w="990"/>
      </w:tblGrid>
      <w:tr w:rsidR="008B75C7" w14:paraId="4E8A8B92" w14:textId="77777777" w:rsidTr="008B75C7">
        <w:tc>
          <w:tcPr>
            <w:tcW w:w="3116" w:type="dxa"/>
            <w:tcBorders>
              <w:top w:val="single" w:sz="12" w:space="0" w:color="auto"/>
              <w:left w:val="single" w:sz="12" w:space="0" w:color="auto"/>
              <w:bottom w:val="nil"/>
            </w:tcBorders>
          </w:tcPr>
          <w:p w14:paraId="0E15D40D" w14:textId="77777777" w:rsidR="008B75C7" w:rsidRDefault="008B75C7" w:rsidP="00B9374E"/>
        </w:tc>
        <w:tc>
          <w:tcPr>
            <w:tcW w:w="3989" w:type="dxa"/>
            <w:tcBorders>
              <w:top w:val="single" w:sz="12" w:space="0" w:color="auto"/>
            </w:tcBorders>
          </w:tcPr>
          <w:p w14:paraId="7674B163" w14:textId="4C146506" w:rsidR="008B75C7" w:rsidRDefault="008B75C7" w:rsidP="008B75C7">
            <w:pPr>
              <w:jc w:val="center"/>
            </w:pPr>
            <w:r>
              <w:t>Gezegenin Güneşe Uzaklığı</w:t>
            </w:r>
          </w:p>
        </w:tc>
        <w:tc>
          <w:tcPr>
            <w:tcW w:w="990" w:type="dxa"/>
            <w:tcBorders>
              <w:top w:val="single" w:sz="12" w:space="0" w:color="auto"/>
              <w:right w:val="single" w:sz="12" w:space="0" w:color="auto"/>
            </w:tcBorders>
          </w:tcPr>
          <w:p w14:paraId="75C62BC8" w14:textId="638CD150" w:rsidR="008B75C7" w:rsidRPr="008B75C7" w:rsidRDefault="008B75C7" w:rsidP="008B75C7">
            <w:pPr>
              <w:jc w:val="center"/>
              <w:rPr>
                <w:vertAlign w:val="subscript"/>
              </w:rPr>
            </w:pPr>
            <w:r>
              <w:t>R</w:t>
            </w:r>
            <w:r>
              <w:rPr>
                <w:vertAlign w:val="subscript"/>
              </w:rPr>
              <w:t>1</w:t>
            </w:r>
          </w:p>
        </w:tc>
      </w:tr>
      <w:tr w:rsidR="008B75C7" w14:paraId="505624FE" w14:textId="77777777" w:rsidTr="008B75C7">
        <w:tc>
          <w:tcPr>
            <w:tcW w:w="3116" w:type="dxa"/>
            <w:tcBorders>
              <w:top w:val="nil"/>
              <w:left w:val="single" w:sz="12" w:space="0" w:color="auto"/>
              <w:bottom w:val="nil"/>
            </w:tcBorders>
          </w:tcPr>
          <w:p w14:paraId="341939E1" w14:textId="11D9E946" w:rsidR="008B75C7" w:rsidRDefault="008B75C7" w:rsidP="008B75C7">
            <w:pPr>
              <w:ind w:left="720"/>
            </w:pPr>
            <w:r>
              <w:t>1. Gezegen 1(P</w:t>
            </w:r>
            <w:r w:rsidRPr="008B75C7">
              <w:rPr>
                <w:vertAlign w:val="subscript"/>
              </w:rPr>
              <w:t>1</w:t>
            </w:r>
            <w:r>
              <w:t>)</w:t>
            </w:r>
          </w:p>
        </w:tc>
        <w:tc>
          <w:tcPr>
            <w:tcW w:w="3989" w:type="dxa"/>
          </w:tcPr>
          <w:p w14:paraId="46CE3E69" w14:textId="3D4E6AF8" w:rsidR="008B75C7" w:rsidRDefault="008B75C7" w:rsidP="008B75C7">
            <w:pPr>
              <w:jc w:val="center"/>
            </w:pPr>
            <w:r>
              <w:t>Gezegenin Kütlesi</w:t>
            </w:r>
          </w:p>
        </w:tc>
        <w:tc>
          <w:tcPr>
            <w:tcW w:w="990" w:type="dxa"/>
            <w:tcBorders>
              <w:right w:val="single" w:sz="12" w:space="0" w:color="auto"/>
            </w:tcBorders>
          </w:tcPr>
          <w:p w14:paraId="713D1B88" w14:textId="49385898" w:rsidR="008B75C7" w:rsidRPr="008B75C7" w:rsidRDefault="008B75C7" w:rsidP="008B75C7">
            <w:pPr>
              <w:jc w:val="center"/>
              <w:rPr>
                <w:vertAlign w:val="subscript"/>
              </w:rPr>
            </w:pPr>
            <w:proofErr w:type="gramStart"/>
            <w:r>
              <w:t>m</w:t>
            </w:r>
            <w:proofErr w:type="gramEnd"/>
            <w:r>
              <w:rPr>
                <w:vertAlign w:val="subscript"/>
              </w:rPr>
              <w:t>1</w:t>
            </w:r>
          </w:p>
        </w:tc>
      </w:tr>
      <w:tr w:rsidR="008B75C7" w14:paraId="625E5BDC" w14:textId="77777777" w:rsidTr="008B75C7">
        <w:tc>
          <w:tcPr>
            <w:tcW w:w="3116" w:type="dxa"/>
            <w:tcBorders>
              <w:top w:val="nil"/>
              <w:left w:val="single" w:sz="12" w:space="0" w:color="auto"/>
              <w:bottom w:val="nil"/>
            </w:tcBorders>
          </w:tcPr>
          <w:p w14:paraId="13D61664" w14:textId="77777777" w:rsidR="008B75C7" w:rsidRDefault="008B75C7" w:rsidP="00B9374E"/>
        </w:tc>
        <w:tc>
          <w:tcPr>
            <w:tcW w:w="3989" w:type="dxa"/>
          </w:tcPr>
          <w:p w14:paraId="1725C64F" w14:textId="1EB02D82" w:rsidR="008B75C7" w:rsidRDefault="008B75C7" w:rsidP="008B75C7">
            <w:pPr>
              <w:jc w:val="center"/>
            </w:pPr>
            <w:r>
              <w:t>Gezegenin Hacmi</w:t>
            </w:r>
          </w:p>
        </w:tc>
        <w:tc>
          <w:tcPr>
            <w:tcW w:w="990" w:type="dxa"/>
            <w:tcBorders>
              <w:right w:val="single" w:sz="12" w:space="0" w:color="auto"/>
            </w:tcBorders>
          </w:tcPr>
          <w:p w14:paraId="1F357F38" w14:textId="7ABFC479" w:rsidR="008B75C7" w:rsidRPr="008B75C7" w:rsidRDefault="008B75C7" w:rsidP="008B75C7">
            <w:pPr>
              <w:jc w:val="center"/>
              <w:rPr>
                <w:vertAlign w:val="subscript"/>
              </w:rPr>
            </w:pPr>
            <w:r>
              <w:t>V</w:t>
            </w:r>
            <w:r>
              <w:rPr>
                <w:vertAlign w:val="subscript"/>
              </w:rPr>
              <w:t>1</w:t>
            </w:r>
          </w:p>
        </w:tc>
      </w:tr>
      <w:tr w:rsidR="008B75C7" w14:paraId="373FD3DF" w14:textId="77777777" w:rsidTr="008B75C7">
        <w:tc>
          <w:tcPr>
            <w:tcW w:w="3116" w:type="dxa"/>
            <w:tcBorders>
              <w:top w:val="nil"/>
              <w:left w:val="single" w:sz="12" w:space="0" w:color="auto"/>
              <w:bottom w:val="single" w:sz="12" w:space="0" w:color="auto"/>
            </w:tcBorders>
          </w:tcPr>
          <w:p w14:paraId="58F702ED" w14:textId="77777777" w:rsidR="008B75C7" w:rsidRDefault="008B75C7" w:rsidP="00B9374E"/>
        </w:tc>
        <w:tc>
          <w:tcPr>
            <w:tcW w:w="3989" w:type="dxa"/>
            <w:tcBorders>
              <w:bottom w:val="single" w:sz="12" w:space="0" w:color="auto"/>
            </w:tcBorders>
          </w:tcPr>
          <w:p w14:paraId="17382F8B" w14:textId="3960D4D7" w:rsidR="008B75C7" w:rsidRDefault="008B75C7" w:rsidP="008B75C7">
            <w:pPr>
              <w:jc w:val="center"/>
            </w:pPr>
            <w:r>
              <w:t>Gezgende 1 Gün Süresi</w:t>
            </w:r>
          </w:p>
        </w:tc>
        <w:tc>
          <w:tcPr>
            <w:tcW w:w="990" w:type="dxa"/>
            <w:tcBorders>
              <w:bottom w:val="single" w:sz="12" w:space="0" w:color="auto"/>
              <w:right w:val="single" w:sz="12" w:space="0" w:color="auto"/>
            </w:tcBorders>
          </w:tcPr>
          <w:p w14:paraId="61849B1F" w14:textId="5E7BAF49" w:rsidR="008B75C7" w:rsidRPr="008B75C7" w:rsidRDefault="008B75C7" w:rsidP="008B75C7">
            <w:pPr>
              <w:jc w:val="center"/>
              <w:rPr>
                <w:vertAlign w:val="subscript"/>
              </w:rPr>
            </w:pPr>
            <w:r>
              <w:t>T</w:t>
            </w:r>
            <w:r>
              <w:rPr>
                <w:vertAlign w:val="subscript"/>
              </w:rPr>
              <w:t>1</w:t>
            </w:r>
          </w:p>
        </w:tc>
      </w:tr>
      <w:tr w:rsidR="008B75C7" w14:paraId="25F8CF57" w14:textId="77777777" w:rsidTr="008B75C7">
        <w:tc>
          <w:tcPr>
            <w:tcW w:w="3116" w:type="dxa"/>
            <w:tcBorders>
              <w:top w:val="single" w:sz="12" w:space="0" w:color="auto"/>
              <w:left w:val="single" w:sz="12" w:space="0" w:color="auto"/>
              <w:bottom w:val="nil"/>
            </w:tcBorders>
          </w:tcPr>
          <w:p w14:paraId="26AFE329" w14:textId="77777777" w:rsidR="008B75C7" w:rsidRDefault="008B75C7" w:rsidP="008B75C7"/>
        </w:tc>
        <w:tc>
          <w:tcPr>
            <w:tcW w:w="3989" w:type="dxa"/>
            <w:tcBorders>
              <w:top w:val="single" w:sz="12" w:space="0" w:color="auto"/>
            </w:tcBorders>
          </w:tcPr>
          <w:p w14:paraId="44AA6ADE" w14:textId="59B9261C" w:rsidR="008B75C7" w:rsidRDefault="008B75C7" w:rsidP="008B75C7">
            <w:pPr>
              <w:jc w:val="center"/>
            </w:pPr>
            <w:r>
              <w:t>Gezegenin Güneşe Uzaklığı</w:t>
            </w:r>
          </w:p>
        </w:tc>
        <w:tc>
          <w:tcPr>
            <w:tcW w:w="990" w:type="dxa"/>
            <w:tcBorders>
              <w:top w:val="single" w:sz="12" w:space="0" w:color="auto"/>
              <w:right w:val="single" w:sz="12" w:space="0" w:color="auto"/>
            </w:tcBorders>
          </w:tcPr>
          <w:p w14:paraId="58D2B1B8" w14:textId="72114893" w:rsidR="008B75C7" w:rsidRPr="008B75C7" w:rsidRDefault="008B75C7" w:rsidP="008B75C7">
            <w:pPr>
              <w:jc w:val="center"/>
              <w:rPr>
                <w:vertAlign w:val="subscript"/>
              </w:rPr>
            </w:pPr>
            <w:r>
              <w:t>R</w:t>
            </w:r>
            <w:r>
              <w:rPr>
                <w:vertAlign w:val="subscript"/>
              </w:rPr>
              <w:t>2</w:t>
            </w:r>
          </w:p>
        </w:tc>
      </w:tr>
      <w:tr w:rsidR="008B75C7" w14:paraId="240C7136" w14:textId="77777777" w:rsidTr="008B75C7">
        <w:tc>
          <w:tcPr>
            <w:tcW w:w="3116" w:type="dxa"/>
            <w:tcBorders>
              <w:top w:val="nil"/>
              <w:left w:val="single" w:sz="12" w:space="0" w:color="auto"/>
              <w:bottom w:val="nil"/>
            </w:tcBorders>
          </w:tcPr>
          <w:p w14:paraId="5536FADF" w14:textId="384EE5AC" w:rsidR="008B75C7" w:rsidRDefault="008B75C7" w:rsidP="008B75C7">
            <w:pPr>
              <w:ind w:left="360"/>
            </w:pPr>
            <w:r>
              <w:t xml:space="preserve">       2. Gezegen(P</w:t>
            </w:r>
            <w:r w:rsidRPr="008B75C7">
              <w:rPr>
                <w:vertAlign w:val="subscript"/>
              </w:rPr>
              <w:t>2</w:t>
            </w:r>
            <w:r>
              <w:t>)</w:t>
            </w:r>
          </w:p>
        </w:tc>
        <w:tc>
          <w:tcPr>
            <w:tcW w:w="3989" w:type="dxa"/>
          </w:tcPr>
          <w:p w14:paraId="394314AE" w14:textId="2EF7EBFF" w:rsidR="008B75C7" w:rsidRDefault="008B75C7" w:rsidP="008B75C7">
            <w:pPr>
              <w:jc w:val="center"/>
            </w:pPr>
            <w:r>
              <w:t>Gezegenin Kütlesi</w:t>
            </w:r>
          </w:p>
        </w:tc>
        <w:tc>
          <w:tcPr>
            <w:tcW w:w="990" w:type="dxa"/>
            <w:tcBorders>
              <w:right w:val="single" w:sz="12" w:space="0" w:color="auto"/>
            </w:tcBorders>
          </w:tcPr>
          <w:p w14:paraId="5D7D1E9E" w14:textId="0CD884D6" w:rsidR="008B75C7" w:rsidRPr="008B75C7" w:rsidRDefault="008B75C7" w:rsidP="008B75C7">
            <w:pPr>
              <w:jc w:val="center"/>
              <w:rPr>
                <w:vertAlign w:val="subscript"/>
              </w:rPr>
            </w:pPr>
            <w:proofErr w:type="gramStart"/>
            <w:r>
              <w:t>m</w:t>
            </w:r>
            <w:proofErr w:type="gramEnd"/>
            <w:r>
              <w:rPr>
                <w:vertAlign w:val="subscript"/>
              </w:rPr>
              <w:t>2</w:t>
            </w:r>
          </w:p>
        </w:tc>
      </w:tr>
      <w:tr w:rsidR="008B75C7" w14:paraId="6BD99F0E" w14:textId="77777777" w:rsidTr="008B75C7">
        <w:tc>
          <w:tcPr>
            <w:tcW w:w="3116" w:type="dxa"/>
            <w:tcBorders>
              <w:top w:val="nil"/>
              <w:left w:val="single" w:sz="12" w:space="0" w:color="auto"/>
              <w:bottom w:val="nil"/>
            </w:tcBorders>
          </w:tcPr>
          <w:p w14:paraId="0C5FE7FB" w14:textId="77777777" w:rsidR="008B75C7" w:rsidRDefault="008B75C7" w:rsidP="008B75C7"/>
        </w:tc>
        <w:tc>
          <w:tcPr>
            <w:tcW w:w="3989" w:type="dxa"/>
          </w:tcPr>
          <w:p w14:paraId="565346F9" w14:textId="782557B8" w:rsidR="008B75C7" w:rsidRDefault="008B75C7" w:rsidP="008B75C7">
            <w:pPr>
              <w:jc w:val="center"/>
            </w:pPr>
            <w:r>
              <w:t>Gezegenin Hacmi</w:t>
            </w:r>
          </w:p>
        </w:tc>
        <w:tc>
          <w:tcPr>
            <w:tcW w:w="990" w:type="dxa"/>
            <w:tcBorders>
              <w:right w:val="single" w:sz="12" w:space="0" w:color="auto"/>
            </w:tcBorders>
          </w:tcPr>
          <w:p w14:paraId="53D6A08A" w14:textId="0C9CD8EA" w:rsidR="008B75C7" w:rsidRPr="008B75C7" w:rsidRDefault="008B75C7" w:rsidP="008B75C7">
            <w:pPr>
              <w:jc w:val="center"/>
              <w:rPr>
                <w:vertAlign w:val="subscript"/>
              </w:rPr>
            </w:pPr>
            <w:r>
              <w:t>V</w:t>
            </w:r>
            <w:r>
              <w:rPr>
                <w:vertAlign w:val="subscript"/>
              </w:rPr>
              <w:t>2</w:t>
            </w:r>
          </w:p>
        </w:tc>
      </w:tr>
      <w:tr w:rsidR="008B75C7" w14:paraId="6CBDECF6" w14:textId="77777777" w:rsidTr="008B75C7">
        <w:tc>
          <w:tcPr>
            <w:tcW w:w="3116" w:type="dxa"/>
            <w:tcBorders>
              <w:top w:val="nil"/>
              <w:left w:val="single" w:sz="12" w:space="0" w:color="auto"/>
              <w:bottom w:val="single" w:sz="12" w:space="0" w:color="auto"/>
            </w:tcBorders>
          </w:tcPr>
          <w:p w14:paraId="16B7BC86" w14:textId="77777777" w:rsidR="008B75C7" w:rsidRDefault="008B75C7" w:rsidP="008B75C7"/>
        </w:tc>
        <w:tc>
          <w:tcPr>
            <w:tcW w:w="3989" w:type="dxa"/>
            <w:tcBorders>
              <w:bottom w:val="single" w:sz="12" w:space="0" w:color="auto"/>
            </w:tcBorders>
          </w:tcPr>
          <w:p w14:paraId="21C80B77" w14:textId="4BA335FD" w:rsidR="008B75C7" w:rsidRDefault="008B75C7" w:rsidP="008B75C7">
            <w:pPr>
              <w:jc w:val="center"/>
            </w:pPr>
            <w:r>
              <w:t>Gezgende 1 Gün Süresi</w:t>
            </w:r>
          </w:p>
        </w:tc>
        <w:tc>
          <w:tcPr>
            <w:tcW w:w="990" w:type="dxa"/>
            <w:tcBorders>
              <w:bottom w:val="single" w:sz="12" w:space="0" w:color="auto"/>
              <w:right w:val="single" w:sz="12" w:space="0" w:color="auto"/>
            </w:tcBorders>
          </w:tcPr>
          <w:p w14:paraId="126CA335" w14:textId="6CE47614" w:rsidR="008B75C7" w:rsidRPr="008B75C7" w:rsidRDefault="008B75C7" w:rsidP="008B75C7">
            <w:pPr>
              <w:jc w:val="center"/>
              <w:rPr>
                <w:vertAlign w:val="subscript"/>
              </w:rPr>
            </w:pPr>
            <w:r>
              <w:t>T</w:t>
            </w:r>
            <w:r>
              <w:rPr>
                <w:vertAlign w:val="subscript"/>
              </w:rPr>
              <w:t>2</w:t>
            </w:r>
          </w:p>
        </w:tc>
      </w:tr>
      <w:tr w:rsidR="008B75C7" w14:paraId="1C1E6E3D" w14:textId="77777777" w:rsidTr="008B75C7">
        <w:tc>
          <w:tcPr>
            <w:tcW w:w="3116" w:type="dxa"/>
            <w:tcBorders>
              <w:top w:val="single" w:sz="12" w:space="0" w:color="auto"/>
              <w:left w:val="single" w:sz="12" w:space="0" w:color="auto"/>
              <w:bottom w:val="nil"/>
            </w:tcBorders>
          </w:tcPr>
          <w:p w14:paraId="4D3888DC" w14:textId="5015F661" w:rsidR="008B75C7" w:rsidRDefault="003C286F" w:rsidP="008B75C7">
            <w:pPr>
              <w:jc w:val="center"/>
            </w:pPr>
            <w:r>
              <w:t>Yıldız</w:t>
            </w:r>
          </w:p>
        </w:tc>
        <w:tc>
          <w:tcPr>
            <w:tcW w:w="3989" w:type="dxa"/>
            <w:tcBorders>
              <w:top w:val="single" w:sz="12" w:space="0" w:color="auto"/>
            </w:tcBorders>
          </w:tcPr>
          <w:p w14:paraId="0CE7448E" w14:textId="18AFCD75" w:rsidR="008B75C7" w:rsidRDefault="003C286F" w:rsidP="008B75C7">
            <w:pPr>
              <w:jc w:val="center"/>
            </w:pPr>
            <w:r>
              <w:t>Yıldızın</w:t>
            </w:r>
            <w:r w:rsidR="00F37A40">
              <w:t xml:space="preserve"> Kütlesi</w:t>
            </w:r>
          </w:p>
        </w:tc>
        <w:tc>
          <w:tcPr>
            <w:tcW w:w="990" w:type="dxa"/>
            <w:tcBorders>
              <w:top w:val="single" w:sz="12" w:space="0" w:color="auto"/>
              <w:right w:val="single" w:sz="12" w:space="0" w:color="auto"/>
            </w:tcBorders>
          </w:tcPr>
          <w:p w14:paraId="1F3DACE4" w14:textId="5AB6A7A2" w:rsidR="008B75C7" w:rsidRDefault="00F37A40" w:rsidP="008B75C7">
            <w:pPr>
              <w:jc w:val="center"/>
            </w:pPr>
            <w:r>
              <w:t>M</w:t>
            </w:r>
          </w:p>
        </w:tc>
      </w:tr>
      <w:tr w:rsidR="008B75C7" w14:paraId="6F513287" w14:textId="77777777" w:rsidTr="008B75C7">
        <w:tc>
          <w:tcPr>
            <w:tcW w:w="3116" w:type="dxa"/>
            <w:tcBorders>
              <w:top w:val="nil"/>
              <w:left w:val="single" w:sz="12" w:space="0" w:color="auto"/>
              <w:bottom w:val="single" w:sz="12" w:space="0" w:color="auto"/>
            </w:tcBorders>
          </w:tcPr>
          <w:p w14:paraId="5677D19B" w14:textId="77777777" w:rsidR="008B75C7" w:rsidRDefault="008B75C7" w:rsidP="008B75C7"/>
        </w:tc>
        <w:tc>
          <w:tcPr>
            <w:tcW w:w="3989" w:type="dxa"/>
            <w:tcBorders>
              <w:bottom w:val="single" w:sz="12" w:space="0" w:color="auto"/>
            </w:tcBorders>
          </w:tcPr>
          <w:p w14:paraId="4DB11108" w14:textId="5A467A99" w:rsidR="008B75C7" w:rsidRDefault="003C286F" w:rsidP="008B75C7">
            <w:pPr>
              <w:jc w:val="center"/>
            </w:pPr>
            <w:r>
              <w:t>Yıldızın</w:t>
            </w:r>
            <w:r w:rsidR="00F37A40">
              <w:t xml:space="preserve"> Yoğunluğu</w:t>
            </w:r>
          </w:p>
        </w:tc>
        <w:tc>
          <w:tcPr>
            <w:tcW w:w="990" w:type="dxa"/>
            <w:tcBorders>
              <w:bottom w:val="single" w:sz="12" w:space="0" w:color="auto"/>
              <w:right w:val="single" w:sz="12" w:space="0" w:color="auto"/>
            </w:tcBorders>
          </w:tcPr>
          <w:p w14:paraId="1CE74510" w14:textId="54037262" w:rsidR="008B75C7" w:rsidRPr="00F37A40" w:rsidRDefault="00F37A40" w:rsidP="008B75C7">
            <w:pPr>
              <w:jc w:val="center"/>
              <w:rPr>
                <w:vertAlign w:val="subscript"/>
              </w:rPr>
            </w:pPr>
            <w:proofErr w:type="spellStart"/>
            <w:proofErr w:type="gramStart"/>
            <w:r>
              <w:t>d</w:t>
            </w:r>
            <w:r>
              <w:rPr>
                <w:vertAlign w:val="subscript"/>
              </w:rPr>
              <w:t>s</w:t>
            </w:r>
            <w:proofErr w:type="spellEnd"/>
            <w:proofErr w:type="gramEnd"/>
          </w:p>
        </w:tc>
      </w:tr>
    </w:tbl>
    <w:p w14:paraId="0D40FB72" w14:textId="77777777" w:rsidR="00307740" w:rsidRDefault="00307740" w:rsidP="00F37A40"/>
    <w:p w14:paraId="06977C6B" w14:textId="1D6EB440" w:rsidR="00307740" w:rsidRPr="00307740" w:rsidRDefault="00307740" w:rsidP="00F37A40">
      <w:pPr>
        <w:rPr>
          <w:b/>
          <w:bCs/>
        </w:rPr>
      </w:pPr>
      <w:r w:rsidRPr="00307740">
        <w:rPr>
          <w:b/>
          <w:bCs/>
        </w:rPr>
        <w:t xml:space="preserve">1)Yörünge Transferi İçin Gereken </w:t>
      </w:r>
      <m:oMath>
        <m:r>
          <m:rPr>
            <m:sty m:val="bi"/>
          </m:rPr>
          <w:rPr>
            <w:rFonts w:ascii="Cambria Math" w:hAnsi="Cambria Math"/>
          </w:rPr>
          <m:t>∆v</m:t>
        </m:r>
      </m:oMath>
    </w:p>
    <w:p w14:paraId="1B10BF31" w14:textId="03E1ECAA" w:rsidR="00F37A40" w:rsidRDefault="00F37A40" w:rsidP="00F37A40">
      <w:r>
        <w:t>Problem üç aşamada incelenecek: Transfer, gidiş, geliş.</w:t>
      </w:r>
    </w:p>
    <w:p w14:paraId="23DD880B" w14:textId="04B8DA0D" w:rsidR="00F37A40" w:rsidRDefault="00F37A40" w:rsidP="00F37A40">
      <w:pPr>
        <w:ind w:firstLine="720"/>
        <w:rPr>
          <w:b/>
          <w:bCs/>
        </w:rPr>
      </w:pPr>
      <w:r>
        <w:rPr>
          <w:b/>
          <w:bCs/>
        </w:rPr>
        <w:t>1.Transfer</w:t>
      </w:r>
    </w:p>
    <w:p w14:paraId="462A6E14" w14:textId="77777777" w:rsidR="009B2948" w:rsidRDefault="009B2948" w:rsidP="00F37A40">
      <w:pPr>
        <w:ind w:firstLine="720"/>
        <w:rPr>
          <w:noProof/>
        </w:rPr>
      </w:pPr>
      <w:r>
        <w:rPr>
          <w:noProof/>
        </w:rPr>
        <w:t>İlk olarak a</w:t>
      </w:r>
      <w:r>
        <w:rPr>
          <w:noProof/>
          <w:vertAlign w:val="subscript"/>
        </w:rPr>
        <w:t xml:space="preserve">t </w:t>
      </w:r>
      <w:r>
        <w:rPr>
          <w:noProof/>
        </w:rPr>
        <w:t>(a transfer) bulunur.</w:t>
      </w:r>
    </w:p>
    <w:p w14:paraId="4F69B1EC" w14:textId="7F853013" w:rsidR="00F37A40" w:rsidRDefault="009B2948" w:rsidP="003C286F">
      <w:pPr>
        <w:ind w:firstLine="720"/>
        <w:jc w:val="center"/>
        <w:rPr>
          <w:b/>
          <w:bCs/>
        </w:rPr>
      </w:pPr>
      <m:oMathPara>
        <m:oMath>
          <m:r>
            <w:rPr>
              <w:rFonts w:ascii="Cambria Math" w:hAnsi="Cambria Math"/>
              <w:noProof/>
              <w:sz w:val="32"/>
              <w:vertAlign w:val="subscript"/>
            </w:rPr>
            <m:t>a</m:t>
          </m:r>
          <m:r>
            <m:rPr>
              <m:nor/>
            </m:rPr>
            <w:rPr>
              <w:rFonts w:ascii="Cambria Math" w:hAnsi="Cambria Math"/>
              <w:noProof/>
              <w:sz w:val="32"/>
              <w:vertAlign w:val="subscript"/>
            </w:rPr>
            <m:t>t</m:t>
          </m:r>
          <m:r>
            <w:rPr>
              <w:rFonts w:ascii="Cambria Math" w:hAnsi="Cambria Math"/>
              <w:noProof/>
              <w:sz w:val="32"/>
              <w:vertAlign w:val="subscript"/>
            </w:rPr>
            <m:t>=</m:t>
          </m:r>
          <m:f>
            <m:fPr>
              <m:ctrlPr>
                <w:rPr>
                  <w:rFonts w:ascii="Cambria Math" w:hAnsi="Cambria Math"/>
                  <w:i/>
                  <w:noProof/>
                  <w:sz w:val="32"/>
                  <w:vertAlign w:val="subscript"/>
                </w:rPr>
              </m:ctrlPr>
            </m:fPr>
            <m:num>
              <m:r>
                <w:rPr>
                  <w:rFonts w:ascii="Cambria Math" w:hAnsi="Cambria Math"/>
                  <w:noProof/>
                  <w:sz w:val="32"/>
                  <w:vertAlign w:val="subscript"/>
                </w:rPr>
                <m:t>R</m:t>
              </m:r>
              <m:r>
                <m:rPr>
                  <m:nor/>
                </m:rPr>
                <w:rPr>
                  <w:rFonts w:ascii="Cambria Math" w:hAnsi="Cambria Math"/>
                  <w:noProof/>
                  <w:sz w:val="32"/>
                  <w:vertAlign w:val="subscript"/>
                </w:rPr>
                <m:t xml:space="preserve">1 + </m:t>
              </m:r>
              <m:r>
                <w:rPr>
                  <w:rFonts w:ascii="Cambria Math" w:hAnsi="Cambria Math"/>
                  <w:noProof/>
                  <w:sz w:val="32"/>
                  <w:vertAlign w:val="subscript"/>
                </w:rPr>
                <m:t>R</m:t>
              </m:r>
              <m:r>
                <m:rPr>
                  <m:nor/>
                </m:rPr>
                <w:rPr>
                  <w:rFonts w:ascii="Cambria Math" w:hAnsi="Cambria Math"/>
                  <w:noProof/>
                  <w:sz w:val="32"/>
                  <w:vertAlign w:val="subscript"/>
                </w:rPr>
                <m:t xml:space="preserve">2 </m:t>
              </m:r>
            </m:num>
            <m:den>
              <m:r>
                <w:rPr>
                  <w:rFonts w:ascii="Cambria Math" w:hAnsi="Cambria Math"/>
                  <w:noProof/>
                  <w:sz w:val="32"/>
                  <w:vertAlign w:val="subscript"/>
                </w:rPr>
                <m:t>2</m:t>
              </m:r>
            </m:den>
          </m:f>
        </m:oMath>
      </m:oMathPara>
    </w:p>
    <w:p w14:paraId="041423FB" w14:textId="4818487F" w:rsidR="009B2948" w:rsidRDefault="009B2948" w:rsidP="009B2948">
      <w:pPr>
        <w:ind w:firstLine="720"/>
      </w:pPr>
      <w:r>
        <w:t>Sonra transfer yörüngesinin spesifik enerjisi (</w:t>
      </w:r>
      <w:proofErr w:type="spellStart"/>
      <w:r>
        <w:t>ε</w:t>
      </w:r>
      <w:r>
        <w:rPr>
          <w:vertAlign w:val="subscript"/>
        </w:rPr>
        <w:t>t</w:t>
      </w:r>
      <w:proofErr w:type="spellEnd"/>
      <w:r>
        <w:t>) bulunur.</w:t>
      </w:r>
    </w:p>
    <w:p w14:paraId="6F4EE58B" w14:textId="77777777" w:rsidR="009B2948" w:rsidRDefault="009B2948" w:rsidP="009B2948">
      <w:pPr>
        <w:ind w:firstLine="720"/>
      </w:pPr>
    </w:p>
    <w:p w14:paraId="7ABE77D7" w14:textId="42E310E2" w:rsidR="009B2948" w:rsidRPr="003C286F" w:rsidRDefault="00000000" w:rsidP="003C286F">
      <w:pPr>
        <w:ind w:left="720" w:firstLine="720"/>
        <w:rPr>
          <w:rFonts w:eastAsiaTheme="minorEastAsia"/>
          <w:sz w:val="32"/>
        </w:rPr>
      </w:pPr>
      <m:oMathPara>
        <m:oMath>
          <m:sSub>
            <m:sSubPr>
              <m:ctrlPr>
                <w:rPr>
                  <w:rFonts w:ascii="Cambria Math" w:hAnsi="Cambria Math"/>
                  <w:sz w:val="32"/>
                </w:rPr>
              </m:ctrlPr>
            </m:sSubPr>
            <m:e>
              <m:r>
                <m:rPr>
                  <m:sty m:val="p"/>
                </m:rPr>
                <w:rPr>
                  <w:rFonts w:ascii="Cambria Math" w:hAnsi="Cambria Math"/>
                  <w:sz w:val="32"/>
                </w:rPr>
                <m:t>ε</m:t>
              </m:r>
            </m:e>
            <m:sub>
              <m:r>
                <m:rPr>
                  <m:sty m:val="p"/>
                </m:rPr>
                <w:rPr>
                  <w:rFonts w:ascii="Cambria Math" w:hAnsi="Cambria Math"/>
                  <w:sz w:val="32"/>
                </w:rPr>
                <m:t>t</m:t>
              </m:r>
            </m:sub>
          </m:sSub>
          <m:r>
            <w:rPr>
              <w:rFonts w:ascii="Cambria Math" w:hAnsi="Cambria Math"/>
              <w:sz w:val="32"/>
            </w:rPr>
            <m:t>=</m:t>
          </m:r>
          <m:f>
            <m:fPr>
              <m:ctrlPr>
                <w:rPr>
                  <w:rFonts w:ascii="Cambria Math" w:hAnsi="Cambria Math"/>
                  <w:i/>
                  <w:sz w:val="32"/>
                </w:rPr>
              </m:ctrlPr>
            </m:fPr>
            <m:num>
              <m:r>
                <w:rPr>
                  <w:rFonts w:ascii="Cambria Math" w:hAnsi="Cambria Math"/>
                  <w:sz w:val="32"/>
                </w:rPr>
                <m:t>-GM</m:t>
              </m:r>
            </m:num>
            <m:den>
              <m:r>
                <w:rPr>
                  <w:rFonts w:ascii="Cambria Math" w:hAnsi="Cambria Math"/>
                  <w:sz w:val="32"/>
                </w:rPr>
                <m:t>2</m:t>
              </m:r>
              <m:sSub>
                <m:sSubPr>
                  <m:ctrlPr>
                    <w:rPr>
                      <w:rFonts w:ascii="Cambria Math" w:hAnsi="Cambria Math"/>
                      <w:i/>
                      <w:sz w:val="32"/>
                      <w:lang w:val="en-US"/>
                    </w:rPr>
                  </m:ctrlPr>
                </m:sSubPr>
                <m:e>
                  <m:r>
                    <w:rPr>
                      <w:rFonts w:ascii="Cambria Math" w:hAnsi="Cambria Math"/>
                      <w:sz w:val="32"/>
                    </w:rPr>
                    <m:t>a</m:t>
                  </m:r>
                  <m:ctrlPr>
                    <w:rPr>
                      <w:rFonts w:ascii="Cambria Math" w:hAnsi="Cambria Math"/>
                      <w:i/>
                      <w:sz w:val="32"/>
                    </w:rPr>
                  </m:ctrlPr>
                </m:e>
                <m:sub>
                  <m:r>
                    <w:rPr>
                      <w:rFonts w:ascii="Cambria Math" w:hAnsi="Cambria Math"/>
                      <w:sz w:val="32"/>
                    </w:rPr>
                    <m:t>t</m:t>
                  </m:r>
                </m:sub>
              </m:sSub>
            </m:den>
          </m:f>
          <m:r>
            <w:rPr>
              <w:rFonts w:ascii="Cambria Math" w:hAnsi="Cambria Math"/>
              <w:sz w:val="32"/>
            </w:rPr>
            <m:t xml:space="preserve"> </m:t>
          </m:r>
          <m:r>
            <m:rPr>
              <m:nor/>
            </m:rPr>
            <w:rPr>
              <w:rFonts w:ascii="Cambria Math" w:hAnsi="Cambria Math"/>
              <w:sz w:val="32"/>
            </w:rPr>
            <m:t xml:space="preserve"> </m:t>
          </m:r>
        </m:oMath>
      </m:oMathPara>
    </w:p>
    <w:p w14:paraId="0EDD390B" w14:textId="7B6600B7" w:rsidR="003C286F" w:rsidRDefault="003C286F" w:rsidP="005B0496">
      <w:pPr>
        <w:spacing w:line="360" w:lineRule="auto"/>
        <w:ind w:left="720"/>
        <w:rPr>
          <w:szCs w:val="16"/>
        </w:rPr>
      </w:pPr>
      <w:r w:rsidRPr="005B0496">
        <w:rPr>
          <w:rFonts w:eastAsiaTheme="minorEastAsia"/>
          <w:szCs w:val="16"/>
        </w:rPr>
        <w:t>Ardından bu yörüngedeki bir cismin P</w:t>
      </w:r>
      <w:r w:rsidRPr="005B0496">
        <w:rPr>
          <w:rFonts w:eastAsiaTheme="minorEastAsia"/>
          <w:szCs w:val="16"/>
        </w:rPr>
        <w:softHyphen/>
      </w:r>
      <w:r w:rsidRPr="005B0496">
        <w:rPr>
          <w:rFonts w:eastAsiaTheme="minorEastAsia"/>
          <w:szCs w:val="16"/>
          <w:vertAlign w:val="subscript"/>
        </w:rPr>
        <w:t xml:space="preserve">1 </w:t>
      </w:r>
      <w:r w:rsidRPr="005B0496">
        <w:rPr>
          <w:szCs w:val="16"/>
        </w:rPr>
        <w:t>konumundaki hızı (</w:t>
      </w:r>
      <w:r w:rsidR="005B0496">
        <w:rPr>
          <w:szCs w:val="16"/>
        </w:rPr>
        <w:t>v</w:t>
      </w:r>
      <w:r w:rsidRPr="005B0496">
        <w:rPr>
          <w:szCs w:val="16"/>
          <w:vertAlign w:val="subscript"/>
        </w:rPr>
        <w:t>P</w:t>
      </w:r>
      <w:r w:rsidRPr="005B0496">
        <w:rPr>
          <w:sz w:val="16"/>
          <w:szCs w:val="10"/>
          <w:vertAlign w:val="subscript"/>
        </w:rPr>
        <w:t>1</w:t>
      </w:r>
      <w:r w:rsidRPr="005B0496">
        <w:rPr>
          <w:szCs w:val="16"/>
          <w:vertAlign w:val="subscript"/>
        </w:rPr>
        <w:t>t</w:t>
      </w:r>
      <w:r w:rsidRPr="005B0496">
        <w:rPr>
          <w:szCs w:val="16"/>
        </w:rPr>
        <w:t>) ve P</w:t>
      </w:r>
      <w:r w:rsidRPr="005B0496">
        <w:rPr>
          <w:szCs w:val="16"/>
          <w:vertAlign w:val="subscript"/>
        </w:rPr>
        <w:t xml:space="preserve">1 </w:t>
      </w:r>
      <w:r w:rsidRPr="005B0496">
        <w:rPr>
          <w:szCs w:val="16"/>
        </w:rPr>
        <w:t xml:space="preserve">in yıldızın etrafındaki hızı </w:t>
      </w:r>
      <w:r w:rsidR="00007841">
        <w:rPr>
          <w:szCs w:val="16"/>
        </w:rPr>
        <w:t>(v</w:t>
      </w:r>
      <w:r w:rsidR="00007841">
        <w:rPr>
          <w:szCs w:val="16"/>
          <w:vertAlign w:val="subscript"/>
        </w:rPr>
        <w:t>P</w:t>
      </w:r>
      <w:r w:rsidR="00007841" w:rsidRPr="00007841">
        <w:rPr>
          <w:sz w:val="16"/>
          <w:szCs w:val="10"/>
          <w:vertAlign w:val="subscript"/>
        </w:rPr>
        <w:t>1</w:t>
      </w:r>
      <w:r w:rsidR="00007841">
        <w:rPr>
          <w:szCs w:val="16"/>
        </w:rPr>
        <w:t xml:space="preserve">) </w:t>
      </w:r>
      <w:r w:rsidRPr="005B0496">
        <w:rPr>
          <w:szCs w:val="16"/>
        </w:rPr>
        <w:t>bulunur.</w:t>
      </w:r>
    </w:p>
    <w:p w14:paraId="16CA5504" w14:textId="24E37F00" w:rsidR="005B0496" w:rsidRPr="005B0496" w:rsidRDefault="00000000" w:rsidP="005B0496">
      <w:pPr>
        <w:spacing w:line="360" w:lineRule="auto"/>
        <w:ind w:left="720"/>
        <w:rPr>
          <w:szCs w:val="16"/>
        </w:rPr>
      </w:pPr>
      <m:oMathPara>
        <m:oMath>
          <m:sSub>
            <m:sSubPr>
              <m:ctrlPr>
                <w:rPr>
                  <w:rFonts w:ascii="Cambria Math" w:hAnsi="Cambria Math"/>
                  <w:i/>
                  <w:szCs w:val="16"/>
                </w:rPr>
              </m:ctrlPr>
            </m:sSubPr>
            <m:e>
              <m:r>
                <w:rPr>
                  <w:rFonts w:ascii="Cambria Math" w:hAnsi="Cambria Math"/>
                  <w:szCs w:val="16"/>
                </w:rPr>
                <m:t>v</m:t>
              </m:r>
            </m:e>
            <m:sub>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r>
                <w:rPr>
                  <w:rFonts w:ascii="Cambria Math" w:hAnsi="Cambria Math"/>
                  <w:szCs w:val="16"/>
                </w:rPr>
                <m:t>t</m:t>
              </m:r>
            </m:sub>
          </m:sSub>
          <m:r>
            <w:rPr>
              <w:rFonts w:ascii="Cambria Math" w:hAnsi="Cambria Math"/>
              <w:szCs w:val="16"/>
            </w:rPr>
            <m:t xml:space="preserve">= </m:t>
          </m:r>
          <m:rad>
            <m:radPr>
              <m:degHide m:val="1"/>
              <m:ctrlPr>
                <w:rPr>
                  <w:rFonts w:ascii="Cambria Math" w:hAnsi="Cambria Math"/>
                  <w:i/>
                  <w:szCs w:val="16"/>
                </w:rPr>
              </m:ctrlPr>
            </m:radPr>
            <m:deg/>
            <m:e>
              <m:r>
                <w:rPr>
                  <w:rFonts w:ascii="Cambria Math" w:hAnsi="Cambria Math"/>
                  <w:szCs w:val="16"/>
                </w:rPr>
                <m:t>GM(</m:t>
              </m:r>
              <m:f>
                <m:fPr>
                  <m:ctrlPr>
                    <w:rPr>
                      <w:rFonts w:ascii="Cambria Math" w:hAnsi="Cambria Math"/>
                      <w:i/>
                      <w:szCs w:val="16"/>
                    </w:rPr>
                  </m:ctrlPr>
                </m:fPr>
                <m:num>
                  <m:r>
                    <w:rPr>
                      <w:rFonts w:ascii="Cambria Math" w:hAnsi="Cambria Math"/>
                      <w:szCs w:val="16"/>
                    </w:rPr>
                    <m:t>2</m:t>
                  </m:r>
                </m:num>
                <m:den>
                  <m:sSub>
                    <m:sSubPr>
                      <m:ctrlPr>
                        <w:rPr>
                          <w:rFonts w:ascii="Cambria Math" w:hAnsi="Cambria Math"/>
                          <w:i/>
                          <w:szCs w:val="16"/>
                        </w:rPr>
                      </m:ctrlPr>
                    </m:sSubPr>
                    <m:e>
                      <m:r>
                        <w:rPr>
                          <w:rFonts w:ascii="Cambria Math" w:hAnsi="Cambria Math"/>
                          <w:szCs w:val="16"/>
                        </w:rPr>
                        <m:t>R</m:t>
                      </m:r>
                    </m:e>
                    <m:sub>
                      <m:r>
                        <w:rPr>
                          <w:rFonts w:ascii="Cambria Math" w:hAnsi="Cambria Math"/>
                          <w:szCs w:val="16"/>
                        </w:rPr>
                        <m:t>1</m:t>
                      </m:r>
                    </m:sub>
                  </m:sSub>
                </m:den>
              </m:f>
              <m:r>
                <w:rPr>
                  <w:rFonts w:ascii="Cambria Math" w:hAnsi="Cambria Math"/>
                  <w:szCs w:val="16"/>
                </w:rPr>
                <m:t>-</m:t>
              </m:r>
              <m:f>
                <m:fPr>
                  <m:ctrlPr>
                    <w:rPr>
                      <w:rFonts w:ascii="Cambria Math" w:hAnsi="Cambria Math"/>
                      <w:i/>
                      <w:szCs w:val="16"/>
                    </w:rPr>
                  </m:ctrlPr>
                </m:fPr>
                <m:num>
                  <m:r>
                    <w:rPr>
                      <w:rFonts w:ascii="Cambria Math" w:hAnsi="Cambria Math"/>
                      <w:szCs w:val="16"/>
                    </w:rPr>
                    <m:t>1</m:t>
                  </m:r>
                </m:num>
                <m:den>
                  <m:sSub>
                    <m:sSubPr>
                      <m:ctrlPr>
                        <w:rPr>
                          <w:rFonts w:ascii="Cambria Math" w:hAnsi="Cambria Math"/>
                          <w:i/>
                          <w:szCs w:val="16"/>
                        </w:rPr>
                      </m:ctrlPr>
                    </m:sSubPr>
                    <m:e>
                      <m:r>
                        <w:rPr>
                          <w:rFonts w:ascii="Cambria Math" w:hAnsi="Cambria Math"/>
                          <w:szCs w:val="16"/>
                        </w:rPr>
                        <m:t>a</m:t>
                      </m:r>
                    </m:e>
                    <m:sub>
                      <m:r>
                        <w:rPr>
                          <w:rFonts w:ascii="Cambria Math" w:hAnsi="Cambria Math"/>
                          <w:szCs w:val="16"/>
                        </w:rPr>
                        <m:t>t</m:t>
                      </m:r>
                    </m:sub>
                  </m:sSub>
                </m:den>
              </m:f>
              <m:r>
                <w:rPr>
                  <w:rFonts w:ascii="Cambria Math" w:hAnsi="Cambria Math"/>
                  <w:szCs w:val="16"/>
                </w:rPr>
                <m:t>)</m:t>
              </m:r>
            </m:e>
          </m:rad>
          <m:r>
            <w:rPr>
              <w:rFonts w:ascii="Cambria Math" w:hAnsi="Cambria Math"/>
              <w:szCs w:val="16"/>
            </w:rPr>
            <m:t>=</m:t>
          </m:r>
          <m:rad>
            <m:radPr>
              <m:degHide m:val="1"/>
              <m:ctrlPr>
                <w:rPr>
                  <w:rFonts w:ascii="Cambria Math" w:hAnsi="Cambria Math"/>
                  <w:i/>
                  <w:szCs w:val="16"/>
                </w:rPr>
              </m:ctrlPr>
            </m:radPr>
            <m:deg/>
            <m:e>
              <m:r>
                <w:rPr>
                  <w:rFonts w:ascii="Cambria Math" w:hAnsi="Cambria Math"/>
                  <w:szCs w:val="16"/>
                </w:rPr>
                <m:t>2(</m:t>
              </m:r>
              <m:f>
                <m:fPr>
                  <m:ctrlPr>
                    <w:rPr>
                      <w:rFonts w:ascii="Cambria Math" w:hAnsi="Cambria Math"/>
                      <w:i/>
                      <w:szCs w:val="16"/>
                    </w:rPr>
                  </m:ctrlPr>
                </m:fPr>
                <m:num>
                  <m:r>
                    <w:rPr>
                      <w:rFonts w:ascii="Cambria Math" w:hAnsi="Cambria Math"/>
                      <w:szCs w:val="16"/>
                    </w:rPr>
                    <m:t>GM</m:t>
                  </m:r>
                </m:num>
                <m:den>
                  <m:sSub>
                    <m:sSubPr>
                      <m:ctrlPr>
                        <w:rPr>
                          <w:rFonts w:ascii="Cambria Math" w:hAnsi="Cambria Math"/>
                          <w:i/>
                          <w:szCs w:val="16"/>
                        </w:rPr>
                      </m:ctrlPr>
                    </m:sSubPr>
                    <m:e>
                      <m:r>
                        <w:rPr>
                          <w:rFonts w:ascii="Cambria Math" w:hAnsi="Cambria Math"/>
                          <w:szCs w:val="16"/>
                        </w:rPr>
                        <m:t>R</m:t>
                      </m:r>
                    </m:e>
                    <m:sub>
                      <m:r>
                        <w:rPr>
                          <w:rFonts w:ascii="Cambria Math" w:hAnsi="Cambria Math"/>
                          <w:szCs w:val="16"/>
                        </w:rPr>
                        <m:t>1</m:t>
                      </m:r>
                    </m:sub>
                  </m:sSub>
                </m:den>
              </m:f>
              <m:r>
                <w:rPr>
                  <w:rFonts w:ascii="Cambria Math" w:hAnsi="Cambria Math"/>
                  <w:szCs w:val="16"/>
                </w:rPr>
                <m:t>-</m:t>
              </m:r>
              <m:f>
                <m:fPr>
                  <m:ctrlPr>
                    <w:rPr>
                      <w:rFonts w:ascii="Cambria Math" w:hAnsi="Cambria Math"/>
                      <w:i/>
                      <w:szCs w:val="16"/>
                    </w:rPr>
                  </m:ctrlPr>
                </m:fPr>
                <m:num>
                  <m:r>
                    <w:rPr>
                      <w:rFonts w:ascii="Cambria Math" w:hAnsi="Cambria Math"/>
                      <w:szCs w:val="16"/>
                    </w:rPr>
                    <m:t>GM</m:t>
                  </m:r>
                </m:num>
                <m:den>
                  <m:sSub>
                    <m:sSubPr>
                      <m:ctrlPr>
                        <w:rPr>
                          <w:rFonts w:ascii="Cambria Math" w:hAnsi="Cambria Math"/>
                          <w:i/>
                          <w:szCs w:val="16"/>
                        </w:rPr>
                      </m:ctrlPr>
                    </m:sSubPr>
                    <m:e>
                      <m:r>
                        <w:rPr>
                          <w:rFonts w:ascii="Cambria Math" w:hAnsi="Cambria Math"/>
                          <w:szCs w:val="16"/>
                        </w:rPr>
                        <m:t>2a</m:t>
                      </m:r>
                    </m:e>
                    <m:sub>
                      <m:r>
                        <w:rPr>
                          <w:rFonts w:ascii="Cambria Math" w:hAnsi="Cambria Math"/>
                          <w:szCs w:val="16"/>
                        </w:rPr>
                        <m:t>t</m:t>
                      </m:r>
                    </m:sub>
                  </m:sSub>
                </m:den>
              </m:f>
              <m:r>
                <w:rPr>
                  <w:rFonts w:ascii="Cambria Math" w:hAnsi="Cambria Math"/>
                  <w:szCs w:val="16"/>
                </w:rPr>
                <m:t>)</m:t>
              </m:r>
            </m:e>
          </m:rad>
          <m:r>
            <w:rPr>
              <w:rFonts w:ascii="Cambria Math" w:hAnsi="Cambria Math"/>
              <w:szCs w:val="16"/>
            </w:rPr>
            <m:t>=</m:t>
          </m:r>
          <m:rad>
            <m:radPr>
              <m:degHide m:val="1"/>
              <m:ctrlPr>
                <w:rPr>
                  <w:rFonts w:ascii="Cambria Math" w:hAnsi="Cambria Math"/>
                  <w:i/>
                  <w:szCs w:val="16"/>
                </w:rPr>
              </m:ctrlPr>
            </m:radPr>
            <m:deg/>
            <m:e>
              <m:r>
                <w:rPr>
                  <w:rFonts w:ascii="Cambria Math" w:hAnsi="Cambria Math"/>
                  <w:szCs w:val="16"/>
                </w:rPr>
                <m:t>2(</m:t>
              </m:r>
              <m:f>
                <m:fPr>
                  <m:ctrlPr>
                    <w:rPr>
                      <w:rFonts w:ascii="Cambria Math" w:hAnsi="Cambria Math"/>
                      <w:i/>
                      <w:szCs w:val="16"/>
                    </w:rPr>
                  </m:ctrlPr>
                </m:fPr>
                <m:num>
                  <m:r>
                    <w:rPr>
                      <w:rFonts w:ascii="Cambria Math" w:hAnsi="Cambria Math"/>
                      <w:szCs w:val="16"/>
                    </w:rPr>
                    <m:t>GM</m:t>
                  </m:r>
                </m:num>
                <m:den>
                  <m:sSub>
                    <m:sSubPr>
                      <m:ctrlPr>
                        <w:rPr>
                          <w:rFonts w:ascii="Cambria Math" w:hAnsi="Cambria Math"/>
                          <w:i/>
                          <w:szCs w:val="16"/>
                        </w:rPr>
                      </m:ctrlPr>
                    </m:sSubPr>
                    <m:e>
                      <m:r>
                        <w:rPr>
                          <w:rFonts w:ascii="Cambria Math" w:hAnsi="Cambria Math"/>
                          <w:szCs w:val="16"/>
                        </w:rPr>
                        <m:t>R</m:t>
                      </m:r>
                    </m:e>
                    <m:sub>
                      <m:r>
                        <w:rPr>
                          <w:rFonts w:ascii="Cambria Math" w:hAnsi="Cambria Math"/>
                          <w:szCs w:val="16"/>
                        </w:rPr>
                        <m:t>1</m:t>
                      </m:r>
                    </m:sub>
                  </m:sSub>
                </m:den>
              </m:f>
              <m:r>
                <w:rPr>
                  <w:rFonts w:ascii="Cambria Math" w:hAnsi="Cambria Math"/>
                  <w:szCs w:val="16"/>
                </w:rPr>
                <m:t>+</m:t>
              </m:r>
              <m:sSub>
                <m:sSubPr>
                  <m:ctrlPr>
                    <w:rPr>
                      <w:rFonts w:ascii="Cambria Math" w:hAnsi="Cambria Math"/>
                      <w:i/>
                      <w:szCs w:val="16"/>
                    </w:rPr>
                  </m:ctrlPr>
                </m:sSubPr>
                <m:e>
                  <m:r>
                    <w:rPr>
                      <w:rFonts w:ascii="Cambria Math" w:hAnsi="Cambria Math"/>
                      <w:szCs w:val="16"/>
                    </w:rPr>
                    <m:t>ε</m:t>
                  </m:r>
                </m:e>
                <m:sub>
                  <m:r>
                    <w:rPr>
                      <w:rFonts w:ascii="Cambria Math" w:hAnsi="Cambria Math"/>
                      <w:szCs w:val="16"/>
                    </w:rPr>
                    <m:t>t</m:t>
                  </m:r>
                </m:sub>
              </m:sSub>
              <m:r>
                <w:rPr>
                  <w:rFonts w:ascii="Cambria Math" w:hAnsi="Cambria Math"/>
                  <w:szCs w:val="16"/>
                </w:rPr>
                <m:t>)</m:t>
              </m:r>
            </m:e>
          </m:rad>
        </m:oMath>
      </m:oMathPara>
    </w:p>
    <w:p w14:paraId="66F4BEED" w14:textId="3BBDA6B3" w:rsidR="00007841" w:rsidRPr="00007841" w:rsidRDefault="003C286F" w:rsidP="005B0496">
      <w:pPr>
        <w:spacing w:line="360" w:lineRule="auto"/>
        <w:jc w:val="both"/>
        <w:rPr>
          <w:rFonts w:ascii="Cambria Math" w:eastAsiaTheme="minorEastAsia" w:hAnsi="Cambria Math"/>
          <w:i/>
          <w:szCs w:val="16"/>
        </w:rPr>
      </w:pPr>
      <w:r>
        <w:rPr>
          <w:szCs w:val="16"/>
        </w:rPr>
        <w:tab/>
      </w:r>
      <w:r w:rsidR="005B0496">
        <w:rPr>
          <w:szCs w:val="16"/>
        </w:rPr>
        <w:tab/>
      </w:r>
      <w:r>
        <w:rPr>
          <w:szCs w:val="16"/>
        </w:rPr>
        <w:tab/>
      </w:r>
      <w:r w:rsidR="005B0496">
        <w:rPr>
          <w:rFonts w:eastAsiaTheme="minorEastAsia"/>
          <w:szCs w:val="16"/>
        </w:rPr>
        <w:t xml:space="preserve">     </w:t>
      </w:r>
      <w:r w:rsidR="005B0496" w:rsidRPr="005B0496">
        <w:rPr>
          <w:rFonts w:ascii="Cambria Math" w:hAnsi="Cambria Math"/>
          <w:i/>
          <w:szCs w:val="16"/>
        </w:rPr>
        <w:br/>
      </w:r>
      <m:oMathPara>
        <m:oMath>
          <m:sSub>
            <m:sSubPr>
              <m:ctrlPr>
                <w:rPr>
                  <w:rFonts w:ascii="Cambria Math" w:hAnsi="Cambria Math"/>
                  <w:i/>
                  <w:szCs w:val="16"/>
                </w:rPr>
              </m:ctrlPr>
            </m:sSubPr>
            <m:e>
              <m:r>
                <w:rPr>
                  <w:rFonts w:ascii="Cambria Math" w:hAnsi="Cambria Math"/>
                  <w:szCs w:val="16"/>
                </w:rPr>
                <m:t>v</m:t>
              </m:r>
            </m:e>
            <m:sub>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sub>
          </m:sSub>
          <m:r>
            <w:rPr>
              <w:rFonts w:ascii="Cambria Math" w:hAnsi="Cambria Math"/>
              <w:szCs w:val="16"/>
            </w:rPr>
            <m:t xml:space="preserve">:  </m:t>
          </m:r>
          <m:f>
            <m:fPr>
              <m:ctrlPr>
                <w:rPr>
                  <w:rFonts w:ascii="Cambria Math" w:hAnsi="Cambria Math"/>
                  <w:i/>
                  <w:szCs w:val="16"/>
                </w:rPr>
              </m:ctrlPr>
            </m:fPr>
            <m:num>
              <m:r>
                <w:rPr>
                  <w:rFonts w:ascii="Cambria Math" w:hAnsi="Cambria Math"/>
                  <w:szCs w:val="16"/>
                </w:rPr>
                <m:t>M</m:t>
              </m:r>
              <m:sSub>
                <m:sSubPr>
                  <m:ctrlPr>
                    <w:rPr>
                      <w:rFonts w:ascii="Cambria Math" w:hAnsi="Cambria Math"/>
                      <w:i/>
                      <w:szCs w:val="16"/>
                    </w:rPr>
                  </m:ctrlPr>
                </m:sSubPr>
                <m:e>
                  <m:r>
                    <w:rPr>
                      <w:rFonts w:ascii="Cambria Math" w:hAnsi="Cambria Math"/>
                      <w:szCs w:val="16"/>
                    </w:rPr>
                    <m:t>m</m:t>
                  </m:r>
                </m:e>
                <m:sub>
                  <m:r>
                    <w:rPr>
                      <w:rFonts w:ascii="Cambria Math" w:hAnsi="Cambria Math"/>
                      <w:szCs w:val="16"/>
                    </w:rPr>
                    <m:t>1</m:t>
                  </m:r>
                </m:sub>
              </m:sSub>
              <m:r>
                <w:rPr>
                  <w:rFonts w:ascii="Cambria Math" w:hAnsi="Cambria Math"/>
                  <w:szCs w:val="16"/>
                </w:rPr>
                <m:t>G</m:t>
              </m:r>
            </m:num>
            <m:den>
              <m:sSubSup>
                <m:sSubSupPr>
                  <m:ctrlPr>
                    <w:rPr>
                      <w:rFonts w:ascii="Cambria Math" w:hAnsi="Cambria Math"/>
                      <w:i/>
                      <w:szCs w:val="16"/>
                    </w:rPr>
                  </m:ctrlPr>
                </m:sSubSupPr>
                <m:e>
                  <m:r>
                    <w:rPr>
                      <w:rFonts w:ascii="Cambria Math" w:hAnsi="Cambria Math"/>
                      <w:szCs w:val="16"/>
                    </w:rPr>
                    <m:t>R</m:t>
                  </m:r>
                </m:e>
                <m:sub>
                  <m:r>
                    <w:rPr>
                      <w:rFonts w:ascii="Cambria Math" w:hAnsi="Cambria Math"/>
                      <w:szCs w:val="16"/>
                    </w:rPr>
                    <m:t>1</m:t>
                  </m:r>
                </m:sub>
                <m:sup>
                  <m:r>
                    <w:rPr>
                      <w:rFonts w:ascii="Cambria Math" w:hAnsi="Cambria Math"/>
                      <w:szCs w:val="16"/>
                    </w:rPr>
                    <m:t>2</m:t>
                  </m:r>
                </m:sup>
              </m:sSubSup>
            </m:den>
          </m:f>
          <m:r>
            <w:rPr>
              <w:rFonts w:ascii="Cambria Math" w:eastAsiaTheme="minorEastAsia" w:hAnsi="Cambria Math"/>
              <w:szCs w:val="16"/>
            </w:rPr>
            <m:t xml:space="preserve">= </m:t>
          </m:r>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1</m:t>
                  </m:r>
                </m:sub>
              </m:sSub>
              <m:sSubSup>
                <m:sSubSupPr>
                  <m:ctrlPr>
                    <w:rPr>
                      <w:rFonts w:ascii="Cambria Math" w:eastAsiaTheme="minorEastAsia" w:hAnsi="Cambria Math"/>
                      <w:i/>
                      <w:szCs w:val="16"/>
                    </w:rPr>
                  </m:ctrlPr>
                </m:sSubSup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up>
                  <m:r>
                    <w:rPr>
                      <w:rFonts w:ascii="Cambria Math" w:eastAsiaTheme="minorEastAsia" w:hAnsi="Cambria Math"/>
                      <w:szCs w:val="16"/>
                    </w:rPr>
                    <m:t>2</m:t>
                  </m:r>
                </m:sup>
              </m:sSubSup>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1</m:t>
                  </m:r>
                </m:sub>
              </m:sSub>
            </m:den>
          </m:f>
          <m:r>
            <m:rPr>
              <m:sty m:val="p"/>
            </m:rPr>
            <w:rPr>
              <w:rFonts w:ascii="Cambria Math" w:eastAsiaTheme="minorEastAsia" w:hAnsi="Cambria Math"/>
              <w:szCs w:val="16"/>
            </w:rPr>
            <w:br/>
          </m:r>
        </m:oMath>
        <m:oMath>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rad>
            <m:radPr>
              <m:degHide m:val="1"/>
              <m:ctrlPr>
                <w:rPr>
                  <w:rFonts w:ascii="Cambria Math" w:eastAsiaTheme="minorEastAsia" w:hAnsi="Cambria Math"/>
                  <w:i/>
                  <w:szCs w:val="16"/>
                </w:rPr>
              </m:ctrlPr>
            </m:radPr>
            <m:deg/>
            <m:e>
              <m:f>
                <m:fPr>
                  <m:ctrlPr>
                    <w:rPr>
                      <w:rFonts w:ascii="Cambria Math" w:eastAsiaTheme="minorEastAsia" w:hAnsi="Cambria Math"/>
                      <w:i/>
                      <w:szCs w:val="16"/>
                    </w:rPr>
                  </m:ctrlPr>
                </m:fPr>
                <m:num>
                  <m:r>
                    <w:rPr>
                      <w:rFonts w:ascii="Cambria Math" w:eastAsiaTheme="minorEastAsia" w:hAnsi="Cambria Math"/>
                      <w:szCs w:val="16"/>
                    </w:rPr>
                    <m:t>MG</m:t>
                  </m:r>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1</m:t>
                      </m:r>
                    </m:sub>
                  </m:sSub>
                </m:den>
              </m:f>
            </m:e>
          </m:rad>
          <m:r>
            <w:rPr>
              <w:rFonts w:ascii="Cambria Math" w:eastAsiaTheme="minorEastAsia" w:hAnsi="Cambria Math"/>
              <w:szCs w:val="16"/>
            </w:rPr>
            <m:t xml:space="preserve"> </m:t>
          </m:r>
        </m:oMath>
      </m:oMathPara>
    </w:p>
    <w:p w14:paraId="7B8B8DEA" w14:textId="77777777" w:rsidR="00007841" w:rsidRDefault="00007841" w:rsidP="005B0496">
      <w:pPr>
        <w:spacing w:line="360" w:lineRule="auto"/>
        <w:jc w:val="both"/>
        <w:rPr>
          <w:rFonts w:eastAsiaTheme="minorEastAsia" w:cstheme="minorHAnsi"/>
          <w:iCs/>
          <w:szCs w:val="16"/>
        </w:rPr>
      </w:pPr>
      <w:r>
        <w:rPr>
          <w:rFonts w:ascii="Cambria Math" w:eastAsiaTheme="minorEastAsia" w:hAnsi="Cambria Math"/>
          <w:iCs/>
          <w:szCs w:val="16"/>
        </w:rPr>
        <w:t xml:space="preserve">  </w:t>
      </w:r>
      <w:r>
        <w:rPr>
          <w:rFonts w:ascii="Cambria Math" w:eastAsiaTheme="minorEastAsia" w:hAnsi="Cambria Math"/>
          <w:iCs/>
          <w:szCs w:val="16"/>
        </w:rPr>
        <w:tab/>
      </w:r>
      <w:r>
        <w:rPr>
          <w:rFonts w:eastAsiaTheme="minorEastAsia" w:cstheme="minorHAnsi"/>
          <w:iCs/>
          <w:szCs w:val="16"/>
        </w:rPr>
        <w:t>Buradan gerekli hız değişimini (v</w:t>
      </w:r>
      <w:r>
        <w:rPr>
          <w:rFonts w:eastAsiaTheme="minorEastAsia" w:cstheme="minorHAnsi"/>
          <w:iCs/>
          <w:szCs w:val="16"/>
          <w:vertAlign w:val="subscript"/>
        </w:rPr>
        <w:t>∞P</w:t>
      </w:r>
      <w:r w:rsidRPr="00007841">
        <w:rPr>
          <w:rFonts w:eastAsiaTheme="minorEastAsia" w:cstheme="minorHAnsi"/>
          <w:iCs/>
          <w:sz w:val="16"/>
          <w:szCs w:val="10"/>
          <w:vertAlign w:val="subscript"/>
        </w:rPr>
        <w:t>1</w:t>
      </w:r>
      <w:r>
        <w:rPr>
          <w:rFonts w:eastAsiaTheme="minorEastAsia" w:cstheme="minorHAnsi"/>
          <w:iCs/>
          <w:szCs w:val="16"/>
        </w:rPr>
        <w:t xml:space="preserve">) </w:t>
      </w:r>
      <w:r w:rsidRPr="00007841">
        <w:rPr>
          <w:rFonts w:eastAsiaTheme="minorEastAsia" w:cstheme="minorHAnsi"/>
          <w:iCs/>
          <w:szCs w:val="16"/>
        </w:rPr>
        <w:t>bulabiliriz.</w:t>
      </w:r>
    </w:p>
    <w:p w14:paraId="29DA6890" w14:textId="72BAB212" w:rsidR="00007841" w:rsidRDefault="00007841" w:rsidP="005B0496">
      <w:pPr>
        <w:spacing w:line="360" w:lineRule="auto"/>
        <w:jc w:val="both"/>
        <w:rPr>
          <w:rFonts w:eastAsiaTheme="minorEastAsia" w:cstheme="minorHAnsi"/>
          <w:iCs/>
          <w:szCs w:val="16"/>
          <w:vertAlign w:val="subscript"/>
        </w:rPr>
      </w:pPr>
      <w:r>
        <w:rPr>
          <w:rFonts w:eastAsiaTheme="minorEastAsia" w:cstheme="minorHAnsi"/>
          <w:iCs/>
          <w:szCs w:val="16"/>
        </w:rPr>
        <w:tab/>
      </w:r>
      <w:r>
        <w:rPr>
          <w:rFonts w:eastAsiaTheme="minorEastAsia" w:cstheme="minorHAnsi"/>
          <w:iCs/>
          <w:szCs w:val="16"/>
        </w:rPr>
        <w:tab/>
      </w:r>
      <w:r>
        <w:rPr>
          <w:rFonts w:eastAsiaTheme="minorEastAsia" w:cstheme="minorHAnsi"/>
          <w:iCs/>
          <w:szCs w:val="16"/>
        </w:rPr>
        <w:tab/>
      </w:r>
      <w:r>
        <w:rPr>
          <w:rFonts w:eastAsiaTheme="minorEastAsia" w:cstheme="minorHAnsi"/>
          <w:iCs/>
          <w:szCs w:val="16"/>
        </w:rPr>
        <w:tab/>
      </w:r>
      <w:r>
        <w:rPr>
          <w:rFonts w:eastAsiaTheme="minorEastAsia" w:cstheme="minorHAnsi"/>
          <w:iCs/>
          <w:szCs w:val="16"/>
        </w:rPr>
        <w:tab/>
      </w:r>
      <m:oMath>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v</m:t>
            </m:r>
          </m:e>
          <m:sub>
            <m:r>
              <w:rPr>
                <w:rFonts w:ascii="Cambria Math" w:eastAsiaTheme="minorEastAsia" w:hAnsi="Cambria Math" w:cstheme="minorHAnsi"/>
                <w:szCs w:val="16"/>
              </w:rPr>
              <m:t>∞</m:t>
            </m:r>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p</m:t>
                </m:r>
              </m:e>
              <m:sub>
                <m:r>
                  <w:rPr>
                    <w:rFonts w:ascii="Cambria Math" w:eastAsiaTheme="minorEastAsia" w:hAnsi="Cambria Math" w:cstheme="minorHAnsi"/>
                    <w:szCs w:val="16"/>
                  </w:rPr>
                  <m:t>1</m:t>
                </m:r>
              </m:sub>
            </m:sSub>
            <m:r>
              <w:rPr>
                <w:rFonts w:ascii="Cambria Math" w:eastAsiaTheme="minorEastAsia" w:hAnsi="Cambria Math" w:cstheme="minorHAnsi"/>
                <w:szCs w:val="16"/>
              </w:rPr>
              <m:t xml:space="preserve"> </m:t>
            </m:r>
          </m:sub>
        </m:sSub>
        <m:r>
          <w:rPr>
            <w:rFonts w:ascii="Cambria Math" w:eastAsiaTheme="minorEastAsia" w:hAnsi="Cambria Math" w:cstheme="minorHAnsi"/>
            <w:szCs w:val="16"/>
          </w:rPr>
          <m:t>=|</m:t>
        </m:r>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v</m:t>
            </m:r>
          </m:e>
          <m:sub>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p</m:t>
                </m:r>
              </m:e>
              <m:sub>
                <m:r>
                  <w:rPr>
                    <w:rFonts w:ascii="Cambria Math" w:eastAsiaTheme="minorEastAsia" w:hAnsi="Cambria Math" w:cstheme="minorHAnsi"/>
                    <w:szCs w:val="16"/>
                  </w:rPr>
                  <m:t>1</m:t>
                </m:r>
              </m:sub>
            </m:sSub>
          </m:sub>
        </m:sSub>
        <m:r>
          <w:rPr>
            <w:rFonts w:ascii="Cambria Math" w:eastAsiaTheme="minorEastAsia" w:hAnsi="Cambria Math" w:cstheme="minorHAnsi"/>
            <w:szCs w:val="16"/>
          </w:rPr>
          <m:t>-</m:t>
        </m:r>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v</m:t>
            </m:r>
          </m:e>
          <m:sub>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p</m:t>
                </m:r>
              </m:e>
              <m:sub>
                <m:r>
                  <w:rPr>
                    <w:rFonts w:ascii="Cambria Math" w:eastAsiaTheme="minorEastAsia" w:hAnsi="Cambria Math" w:cstheme="minorHAnsi"/>
                    <w:szCs w:val="16"/>
                  </w:rPr>
                  <m:t>1</m:t>
                </m:r>
              </m:sub>
            </m:sSub>
            <m:r>
              <w:rPr>
                <w:rFonts w:ascii="Cambria Math" w:eastAsiaTheme="minorEastAsia" w:hAnsi="Cambria Math" w:cstheme="minorHAnsi"/>
                <w:szCs w:val="16"/>
              </w:rPr>
              <m:t>t</m:t>
            </m:r>
          </m:sub>
        </m:sSub>
        <m:r>
          <w:rPr>
            <w:rFonts w:ascii="Cambria Math" w:eastAsiaTheme="minorEastAsia" w:hAnsi="Cambria Math" w:cstheme="minorHAnsi"/>
            <w:szCs w:val="16"/>
          </w:rPr>
          <m:t>|</m:t>
        </m:r>
      </m:oMath>
      <w:r w:rsidRPr="00007841">
        <w:rPr>
          <w:rFonts w:eastAsiaTheme="minorEastAsia" w:cstheme="minorHAnsi"/>
          <w:iCs/>
          <w:szCs w:val="16"/>
          <w:vertAlign w:val="subscript"/>
        </w:rPr>
        <w:t xml:space="preserve"> </w:t>
      </w:r>
    </w:p>
    <w:p w14:paraId="78F01D4E" w14:textId="0AEA6519" w:rsidR="00007841" w:rsidRDefault="00007841" w:rsidP="00007841">
      <w:pPr>
        <w:spacing w:line="360" w:lineRule="auto"/>
        <w:ind w:firstLine="720"/>
        <w:jc w:val="both"/>
        <w:rPr>
          <w:rFonts w:eastAsiaTheme="minorEastAsia" w:cstheme="minorHAnsi"/>
          <w:iCs/>
          <w:szCs w:val="16"/>
        </w:rPr>
      </w:pPr>
      <w:r>
        <w:rPr>
          <w:rFonts w:eastAsiaTheme="minorEastAsia" w:cstheme="minorHAnsi"/>
          <w:iCs/>
          <w:szCs w:val="16"/>
        </w:rPr>
        <w:t>Aynılarını P</w:t>
      </w:r>
      <w:r>
        <w:rPr>
          <w:rFonts w:eastAsiaTheme="minorEastAsia" w:cstheme="minorHAnsi"/>
          <w:iCs/>
          <w:szCs w:val="16"/>
          <w:vertAlign w:val="subscript"/>
        </w:rPr>
        <w:t xml:space="preserve">2 </w:t>
      </w:r>
      <w:r>
        <w:rPr>
          <w:rFonts w:eastAsiaTheme="minorEastAsia" w:cstheme="minorHAnsi"/>
          <w:iCs/>
          <w:szCs w:val="16"/>
        </w:rPr>
        <w:t xml:space="preserve">için yaparsak: </w:t>
      </w:r>
      <w:r>
        <w:rPr>
          <w:rFonts w:eastAsiaTheme="minorEastAsia" w:cstheme="minorHAnsi"/>
          <w:iCs/>
          <w:szCs w:val="16"/>
          <w:vertAlign w:val="subscript"/>
        </w:rPr>
        <w:t xml:space="preserve"> </w:t>
      </w:r>
    </w:p>
    <w:p w14:paraId="0822AFC7" w14:textId="37730A5F" w:rsidR="00415617" w:rsidRPr="00415617" w:rsidRDefault="00007841" w:rsidP="00415617">
      <w:pPr>
        <w:spacing w:line="360" w:lineRule="auto"/>
        <w:jc w:val="both"/>
        <w:rPr>
          <w:rFonts w:ascii="Cambria Math" w:eastAsiaTheme="minorEastAsia" w:hAnsi="Cambria Math"/>
          <w:i/>
          <w:szCs w:val="16"/>
        </w:rPr>
      </w:pPr>
      <w:r>
        <w:rPr>
          <w:rFonts w:eastAsiaTheme="minorEastAsia" w:cstheme="minorHAnsi"/>
          <w:iCs/>
          <w:szCs w:val="16"/>
        </w:rPr>
        <w:tab/>
      </w:r>
      <w:r>
        <w:rPr>
          <w:rFonts w:eastAsiaTheme="minorEastAsia" w:cstheme="minorHAnsi"/>
          <w:iCs/>
          <w:szCs w:val="16"/>
        </w:rPr>
        <w:tab/>
      </w:r>
      <w:r>
        <w:rPr>
          <w:rFonts w:eastAsiaTheme="minorEastAsia" w:cstheme="minorHAnsi"/>
          <w:iCs/>
          <w:szCs w:val="16"/>
        </w:rPr>
        <w:tab/>
      </w:r>
      <w:r w:rsidR="004E4C2C">
        <w:rPr>
          <w:rFonts w:ascii="Cambria Math" w:eastAsiaTheme="minorEastAsia" w:hAnsi="Cambria Math"/>
          <w:i/>
          <w:szCs w:val="16"/>
        </w:rPr>
        <w:tab/>
      </w:r>
      <w:r w:rsidR="00415617" w:rsidRPr="00415617">
        <w:rPr>
          <w:rFonts w:ascii="Cambria Math" w:eastAsiaTheme="minorEastAsia" w:hAnsi="Cambria Math"/>
          <w:i/>
          <w:szCs w:val="16"/>
        </w:rPr>
        <w:br/>
      </w:r>
      <m:oMathPara>
        <m:oMath>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r>
            <w:rPr>
              <w:rFonts w:ascii="Cambria Math" w:eastAsiaTheme="minorEastAsia" w:hAnsi="Cambria Math"/>
              <w:szCs w:val="16"/>
            </w:rPr>
            <m:t>=</m:t>
          </m:r>
          <m:rad>
            <m:radPr>
              <m:degHide m:val="1"/>
              <m:ctrlPr>
                <w:rPr>
                  <w:rFonts w:ascii="Cambria Math" w:eastAsiaTheme="minorEastAsia" w:hAnsi="Cambria Math"/>
                  <w:i/>
                  <w:szCs w:val="16"/>
                </w:rPr>
              </m:ctrlPr>
            </m:radPr>
            <m:deg/>
            <m:e>
              <m:f>
                <m:fPr>
                  <m:ctrlPr>
                    <w:rPr>
                      <w:rFonts w:ascii="Cambria Math" w:eastAsiaTheme="minorEastAsia" w:hAnsi="Cambria Math"/>
                      <w:i/>
                      <w:szCs w:val="16"/>
                    </w:rPr>
                  </m:ctrlPr>
                </m:fPr>
                <m:num>
                  <m:r>
                    <w:rPr>
                      <w:rFonts w:ascii="Cambria Math" w:eastAsiaTheme="minorEastAsia" w:hAnsi="Cambria Math"/>
                      <w:szCs w:val="16"/>
                    </w:rPr>
                    <m:t>MG</m:t>
                  </m:r>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2</m:t>
                      </m:r>
                    </m:sub>
                  </m:sSub>
                </m:den>
              </m:f>
            </m:e>
          </m:rad>
          <m:r>
            <w:rPr>
              <w:rFonts w:ascii="Cambria Math" w:eastAsiaTheme="minorEastAsia" w:hAnsi="Cambria Math"/>
              <w:szCs w:val="16"/>
            </w:rPr>
            <m:t xml:space="preserve"> </m:t>
          </m:r>
        </m:oMath>
      </m:oMathPara>
    </w:p>
    <w:p w14:paraId="4AFDFBEB" w14:textId="77777777" w:rsidR="00415617" w:rsidRDefault="00007841" w:rsidP="00007841">
      <w:pPr>
        <w:spacing w:line="360" w:lineRule="auto"/>
        <w:ind w:left="720"/>
        <w:rPr>
          <w:rFonts w:ascii="Cambria Math" w:eastAsiaTheme="minorEastAsia" w:hAnsi="Cambria Math"/>
          <w:i/>
          <w:szCs w:val="16"/>
        </w:rPr>
      </w:pPr>
      <w:r>
        <w:rPr>
          <w:rFonts w:ascii="Cambria Math" w:eastAsiaTheme="minorEastAsia" w:hAnsi="Cambria Math"/>
          <w:i/>
          <w:szCs w:val="16"/>
        </w:rPr>
        <w:tab/>
      </w:r>
      <w:r>
        <w:rPr>
          <w:rFonts w:ascii="Cambria Math" w:eastAsiaTheme="minorEastAsia" w:hAnsi="Cambria Math"/>
          <w:i/>
          <w:szCs w:val="16"/>
        </w:rPr>
        <w:tab/>
      </w:r>
      <w:r>
        <w:rPr>
          <w:rFonts w:ascii="Cambria Math" w:eastAsiaTheme="minorEastAsia" w:hAnsi="Cambria Math"/>
          <w:i/>
          <w:szCs w:val="16"/>
        </w:rPr>
        <w:tab/>
      </w:r>
      <w:r w:rsidR="004E4C2C">
        <w:rPr>
          <w:rFonts w:ascii="Cambria Math" w:eastAsiaTheme="minorEastAsia" w:hAnsi="Cambria Math"/>
          <w:i/>
          <w:szCs w:val="16"/>
        </w:rPr>
        <w:tab/>
      </w:r>
    </w:p>
    <w:p w14:paraId="55C42698" w14:textId="55B63AE3" w:rsidR="00007841" w:rsidRPr="004E4C2C" w:rsidRDefault="00000000" w:rsidP="00007841">
      <w:pPr>
        <w:spacing w:line="360" w:lineRule="auto"/>
        <w:ind w:left="720"/>
        <w:rPr>
          <w:rFonts w:ascii="Cambria Math" w:eastAsiaTheme="minorEastAsia" w:hAnsi="Cambria Math"/>
          <w:i/>
          <w:szCs w:val="16"/>
        </w:rPr>
      </w:pPr>
      <m:oMathPara>
        <m:oMath>
          <m:sSub>
            <m:sSubPr>
              <m:ctrlPr>
                <w:rPr>
                  <w:rFonts w:ascii="Cambria Math" w:hAnsi="Cambria Math"/>
                  <w:i/>
                  <w:szCs w:val="16"/>
                </w:rPr>
              </m:ctrlPr>
            </m:sSubPr>
            <m:e>
              <m:r>
                <w:rPr>
                  <w:rFonts w:ascii="Cambria Math" w:hAnsi="Cambria Math"/>
                  <w:szCs w:val="16"/>
                </w:rPr>
                <m:t>v</m:t>
              </m:r>
            </m:e>
            <m:sub>
              <m:sSub>
                <m:sSubPr>
                  <m:ctrlPr>
                    <w:rPr>
                      <w:rFonts w:ascii="Cambria Math" w:hAnsi="Cambria Math"/>
                      <w:i/>
                      <w:szCs w:val="16"/>
                    </w:rPr>
                  </m:ctrlPr>
                </m:sSubPr>
                <m:e>
                  <m:r>
                    <w:rPr>
                      <w:rFonts w:ascii="Cambria Math" w:hAnsi="Cambria Math"/>
                      <w:szCs w:val="16"/>
                    </w:rPr>
                    <m:t>p</m:t>
                  </m:r>
                </m:e>
                <m:sub>
                  <m:r>
                    <w:rPr>
                      <w:rFonts w:ascii="Cambria Math" w:hAnsi="Cambria Math"/>
                      <w:szCs w:val="16"/>
                    </w:rPr>
                    <m:t>2</m:t>
                  </m:r>
                </m:sub>
              </m:sSub>
              <m:r>
                <w:rPr>
                  <w:rFonts w:ascii="Cambria Math" w:hAnsi="Cambria Math"/>
                  <w:szCs w:val="16"/>
                </w:rPr>
                <m:t>t</m:t>
              </m:r>
            </m:sub>
          </m:sSub>
          <m:r>
            <w:rPr>
              <w:rFonts w:ascii="Cambria Math" w:hAnsi="Cambria Math"/>
              <w:szCs w:val="16"/>
            </w:rPr>
            <m:t xml:space="preserve">= </m:t>
          </m:r>
          <m:rad>
            <m:radPr>
              <m:degHide m:val="1"/>
              <m:ctrlPr>
                <w:rPr>
                  <w:rFonts w:ascii="Cambria Math" w:hAnsi="Cambria Math"/>
                  <w:i/>
                  <w:szCs w:val="16"/>
                </w:rPr>
              </m:ctrlPr>
            </m:radPr>
            <m:deg/>
            <m:e>
              <m:r>
                <w:rPr>
                  <w:rFonts w:ascii="Cambria Math" w:hAnsi="Cambria Math"/>
                  <w:szCs w:val="16"/>
                </w:rPr>
                <m:t>2(</m:t>
              </m:r>
              <m:f>
                <m:fPr>
                  <m:ctrlPr>
                    <w:rPr>
                      <w:rFonts w:ascii="Cambria Math" w:hAnsi="Cambria Math"/>
                      <w:i/>
                      <w:szCs w:val="16"/>
                    </w:rPr>
                  </m:ctrlPr>
                </m:fPr>
                <m:num>
                  <m:r>
                    <w:rPr>
                      <w:rFonts w:ascii="Cambria Math" w:hAnsi="Cambria Math"/>
                      <w:szCs w:val="16"/>
                    </w:rPr>
                    <m:t>GM</m:t>
                  </m:r>
                </m:num>
                <m:den>
                  <m:sSub>
                    <m:sSubPr>
                      <m:ctrlPr>
                        <w:rPr>
                          <w:rFonts w:ascii="Cambria Math" w:hAnsi="Cambria Math"/>
                          <w:i/>
                          <w:szCs w:val="16"/>
                        </w:rPr>
                      </m:ctrlPr>
                    </m:sSubPr>
                    <m:e>
                      <m:r>
                        <w:rPr>
                          <w:rFonts w:ascii="Cambria Math" w:hAnsi="Cambria Math"/>
                          <w:szCs w:val="16"/>
                        </w:rPr>
                        <m:t>R</m:t>
                      </m:r>
                    </m:e>
                    <m:sub>
                      <m:r>
                        <w:rPr>
                          <w:rFonts w:ascii="Cambria Math" w:hAnsi="Cambria Math"/>
                          <w:szCs w:val="16"/>
                        </w:rPr>
                        <m:t>2</m:t>
                      </m:r>
                    </m:sub>
                  </m:sSub>
                </m:den>
              </m:f>
              <m:r>
                <w:rPr>
                  <w:rFonts w:ascii="Cambria Math" w:hAnsi="Cambria Math"/>
                  <w:szCs w:val="16"/>
                </w:rPr>
                <m:t>+</m:t>
              </m:r>
              <m:sSub>
                <m:sSubPr>
                  <m:ctrlPr>
                    <w:rPr>
                      <w:rFonts w:ascii="Cambria Math" w:hAnsi="Cambria Math"/>
                      <w:i/>
                      <w:szCs w:val="16"/>
                    </w:rPr>
                  </m:ctrlPr>
                </m:sSubPr>
                <m:e>
                  <m:r>
                    <w:rPr>
                      <w:rFonts w:ascii="Cambria Math" w:hAnsi="Cambria Math"/>
                      <w:szCs w:val="16"/>
                    </w:rPr>
                    <m:t>ε</m:t>
                  </m:r>
                </m:e>
                <m:sub>
                  <m:r>
                    <w:rPr>
                      <w:rFonts w:ascii="Cambria Math" w:hAnsi="Cambria Math"/>
                      <w:szCs w:val="16"/>
                    </w:rPr>
                    <m:t>t</m:t>
                  </m:r>
                </m:sub>
              </m:sSub>
              <m:r>
                <w:rPr>
                  <w:rFonts w:ascii="Cambria Math" w:hAnsi="Cambria Math"/>
                  <w:szCs w:val="16"/>
                </w:rPr>
                <m:t>)</m:t>
              </m:r>
            </m:e>
          </m:rad>
        </m:oMath>
      </m:oMathPara>
    </w:p>
    <w:p w14:paraId="34B9C89A" w14:textId="77777777" w:rsidR="00415617" w:rsidRDefault="004E4C2C" w:rsidP="00415617">
      <w:pPr>
        <w:spacing w:line="360" w:lineRule="auto"/>
        <w:jc w:val="both"/>
        <w:rPr>
          <w:szCs w:val="16"/>
        </w:rPr>
      </w:pPr>
      <w:r>
        <w:rPr>
          <w:szCs w:val="16"/>
        </w:rPr>
        <w:tab/>
      </w:r>
      <w:r>
        <w:rPr>
          <w:szCs w:val="16"/>
        </w:rPr>
        <w:tab/>
      </w:r>
      <w:r>
        <w:rPr>
          <w:szCs w:val="16"/>
        </w:rPr>
        <w:tab/>
      </w:r>
      <w:r>
        <w:rPr>
          <w:szCs w:val="16"/>
        </w:rPr>
        <w:tab/>
      </w:r>
      <w:r>
        <w:rPr>
          <w:szCs w:val="16"/>
        </w:rPr>
        <w:tab/>
      </w:r>
    </w:p>
    <w:p w14:paraId="6ABB8168" w14:textId="1F61AD9F" w:rsidR="004E4C2C" w:rsidRPr="00415617" w:rsidRDefault="00415617" w:rsidP="00415617">
      <w:pPr>
        <w:spacing w:line="360" w:lineRule="auto"/>
        <w:ind w:left="2880" w:firstLine="720"/>
        <w:jc w:val="both"/>
        <w:rPr>
          <w:szCs w:val="16"/>
        </w:rPr>
      </w:pPr>
      <w:r>
        <w:rPr>
          <w:rFonts w:eastAsiaTheme="minorEastAsia"/>
          <w:iCs/>
          <w:szCs w:val="16"/>
        </w:rPr>
        <w:t xml:space="preserve">         </w:t>
      </w:r>
      <m:oMath>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v</m:t>
            </m:r>
          </m:e>
          <m:sub>
            <m:r>
              <w:rPr>
                <w:rFonts w:ascii="Cambria Math" w:eastAsiaTheme="minorEastAsia" w:hAnsi="Cambria Math" w:cstheme="minorHAnsi"/>
                <w:szCs w:val="16"/>
              </w:rPr>
              <m:t>∞</m:t>
            </m:r>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p</m:t>
                </m:r>
              </m:e>
              <m:sub>
                <m:r>
                  <w:rPr>
                    <w:rFonts w:ascii="Cambria Math" w:eastAsiaTheme="minorEastAsia" w:hAnsi="Cambria Math" w:cstheme="minorHAnsi"/>
                    <w:szCs w:val="16"/>
                  </w:rPr>
                  <m:t>2</m:t>
                </m:r>
              </m:sub>
            </m:sSub>
            <m:r>
              <w:rPr>
                <w:rFonts w:ascii="Cambria Math" w:eastAsiaTheme="minorEastAsia" w:hAnsi="Cambria Math" w:cstheme="minorHAnsi"/>
                <w:szCs w:val="16"/>
              </w:rPr>
              <m:t xml:space="preserve"> </m:t>
            </m:r>
          </m:sub>
        </m:sSub>
        <m:r>
          <w:rPr>
            <w:rFonts w:ascii="Cambria Math" w:eastAsiaTheme="minorEastAsia" w:hAnsi="Cambria Math" w:cstheme="minorHAnsi"/>
            <w:szCs w:val="16"/>
          </w:rPr>
          <m:t>=|</m:t>
        </m:r>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v</m:t>
            </m:r>
          </m:e>
          <m:sub>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p</m:t>
                </m:r>
              </m:e>
              <m:sub>
                <m:r>
                  <w:rPr>
                    <w:rFonts w:ascii="Cambria Math" w:eastAsiaTheme="minorEastAsia" w:hAnsi="Cambria Math" w:cstheme="minorHAnsi"/>
                    <w:szCs w:val="16"/>
                  </w:rPr>
                  <m:t>2</m:t>
                </m:r>
              </m:sub>
            </m:sSub>
          </m:sub>
        </m:sSub>
        <m:r>
          <w:rPr>
            <w:rFonts w:ascii="Cambria Math" w:eastAsiaTheme="minorEastAsia" w:hAnsi="Cambria Math" w:cstheme="minorHAnsi"/>
            <w:szCs w:val="16"/>
          </w:rPr>
          <m:t>-</m:t>
        </m:r>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v</m:t>
            </m:r>
          </m:e>
          <m:sub>
            <m:sSub>
              <m:sSubPr>
                <m:ctrlPr>
                  <w:rPr>
                    <w:rFonts w:ascii="Cambria Math" w:eastAsiaTheme="minorEastAsia" w:hAnsi="Cambria Math" w:cstheme="minorHAnsi"/>
                    <w:i/>
                    <w:iCs/>
                    <w:szCs w:val="16"/>
                  </w:rPr>
                </m:ctrlPr>
              </m:sSubPr>
              <m:e>
                <m:r>
                  <w:rPr>
                    <w:rFonts w:ascii="Cambria Math" w:eastAsiaTheme="minorEastAsia" w:hAnsi="Cambria Math" w:cstheme="minorHAnsi"/>
                    <w:szCs w:val="16"/>
                  </w:rPr>
                  <m:t>p</m:t>
                </m:r>
              </m:e>
              <m:sub>
                <m:r>
                  <w:rPr>
                    <w:rFonts w:ascii="Cambria Math" w:eastAsiaTheme="minorEastAsia" w:hAnsi="Cambria Math" w:cstheme="minorHAnsi"/>
                    <w:szCs w:val="16"/>
                  </w:rPr>
                  <m:t>2</m:t>
                </m:r>
              </m:sub>
            </m:sSub>
            <m:r>
              <w:rPr>
                <w:rFonts w:ascii="Cambria Math" w:eastAsiaTheme="minorEastAsia" w:hAnsi="Cambria Math" w:cstheme="minorHAnsi"/>
                <w:szCs w:val="16"/>
              </w:rPr>
              <m:t>t</m:t>
            </m:r>
          </m:sub>
        </m:sSub>
        <m:r>
          <w:rPr>
            <w:rFonts w:ascii="Cambria Math" w:eastAsiaTheme="minorEastAsia" w:hAnsi="Cambria Math" w:cstheme="minorHAnsi"/>
            <w:szCs w:val="16"/>
          </w:rPr>
          <m:t>|</m:t>
        </m:r>
      </m:oMath>
      <w:r w:rsidR="004E4C2C" w:rsidRPr="00007841">
        <w:rPr>
          <w:rFonts w:eastAsiaTheme="minorEastAsia" w:cstheme="minorHAnsi"/>
          <w:iCs/>
          <w:szCs w:val="16"/>
          <w:vertAlign w:val="subscript"/>
        </w:rPr>
        <w:t xml:space="preserve"> </w:t>
      </w:r>
    </w:p>
    <w:p w14:paraId="2AEA0730" w14:textId="77777777" w:rsidR="00D07C7E" w:rsidRDefault="00D07C7E" w:rsidP="00007841">
      <w:pPr>
        <w:spacing w:line="360" w:lineRule="auto"/>
        <w:ind w:left="720"/>
        <w:rPr>
          <w:b/>
          <w:bCs/>
          <w:szCs w:val="16"/>
        </w:rPr>
      </w:pPr>
      <w:r>
        <w:rPr>
          <w:b/>
          <w:bCs/>
          <w:szCs w:val="16"/>
        </w:rPr>
        <w:t>2. Gidiş</w:t>
      </w:r>
    </w:p>
    <w:p w14:paraId="4CFB9E81" w14:textId="7C66F508" w:rsidR="00E84490" w:rsidRDefault="00E84490" w:rsidP="00007841">
      <w:pPr>
        <w:spacing w:line="360" w:lineRule="auto"/>
        <w:ind w:left="720"/>
        <w:rPr>
          <w:szCs w:val="16"/>
        </w:rPr>
      </w:pPr>
      <w:r>
        <w:rPr>
          <w:szCs w:val="16"/>
        </w:rPr>
        <w:t xml:space="preserve">İlk olarak uydunun başlangıç hızının bulunması gerekiyor. Uydu </w:t>
      </w:r>
      <w:r>
        <w:rPr>
          <w:b/>
          <w:bCs/>
          <w:szCs w:val="16"/>
        </w:rPr>
        <w:t xml:space="preserve">senkronize yörüngede </w:t>
      </w:r>
      <w:r>
        <w:rPr>
          <w:szCs w:val="16"/>
        </w:rPr>
        <w:t>olduğundan yörüngesinin periyodu ile etrafında döndüğü gezegenin</w:t>
      </w:r>
      <w:r w:rsidR="001E3A7A">
        <w:rPr>
          <w:szCs w:val="16"/>
        </w:rPr>
        <w:t xml:space="preserve"> 1</w:t>
      </w:r>
      <w:r>
        <w:rPr>
          <w:szCs w:val="16"/>
        </w:rPr>
        <w:t xml:space="preserve"> gün süresi eşit.</w:t>
      </w:r>
    </w:p>
    <w:p w14:paraId="165C82DB" w14:textId="6689057E" w:rsidR="007D0149" w:rsidRDefault="00000000" w:rsidP="00007841">
      <w:pPr>
        <w:spacing w:line="360" w:lineRule="auto"/>
        <w:ind w:left="720"/>
        <w:rPr>
          <w:szCs w:val="16"/>
        </w:rPr>
      </w:pPr>
      <m:oMathPara>
        <m:oMath>
          <m:sSub>
            <m:sSubPr>
              <m:ctrlPr>
                <w:rPr>
                  <w:rFonts w:ascii="Cambria Math" w:hAnsi="Cambria Math"/>
                  <w:i/>
                  <w:szCs w:val="16"/>
                </w:rPr>
              </m:ctrlPr>
            </m:sSubPr>
            <m:e>
              <m:r>
                <w:rPr>
                  <w:rFonts w:ascii="Cambria Math" w:hAnsi="Cambria Math"/>
                  <w:szCs w:val="16"/>
                </w:rPr>
                <m:t>T</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T</m:t>
              </m:r>
            </m:e>
            <m:sub>
              <m:r>
                <w:rPr>
                  <w:rFonts w:ascii="Cambria Math" w:hAnsi="Cambria Math"/>
                  <w:szCs w:val="16"/>
                </w:rPr>
                <m:t>sy</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sub>
          </m:sSub>
        </m:oMath>
      </m:oMathPara>
    </w:p>
    <w:p w14:paraId="21678FB6" w14:textId="77777777" w:rsidR="007D0149" w:rsidRDefault="007D0149" w:rsidP="00007841">
      <w:pPr>
        <w:spacing w:line="360" w:lineRule="auto"/>
        <w:ind w:left="720"/>
        <w:rPr>
          <w:szCs w:val="16"/>
        </w:rPr>
      </w:pPr>
    </w:p>
    <w:p w14:paraId="4997FCD6" w14:textId="77777777" w:rsidR="007D0149" w:rsidRDefault="007D0149" w:rsidP="00007841">
      <w:pPr>
        <w:spacing w:line="360" w:lineRule="auto"/>
        <w:ind w:left="720"/>
        <w:rPr>
          <w:szCs w:val="16"/>
        </w:rPr>
      </w:pPr>
    </w:p>
    <w:p w14:paraId="26C2E049" w14:textId="77777777" w:rsidR="007D0149" w:rsidRDefault="007D0149" w:rsidP="00007841">
      <w:pPr>
        <w:spacing w:line="360" w:lineRule="auto"/>
        <w:ind w:left="720"/>
        <w:rPr>
          <w:szCs w:val="16"/>
        </w:rPr>
      </w:pPr>
    </w:p>
    <w:p w14:paraId="62E15CA0" w14:textId="66CB77E1" w:rsidR="00E84490" w:rsidRDefault="00E84490" w:rsidP="00007841">
      <w:pPr>
        <w:spacing w:line="360" w:lineRule="auto"/>
        <w:ind w:left="720"/>
        <w:rPr>
          <w:szCs w:val="16"/>
        </w:rPr>
      </w:pPr>
      <w:r>
        <w:rPr>
          <w:szCs w:val="16"/>
        </w:rPr>
        <w:lastRenderedPageBreak/>
        <w:t xml:space="preserve">Senkronize yörüngeyle gezegen arasındaki uzaklık: </w:t>
      </w:r>
    </w:p>
    <w:p w14:paraId="21993B67" w14:textId="5D16ACB0" w:rsidR="001E3A7A" w:rsidRDefault="001E3A7A" w:rsidP="00007841">
      <w:pPr>
        <w:spacing w:line="360" w:lineRule="auto"/>
        <w:ind w:left="720"/>
        <w:rPr>
          <w:szCs w:val="16"/>
        </w:rPr>
      </w:pPr>
      <w:r>
        <w:rPr>
          <w:szCs w:val="16"/>
        </w:rPr>
        <w:t>1. Denklem:</w:t>
      </w:r>
    </w:p>
    <w:p w14:paraId="4F96C66A" w14:textId="2758FC7B" w:rsidR="007D0149" w:rsidRPr="001E3A7A" w:rsidRDefault="00000000" w:rsidP="007D0149">
      <w:pPr>
        <w:spacing w:line="360" w:lineRule="auto"/>
        <w:ind w:left="720"/>
        <w:rPr>
          <w:rFonts w:eastAsiaTheme="minorEastAsia"/>
          <w:szCs w:val="16"/>
        </w:rPr>
      </w:pPr>
      <m:oMathPara>
        <m:oMath>
          <m:sSub>
            <m:sSubPr>
              <m:ctrlPr>
                <w:rPr>
                  <w:rFonts w:ascii="Cambria Math" w:hAnsi="Cambria Math"/>
                  <w:i/>
                  <w:szCs w:val="16"/>
                </w:rPr>
              </m:ctrlPr>
            </m:sSubPr>
            <m:e>
              <m:r>
                <w:rPr>
                  <w:rFonts w:ascii="Cambria Math" w:hAnsi="Cambria Math"/>
                  <w:szCs w:val="16"/>
                </w:rPr>
                <m:t>v</m:t>
              </m:r>
            </m:e>
            <m:sub>
              <m:r>
                <w:rPr>
                  <w:rFonts w:ascii="Cambria Math" w:hAnsi="Cambria Math"/>
                  <w:szCs w:val="16"/>
                </w:rPr>
                <m:t>yörünge</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sub>
          </m:sSub>
          <m:r>
            <w:rPr>
              <w:rFonts w:ascii="Cambria Math" w:hAnsi="Cambria Math"/>
              <w:szCs w:val="16"/>
            </w:rPr>
            <m:t>=</m:t>
          </m:r>
          <m:f>
            <m:fPr>
              <m:ctrlPr>
                <w:rPr>
                  <w:rFonts w:ascii="Cambria Math" w:hAnsi="Cambria Math"/>
                  <w:i/>
                  <w:szCs w:val="16"/>
                </w:rPr>
              </m:ctrlPr>
            </m:fPr>
            <m:num>
              <m:r>
                <w:rPr>
                  <w:rFonts w:ascii="Cambria Math" w:hAnsi="Cambria Math"/>
                  <w:szCs w:val="16"/>
                </w:rPr>
                <m:t>2π</m:t>
              </m:r>
              <m:sSub>
                <m:sSubPr>
                  <m:ctrlPr>
                    <w:rPr>
                      <w:rFonts w:ascii="Cambria Math" w:hAnsi="Cambria Math"/>
                      <w:i/>
                      <w:szCs w:val="16"/>
                    </w:rPr>
                  </m:ctrlPr>
                </m:sSubPr>
                <m:e>
                  <m:r>
                    <w:rPr>
                      <w:rFonts w:ascii="Cambria Math" w:hAnsi="Cambria Math"/>
                      <w:szCs w:val="16"/>
                    </w:rPr>
                    <m:t>r</m:t>
                  </m:r>
                </m:e>
                <m:sub>
                  <m:r>
                    <w:rPr>
                      <w:rFonts w:ascii="Cambria Math" w:hAnsi="Cambria Math"/>
                      <w:szCs w:val="16"/>
                    </w:rPr>
                    <m:t>yörünge</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sub>
              </m:sSub>
            </m:num>
            <m:den>
              <m:sSub>
                <m:sSubPr>
                  <m:ctrlPr>
                    <w:rPr>
                      <w:rFonts w:ascii="Cambria Math" w:hAnsi="Cambria Math"/>
                      <w:i/>
                      <w:szCs w:val="16"/>
                    </w:rPr>
                  </m:ctrlPr>
                </m:sSubPr>
                <m:e>
                  <m:r>
                    <w:rPr>
                      <w:rFonts w:ascii="Cambria Math" w:hAnsi="Cambria Math"/>
                      <w:szCs w:val="16"/>
                    </w:rPr>
                    <m:t>T</m:t>
                  </m:r>
                </m:e>
                <m:sub>
                  <m:r>
                    <w:rPr>
                      <w:rFonts w:ascii="Cambria Math" w:hAnsi="Cambria Math"/>
                      <w:szCs w:val="16"/>
                    </w:rPr>
                    <m:t>1</m:t>
                  </m:r>
                </m:sub>
              </m:sSub>
            </m:den>
          </m:f>
        </m:oMath>
      </m:oMathPara>
    </w:p>
    <w:p w14:paraId="77804D39" w14:textId="0F5F4B93" w:rsidR="001E3A7A" w:rsidRPr="007D0149" w:rsidRDefault="001E3A7A" w:rsidP="007D0149">
      <w:pPr>
        <w:spacing w:line="360" w:lineRule="auto"/>
        <w:ind w:left="720"/>
        <w:rPr>
          <w:rFonts w:eastAsiaTheme="minorEastAsia"/>
          <w:szCs w:val="16"/>
        </w:rPr>
      </w:pPr>
      <w:r>
        <w:rPr>
          <w:rFonts w:eastAsiaTheme="minorEastAsia"/>
          <w:szCs w:val="16"/>
        </w:rPr>
        <w:t>2. Denklem:</w:t>
      </w:r>
    </w:p>
    <w:p w14:paraId="28D1EB33" w14:textId="257696EA" w:rsidR="001E3A7A" w:rsidRDefault="00000000" w:rsidP="001E3A7A">
      <w:pPr>
        <w:spacing w:line="360" w:lineRule="auto"/>
        <w:ind w:left="720"/>
        <w:rPr>
          <w:rFonts w:eastAsiaTheme="minorEastAsia"/>
          <w:szCs w:val="16"/>
        </w:rPr>
      </w:pPr>
      <m:oMathPara>
        <m:oMath>
          <m:f>
            <m:fPr>
              <m:ctrlPr>
                <w:rPr>
                  <w:rFonts w:ascii="Cambria Math" w:hAnsi="Cambria Math"/>
                  <w:i/>
                  <w:szCs w:val="16"/>
                </w:rPr>
              </m:ctrlPr>
            </m:fPr>
            <m:num>
              <m:sSub>
                <m:sSubPr>
                  <m:ctrlPr>
                    <w:rPr>
                      <w:rFonts w:ascii="Cambria Math" w:hAnsi="Cambria Math"/>
                      <w:i/>
                      <w:szCs w:val="16"/>
                    </w:rPr>
                  </m:ctrlPr>
                </m:sSubPr>
                <m:e>
                  <m:r>
                    <w:rPr>
                      <w:rFonts w:ascii="Cambria Math" w:hAnsi="Cambria Math"/>
                      <w:szCs w:val="16"/>
                    </w:rPr>
                    <m:t>m</m:t>
                  </m:r>
                </m:e>
                <m:sub>
                  <m:r>
                    <w:rPr>
                      <w:rFonts w:ascii="Cambria Math" w:hAnsi="Cambria Math"/>
                      <w:szCs w:val="16"/>
                    </w:rPr>
                    <m:t>uydu</m:t>
                  </m:r>
                </m:sub>
              </m:sSub>
              <m:sSubSup>
                <m:sSubSupPr>
                  <m:ctrlPr>
                    <w:rPr>
                      <w:rFonts w:ascii="Cambria Math" w:hAnsi="Cambria Math"/>
                      <w:i/>
                      <w:szCs w:val="16"/>
                    </w:rPr>
                  </m:ctrlPr>
                </m:sSubSupPr>
                <m:e>
                  <m:r>
                    <w:rPr>
                      <w:rFonts w:ascii="Cambria Math" w:hAnsi="Cambria Math"/>
                      <w:szCs w:val="16"/>
                    </w:rPr>
                    <m:t>v</m:t>
                  </m:r>
                </m:e>
                <m:sub>
                  <m:r>
                    <w:rPr>
                      <w:rFonts w:ascii="Cambria Math" w:hAnsi="Cambria Math"/>
                      <w:szCs w:val="16"/>
                    </w:rPr>
                    <m:t>yörünge</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sub>
                <m:sup>
                  <m:r>
                    <w:rPr>
                      <w:rFonts w:ascii="Cambria Math" w:hAnsi="Cambria Math"/>
                      <w:szCs w:val="16"/>
                    </w:rPr>
                    <m:t>2</m:t>
                  </m:r>
                </m:sup>
              </m:sSubSup>
            </m:num>
            <m:den>
              <m:sSub>
                <m:sSubPr>
                  <m:ctrlPr>
                    <w:rPr>
                      <w:rFonts w:ascii="Cambria Math" w:hAnsi="Cambria Math"/>
                      <w:i/>
                      <w:szCs w:val="16"/>
                    </w:rPr>
                  </m:ctrlPr>
                </m:sSubPr>
                <m:e>
                  <m:r>
                    <w:rPr>
                      <w:rFonts w:ascii="Cambria Math" w:hAnsi="Cambria Math"/>
                      <w:szCs w:val="16"/>
                    </w:rPr>
                    <m:t>r</m:t>
                  </m:r>
                </m:e>
                <m:sub>
                  <m:r>
                    <w:rPr>
                      <w:rFonts w:ascii="Cambria Math" w:hAnsi="Cambria Math"/>
                      <w:szCs w:val="16"/>
                    </w:rPr>
                    <m:t>yörünge</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sub>
              </m:sSub>
            </m:den>
          </m:f>
          <m:r>
            <w:rPr>
              <w:rFonts w:ascii="Cambria Math" w:hAnsi="Cambria Math"/>
              <w:szCs w:val="16"/>
            </w:rPr>
            <m:t>=</m:t>
          </m:r>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uydu</m:t>
                  </m:r>
                </m:sub>
              </m:sSub>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1</m:t>
                  </m:r>
                </m:sub>
              </m:sSub>
              <m:r>
                <w:rPr>
                  <w:rFonts w:ascii="Cambria Math" w:eastAsiaTheme="minorEastAsia" w:hAnsi="Cambria Math"/>
                  <w:szCs w:val="16"/>
                </w:rPr>
                <m:t>G</m:t>
              </m:r>
            </m:num>
            <m:den>
              <m:sSubSup>
                <m:sSubSupPr>
                  <m:ctrlPr>
                    <w:rPr>
                      <w:rFonts w:ascii="Cambria Math" w:eastAsiaTheme="minorEastAsia" w:hAnsi="Cambria Math"/>
                      <w:i/>
                      <w:szCs w:val="16"/>
                    </w:rPr>
                  </m:ctrlPr>
                </m:sSubSupPr>
                <m:e>
                  <m:r>
                    <w:rPr>
                      <w:rFonts w:ascii="Cambria Math" w:eastAsiaTheme="minorEastAsia" w:hAnsi="Cambria Math"/>
                      <w:szCs w:val="16"/>
                    </w:rPr>
                    <m:t>r</m:t>
                  </m:r>
                </m:e>
                <m:sub>
                  <m:r>
                    <w:rPr>
                      <w:rFonts w:ascii="Cambria Math" w:eastAsiaTheme="minorEastAsia" w:hAnsi="Cambria Math"/>
                      <w:szCs w:val="16"/>
                    </w:rPr>
                    <m:t>yörünge</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up>
                  <m:r>
                    <w:rPr>
                      <w:rFonts w:ascii="Cambria Math" w:eastAsiaTheme="minorEastAsia" w:hAnsi="Cambria Math"/>
                      <w:szCs w:val="16"/>
                    </w:rPr>
                    <m:t>2</m:t>
                  </m:r>
                </m:sup>
              </m:sSubSup>
            </m:den>
          </m:f>
        </m:oMath>
      </m:oMathPara>
    </w:p>
    <w:p w14:paraId="15AC6328" w14:textId="69523759" w:rsidR="00007841" w:rsidRPr="001E3A7A" w:rsidRDefault="00000000" w:rsidP="001E3A7A">
      <w:pPr>
        <w:spacing w:line="360" w:lineRule="auto"/>
        <w:ind w:left="720"/>
        <w:rPr>
          <w:rFonts w:eastAsiaTheme="minorEastAsia"/>
          <w:szCs w:val="16"/>
        </w:rPr>
      </w:pPr>
      <m:oMathPara>
        <m:oMath>
          <m:sSub>
            <m:sSubPr>
              <m:ctrlPr>
                <w:rPr>
                  <w:rFonts w:ascii="Cambria Math" w:hAnsi="Cambria Math"/>
                  <w:i/>
                  <w:szCs w:val="16"/>
                </w:rPr>
              </m:ctrlPr>
            </m:sSubPr>
            <m:e>
              <m:r>
                <w:rPr>
                  <w:rFonts w:ascii="Cambria Math" w:hAnsi="Cambria Math"/>
                  <w:szCs w:val="16"/>
                </w:rPr>
                <m:t>r</m:t>
              </m:r>
            </m:e>
            <m:sub>
              <m:r>
                <w:rPr>
                  <w:rFonts w:ascii="Cambria Math" w:hAnsi="Cambria Math"/>
                  <w:szCs w:val="16"/>
                </w:rPr>
                <m:t>yörünge</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sub>
          </m:sSub>
          <m:r>
            <w:rPr>
              <w:rFonts w:ascii="Cambria Math" w:hAnsi="Cambria Math"/>
              <w:szCs w:val="16"/>
            </w:rPr>
            <m:t>=</m:t>
          </m:r>
          <m:f>
            <m:fPr>
              <m:ctrlPr>
                <w:rPr>
                  <w:rFonts w:ascii="Cambria Math" w:hAnsi="Cambria Math"/>
                  <w:i/>
                  <w:szCs w:val="16"/>
                </w:rPr>
              </m:ctrlPr>
            </m:fPr>
            <m:num>
              <m:sSub>
                <m:sSubPr>
                  <m:ctrlPr>
                    <w:rPr>
                      <w:rFonts w:ascii="Cambria Math" w:hAnsi="Cambria Math"/>
                      <w:i/>
                      <w:szCs w:val="16"/>
                    </w:rPr>
                  </m:ctrlPr>
                </m:sSubPr>
                <m:e>
                  <m:r>
                    <w:rPr>
                      <w:rFonts w:ascii="Cambria Math" w:hAnsi="Cambria Math"/>
                      <w:szCs w:val="16"/>
                    </w:rPr>
                    <m:t>m</m:t>
                  </m:r>
                </m:e>
                <m:sub>
                  <m:r>
                    <w:rPr>
                      <w:rFonts w:ascii="Cambria Math" w:hAnsi="Cambria Math"/>
                      <w:szCs w:val="16"/>
                    </w:rPr>
                    <m:t>1</m:t>
                  </m:r>
                </m:sub>
              </m:sSub>
              <m:r>
                <w:rPr>
                  <w:rFonts w:ascii="Cambria Math" w:hAnsi="Cambria Math"/>
                  <w:szCs w:val="16"/>
                </w:rPr>
                <m:t>G</m:t>
              </m:r>
            </m:num>
            <m:den>
              <m:sSubSup>
                <m:sSubSupPr>
                  <m:ctrlPr>
                    <w:rPr>
                      <w:rFonts w:ascii="Cambria Math" w:hAnsi="Cambria Math"/>
                      <w:i/>
                      <w:szCs w:val="16"/>
                    </w:rPr>
                  </m:ctrlPr>
                </m:sSubSupPr>
                <m:e>
                  <m:r>
                    <w:rPr>
                      <w:rFonts w:ascii="Cambria Math" w:hAnsi="Cambria Math"/>
                      <w:szCs w:val="16"/>
                    </w:rPr>
                    <m:t>v</m:t>
                  </m:r>
                </m:e>
                <m:sub>
                  <m:r>
                    <w:rPr>
                      <w:rFonts w:ascii="Cambria Math" w:hAnsi="Cambria Math"/>
                      <w:szCs w:val="16"/>
                    </w:rPr>
                    <m:t>yörünge</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1</m:t>
                      </m:r>
                    </m:sub>
                  </m:sSub>
                </m:sub>
                <m:sup>
                  <m:r>
                    <w:rPr>
                      <w:rFonts w:ascii="Cambria Math" w:hAnsi="Cambria Math"/>
                      <w:szCs w:val="16"/>
                    </w:rPr>
                    <m:t>2</m:t>
                  </m:r>
                </m:sup>
              </m:sSubSup>
            </m:den>
          </m:f>
        </m:oMath>
      </m:oMathPara>
    </w:p>
    <w:p w14:paraId="03421441" w14:textId="087120C2" w:rsidR="001E3A7A" w:rsidRDefault="001E3A7A" w:rsidP="001E3A7A">
      <w:pPr>
        <w:spacing w:line="360" w:lineRule="auto"/>
        <w:ind w:left="720"/>
        <w:rPr>
          <w:rFonts w:eastAsiaTheme="minorEastAsia"/>
          <w:szCs w:val="16"/>
        </w:rPr>
      </w:pPr>
      <w:proofErr w:type="spellStart"/>
      <w:proofErr w:type="gramStart"/>
      <w:r>
        <w:rPr>
          <w:rFonts w:eastAsiaTheme="minorEastAsia"/>
          <w:szCs w:val="16"/>
        </w:rPr>
        <w:t>v</w:t>
      </w:r>
      <w:r>
        <w:rPr>
          <w:rFonts w:eastAsiaTheme="minorEastAsia"/>
          <w:szCs w:val="16"/>
          <w:vertAlign w:val="subscript"/>
        </w:rPr>
        <w:t>gezegen</w:t>
      </w:r>
      <w:proofErr w:type="spellEnd"/>
      <w:proofErr w:type="gramEnd"/>
      <w:r>
        <w:rPr>
          <w:rFonts w:eastAsiaTheme="minorEastAsia"/>
          <w:szCs w:val="16"/>
          <w:vertAlign w:val="subscript"/>
        </w:rPr>
        <w:t xml:space="preserve"> </w:t>
      </w:r>
      <w:r>
        <w:rPr>
          <w:rFonts w:eastAsiaTheme="minorEastAsia"/>
          <w:szCs w:val="16"/>
        </w:rPr>
        <w:t>yerine 1. denklemde bulduğumuz değeri yazarsak</w:t>
      </w:r>
    </w:p>
    <w:p w14:paraId="30986420" w14:textId="2D29A05F" w:rsidR="001E3A7A" w:rsidRDefault="001E3A7A" w:rsidP="001E3A7A">
      <w:pPr>
        <w:spacing w:line="360" w:lineRule="auto"/>
        <w:ind w:left="720"/>
        <w:rPr>
          <w:rFonts w:eastAsiaTheme="minorEastAsia"/>
          <w:szCs w:val="16"/>
        </w:rPr>
      </w:pPr>
      <w:r>
        <w:rPr>
          <w:rFonts w:eastAsiaTheme="minorEastAsia"/>
          <w:szCs w:val="16"/>
        </w:rPr>
        <w:t>Sonuç:</w:t>
      </w:r>
    </w:p>
    <w:p w14:paraId="0A7CB553" w14:textId="390C615E" w:rsidR="001E3A7A" w:rsidRPr="001E3A7A" w:rsidRDefault="00000000" w:rsidP="001E3A7A">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yörünge</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rad>
            <m:radPr>
              <m:ctrlPr>
                <w:rPr>
                  <w:rFonts w:ascii="Cambria Math" w:eastAsiaTheme="minorEastAsia" w:hAnsi="Cambria Math"/>
                  <w:i/>
                  <w:szCs w:val="16"/>
                </w:rPr>
              </m:ctrlPr>
            </m:radPr>
            <m:deg>
              <m:r>
                <w:rPr>
                  <w:rFonts w:ascii="Cambria Math" w:eastAsiaTheme="minorEastAsia" w:hAnsi="Cambria Math"/>
                  <w:szCs w:val="16"/>
                </w:rPr>
                <m:t>3</m:t>
              </m:r>
            </m:deg>
            <m:e>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1</m:t>
                      </m:r>
                    </m:sub>
                  </m:sSub>
                  <m:r>
                    <w:rPr>
                      <w:rFonts w:ascii="Cambria Math" w:eastAsiaTheme="minorEastAsia" w:hAnsi="Cambria Math"/>
                      <w:szCs w:val="16"/>
                    </w:rPr>
                    <m:t>G</m:t>
                  </m:r>
                  <m:sSubSup>
                    <m:sSubSupPr>
                      <m:ctrlPr>
                        <w:rPr>
                          <w:rFonts w:ascii="Cambria Math" w:eastAsiaTheme="minorEastAsia" w:hAnsi="Cambria Math"/>
                          <w:i/>
                          <w:szCs w:val="16"/>
                        </w:rPr>
                      </m:ctrlPr>
                    </m:sSubSupPr>
                    <m:e>
                      <m:r>
                        <w:rPr>
                          <w:rFonts w:ascii="Cambria Math" w:eastAsiaTheme="minorEastAsia" w:hAnsi="Cambria Math"/>
                          <w:szCs w:val="16"/>
                        </w:rPr>
                        <m:t>T</m:t>
                      </m:r>
                    </m:e>
                    <m:sub>
                      <m:r>
                        <w:rPr>
                          <w:rFonts w:ascii="Cambria Math" w:eastAsiaTheme="minorEastAsia" w:hAnsi="Cambria Math"/>
                          <w:szCs w:val="16"/>
                        </w:rPr>
                        <m:t>1</m:t>
                      </m:r>
                    </m:sub>
                    <m:sup>
                      <m:r>
                        <w:rPr>
                          <w:rFonts w:ascii="Cambria Math" w:eastAsiaTheme="minorEastAsia" w:hAnsi="Cambria Math"/>
                          <w:szCs w:val="16"/>
                        </w:rPr>
                        <m:t>2</m:t>
                      </m:r>
                    </m:sup>
                  </m:sSubSup>
                </m:num>
                <m:den>
                  <m:r>
                    <w:rPr>
                      <w:rFonts w:ascii="Cambria Math" w:eastAsiaTheme="minorEastAsia" w:hAnsi="Cambria Math"/>
                      <w:szCs w:val="16"/>
                    </w:rPr>
                    <m:t>4</m:t>
                  </m:r>
                  <m:sSup>
                    <m:sSupPr>
                      <m:ctrlPr>
                        <w:rPr>
                          <w:rFonts w:ascii="Cambria Math" w:eastAsiaTheme="minorEastAsia" w:hAnsi="Cambria Math"/>
                          <w:i/>
                          <w:szCs w:val="16"/>
                        </w:rPr>
                      </m:ctrlPr>
                    </m:sSupPr>
                    <m:e>
                      <m:r>
                        <w:rPr>
                          <w:rFonts w:ascii="Cambria Math" w:eastAsiaTheme="minorEastAsia" w:hAnsi="Cambria Math"/>
                          <w:szCs w:val="16"/>
                        </w:rPr>
                        <m:t>π</m:t>
                      </m:r>
                    </m:e>
                    <m:sup>
                      <m:r>
                        <w:rPr>
                          <w:rFonts w:ascii="Cambria Math" w:eastAsiaTheme="minorEastAsia" w:hAnsi="Cambria Math"/>
                          <w:szCs w:val="16"/>
                        </w:rPr>
                        <m:t>2</m:t>
                      </m:r>
                    </m:sup>
                  </m:sSup>
                </m:den>
              </m:f>
            </m:e>
          </m:rad>
        </m:oMath>
      </m:oMathPara>
    </w:p>
    <w:p w14:paraId="7A440255" w14:textId="1AA54772" w:rsidR="001E3A7A" w:rsidRDefault="001E3A7A" w:rsidP="001E3A7A">
      <w:pPr>
        <w:spacing w:line="360" w:lineRule="auto"/>
        <w:ind w:left="720"/>
        <w:rPr>
          <w:rFonts w:eastAsiaTheme="minorEastAsia"/>
          <w:szCs w:val="16"/>
        </w:rPr>
      </w:pPr>
      <w:r>
        <w:rPr>
          <w:rFonts w:eastAsiaTheme="minorEastAsia"/>
          <w:szCs w:val="16"/>
        </w:rPr>
        <w:t>İlk gezegenden gidiş için yapılması gereken hız değişimi, uydunun ilk gezegenden çıkarken takip ettiği hiperbolik yörüngenin sonsuzdaki</w:t>
      </w:r>
      <w:r w:rsidR="00BE66AB">
        <w:rPr>
          <w:rFonts w:eastAsiaTheme="minorEastAsia"/>
          <w:szCs w:val="16"/>
        </w:rPr>
        <w:t xml:space="preserve"> </w:t>
      </w:r>
      <w:r>
        <w:rPr>
          <w:rFonts w:eastAsiaTheme="minorEastAsia"/>
          <w:szCs w:val="16"/>
        </w:rPr>
        <w:t xml:space="preserve">(ilk gezegenin yerçekimsel etki alanının dışındaki) hızının </w:t>
      </w:r>
      <w:r>
        <w:rPr>
          <w:rFonts w:eastAsiaTheme="minorEastAsia"/>
          <w:b/>
          <w:bCs/>
          <w:szCs w:val="16"/>
        </w:rPr>
        <w:t xml:space="preserve">transfer </w:t>
      </w:r>
      <w:r>
        <w:rPr>
          <w:rFonts w:eastAsiaTheme="minorEastAsia"/>
          <w:szCs w:val="16"/>
        </w:rPr>
        <w:t xml:space="preserve">kısmında bulunan </w:t>
      </w:r>
      <m:oMath>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oMath>
      <w:r w:rsidR="00BE66AB">
        <w:rPr>
          <w:rFonts w:eastAsiaTheme="minorEastAsia"/>
          <w:szCs w:val="16"/>
        </w:rPr>
        <w:t xml:space="preserve"> ‘e eşit olması gerekiyor. O zaman:</w:t>
      </w:r>
    </w:p>
    <w:p w14:paraId="4EFF5409" w14:textId="31BB8892" w:rsidR="00BE66AB" w:rsidRPr="00BE66AB" w:rsidRDefault="00000000" w:rsidP="001E3A7A">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func>
            <m:funcPr>
              <m:ctrlPr>
                <w:rPr>
                  <w:rFonts w:ascii="Cambria Math" w:eastAsiaTheme="minorEastAsia" w:hAnsi="Cambria Math"/>
                  <w:i/>
                  <w:szCs w:val="16"/>
                </w:rPr>
              </m:ctrlPr>
            </m:funcPr>
            <m:fName>
              <m:limLow>
                <m:limLowPr>
                  <m:ctrlPr>
                    <w:rPr>
                      <w:rFonts w:ascii="Cambria Math" w:eastAsiaTheme="minorEastAsia" w:hAnsi="Cambria Math"/>
                      <w:i/>
                      <w:szCs w:val="16"/>
                    </w:rPr>
                  </m:ctrlPr>
                </m:limLowPr>
                <m:e>
                  <m:r>
                    <m:rPr>
                      <m:sty m:val="p"/>
                    </m:rPr>
                    <w:rPr>
                      <w:rFonts w:ascii="Cambria Math" w:hAnsi="Cambria Math"/>
                      <w:szCs w:val="16"/>
                    </w:rPr>
                    <m:t>lim</m:t>
                  </m:r>
                </m:e>
                <m:lim>
                  <m:r>
                    <w:rPr>
                      <w:rFonts w:ascii="Cambria Math" w:hAnsi="Cambria Math"/>
                      <w:szCs w:val="16"/>
                    </w:rPr>
                    <m:t>r→∞</m:t>
                  </m:r>
                </m:lim>
              </m:limLow>
            </m:fName>
            <m:e>
              <m:rad>
                <m:radPr>
                  <m:degHide m:val="1"/>
                  <m:ctrlPr>
                    <w:rPr>
                      <w:rFonts w:ascii="Cambria Math" w:eastAsiaTheme="minorEastAsia" w:hAnsi="Cambria Math"/>
                      <w:i/>
                      <w:szCs w:val="16"/>
                    </w:rPr>
                  </m:ctrlPr>
                </m:radPr>
                <m:deg/>
                <m:e>
                  <m:r>
                    <w:rPr>
                      <w:rFonts w:ascii="Cambria Math" w:eastAsiaTheme="minorEastAsia" w:hAnsi="Cambria Math"/>
                      <w:szCs w:val="16"/>
                    </w:rPr>
                    <m:t>2(</m:t>
                  </m:r>
                  <m:f>
                    <m:fPr>
                      <m:ctrlPr>
                        <w:rPr>
                          <w:rFonts w:ascii="Cambria Math" w:eastAsiaTheme="minorEastAsia" w:hAnsi="Cambria Math"/>
                          <w:i/>
                          <w:szCs w:val="16"/>
                        </w:rPr>
                      </m:ctrlPr>
                    </m:fPr>
                    <m:num>
                      <m:r>
                        <w:rPr>
                          <w:rFonts w:ascii="Cambria Math" w:eastAsiaTheme="minorEastAsia" w:hAnsi="Cambria Math"/>
                          <w:szCs w:val="16"/>
                        </w:rPr>
                        <m:t>G</m:t>
                      </m:r>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1</m:t>
                          </m:r>
                        </m:sub>
                      </m:sSub>
                    </m:num>
                    <m:den>
                      <m:r>
                        <w:rPr>
                          <w:rFonts w:ascii="Cambria Math" w:eastAsiaTheme="minorEastAsia" w:hAnsi="Cambria Math"/>
                          <w:szCs w:val="16"/>
                        </w:rPr>
                        <m:t>r</m:t>
                      </m:r>
                    </m:den>
                  </m:f>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ε</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e>
              </m:rad>
            </m:e>
          </m:func>
        </m:oMath>
      </m:oMathPara>
    </w:p>
    <w:p w14:paraId="51369821" w14:textId="79E6AA36" w:rsidR="00BE66AB" w:rsidRPr="00BE66AB" w:rsidRDefault="00000000" w:rsidP="001E3A7A">
      <w:pPr>
        <w:spacing w:line="360" w:lineRule="auto"/>
        <w:ind w:left="720"/>
        <w:rPr>
          <w:rFonts w:eastAsiaTheme="minorEastAsia"/>
          <w:szCs w:val="16"/>
        </w:rPr>
      </w:pPr>
      <m:oMathPara>
        <m:oMath>
          <m:sSubSup>
            <m:sSubSupPr>
              <m:ctrlPr>
                <w:rPr>
                  <w:rFonts w:ascii="Cambria Math" w:eastAsiaTheme="minorEastAsia" w:hAnsi="Cambria Math"/>
                  <w:i/>
                  <w:szCs w:val="16"/>
                </w:rPr>
              </m:ctrlPr>
            </m:sSubSupPr>
            <m:e>
              <m:r>
                <w:rPr>
                  <w:rFonts w:ascii="Cambria Math" w:eastAsiaTheme="minorEastAsia" w:hAnsi="Cambria Math"/>
                  <w:szCs w:val="16"/>
                </w:rPr>
                <m:t>v</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up>
              <m:r>
                <w:rPr>
                  <w:rFonts w:ascii="Cambria Math" w:eastAsiaTheme="minorEastAsia" w:hAnsi="Cambria Math"/>
                  <w:szCs w:val="16"/>
                </w:rPr>
                <m:t>2</m:t>
              </m:r>
            </m:sup>
          </m:sSubSup>
          <m:r>
            <w:rPr>
              <w:rFonts w:ascii="Cambria Math" w:eastAsiaTheme="minorEastAsia" w:hAnsi="Cambria Math"/>
              <w:szCs w:val="16"/>
            </w:rPr>
            <m:t>=2</m:t>
          </m:r>
          <m:sSub>
            <m:sSubPr>
              <m:ctrlPr>
                <w:rPr>
                  <w:rFonts w:ascii="Cambria Math" w:eastAsiaTheme="minorEastAsia" w:hAnsi="Cambria Math"/>
                  <w:i/>
                  <w:szCs w:val="16"/>
                </w:rPr>
              </m:ctrlPr>
            </m:sSubPr>
            <m:e>
              <m:r>
                <w:rPr>
                  <w:rFonts w:ascii="Cambria Math" w:eastAsiaTheme="minorEastAsia" w:hAnsi="Cambria Math"/>
                  <w:szCs w:val="16"/>
                </w:rPr>
                <m:t>ε</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oMath>
      </m:oMathPara>
    </w:p>
    <w:p w14:paraId="6FA36157" w14:textId="582EDF02" w:rsidR="00BE66AB" w:rsidRPr="00BE66AB" w:rsidRDefault="00000000" w:rsidP="001E3A7A">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ε</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f>
            <m:fPr>
              <m:ctrlPr>
                <w:rPr>
                  <w:rFonts w:ascii="Cambria Math" w:eastAsiaTheme="minorEastAsia" w:hAnsi="Cambria Math"/>
                  <w:i/>
                  <w:szCs w:val="16"/>
                </w:rPr>
              </m:ctrlPr>
            </m:fPr>
            <m:num>
              <m:sSubSup>
                <m:sSubSupPr>
                  <m:ctrlPr>
                    <w:rPr>
                      <w:rFonts w:ascii="Cambria Math" w:eastAsiaTheme="minorEastAsia" w:hAnsi="Cambria Math"/>
                      <w:i/>
                      <w:szCs w:val="16"/>
                    </w:rPr>
                  </m:ctrlPr>
                </m:sSubSupPr>
                <m:e>
                  <m:r>
                    <w:rPr>
                      <w:rFonts w:ascii="Cambria Math" w:eastAsiaTheme="minorEastAsia" w:hAnsi="Cambria Math"/>
                      <w:szCs w:val="16"/>
                    </w:rPr>
                    <m:t>v</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up>
                  <m:r>
                    <w:rPr>
                      <w:rFonts w:ascii="Cambria Math" w:eastAsiaTheme="minorEastAsia" w:hAnsi="Cambria Math"/>
                      <w:szCs w:val="16"/>
                    </w:rPr>
                    <m:t>2</m:t>
                  </m:r>
                </m:sup>
              </m:sSubSup>
            </m:num>
            <m:den>
              <m:r>
                <w:rPr>
                  <w:rFonts w:ascii="Cambria Math" w:eastAsiaTheme="minorEastAsia" w:hAnsi="Cambria Math"/>
                  <w:szCs w:val="16"/>
                </w:rPr>
                <m:t>2</m:t>
              </m:r>
            </m:den>
          </m:f>
        </m:oMath>
      </m:oMathPara>
    </w:p>
    <w:p w14:paraId="508D3DF4" w14:textId="65B84B30" w:rsidR="00BE66AB" w:rsidRDefault="00BE66AB" w:rsidP="001E3A7A">
      <w:pPr>
        <w:spacing w:line="360" w:lineRule="auto"/>
        <w:ind w:left="720"/>
        <w:rPr>
          <w:rFonts w:eastAsiaTheme="minorEastAsia"/>
          <w:szCs w:val="16"/>
        </w:rPr>
      </w:pPr>
      <w:r>
        <w:rPr>
          <w:rFonts w:eastAsiaTheme="minorEastAsia"/>
          <w:szCs w:val="16"/>
        </w:rPr>
        <w:t xml:space="preserve">Çıkışta takip edilen hiperbolik yörüngenin spesifik enerjisi ile bulunacak hiperbolik yörüngenin başında (uydunun bulunduğu senkronize yörünge) uydunun sahip olması gereken hız ile uydunun yörüngede bulunmasından ötürü sahip olduğu hızlar farkı ilk gezegenden ayrılış için gerekli </w:t>
      </w:r>
      <m:oMath>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ayrılış</m:t>
            </m:r>
          </m:sub>
        </m:sSub>
      </m:oMath>
      <w:r>
        <w:rPr>
          <w:rFonts w:eastAsiaTheme="minorEastAsia"/>
          <w:szCs w:val="16"/>
        </w:rPr>
        <w:t xml:space="preserve"> ı verir.</w:t>
      </w:r>
    </w:p>
    <w:p w14:paraId="4FC8184C" w14:textId="1D693A28" w:rsidR="00BE66AB" w:rsidRPr="00563FA6" w:rsidRDefault="00000000" w:rsidP="001E3A7A">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r>
                <w:rPr>
                  <w:rFonts w:ascii="Cambria Math" w:eastAsiaTheme="minorEastAsia" w:hAnsi="Cambria Math"/>
                  <w:szCs w:val="16"/>
                </w:rPr>
                <m:t>hyp</m:t>
              </m:r>
            </m:sub>
          </m:sSub>
          <m:r>
            <w:rPr>
              <w:rFonts w:ascii="Cambria Math" w:eastAsiaTheme="minorEastAsia" w:hAnsi="Cambria Math"/>
              <w:szCs w:val="16"/>
            </w:rPr>
            <m:t>=</m:t>
          </m:r>
          <m:rad>
            <m:radPr>
              <m:degHide m:val="1"/>
              <m:ctrlPr>
                <w:rPr>
                  <w:rFonts w:ascii="Cambria Math" w:eastAsiaTheme="minorEastAsia" w:hAnsi="Cambria Math"/>
                  <w:i/>
                  <w:szCs w:val="16"/>
                </w:rPr>
              </m:ctrlPr>
            </m:radPr>
            <m:deg/>
            <m:e>
              <m:r>
                <w:rPr>
                  <w:rFonts w:ascii="Cambria Math" w:eastAsiaTheme="minorEastAsia" w:hAnsi="Cambria Math"/>
                  <w:szCs w:val="16"/>
                </w:rPr>
                <m:t>2(</m:t>
              </m:r>
              <m:f>
                <m:fPr>
                  <m:ctrlPr>
                    <w:rPr>
                      <w:rFonts w:ascii="Cambria Math" w:eastAsiaTheme="minorEastAsia" w:hAnsi="Cambria Math"/>
                      <w:i/>
                      <w:szCs w:val="16"/>
                    </w:rPr>
                  </m:ctrlPr>
                </m:fPr>
                <m:num>
                  <m:r>
                    <w:rPr>
                      <w:rFonts w:ascii="Cambria Math" w:eastAsiaTheme="minorEastAsia" w:hAnsi="Cambria Math"/>
                      <w:szCs w:val="16"/>
                    </w:rPr>
                    <m:t>G</m:t>
                  </m:r>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1</m:t>
                      </m:r>
                    </m:sub>
                  </m:sSub>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yörünge</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den>
              </m:f>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ε</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e>
          </m:rad>
          <m:r>
            <w:rPr>
              <w:rFonts w:ascii="Cambria Math" w:eastAsiaTheme="minorEastAsia" w:hAnsi="Cambria Math"/>
              <w:szCs w:val="16"/>
            </w:rPr>
            <m:t>)</m:t>
          </m:r>
        </m:oMath>
      </m:oMathPara>
    </w:p>
    <w:p w14:paraId="117EDB22" w14:textId="48E8922A" w:rsidR="00563FA6" w:rsidRPr="00563FA6" w:rsidRDefault="00000000" w:rsidP="001E3A7A">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uydu</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rad>
            <m:radPr>
              <m:degHide m:val="1"/>
              <m:ctrlPr>
                <w:rPr>
                  <w:rFonts w:ascii="Cambria Math" w:eastAsiaTheme="minorEastAsia" w:hAnsi="Cambria Math"/>
                  <w:i/>
                  <w:szCs w:val="16"/>
                </w:rPr>
              </m:ctrlPr>
            </m:radPr>
            <m:deg/>
            <m:e>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1</m:t>
                      </m:r>
                    </m:sub>
                  </m:sSub>
                  <m:r>
                    <w:rPr>
                      <w:rFonts w:ascii="Cambria Math" w:eastAsiaTheme="minorEastAsia" w:hAnsi="Cambria Math"/>
                      <w:szCs w:val="16"/>
                    </w:rPr>
                    <m:t>G</m:t>
                  </m:r>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yörünge</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den>
              </m:f>
            </m:e>
          </m:rad>
        </m:oMath>
      </m:oMathPara>
    </w:p>
    <w:p w14:paraId="10DF220A" w14:textId="69F115EF" w:rsidR="00563FA6" w:rsidRPr="00563FA6" w:rsidRDefault="00563FA6" w:rsidP="001E3A7A">
      <w:pPr>
        <w:spacing w:line="360" w:lineRule="auto"/>
        <w:ind w:left="720"/>
        <w:rPr>
          <w:rFonts w:eastAsiaTheme="minorEastAsia"/>
          <w:szCs w:val="16"/>
        </w:rPr>
      </w:pPr>
      <m:oMathPara>
        <m:oMath>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çıkış</m:t>
              </m:r>
            </m:sub>
          </m:s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r>
                <w:rPr>
                  <w:rFonts w:ascii="Cambria Math" w:eastAsiaTheme="minorEastAsia" w:hAnsi="Cambria Math"/>
                  <w:szCs w:val="16"/>
                </w:rPr>
                <m:t>hyp</m:t>
              </m:r>
            </m:sub>
          </m:s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uydu</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oMath>
      </m:oMathPara>
    </w:p>
    <w:p w14:paraId="60E064B1" w14:textId="21725430" w:rsidR="00563FA6" w:rsidRDefault="00563FA6" w:rsidP="001E3A7A">
      <w:pPr>
        <w:spacing w:line="360" w:lineRule="auto"/>
        <w:ind w:left="720"/>
        <w:rPr>
          <w:rFonts w:eastAsiaTheme="minorEastAsia"/>
          <w:szCs w:val="16"/>
        </w:rPr>
      </w:pPr>
      <w:r>
        <w:rPr>
          <w:rFonts w:eastAsiaTheme="minorEastAsia"/>
          <w:b/>
          <w:bCs/>
          <w:szCs w:val="16"/>
        </w:rPr>
        <w:t>3. Giriş</w:t>
      </w:r>
    </w:p>
    <w:p w14:paraId="4067D85F" w14:textId="02E1EF00" w:rsidR="00563FA6" w:rsidRDefault="00563FA6" w:rsidP="001E3A7A">
      <w:pPr>
        <w:spacing w:line="360" w:lineRule="auto"/>
        <w:ind w:left="720"/>
        <w:rPr>
          <w:rFonts w:eastAsiaTheme="minorEastAsia"/>
          <w:szCs w:val="16"/>
        </w:rPr>
      </w:pPr>
      <w:r>
        <w:rPr>
          <w:rFonts w:eastAsiaTheme="minorEastAsia"/>
          <w:szCs w:val="16"/>
        </w:rPr>
        <w:t xml:space="preserve">Giriş kısmındaki işlemler ile dönüş kısmındaki işlemler birebir aynı çünkü bu gezegenden transfer yörüngesini takip ederek çıkmak için gereken </w:t>
      </w:r>
      <m:oMath>
        <m:r>
          <w:rPr>
            <w:rFonts w:ascii="Cambria Math" w:eastAsiaTheme="minorEastAsia" w:hAnsi="Cambria Math"/>
            <w:szCs w:val="16"/>
          </w:rPr>
          <m:t xml:space="preserve">∆v </m:t>
        </m:r>
      </m:oMath>
      <w:r>
        <w:rPr>
          <w:rFonts w:eastAsiaTheme="minorEastAsia"/>
          <w:szCs w:val="16"/>
        </w:rPr>
        <w:t xml:space="preserve">ile transfer yörüngesinden bu gezegenin yörüngesine girmek için gerekli olan </w:t>
      </w:r>
      <m:oMath>
        <m:r>
          <w:rPr>
            <w:rFonts w:ascii="Cambria Math" w:eastAsiaTheme="minorEastAsia" w:hAnsi="Cambria Math"/>
            <w:szCs w:val="16"/>
          </w:rPr>
          <m:t xml:space="preserve">∆v </m:t>
        </m:r>
      </m:oMath>
      <w:r>
        <w:rPr>
          <w:rFonts w:eastAsiaTheme="minorEastAsia"/>
          <w:szCs w:val="16"/>
        </w:rPr>
        <w:t>aynı. Sadece P</w:t>
      </w:r>
      <w:r>
        <w:rPr>
          <w:rFonts w:eastAsiaTheme="minorEastAsia"/>
          <w:szCs w:val="16"/>
          <w:vertAlign w:val="subscript"/>
        </w:rPr>
        <w:t xml:space="preserve">1 </w:t>
      </w:r>
      <w:r>
        <w:rPr>
          <w:rFonts w:eastAsiaTheme="minorEastAsia"/>
          <w:szCs w:val="16"/>
          <w:lang w:val="en-US"/>
        </w:rPr>
        <w:t xml:space="preserve">‘in </w:t>
      </w:r>
      <w:r>
        <w:rPr>
          <w:rFonts w:eastAsiaTheme="minorEastAsia"/>
          <w:szCs w:val="16"/>
        </w:rPr>
        <w:t>değerleri yerine P</w:t>
      </w:r>
      <w:r>
        <w:rPr>
          <w:rFonts w:eastAsiaTheme="minorEastAsia"/>
          <w:szCs w:val="16"/>
          <w:vertAlign w:val="subscript"/>
        </w:rPr>
        <w:t xml:space="preserve">2 </w:t>
      </w:r>
      <w:r>
        <w:rPr>
          <w:rFonts w:eastAsiaTheme="minorEastAsia"/>
          <w:szCs w:val="16"/>
        </w:rPr>
        <w:t>‘</w:t>
      </w:r>
      <w:proofErr w:type="spellStart"/>
      <w:r>
        <w:rPr>
          <w:rFonts w:eastAsiaTheme="minorEastAsia"/>
          <w:szCs w:val="16"/>
        </w:rPr>
        <w:t>nin</w:t>
      </w:r>
      <w:proofErr w:type="spellEnd"/>
      <w:r>
        <w:rPr>
          <w:rFonts w:eastAsiaTheme="minorEastAsia"/>
          <w:szCs w:val="16"/>
        </w:rPr>
        <w:t xml:space="preserve"> değerleri yazılacak.</w:t>
      </w:r>
    </w:p>
    <w:p w14:paraId="3ADAA893" w14:textId="102693A5" w:rsidR="00563FA6" w:rsidRDefault="00000000" w:rsidP="00563FA6">
      <w:pPr>
        <w:spacing w:line="360" w:lineRule="auto"/>
        <w:ind w:left="720"/>
        <w:rPr>
          <w:szCs w:val="16"/>
        </w:rPr>
      </w:pPr>
      <m:oMathPara>
        <m:oMath>
          <m:sSub>
            <m:sSubPr>
              <m:ctrlPr>
                <w:rPr>
                  <w:rFonts w:ascii="Cambria Math" w:hAnsi="Cambria Math"/>
                  <w:i/>
                  <w:szCs w:val="16"/>
                </w:rPr>
              </m:ctrlPr>
            </m:sSubPr>
            <m:e>
              <m:r>
                <w:rPr>
                  <w:rFonts w:ascii="Cambria Math" w:hAnsi="Cambria Math"/>
                  <w:szCs w:val="16"/>
                </w:rPr>
                <m:t>T</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T</m:t>
              </m:r>
            </m:e>
            <m:sub>
              <m:r>
                <w:rPr>
                  <w:rFonts w:ascii="Cambria Math" w:hAnsi="Cambria Math"/>
                  <w:szCs w:val="16"/>
                </w:rPr>
                <m:t>sy</m:t>
              </m:r>
              <m:sSub>
                <m:sSubPr>
                  <m:ctrlPr>
                    <w:rPr>
                      <w:rFonts w:ascii="Cambria Math" w:hAnsi="Cambria Math"/>
                      <w:i/>
                      <w:szCs w:val="16"/>
                    </w:rPr>
                  </m:ctrlPr>
                </m:sSubPr>
                <m:e>
                  <m:r>
                    <w:rPr>
                      <w:rFonts w:ascii="Cambria Math" w:hAnsi="Cambria Math"/>
                      <w:szCs w:val="16"/>
                    </w:rPr>
                    <m:t>p</m:t>
                  </m:r>
                </m:e>
                <m:sub>
                  <m:r>
                    <w:rPr>
                      <w:rFonts w:ascii="Cambria Math" w:hAnsi="Cambria Math"/>
                      <w:szCs w:val="16"/>
                    </w:rPr>
                    <m:t>2</m:t>
                  </m:r>
                </m:sub>
              </m:sSub>
            </m:sub>
          </m:sSub>
        </m:oMath>
      </m:oMathPara>
    </w:p>
    <w:p w14:paraId="1EC40DDF" w14:textId="36BE1B1C" w:rsidR="00563FA6" w:rsidRPr="001E3A7A" w:rsidRDefault="00000000" w:rsidP="00563FA6">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yörünge</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r>
            <w:rPr>
              <w:rFonts w:ascii="Cambria Math" w:eastAsiaTheme="minorEastAsia" w:hAnsi="Cambria Math"/>
              <w:szCs w:val="16"/>
            </w:rPr>
            <m:t>=</m:t>
          </m:r>
          <m:rad>
            <m:radPr>
              <m:ctrlPr>
                <w:rPr>
                  <w:rFonts w:ascii="Cambria Math" w:eastAsiaTheme="minorEastAsia" w:hAnsi="Cambria Math"/>
                  <w:i/>
                  <w:szCs w:val="16"/>
                </w:rPr>
              </m:ctrlPr>
            </m:radPr>
            <m:deg>
              <m:r>
                <w:rPr>
                  <w:rFonts w:ascii="Cambria Math" w:eastAsiaTheme="minorEastAsia" w:hAnsi="Cambria Math"/>
                  <w:szCs w:val="16"/>
                </w:rPr>
                <m:t>3</m:t>
              </m:r>
            </m:deg>
            <m:e>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2</m:t>
                      </m:r>
                    </m:sub>
                  </m:sSub>
                  <m:r>
                    <w:rPr>
                      <w:rFonts w:ascii="Cambria Math" w:eastAsiaTheme="minorEastAsia" w:hAnsi="Cambria Math"/>
                      <w:szCs w:val="16"/>
                    </w:rPr>
                    <m:t>G</m:t>
                  </m:r>
                  <m:sSubSup>
                    <m:sSubSupPr>
                      <m:ctrlPr>
                        <w:rPr>
                          <w:rFonts w:ascii="Cambria Math" w:eastAsiaTheme="minorEastAsia" w:hAnsi="Cambria Math"/>
                          <w:i/>
                          <w:szCs w:val="16"/>
                        </w:rPr>
                      </m:ctrlPr>
                    </m:sSubSupPr>
                    <m:e>
                      <m:r>
                        <w:rPr>
                          <w:rFonts w:ascii="Cambria Math" w:eastAsiaTheme="minorEastAsia" w:hAnsi="Cambria Math"/>
                          <w:szCs w:val="16"/>
                        </w:rPr>
                        <m:t>T</m:t>
                      </m:r>
                    </m:e>
                    <m:sub>
                      <m:r>
                        <w:rPr>
                          <w:rFonts w:ascii="Cambria Math" w:eastAsiaTheme="minorEastAsia" w:hAnsi="Cambria Math"/>
                          <w:szCs w:val="16"/>
                        </w:rPr>
                        <m:t>2</m:t>
                      </m:r>
                    </m:sub>
                    <m:sup>
                      <m:r>
                        <w:rPr>
                          <w:rFonts w:ascii="Cambria Math" w:eastAsiaTheme="minorEastAsia" w:hAnsi="Cambria Math"/>
                          <w:szCs w:val="16"/>
                        </w:rPr>
                        <m:t>2</m:t>
                      </m:r>
                    </m:sup>
                  </m:sSubSup>
                </m:num>
                <m:den>
                  <m:r>
                    <w:rPr>
                      <w:rFonts w:ascii="Cambria Math" w:eastAsiaTheme="minorEastAsia" w:hAnsi="Cambria Math"/>
                      <w:szCs w:val="16"/>
                    </w:rPr>
                    <m:t>4</m:t>
                  </m:r>
                  <m:sSup>
                    <m:sSupPr>
                      <m:ctrlPr>
                        <w:rPr>
                          <w:rFonts w:ascii="Cambria Math" w:eastAsiaTheme="minorEastAsia" w:hAnsi="Cambria Math"/>
                          <w:i/>
                          <w:szCs w:val="16"/>
                        </w:rPr>
                      </m:ctrlPr>
                    </m:sSupPr>
                    <m:e>
                      <m:r>
                        <w:rPr>
                          <w:rFonts w:ascii="Cambria Math" w:eastAsiaTheme="minorEastAsia" w:hAnsi="Cambria Math"/>
                          <w:szCs w:val="16"/>
                        </w:rPr>
                        <m:t>π</m:t>
                      </m:r>
                    </m:e>
                    <m:sup>
                      <m:r>
                        <w:rPr>
                          <w:rFonts w:ascii="Cambria Math" w:eastAsiaTheme="minorEastAsia" w:hAnsi="Cambria Math"/>
                          <w:szCs w:val="16"/>
                        </w:rPr>
                        <m:t>2</m:t>
                      </m:r>
                    </m:sup>
                  </m:sSup>
                </m:den>
              </m:f>
            </m:e>
          </m:rad>
        </m:oMath>
      </m:oMathPara>
    </w:p>
    <w:p w14:paraId="6ED285F0" w14:textId="665E1C4C" w:rsidR="00563FA6" w:rsidRPr="00563FA6" w:rsidRDefault="00000000" w:rsidP="00563FA6">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ε</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r>
            <w:rPr>
              <w:rFonts w:ascii="Cambria Math" w:eastAsiaTheme="minorEastAsia" w:hAnsi="Cambria Math"/>
              <w:szCs w:val="16"/>
            </w:rPr>
            <m:t>=</m:t>
          </m:r>
          <m:f>
            <m:fPr>
              <m:ctrlPr>
                <w:rPr>
                  <w:rFonts w:ascii="Cambria Math" w:eastAsiaTheme="minorEastAsia" w:hAnsi="Cambria Math"/>
                  <w:i/>
                  <w:szCs w:val="16"/>
                </w:rPr>
              </m:ctrlPr>
            </m:fPr>
            <m:num>
              <m:sSubSup>
                <m:sSubSupPr>
                  <m:ctrlPr>
                    <w:rPr>
                      <w:rFonts w:ascii="Cambria Math" w:eastAsiaTheme="minorEastAsia" w:hAnsi="Cambria Math"/>
                      <w:i/>
                      <w:szCs w:val="16"/>
                    </w:rPr>
                  </m:ctrlPr>
                </m:sSubSupPr>
                <m:e>
                  <m:r>
                    <w:rPr>
                      <w:rFonts w:ascii="Cambria Math" w:eastAsiaTheme="minorEastAsia" w:hAnsi="Cambria Math"/>
                      <w:szCs w:val="16"/>
                    </w:rPr>
                    <m:t>v</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up>
                  <m:r>
                    <w:rPr>
                      <w:rFonts w:ascii="Cambria Math" w:eastAsiaTheme="minorEastAsia" w:hAnsi="Cambria Math"/>
                      <w:szCs w:val="16"/>
                    </w:rPr>
                    <m:t>2</m:t>
                  </m:r>
                </m:sup>
              </m:sSubSup>
            </m:num>
            <m:den>
              <m:r>
                <w:rPr>
                  <w:rFonts w:ascii="Cambria Math" w:eastAsiaTheme="minorEastAsia" w:hAnsi="Cambria Math"/>
                  <w:szCs w:val="16"/>
                </w:rPr>
                <m:t>2</m:t>
              </m:r>
            </m:den>
          </m:f>
        </m:oMath>
      </m:oMathPara>
    </w:p>
    <w:p w14:paraId="35D51C6F" w14:textId="4F93AB47" w:rsidR="00563FA6" w:rsidRPr="00563FA6" w:rsidRDefault="00000000" w:rsidP="00563FA6">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r>
                <w:rPr>
                  <w:rFonts w:ascii="Cambria Math" w:eastAsiaTheme="minorEastAsia" w:hAnsi="Cambria Math"/>
                  <w:szCs w:val="16"/>
                </w:rPr>
                <m:t>hyp</m:t>
              </m:r>
            </m:sub>
          </m:sSub>
          <m:r>
            <w:rPr>
              <w:rFonts w:ascii="Cambria Math" w:eastAsiaTheme="minorEastAsia" w:hAnsi="Cambria Math"/>
              <w:szCs w:val="16"/>
            </w:rPr>
            <m:t>=</m:t>
          </m:r>
          <m:rad>
            <m:radPr>
              <m:degHide m:val="1"/>
              <m:ctrlPr>
                <w:rPr>
                  <w:rFonts w:ascii="Cambria Math" w:eastAsiaTheme="minorEastAsia" w:hAnsi="Cambria Math"/>
                  <w:i/>
                  <w:szCs w:val="16"/>
                </w:rPr>
              </m:ctrlPr>
            </m:radPr>
            <m:deg/>
            <m:e>
              <m:r>
                <w:rPr>
                  <w:rFonts w:ascii="Cambria Math" w:eastAsiaTheme="minorEastAsia" w:hAnsi="Cambria Math"/>
                  <w:szCs w:val="16"/>
                </w:rPr>
                <m:t>2(</m:t>
              </m:r>
              <m:f>
                <m:fPr>
                  <m:ctrlPr>
                    <w:rPr>
                      <w:rFonts w:ascii="Cambria Math" w:eastAsiaTheme="minorEastAsia" w:hAnsi="Cambria Math"/>
                      <w:i/>
                      <w:szCs w:val="16"/>
                    </w:rPr>
                  </m:ctrlPr>
                </m:fPr>
                <m:num>
                  <m:r>
                    <w:rPr>
                      <w:rFonts w:ascii="Cambria Math" w:eastAsiaTheme="minorEastAsia" w:hAnsi="Cambria Math"/>
                      <w:szCs w:val="16"/>
                    </w:rPr>
                    <m:t>G</m:t>
                  </m:r>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2</m:t>
                      </m:r>
                    </m:sub>
                  </m:sSub>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yörünge</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den>
              </m:f>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ε</m:t>
                  </m:r>
                </m:e>
                <m: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e>
          </m:rad>
          <m:r>
            <w:rPr>
              <w:rFonts w:ascii="Cambria Math" w:eastAsiaTheme="minorEastAsia" w:hAnsi="Cambria Math"/>
              <w:szCs w:val="16"/>
            </w:rPr>
            <m:t>)</m:t>
          </m:r>
        </m:oMath>
      </m:oMathPara>
    </w:p>
    <w:p w14:paraId="50E5BF50" w14:textId="140CCF4B" w:rsidR="00563FA6" w:rsidRPr="00563FA6" w:rsidRDefault="00000000" w:rsidP="00563FA6">
      <w:pPr>
        <w:spacing w:line="360" w:lineRule="auto"/>
        <w:ind w:left="720"/>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uydu</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r>
            <w:rPr>
              <w:rFonts w:ascii="Cambria Math" w:eastAsiaTheme="minorEastAsia" w:hAnsi="Cambria Math"/>
              <w:szCs w:val="16"/>
            </w:rPr>
            <m:t>=</m:t>
          </m:r>
          <m:rad>
            <m:radPr>
              <m:degHide m:val="1"/>
              <m:ctrlPr>
                <w:rPr>
                  <w:rFonts w:ascii="Cambria Math" w:eastAsiaTheme="minorEastAsia" w:hAnsi="Cambria Math"/>
                  <w:i/>
                  <w:szCs w:val="16"/>
                </w:rPr>
              </m:ctrlPr>
            </m:radPr>
            <m:deg/>
            <m:e>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m</m:t>
                      </m:r>
                    </m:e>
                    <m:sub>
                      <m:r>
                        <w:rPr>
                          <w:rFonts w:ascii="Cambria Math" w:eastAsiaTheme="minorEastAsia" w:hAnsi="Cambria Math"/>
                          <w:szCs w:val="16"/>
                        </w:rPr>
                        <m:t>2</m:t>
                      </m:r>
                    </m:sub>
                  </m:sSub>
                  <m:r>
                    <w:rPr>
                      <w:rFonts w:ascii="Cambria Math" w:eastAsiaTheme="minorEastAsia" w:hAnsi="Cambria Math"/>
                      <w:szCs w:val="16"/>
                    </w:rPr>
                    <m:t>G</m:t>
                  </m:r>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yörünge</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den>
              </m:f>
            </m:e>
          </m:rad>
        </m:oMath>
      </m:oMathPara>
    </w:p>
    <w:p w14:paraId="7FD8A8EA" w14:textId="77777777" w:rsidR="00563FA6" w:rsidRPr="00BE66AB" w:rsidRDefault="00563FA6" w:rsidP="00563FA6">
      <w:pPr>
        <w:spacing w:line="360" w:lineRule="auto"/>
        <w:ind w:left="720"/>
        <w:rPr>
          <w:rFonts w:eastAsiaTheme="minorEastAsia"/>
          <w:szCs w:val="16"/>
        </w:rPr>
      </w:pPr>
    </w:p>
    <w:p w14:paraId="064EAECD" w14:textId="57219ED8" w:rsidR="00563FA6" w:rsidRPr="00563FA6" w:rsidRDefault="00563FA6" w:rsidP="00563FA6">
      <w:pPr>
        <w:spacing w:line="360" w:lineRule="auto"/>
        <w:ind w:left="720"/>
        <w:rPr>
          <w:rFonts w:eastAsiaTheme="minorEastAsia"/>
          <w:szCs w:val="16"/>
        </w:rPr>
      </w:pPr>
      <m:oMathPara>
        <m:oMath>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giriş</m:t>
              </m:r>
            </m:sub>
          </m:s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r>
                <w:rPr>
                  <w:rFonts w:ascii="Cambria Math" w:eastAsiaTheme="minorEastAsia" w:hAnsi="Cambria Math"/>
                  <w:szCs w:val="16"/>
                </w:rPr>
                <m:t>hyp</m:t>
              </m:r>
            </m:sub>
          </m:s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v</m:t>
              </m:r>
            </m:e>
            <m:sub>
              <m:r>
                <w:rPr>
                  <w:rFonts w:ascii="Cambria Math" w:eastAsiaTheme="minorEastAsia" w:hAnsi="Cambria Math"/>
                  <w:szCs w:val="16"/>
                </w:rPr>
                <m:t>uydu</m:t>
              </m:r>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r>
            <w:rPr>
              <w:rFonts w:ascii="Cambria Math" w:eastAsiaTheme="minorEastAsia" w:hAnsi="Cambria Math"/>
              <w:szCs w:val="16"/>
            </w:rPr>
            <m:t>|</m:t>
          </m:r>
        </m:oMath>
      </m:oMathPara>
    </w:p>
    <w:p w14:paraId="7B139F7E" w14:textId="4B7D7CDD" w:rsidR="00563FA6" w:rsidRDefault="00563FA6" w:rsidP="001E3A7A">
      <w:pPr>
        <w:spacing w:line="360" w:lineRule="auto"/>
        <w:ind w:left="720"/>
        <w:rPr>
          <w:rFonts w:eastAsiaTheme="minorEastAsia"/>
          <w:b/>
          <w:bCs/>
          <w:szCs w:val="16"/>
        </w:rPr>
      </w:pPr>
      <w:r>
        <w:rPr>
          <w:rFonts w:eastAsiaTheme="minorEastAsia"/>
          <w:b/>
          <w:bCs/>
          <w:szCs w:val="16"/>
        </w:rPr>
        <w:t>4.Sonuç</w:t>
      </w:r>
    </w:p>
    <w:p w14:paraId="3CDD8355" w14:textId="57FFB552" w:rsidR="00563FA6" w:rsidRPr="009A6756" w:rsidRDefault="00563FA6" w:rsidP="001E3A7A">
      <w:pPr>
        <w:spacing w:line="360" w:lineRule="auto"/>
        <w:ind w:left="720"/>
        <w:rPr>
          <w:rFonts w:eastAsiaTheme="minorEastAsia"/>
          <w:b/>
          <w:bCs/>
          <w:szCs w:val="16"/>
        </w:rPr>
      </w:pPr>
      <m:oMathPara>
        <m:oMath>
          <m:r>
            <m:rPr>
              <m:sty m:val="bi"/>
            </m:rPr>
            <w:rPr>
              <w:rFonts w:ascii="Cambria Math" w:eastAsiaTheme="minorEastAsia" w:hAnsi="Cambria Math"/>
              <w:szCs w:val="16"/>
            </w:rPr>
            <m:t>∆</m:t>
          </m:r>
          <m:sSub>
            <m:sSubPr>
              <m:ctrlPr>
                <w:rPr>
                  <w:rFonts w:ascii="Cambria Math" w:eastAsiaTheme="minorEastAsia" w:hAnsi="Cambria Math"/>
                  <w:b/>
                  <w:bCs/>
                  <w:i/>
                  <w:szCs w:val="16"/>
                </w:rPr>
              </m:ctrlPr>
            </m:sSubPr>
            <m:e>
              <m:r>
                <m:rPr>
                  <m:sty m:val="bi"/>
                </m:rPr>
                <w:rPr>
                  <w:rFonts w:ascii="Cambria Math" w:eastAsiaTheme="minorEastAsia" w:hAnsi="Cambria Math"/>
                  <w:szCs w:val="16"/>
                </w:rPr>
                <m:t>v</m:t>
              </m:r>
            </m:e>
            <m:sub>
              <m:r>
                <m:rPr>
                  <m:sty m:val="bi"/>
                </m:rPr>
                <w:rPr>
                  <w:rFonts w:ascii="Cambria Math" w:eastAsiaTheme="minorEastAsia" w:hAnsi="Cambria Math"/>
                  <w:szCs w:val="16"/>
                </w:rPr>
                <m:t>toplam</m:t>
              </m:r>
            </m:sub>
          </m:sSub>
          <m:r>
            <m:rPr>
              <m:sty m:val="bi"/>
            </m:rPr>
            <w:rPr>
              <w:rFonts w:ascii="Cambria Math" w:eastAsiaTheme="minorEastAsia" w:hAnsi="Cambria Math"/>
              <w:szCs w:val="16"/>
            </w:rPr>
            <m:t>=∆</m:t>
          </m:r>
          <m:sSub>
            <m:sSubPr>
              <m:ctrlPr>
                <w:rPr>
                  <w:rFonts w:ascii="Cambria Math" w:eastAsiaTheme="minorEastAsia" w:hAnsi="Cambria Math"/>
                  <w:b/>
                  <w:bCs/>
                  <w:i/>
                  <w:szCs w:val="16"/>
                </w:rPr>
              </m:ctrlPr>
            </m:sSubPr>
            <m:e>
              <m:r>
                <m:rPr>
                  <m:sty m:val="bi"/>
                </m:rPr>
                <w:rPr>
                  <w:rFonts w:ascii="Cambria Math" w:eastAsiaTheme="minorEastAsia" w:hAnsi="Cambria Math"/>
                  <w:szCs w:val="16"/>
                </w:rPr>
                <m:t>v</m:t>
              </m:r>
            </m:e>
            <m:sub>
              <m:r>
                <m:rPr>
                  <m:sty m:val="bi"/>
                </m:rPr>
                <w:rPr>
                  <w:rFonts w:ascii="Cambria Math" w:eastAsiaTheme="minorEastAsia" w:hAnsi="Cambria Math"/>
                  <w:szCs w:val="16"/>
                </w:rPr>
                <m:t>giriş</m:t>
              </m:r>
            </m:sub>
          </m:sSub>
          <m:r>
            <m:rPr>
              <m:sty m:val="bi"/>
            </m:rPr>
            <w:rPr>
              <w:rFonts w:ascii="Cambria Math" w:eastAsiaTheme="minorEastAsia" w:hAnsi="Cambria Math"/>
              <w:szCs w:val="16"/>
            </w:rPr>
            <m:t>+∆</m:t>
          </m:r>
          <m:sSub>
            <m:sSubPr>
              <m:ctrlPr>
                <w:rPr>
                  <w:rFonts w:ascii="Cambria Math" w:eastAsiaTheme="minorEastAsia" w:hAnsi="Cambria Math"/>
                  <w:b/>
                  <w:bCs/>
                  <w:i/>
                  <w:szCs w:val="16"/>
                </w:rPr>
              </m:ctrlPr>
            </m:sSubPr>
            <m:e>
              <m:r>
                <m:rPr>
                  <m:sty m:val="bi"/>
                </m:rPr>
                <w:rPr>
                  <w:rFonts w:ascii="Cambria Math" w:eastAsiaTheme="minorEastAsia" w:hAnsi="Cambria Math"/>
                  <w:szCs w:val="16"/>
                </w:rPr>
                <m:t>v</m:t>
              </m:r>
            </m:e>
            <m:sub>
              <m:r>
                <m:rPr>
                  <m:sty m:val="bi"/>
                </m:rPr>
                <w:rPr>
                  <w:rFonts w:ascii="Cambria Math" w:eastAsiaTheme="minorEastAsia" w:hAnsi="Cambria Math"/>
                  <w:szCs w:val="16"/>
                </w:rPr>
                <m:t>çı</m:t>
              </m:r>
              <m:r>
                <m:rPr>
                  <m:sty m:val="bi"/>
                </m:rPr>
                <w:rPr>
                  <w:rFonts w:ascii="Cambria Math" w:eastAsiaTheme="minorEastAsia" w:hAnsi="Cambria Math"/>
                  <w:szCs w:val="16"/>
                </w:rPr>
                <m:t>k</m:t>
              </m:r>
              <m:r>
                <m:rPr>
                  <m:sty m:val="bi"/>
                </m:rPr>
                <w:rPr>
                  <w:rFonts w:ascii="Cambria Math" w:eastAsiaTheme="minorEastAsia" w:hAnsi="Cambria Math"/>
                  <w:szCs w:val="16"/>
                </w:rPr>
                <m:t>ış</m:t>
              </m:r>
            </m:sub>
          </m:sSub>
        </m:oMath>
      </m:oMathPara>
    </w:p>
    <w:p w14:paraId="5851C3BF" w14:textId="371C2A7E" w:rsidR="009A6756" w:rsidRDefault="009A6756" w:rsidP="009A6756">
      <w:pPr>
        <w:spacing w:line="360" w:lineRule="auto"/>
        <w:rPr>
          <w:rFonts w:eastAsiaTheme="minorEastAsia"/>
          <w:szCs w:val="16"/>
        </w:rPr>
      </w:pPr>
      <w:r>
        <w:rPr>
          <w:rFonts w:eastAsiaTheme="minorEastAsia"/>
          <w:szCs w:val="16"/>
        </w:rPr>
        <w:t>Süre hesaplaması için ise transfer sonunda P</w:t>
      </w:r>
      <w:r>
        <w:rPr>
          <w:rFonts w:eastAsiaTheme="minorEastAsia"/>
          <w:szCs w:val="16"/>
          <w:vertAlign w:val="subscript"/>
        </w:rPr>
        <w:t xml:space="preserve">2 </w:t>
      </w:r>
      <w:r>
        <w:rPr>
          <w:rFonts w:eastAsiaTheme="minorEastAsia"/>
          <w:szCs w:val="16"/>
          <w:lang w:val="en-US"/>
        </w:rPr>
        <w:t>‘</w:t>
      </w:r>
      <w:proofErr w:type="spellStart"/>
      <w:r>
        <w:rPr>
          <w:rFonts w:eastAsiaTheme="minorEastAsia"/>
          <w:szCs w:val="16"/>
          <w:lang w:val="en-US"/>
        </w:rPr>
        <w:t>nin</w:t>
      </w:r>
      <w:proofErr w:type="spellEnd"/>
      <w:r>
        <w:rPr>
          <w:rFonts w:eastAsiaTheme="minorEastAsia"/>
          <w:szCs w:val="16"/>
          <w:lang w:val="en-US"/>
        </w:rPr>
        <w:t xml:space="preserve"> P</w:t>
      </w:r>
      <w:r>
        <w:rPr>
          <w:rFonts w:eastAsiaTheme="minorEastAsia"/>
          <w:szCs w:val="16"/>
          <w:vertAlign w:val="subscript"/>
          <w:lang w:val="en-US"/>
        </w:rPr>
        <w:t xml:space="preserve">1 </w:t>
      </w:r>
      <w:r>
        <w:rPr>
          <w:rFonts w:eastAsiaTheme="minorEastAsia"/>
          <w:szCs w:val="16"/>
          <w:lang w:val="en-US"/>
        </w:rPr>
        <w:t>‘in tam</w:t>
      </w:r>
      <w:r>
        <w:rPr>
          <w:rFonts w:eastAsiaTheme="minorEastAsia"/>
          <w:szCs w:val="16"/>
        </w:rPr>
        <w:t xml:space="preserve"> karşısında olacağı açının bulunması, ardından açının sistemde görülmesi için gereken sürenin bulunması gerekiyor.</w:t>
      </w:r>
    </w:p>
    <w:p w14:paraId="17997E7D" w14:textId="3B05B6D2" w:rsidR="009A6756" w:rsidRDefault="00307740" w:rsidP="009A6756">
      <w:pPr>
        <w:spacing w:line="360" w:lineRule="auto"/>
        <w:rPr>
          <w:rFonts w:eastAsiaTheme="minorEastAsia"/>
          <w:b/>
          <w:bCs/>
          <w:szCs w:val="16"/>
        </w:rPr>
      </w:pPr>
      <w:r>
        <w:rPr>
          <w:rFonts w:eastAsiaTheme="minorEastAsia"/>
          <w:b/>
          <w:bCs/>
          <w:szCs w:val="16"/>
        </w:rPr>
        <w:lastRenderedPageBreak/>
        <w:t xml:space="preserve">2) </w:t>
      </w:r>
      <w:r w:rsidR="009A6756">
        <w:rPr>
          <w:rFonts w:eastAsiaTheme="minorEastAsia"/>
          <w:b/>
          <w:bCs/>
          <w:szCs w:val="16"/>
        </w:rPr>
        <w:t>Açı</w:t>
      </w:r>
    </w:p>
    <w:p w14:paraId="37F99851" w14:textId="298310A2" w:rsidR="009A6756" w:rsidRDefault="009A6756" w:rsidP="009A6756">
      <w:pPr>
        <w:spacing w:line="360" w:lineRule="auto"/>
        <w:rPr>
          <w:rFonts w:eastAsiaTheme="minorEastAsia"/>
          <w:szCs w:val="16"/>
        </w:rPr>
      </w:pPr>
      <w:r>
        <w:rPr>
          <w:rFonts w:eastAsiaTheme="minorEastAsia"/>
          <w:szCs w:val="16"/>
        </w:rPr>
        <w:t>P</w:t>
      </w:r>
      <w:r>
        <w:rPr>
          <w:rFonts w:eastAsiaTheme="minorEastAsia"/>
          <w:szCs w:val="16"/>
          <w:vertAlign w:val="subscript"/>
        </w:rPr>
        <w:t xml:space="preserve">1 </w:t>
      </w:r>
      <w:r>
        <w:rPr>
          <w:rFonts w:eastAsiaTheme="minorEastAsia"/>
          <w:szCs w:val="16"/>
        </w:rPr>
        <w:t>ile P</w:t>
      </w:r>
      <w:r>
        <w:rPr>
          <w:rFonts w:eastAsiaTheme="minorEastAsia"/>
          <w:szCs w:val="16"/>
          <w:vertAlign w:val="subscript"/>
        </w:rPr>
        <w:t xml:space="preserve">2 </w:t>
      </w:r>
      <w:r>
        <w:rPr>
          <w:rFonts w:eastAsiaTheme="minorEastAsia"/>
          <w:szCs w:val="16"/>
        </w:rPr>
        <w:t xml:space="preserve">arasında </w:t>
      </w:r>
      <m:oMath>
        <m:r>
          <w:rPr>
            <w:rFonts w:ascii="Cambria Math" w:eastAsiaTheme="minorEastAsia" w:hAnsi="Cambria Math"/>
            <w:szCs w:val="16"/>
          </w:rPr>
          <m:t>θ</m:t>
        </m:r>
      </m:oMath>
      <w:r>
        <w:rPr>
          <w:rFonts w:eastAsiaTheme="minorEastAsia"/>
          <w:szCs w:val="16"/>
        </w:rPr>
        <w:t xml:space="preserve"> açı</w:t>
      </w:r>
      <w:proofErr w:type="spellStart"/>
      <w:r>
        <w:rPr>
          <w:rFonts w:eastAsiaTheme="minorEastAsia"/>
          <w:szCs w:val="16"/>
        </w:rPr>
        <w:t>sı</w:t>
      </w:r>
      <w:proofErr w:type="spellEnd"/>
      <w:r>
        <w:rPr>
          <w:rFonts w:eastAsiaTheme="minorEastAsia"/>
          <w:szCs w:val="16"/>
        </w:rPr>
        <w:t xml:space="preserve"> varsa P</w:t>
      </w:r>
      <w:r>
        <w:rPr>
          <w:rFonts w:eastAsiaTheme="minorEastAsia"/>
          <w:szCs w:val="16"/>
          <w:vertAlign w:val="subscript"/>
        </w:rPr>
        <w:t xml:space="preserve">2 </w:t>
      </w:r>
      <w:r>
        <w:rPr>
          <w:rFonts w:eastAsiaTheme="minorEastAsia"/>
          <w:szCs w:val="16"/>
        </w:rPr>
        <w:t>ile P</w:t>
      </w:r>
      <w:r>
        <w:rPr>
          <w:rFonts w:eastAsiaTheme="minorEastAsia"/>
          <w:szCs w:val="16"/>
          <w:vertAlign w:val="subscript"/>
        </w:rPr>
        <w:t>2son</w:t>
      </w:r>
      <w:r>
        <w:rPr>
          <w:rFonts w:eastAsiaTheme="minorEastAsia"/>
          <w:szCs w:val="16"/>
        </w:rPr>
        <w:t xml:space="preserve"> arasındaki açı </w:t>
      </w:r>
      <m:oMath>
        <m:r>
          <w:rPr>
            <w:rFonts w:ascii="Cambria Math" w:eastAsiaTheme="minorEastAsia" w:hAnsi="Cambria Math"/>
            <w:szCs w:val="16"/>
          </w:rPr>
          <m:t>π</m:t>
        </m:r>
        <m:r>
          <w:rPr>
            <w:rFonts w:ascii="Cambria Math" w:eastAsiaTheme="minorEastAsia" w:hAnsi="Cambria Math"/>
            <w:szCs w:val="16"/>
          </w:rPr>
          <m:t xml:space="preserve">-θ  </m:t>
        </m:r>
      </m:oMath>
      <w:r>
        <w:rPr>
          <w:rFonts w:eastAsiaTheme="minorEastAsia"/>
          <w:szCs w:val="16"/>
        </w:rPr>
        <w:t>dır. P</w:t>
      </w:r>
      <w:r>
        <w:rPr>
          <w:rFonts w:eastAsiaTheme="minorEastAsia"/>
          <w:szCs w:val="16"/>
          <w:vertAlign w:val="subscript"/>
        </w:rPr>
        <w:t xml:space="preserve">2 </w:t>
      </w:r>
      <w:r>
        <w:rPr>
          <w:rFonts w:eastAsiaTheme="minorEastAsia"/>
          <w:szCs w:val="16"/>
        </w:rPr>
        <w:t>‘</w:t>
      </w:r>
      <w:proofErr w:type="spellStart"/>
      <w:r>
        <w:rPr>
          <w:rFonts w:eastAsiaTheme="minorEastAsia"/>
          <w:szCs w:val="16"/>
        </w:rPr>
        <w:t>nin</w:t>
      </w:r>
      <w:proofErr w:type="spellEnd"/>
      <w:r>
        <w:rPr>
          <w:rFonts w:eastAsiaTheme="minorEastAsia"/>
          <w:szCs w:val="16"/>
        </w:rPr>
        <w:t xml:space="preserve"> alacağı</w:t>
      </w:r>
      <w:r w:rsidR="00401EDF">
        <w:rPr>
          <w:rFonts w:eastAsiaTheme="minorEastAsia"/>
          <w:szCs w:val="16"/>
        </w:rPr>
        <w:t xml:space="preserve"> </w:t>
      </w:r>
      <w:r>
        <w:rPr>
          <w:rFonts w:eastAsiaTheme="minorEastAsia"/>
          <w:szCs w:val="16"/>
        </w:rPr>
        <w:t>yol:</w:t>
      </w:r>
    </w:p>
    <w:p w14:paraId="1C430B42" w14:textId="2EB3CBF8" w:rsidR="009A6756" w:rsidRPr="009A6756" w:rsidRDefault="009A6756" w:rsidP="009A6756">
      <w:pPr>
        <w:spacing w:line="360" w:lineRule="auto"/>
        <w:rPr>
          <w:rFonts w:eastAsiaTheme="minorEastAsia"/>
          <w:szCs w:val="16"/>
          <w:vertAlign w:val="subscript"/>
        </w:rPr>
      </w:pPr>
      <m:oMathPara>
        <m:oMath>
          <m:d>
            <m:dPr>
              <m:ctrlPr>
                <w:rPr>
                  <w:rFonts w:ascii="Cambria Math" w:eastAsiaTheme="minorEastAsia" w:hAnsi="Cambria Math"/>
                  <w:i/>
                  <w:szCs w:val="16"/>
                  <w:vertAlign w:val="subscript"/>
                </w:rPr>
              </m:ctrlPr>
            </m:dPr>
            <m:e>
              <m:r>
                <w:rPr>
                  <w:rFonts w:ascii="Cambria Math" w:eastAsiaTheme="minorEastAsia" w:hAnsi="Cambria Math"/>
                  <w:szCs w:val="16"/>
                  <w:vertAlign w:val="subscript"/>
                </w:rPr>
                <m:t>π-θ</m:t>
              </m:r>
            </m:e>
          </m:d>
          <m:sSub>
            <m:sSubPr>
              <m:ctrlPr>
                <w:rPr>
                  <w:rFonts w:ascii="Cambria Math" w:eastAsiaTheme="minorEastAsia" w:hAnsi="Cambria Math"/>
                  <w:i/>
                  <w:szCs w:val="16"/>
                  <w:vertAlign w:val="subscript"/>
                </w:rPr>
              </m:ctrlPr>
            </m:sSubPr>
            <m:e>
              <m:r>
                <w:rPr>
                  <w:rFonts w:ascii="Cambria Math" w:eastAsiaTheme="minorEastAsia" w:hAnsi="Cambria Math"/>
                  <w:szCs w:val="16"/>
                  <w:vertAlign w:val="subscript"/>
                </w:rPr>
                <m:t>R</m:t>
              </m:r>
            </m:e>
            <m:sub>
              <m:r>
                <w:rPr>
                  <w:rFonts w:ascii="Cambria Math" w:eastAsiaTheme="minorEastAsia" w:hAnsi="Cambria Math"/>
                  <w:szCs w:val="16"/>
                  <w:vertAlign w:val="subscript"/>
                </w:rPr>
                <m:t>2</m:t>
              </m:r>
            </m:sub>
          </m:sSub>
        </m:oMath>
      </m:oMathPara>
    </w:p>
    <w:p w14:paraId="0773C689" w14:textId="56AFD08D" w:rsidR="009A6756" w:rsidRDefault="009A6756" w:rsidP="009A6756">
      <w:pPr>
        <w:spacing w:line="360" w:lineRule="auto"/>
        <w:rPr>
          <w:rFonts w:eastAsiaTheme="minorEastAsia"/>
          <w:szCs w:val="16"/>
        </w:rPr>
      </w:pPr>
      <w:r>
        <w:rPr>
          <w:rFonts w:eastAsiaTheme="minorEastAsia"/>
          <w:szCs w:val="16"/>
        </w:rPr>
        <w:t>P</w:t>
      </w:r>
      <w:r>
        <w:rPr>
          <w:rFonts w:eastAsiaTheme="minorEastAsia"/>
          <w:szCs w:val="16"/>
          <w:vertAlign w:val="subscript"/>
        </w:rPr>
        <w:t xml:space="preserve">2 </w:t>
      </w:r>
      <w:r>
        <w:rPr>
          <w:rFonts w:eastAsiaTheme="minorEastAsia"/>
          <w:szCs w:val="16"/>
        </w:rPr>
        <w:t>‘</w:t>
      </w:r>
      <w:proofErr w:type="spellStart"/>
      <w:r>
        <w:rPr>
          <w:rFonts w:eastAsiaTheme="minorEastAsia"/>
          <w:szCs w:val="16"/>
        </w:rPr>
        <w:t>nin</w:t>
      </w:r>
      <w:proofErr w:type="spellEnd"/>
      <w:r>
        <w:rPr>
          <w:rFonts w:eastAsiaTheme="minorEastAsia"/>
          <w:szCs w:val="16"/>
        </w:rPr>
        <w:t xml:space="preserve"> hızı:</w:t>
      </w:r>
    </w:p>
    <w:p w14:paraId="0ECAD069" w14:textId="599CA857" w:rsidR="009A6756" w:rsidRPr="009A6756" w:rsidRDefault="009A6756" w:rsidP="009A6756">
      <w:pPr>
        <w:spacing w:line="360" w:lineRule="auto"/>
        <w:rPr>
          <w:rFonts w:eastAsiaTheme="minorEastAsia"/>
          <w:szCs w:val="16"/>
        </w:rPr>
      </w:pPr>
      <m:oMathPara>
        <m:oMath>
          <m:r>
            <w:rPr>
              <w:rFonts w:ascii="Cambria Math" w:eastAsiaTheme="minorEastAsia" w:hAnsi="Cambria Math"/>
              <w:szCs w:val="16"/>
            </w:rPr>
            <m:t xml:space="preserve">v= </m:t>
          </m:r>
          <m:rad>
            <m:radPr>
              <m:degHide m:val="1"/>
              <m:ctrlPr>
                <w:rPr>
                  <w:rFonts w:ascii="Cambria Math" w:eastAsiaTheme="minorEastAsia" w:hAnsi="Cambria Math"/>
                  <w:i/>
                  <w:szCs w:val="16"/>
                </w:rPr>
              </m:ctrlPr>
            </m:radPr>
            <m:deg/>
            <m:e>
              <m:f>
                <m:fPr>
                  <m:ctrlPr>
                    <w:rPr>
                      <w:rFonts w:ascii="Cambria Math" w:eastAsiaTheme="minorEastAsia" w:hAnsi="Cambria Math"/>
                      <w:i/>
                      <w:szCs w:val="16"/>
                    </w:rPr>
                  </m:ctrlPr>
                </m:fPr>
                <m:num>
                  <m:r>
                    <w:rPr>
                      <w:rFonts w:ascii="Cambria Math" w:eastAsiaTheme="minorEastAsia" w:hAnsi="Cambria Math"/>
                      <w:szCs w:val="16"/>
                    </w:rPr>
                    <m:t>MG</m:t>
                  </m:r>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2</m:t>
                      </m:r>
                    </m:sub>
                  </m:sSub>
                </m:den>
              </m:f>
            </m:e>
          </m:rad>
        </m:oMath>
      </m:oMathPara>
    </w:p>
    <w:p w14:paraId="0A539B10" w14:textId="22E37E89" w:rsidR="009A6756" w:rsidRDefault="009A6756" w:rsidP="009A6756">
      <w:pPr>
        <w:spacing w:line="360" w:lineRule="auto"/>
        <w:rPr>
          <w:rFonts w:eastAsiaTheme="minorEastAsia"/>
          <w:szCs w:val="16"/>
        </w:rPr>
      </w:pPr>
      <w:r>
        <w:rPr>
          <w:rFonts w:eastAsiaTheme="minorEastAsia"/>
          <w:szCs w:val="16"/>
        </w:rPr>
        <w:t>P</w:t>
      </w:r>
      <w:r>
        <w:rPr>
          <w:rFonts w:eastAsiaTheme="minorEastAsia"/>
          <w:szCs w:val="16"/>
          <w:vertAlign w:val="subscript"/>
          <w:lang w:val="en-US"/>
        </w:rPr>
        <w:t xml:space="preserve">2 </w:t>
      </w:r>
      <w:r>
        <w:rPr>
          <w:rFonts w:eastAsiaTheme="minorEastAsia"/>
          <w:szCs w:val="16"/>
          <w:lang w:val="en-US"/>
        </w:rPr>
        <w:t>‘</w:t>
      </w:r>
      <w:proofErr w:type="spellStart"/>
      <w:r w:rsidRPr="009A6756">
        <w:rPr>
          <w:rFonts w:eastAsiaTheme="minorEastAsia"/>
          <w:szCs w:val="16"/>
        </w:rPr>
        <w:t>nin</w:t>
      </w:r>
      <w:proofErr w:type="spellEnd"/>
      <w:r w:rsidRPr="009A6756">
        <w:rPr>
          <w:rFonts w:eastAsiaTheme="minorEastAsia"/>
          <w:szCs w:val="16"/>
        </w:rPr>
        <w:t xml:space="preserve"> yolu alma süresi</w:t>
      </w:r>
      <w:r>
        <w:rPr>
          <w:rFonts w:eastAsiaTheme="minorEastAsia"/>
          <w:szCs w:val="16"/>
        </w:rPr>
        <w:t xml:space="preserve"> ile transferin süresi aynı olmalı.</w:t>
      </w:r>
      <w:r w:rsidR="00847F4D">
        <w:rPr>
          <w:rFonts w:eastAsiaTheme="minorEastAsia"/>
          <w:szCs w:val="16"/>
        </w:rPr>
        <w:t xml:space="preserve"> </w:t>
      </w:r>
    </w:p>
    <w:p w14:paraId="58C0D7F8" w14:textId="1ABF3D61" w:rsidR="009A6756" w:rsidRPr="00307740" w:rsidRDefault="009A6756" w:rsidP="009A6756">
      <w:pPr>
        <w:spacing w:line="360" w:lineRule="auto"/>
        <w:rPr>
          <w:rFonts w:eastAsiaTheme="minorEastAsia"/>
          <w:szCs w:val="16"/>
          <w:vertAlign w:val="subscript"/>
          <w:lang w:val="en-US"/>
        </w:rPr>
      </w:pPr>
      <m:oMathPara>
        <m:oMath>
          <m:f>
            <m:fPr>
              <m:ctrlPr>
                <w:rPr>
                  <w:rFonts w:ascii="Cambria Math" w:eastAsiaTheme="minorEastAsia" w:hAnsi="Cambria Math"/>
                  <w:i/>
                  <w:szCs w:val="16"/>
                  <w:vertAlign w:val="subscript"/>
                  <w:lang w:val="en-US"/>
                </w:rPr>
              </m:ctrlPr>
            </m:fPr>
            <m:num>
              <m:d>
                <m:dPr>
                  <m:ctrlPr>
                    <w:rPr>
                      <w:rFonts w:ascii="Cambria Math" w:eastAsiaTheme="minorEastAsia" w:hAnsi="Cambria Math"/>
                      <w:i/>
                      <w:szCs w:val="16"/>
                      <w:vertAlign w:val="subscript"/>
                      <w:lang w:val="en-US"/>
                    </w:rPr>
                  </m:ctrlPr>
                </m:dPr>
                <m:e>
                  <m:r>
                    <w:rPr>
                      <w:rFonts w:ascii="Cambria Math" w:eastAsiaTheme="minorEastAsia" w:hAnsi="Cambria Math"/>
                      <w:szCs w:val="16"/>
                      <w:vertAlign w:val="subscript"/>
                      <w:lang w:val="en-US"/>
                    </w:rPr>
                    <m:t>π-θ</m:t>
                  </m:r>
                </m:e>
              </m:d>
              <m:sSub>
                <m:sSubPr>
                  <m:ctrlPr>
                    <w:rPr>
                      <w:rFonts w:ascii="Cambria Math" w:eastAsiaTheme="minorEastAsia" w:hAnsi="Cambria Math"/>
                      <w:i/>
                      <w:szCs w:val="16"/>
                      <w:vertAlign w:val="subscript"/>
                      <w:lang w:val="en-US"/>
                    </w:rPr>
                  </m:ctrlPr>
                </m:sSubPr>
                <m:e>
                  <m:r>
                    <w:rPr>
                      <w:rFonts w:ascii="Cambria Math" w:eastAsiaTheme="minorEastAsia" w:hAnsi="Cambria Math"/>
                      <w:szCs w:val="16"/>
                      <w:vertAlign w:val="subscript"/>
                      <w:lang w:val="en-US"/>
                    </w:rPr>
                    <m:t>R</m:t>
                  </m:r>
                </m:e>
                <m:sub>
                  <m:r>
                    <w:rPr>
                      <w:rFonts w:ascii="Cambria Math" w:eastAsiaTheme="minorEastAsia" w:hAnsi="Cambria Math"/>
                      <w:szCs w:val="16"/>
                      <w:vertAlign w:val="subscript"/>
                      <w:lang w:val="en-US"/>
                    </w:rPr>
                    <m:t>2</m:t>
                  </m:r>
                </m:sub>
              </m:sSub>
            </m:num>
            <m:den>
              <m:r>
                <w:rPr>
                  <w:rFonts w:ascii="Cambria Math" w:eastAsiaTheme="minorEastAsia" w:hAnsi="Cambria Math"/>
                  <w:szCs w:val="16"/>
                  <w:vertAlign w:val="subscript"/>
                  <w:lang w:val="en-US"/>
                </w:rPr>
                <m:t>v</m:t>
              </m:r>
            </m:den>
          </m:f>
          <m:r>
            <w:rPr>
              <w:rFonts w:ascii="Cambria Math" w:eastAsiaTheme="minorEastAsia" w:hAnsi="Cambria Math"/>
              <w:szCs w:val="16"/>
              <w:vertAlign w:val="subscript"/>
              <w:lang w:val="en-US"/>
            </w:rPr>
            <m:t>=</m:t>
          </m:r>
          <m:f>
            <m:fPr>
              <m:ctrlPr>
                <w:rPr>
                  <w:rFonts w:ascii="Cambria Math" w:eastAsiaTheme="minorEastAsia" w:hAnsi="Cambria Math"/>
                  <w:i/>
                  <w:szCs w:val="16"/>
                  <w:vertAlign w:val="subscript"/>
                  <w:lang w:val="en-US"/>
                </w:rPr>
              </m:ctrlPr>
            </m:fPr>
            <m:num>
              <m:rad>
                <m:radPr>
                  <m:degHide m:val="1"/>
                  <m:ctrlPr>
                    <w:rPr>
                      <w:rFonts w:ascii="Cambria Math" w:eastAsiaTheme="minorEastAsia" w:hAnsi="Cambria Math"/>
                      <w:i/>
                      <w:szCs w:val="16"/>
                      <w:vertAlign w:val="subscript"/>
                      <w:lang w:val="en-US"/>
                    </w:rPr>
                  </m:ctrlPr>
                </m:radPr>
                <m:deg/>
                <m:e>
                  <m:sSubSup>
                    <m:sSubSupPr>
                      <m:ctrlPr>
                        <w:rPr>
                          <w:rFonts w:ascii="Cambria Math" w:eastAsiaTheme="minorEastAsia" w:hAnsi="Cambria Math"/>
                          <w:i/>
                          <w:szCs w:val="16"/>
                          <w:vertAlign w:val="subscript"/>
                          <w:lang w:val="en-US"/>
                        </w:rPr>
                      </m:ctrlPr>
                    </m:sSubSupPr>
                    <m:e>
                      <m:r>
                        <w:rPr>
                          <w:rFonts w:ascii="Cambria Math" w:eastAsiaTheme="minorEastAsia" w:hAnsi="Cambria Math"/>
                          <w:szCs w:val="16"/>
                          <w:vertAlign w:val="subscript"/>
                          <w:lang w:val="en-US"/>
                        </w:rPr>
                        <m:t>a</m:t>
                      </m:r>
                    </m:e>
                    <m:sub>
                      <m:r>
                        <w:rPr>
                          <w:rFonts w:ascii="Cambria Math" w:eastAsiaTheme="minorEastAsia" w:hAnsi="Cambria Math"/>
                          <w:szCs w:val="16"/>
                          <w:vertAlign w:val="subscript"/>
                          <w:lang w:val="en-US"/>
                        </w:rPr>
                        <m:t>t</m:t>
                      </m:r>
                    </m:sub>
                    <m:sup>
                      <m:r>
                        <w:rPr>
                          <w:rFonts w:ascii="Cambria Math" w:eastAsiaTheme="minorEastAsia" w:hAnsi="Cambria Math"/>
                          <w:szCs w:val="16"/>
                          <w:vertAlign w:val="subscript"/>
                          <w:lang w:val="en-US"/>
                        </w:rPr>
                        <m:t>3</m:t>
                      </m:r>
                    </m:sup>
                  </m:sSubSup>
                </m:e>
              </m:rad>
            </m:num>
            <m:den>
              <m:r>
                <w:rPr>
                  <w:rFonts w:ascii="Cambria Math" w:eastAsiaTheme="minorEastAsia" w:hAnsi="Cambria Math"/>
                  <w:szCs w:val="16"/>
                  <w:vertAlign w:val="subscript"/>
                  <w:lang w:val="en-US"/>
                </w:rPr>
                <m:t>2</m:t>
              </m:r>
            </m:den>
          </m:f>
        </m:oMath>
      </m:oMathPara>
    </w:p>
    <w:p w14:paraId="58A8E241" w14:textId="7991A5A3" w:rsidR="00307740" w:rsidRPr="00307740" w:rsidRDefault="00307740" w:rsidP="009A6756">
      <w:pPr>
        <w:spacing w:line="360" w:lineRule="auto"/>
        <w:rPr>
          <w:rFonts w:eastAsiaTheme="minorEastAsia"/>
          <w:szCs w:val="16"/>
          <w:lang w:val="en-US"/>
        </w:rPr>
      </w:pPr>
      <w:r w:rsidRPr="00307740">
        <w:rPr>
          <w:rFonts w:eastAsiaTheme="minorEastAsia"/>
          <w:szCs w:val="16"/>
        </w:rPr>
        <w:t>Sonuç</w:t>
      </w:r>
      <w:r>
        <w:rPr>
          <w:rFonts w:eastAsiaTheme="minorEastAsia"/>
          <w:szCs w:val="16"/>
        </w:rPr>
        <w:t>:</w:t>
      </w:r>
    </w:p>
    <w:p w14:paraId="7E6EF65C" w14:textId="618D58E7" w:rsidR="00847F4D" w:rsidRPr="00307740" w:rsidRDefault="00847F4D" w:rsidP="009A6756">
      <w:pPr>
        <w:spacing w:line="360" w:lineRule="auto"/>
        <w:rPr>
          <w:rFonts w:eastAsiaTheme="minorEastAsia"/>
          <w:szCs w:val="16"/>
        </w:rPr>
      </w:pPr>
      <m:oMathPara>
        <m:oMath>
          <m:r>
            <w:rPr>
              <w:rFonts w:ascii="Cambria Math" w:eastAsiaTheme="minorEastAsia" w:hAnsi="Cambria Math"/>
              <w:szCs w:val="16"/>
            </w:rPr>
            <m:t>θ=π-</m:t>
          </m:r>
          <m:f>
            <m:fPr>
              <m:ctrlPr>
                <w:rPr>
                  <w:rFonts w:ascii="Cambria Math" w:eastAsiaTheme="minorEastAsia" w:hAnsi="Cambria Math"/>
                  <w:i/>
                  <w:szCs w:val="16"/>
                </w:rPr>
              </m:ctrlPr>
            </m:fPr>
            <m:num>
              <m:r>
                <w:rPr>
                  <w:rFonts w:ascii="Cambria Math" w:eastAsiaTheme="minorEastAsia" w:hAnsi="Cambria Math"/>
                  <w:szCs w:val="16"/>
                </w:rPr>
                <m:t>v</m:t>
              </m:r>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2</m:t>
                  </m:r>
                </m:sub>
              </m:sSub>
            </m:den>
          </m:f>
          <m:f>
            <m:fPr>
              <m:ctrlPr>
                <w:rPr>
                  <w:rFonts w:ascii="Cambria Math" w:eastAsiaTheme="minorEastAsia" w:hAnsi="Cambria Math"/>
                  <w:i/>
                  <w:szCs w:val="16"/>
                </w:rPr>
              </m:ctrlPr>
            </m:fPr>
            <m:num>
              <m:rad>
                <m:radPr>
                  <m:degHide m:val="1"/>
                  <m:ctrlPr>
                    <w:rPr>
                      <w:rFonts w:ascii="Cambria Math" w:eastAsiaTheme="minorEastAsia" w:hAnsi="Cambria Math"/>
                      <w:i/>
                      <w:szCs w:val="16"/>
                    </w:rPr>
                  </m:ctrlPr>
                </m:radPr>
                <m:deg/>
                <m:e>
                  <m:sSubSup>
                    <m:sSubSupPr>
                      <m:ctrlPr>
                        <w:rPr>
                          <w:rFonts w:ascii="Cambria Math" w:eastAsiaTheme="minorEastAsia" w:hAnsi="Cambria Math"/>
                          <w:i/>
                          <w:szCs w:val="16"/>
                          <w:vertAlign w:val="subscript"/>
                          <w:lang w:val="en-US"/>
                        </w:rPr>
                      </m:ctrlPr>
                    </m:sSubSupPr>
                    <m:e>
                      <m:r>
                        <w:rPr>
                          <w:rFonts w:ascii="Cambria Math" w:eastAsiaTheme="minorEastAsia" w:hAnsi="Cambria Math"/>
                          <w:szCs w:val="16"/>
                          <w:vertAlign w:val="subscript"/>
                          <w:lang w:val="en-US"/>
                        </w:rPr>
                        <m:t>a</m:t>
                      </m:r>
                    </m:e>
                    <m:sub>
                      <m:r>
                        <w:rPr>
                          <w:rFonts w:ascii="Cambria Math" w:eastAsiaTheme="minorEastAsia" w:hAnsi="Cambria Math"/>
                          <w:szCs w:val="16"/>
                          <w:vertAlign w:val="subscript"/>
                          <w:lang w:val="en-US"/>
                        </w:rPr>
                        <m:t>t</m:t>
                      </m:r>
                    </m:sub>
                    <m:sup>
                      <m:r>
                        <w:rPr>
                          <w:rFonts w:ascii="Cambria Math" w:eastAsiaTheme="minorEastAsia" w:hAnsi="Cambria Math"/>
                          <w:szCs w:val="16"/>
                          <w:vertAlign w:val="subscript"/>
                          <w:lang w:val="en-US"/>
                        </w:rPr>
                        <m:t>3</m:t>
                      </m:r>
                    </m:sup>
                  </m:sSubSup>
                </m:e>
              </m:rad>
            </m:num>
            <m:den>
              <m:r>
                <w:rPr>
                  <w:rFonts w:ascii="Cambria Math" w:eastAsiaTheme="minorEastAsia" w:hAnsi="Cambria Math"/>
                  <w:szCs w:val="16"/>
                </w:rPr>
                <m:t>2</m:t>
              </m:r>
            </m:den>
          </m:f>
        </m:oMath>
      </m:oMathPara>
    </w:p>
    <w:p w14:paraId="63C4BB1A" w14:textId="439D51FC" w:rsidR="00307740" w:rsidRDefault="00DA34EB" w:rsidP="009A6756">
      <w:pPr>
        <w:spacing w:line="360" w:lineRule="auto"/>
        <w:rPr>
          <w:rFonts w:eastAsiaTheme="minorEastAsia"/>
          <w:b/>
          <w:bCs/>
          <w:szCs w:val="16"/>
        </w:rPr>
      </w:pPr>
      <w:r>
        <w:rPr>
          <w:rFonts w:eastAsiaTheme="minorEastAsia"/>
          <w:b/>
          <w:bCs/>
          <w:szCs w:val="16"/>
        </w:rPr>
        <w:t>3) Gezegenler Arası Açının Zamana Göre Formülü</w:t>
      </w:r>
    </w:p>
    <w:p w14:paraId="2B29C115" w14:textId="21A9A8A4" w:rsidR="00CE7214" w:rsidRDefault="00CE7214" w:rsidP="00CE7214">
      <w:pPr>
        <w:spacing w:line="480" w:lineRule="auto"/>
        <w:rPr>
          <w:rFonts w:eastAsiaTheme="minorEastAsia"/>
          <w:szCs w:val="16"/>
        </w:rPr>
      </w:pPr>
      <w:r>
        <w:rPr>
          <w:rFonts w:eastAsiaTheme="minorEastAsia"/>
          <w:b/>
          <w:bCs/>
          <w:szCs w:val="16"/>
        </w:rPr>
        <w:tab/>
      </w:r>
      <m:oMath>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r>
              <w:rPr>
                <w:rFonts w:ascii="Cambria Math" w:eastAsiaTheme="minorEastAsia" w:hAnsi="Cambria Math"/>
                <w:szCs w:val="16"/>
              </w:rPr>
              <m:t>0</m:t>
            </m:r>
          </m:sub>
        </m:sSub>
      </m:oMath>
      <w:r>
        <w:rPr>
          <w:rFonts w:eastAsiaTheme="minorEastAsia"/>
          <w:szCs w:val="16"/>
        </w:rPr>
        <w:t>: t = 0 ’da yıldızı orijin alan 2 boyutlu düzlemde -x ‘ten saat yönünün tersine doğru P</w:t>
      </w:r>
      <w:r>
        <w:rPr>
          <w:rFonts w:eastAsiaTheme="minorEastAsia"/>
          <w:szCs w:val="16"/>
          <w:vertAlign w:val="subscript"/>
        </w:rPr>
        <w:t>1</w:t>
      </w:r>
      <w:r>
        <w:rPr>
          <w:rFonts w:eastAsiaTheme="minorEastAsia"/>
          <w:szCs w:val="16"/>
        </w:rPr>
        <w:t>’e kadar olan açı(radyan).</w:t>
      </w:r>
    </w:p>
    <w:p w14:paraId="3D129A94" w14:textId="21012EA6" w:rsidR="00CE7214" w:rsidRPr="00CE7214" w:rsidRDefault="00CE7214" w:rsidP="00CE7214">
      <w:pPr>
        <w:spacing w:line="480" w:lineRule="auto"/>
        <w:ind w:firstLine="720"/>
        <w:rPr>
          <w:rFonts w:eastAsiaTheme="minorEastAsia"/>
          <w:szCs w:val="16"/>
        </w:rPr>
      </w:pPr>
      <m:oMath>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r>
              <w:rPr>
                <w:rFonts w:ascii="Cambria Math" w:eastAsiaTheme="minorEastAsia" w:hAnsi="Cambria Math"/>
                <w:szCs w:val="16"/>
              </w:rPr>
              <m:t>0</m:t>
            </m:r>
          </m:sub>
        </m:sSub>
      </m:oMath>
      <w:r>
        <w:rPr>
          <w:rFonts w:eastAsiaTheme="minorEastAsia"/>
          <w:szCs w:val="16"/>
        </w:rPr>
        <w:t>: t = 0 ’da yıldızı orijin alan 2 boyutlu düzlemde -x ‘ten saat yönünün tersine doğru P</w:t>
      </w:r>
      <w:r>
        <w:rPr>
          <w:rFonts w:eastAsiaTheme="minorEastAsia"/>
          <w:szCs w:val="16"/>
          <w:vertAlign w:val="subscript"/>
        </w:rPr>
        <w:t>2</w:t>
      </w:r>
      <w:r>
        <w:rPr>
          <w:rFonts w:eastAsiaTheme="minorEastAsia"/>
          <w:szCs w:val="16"/>
        </w:rPr>
        <w:t>’</w:t>
      </w:r>
      <w:r>
        <w:rPr>
          <w:rFonts w:eastAsiaTheme="minorEastAsia"/>
          <w:szCs w:val="16"/>
        </w:rPr>
        <w:t>y</w:t>
      </w:r>
      <w:r>
        <w:rPr>
          <w:rFonts w:eastAsiaTheme="minorEastAsia"/>
          <w:szCs w:val="16"/>
        </w:rPr>
        <w:t>e kadar olan açı(radyan).</w:t>
      </w:r>
    </w:p>
    <w:p w14:paraId="1152119D" w14:textId="396FC6C6" w:rsidR="00FB708E" w:rsidRPr="00164656" w:rsidRDefault="00164656" w:rsidP="009A6756">
      <w:pPr>
        <w:spacing w:line="360" w:lineRule="auto"/>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r>
                <w:rPr>
                  <w:rFonts w:ascii="Cambria Math" w:eastAsiaTheme="minorEastAsia" w:hAnsi="Cambria Math"/>
                  <w:szCs w:val="16"/>
                </w:rPr>
                <m:t>t</m:t>
              </m:r>
            </m:sub>
          </m:sSub>
          <m:d>
            <m:dPr>
              <m:ctrlPr>
                <w:rPr>
                  <w:rFonts w:ascii="Cambria Math" w:eastAsiaTheme="minorEastAsia" w:hAnsi="Cambria Math"/>
                  <w:i/>
                  <w:szCs w:val="16"/>
                </w:rPr>
              </m:ctrlPr>
            </m:dPr>
            <m:e>
              <m:r>
                <w:rPr>
                  <w:rFonts w:ascii="Cambria Math" w:eastAsiaTheme="minorEastAsia" w:hAnsi="Cambria Math"/>
                  <w:szCs w:val="16"/>
                </w:rPr>
                <m:t>t</m:t>
              </m:r>
            </m:e>
          </m:d>
          <m:r>
            <w:rPr>
              <w:rFonts w:ascii="Cambria Math" w:eastAsiaTheme="minorEastAsia" w:hAnsi="Cambria Math"/>
              <w:szCs w:val="16"/>
            </w:rPr>
            <m:t>=</m:t>
          </m:r>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r>
                <w:rPr>
                  <w:rFonts w:ascii="Cambria Math" w:eastAsiaTheme="minorEastAsia" w:hAnsi="Cambria Math"/>
                  <w:szCs w:val="16"/>
                </w:rPr>
                <m:t>0</m:t>
              </m:r>
            </m:sub>
          </m:sSub>
          <m:r>
            <w:rPr>
              <w:rFonts w:ascii="Cambria Math" w:eastAsiaTheme="minorEastAsia" w:hAnsi="Cambria Math"/>
              <w:szCs w:val="16"/>
            </w:rPr>
            <m:t>+</m:t>
          </m:r>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1</m:t>
                  </m:r>
                </m:sub>
              </m:sSub>
            </m:den>
          </m:f>
          <m:r>
            <w:rPr>
              <w:rFonts w:ascii="Cambria Math" w:eastAsiaTheme="minorEastAsia" w:hAnsi="Cambria Math"/>
              <w:szCs w:val="16"/>
            </w:rPr>
            <m:t>t)</m:t>
          </m:r>
          <m:r>
            <w:rPr>
              <w:rFonts w:ascii="Cambria Math" w:eastAsiaTheme="minorEastAsia" w:hAnsi="Cambria Math"/>
              <w:szCs w:val="16"/>
            </w:rPr>
            <m:t>-</m:t>
          </m:r>
          <m:d>
            <m:dPr>
              <m:ctrlPr>
                <w:rPr>
                  <w:rFonts w:ascii="Cambria Math" w:eastAsiaTheme="minorEastAsia" w:hAnsi="Cambria Math"/>
                  <w:i/>
                  <w:szCs w:val="16"/>
                </w:rPr>
              </m:ctrlPr>
            </m:dPr>
            <m:e>
              <m:d>
                <m:dPr>
                  <m:begChr m:val="⌊"/>
                  <m:endChr m:val="⌋"/>
                  <m:ctrlPr>
                    <w:rPr>
                      <w:rFonts w:ascii="Cambria Math" w:eastAsiaTheme="minorEastAsia" w:hAnsi="Cambria Math"/>
                      <w:i/>
                      <w:szCs w:val="16"/>
                    </w:rPr>
                  </m:ctrlPr>
                </m:dPr>
                <m:e>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r>
                            <w:rPr>
                              <w:rFonts w:ascii="Cambria Math" w:eastAsiaTheme="minorEastAsia" w:hAnsi="Cambria Math"/>
                              <w:szCs w:val="16"/>
                            </w:rPr>
                            <m:t>0</m:t>
                          </m:r>
                        </m:sub>
                      </m:sSub>
                      <m:r>
                        <w:rPr>
                          <w:rFonts w:ascii="Cambria Math" w:eastAsiaTheme="minorEastAsia" w:hAnsi="Cambria Math"/>
                          <w:szCs w:val="16"/>
                        </w:rPr>
                        <m:t>+</m:t>
                      </m:r>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1</m:t>
                              </m:r>
                            </m:sub>
                          </m:sSub>
                        </m:den>
                      </m:f>
                      <m:r>
                        <w:rPr>
                          <w:rFonts w:ascii="Cambria Math" w:eastAsiaTheme="minorEastAsia" w:hAnsi="Cambria Math"/>
                          <w:szCs w:val="16"/>
                        </w:rPr>
                        <m:t>t</m:t>
                      </m:r>
                    </m:num>
                    <m:den>
                      <m:r>
                        <w:rPr>
                          <w:rFonts w:ascii="Cambria Math" w:eastAsiaTheme="minorEastAsia" w:hAnsi="Cambria Math"/>
                          <w:szCs w:val="16"/>
                        </w:rPr>
                        <m:t>2π</m:t>
                      </m:r>
                    </m:den>
                  </m:f>
                </m:e>
              </m:d>
            </m:e>
          </m:d>
          <m:r>
            <w:rPr>
              <w:rFonts w:ascii="Cambria Math" w:eastAsiaTheme="minorEastAsia" w:hAnsi="Cambria Math"/>
              <w:szCs w:val="16"/>
            </w:rPr>
            <m:t>2π</m:t>
          </m:r>
        </m:oMath>
      </m:oMathPara>
    </w:p>
    <w:p w14:paraId="160B980D" w14:textId="5EFF89A4" w:rsidR="00164656" w:rsidRPr="00FB708E" w:rsidRDefault="00164656" w:rsidP="00164656">
      <w:pPr>
        <w:spacing w:line="360" w:lineRule="auto"/>
        <w:rPr>
          <w:rFonts w:eastAsiaTheme="minorEastAsia"/>
          <w:szCs w:val="16"/>
        </w:rPr>
      </w:pPr>
      <m:oMathPara>
        <m:oMath>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r>
                <w:rPr>
                  <w:rFonts w:ascii="Cambria Math" w:eastAsiaTheme="minorEastAsia" w:hAnsi="Cambria Math"/>
                  <w:szCs w:val="16"/>
                </w:rPr>
                <m:t>t</m:t>
              </m:r>
            </m:sub>
          </m:sSub>
          <m:d>
            <m:dPr>
              <m:ctrlPr>
                <w:rPr>
                  <w:rFonts w:ascii="Cambria Math" w:eastAsiaTheme="minorEastAsia" w:hAnsi="Cambria Math"/>
                  <w:i/>
                  <w:szCs w:val="16"/>
                </w:rPr>
              </m:ctrlPr>
            </m:dPr>
            <m:e>
              <m:r>
                <w:rPr>
                  <w:rFonts w:ascii="Cambria Math" w:eastAsiaTheme="minorEastAsia" w:hAnsi="Cambria Math"/>
                  <w:szCs w:val="16"/>
                </w:rPr>
                <m:t>t</m:t>
              </m:r>
            </m:e>
          </m:d>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r>
                <w:rPr>
                  <w:rFonts w:ascii="Cambria Math" w:eastAsiaTheme="minorEastAsia" w:hAnsi="Cambria Math"/>
                  <w:szCs w:val="16"/>
                </w:rPr>
                <m:t>0</m:t>
              </m:r>
            </m:sub>
          </m:sSub>
          <m:r>
            <w:rPr>
              <w:rFonts w:ascii="Cambria Math" w:eastAsiaTheme="minorEastAsia" w:hAnsi="Cambria Math"/>
              <w:szCs w:val="16"/>
            </w:rPr>
            <m:t>+</m:t>
          </m:r>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2</m:t>
                  </m:r>
                </m:sub>
              </m:sSub>
            </m:den>
          </m:f>
          <m:r>
            <w:rPr>
              <w:rFonts w:ascii="Cambria Math" w:eastAsiaTheme="minorEastAsia" w:hAnsi="Cambria Math"/>
              <w:szCs w:val="16"/>
            </w:rPr>
            <m:t>t)-</m:t>
          </m:r>
          <m:d>
            <m:dPr>
              <m:ctrlPr>
                <w:rPr>
                  <w:rFonts w:ascii="Cambria Math" w:eastAsiaTheme="minorEastAsia" w:hAnsi="Cambria Math"/>
                  <w:i/>
                  <w:szCs w:val="16"/>
                </w:rPr>
              </m:ctrlPr>
            </m:dPr>
            <m:e>
              <m:d>
                <m:dPr>
                  <m:begChr m:val="⌊"/>
                  <m:endChr m:val="⌋"/>
                  <m:ctrlPr>
                    <w:rPr>
                      <w:rFonts w:ascii="Cambria Math" w:eastAsiaTheme="minorEastAsia" w:hAnsi="Cambria Math"/>
                      <w:i/>
                      <w:szCs w:val="16"/>
                    </w:rPr>
                  </m:ctrlPr>
                </m:dPr>
                <m:e>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r>
                            <w:rPr>
                              <w:rFonts w:ascii="Cambria Math" w:eastAsiaTheme="minorEastAsia" w:hAnsi="Cambria Math"/>
                              <w:szCs w:val="16"/>
                            </w:rPr>
                            <m:t>0</m:t>
                          </m:r>
                        </m:sub>
                      </m:sSub>
                      <m:r>
                        <w:rPr>
                          <w:rFonts w:ascii="Cambria Math" w:eastAsiaTheme="minorEastAsia" w:hAnsi="Cambria Math"/>
                          <w:szCs w:val="16"/>
                        </w:rPr>
                        <m:t>+</m:t>
                      </m:r>
                      <m:f>
                        <m:fPr>
                          <m:ctrlPr>
                            <w:rPr>
                              <w:rFonts w:ascii="Cambria Math" w:eastAsiaTheme="minorEastAsia" w:hAnsi="Cambria Math"/>
                              <w:i/>
                              <w:szCs w:val="16"/>
                            </w:rPr>
                          </m:ctrlPr>
                        </m:fPr>
                        <m:num>
                          <m:sSub>
                            <m:sSubPr>
                              <m:ctrlPr>
                                <w:rPr>
                                  <w:rFonts w:ascii="Cambria Math" w:eastAsiaTheme="minorEastAsia" w:hAnsi="Cambria Math"/>
                                  <w:i/>
                                  <w:szCs w:val="16"/>
                                </w:rPr>
                              </m:ctrlPr>
                            </m:sSubPr>
                            <m:e>
                              <m:r>
                                <w:rPr>
                                  <w:rFonts w:ascii="Cambria Math" w:eastAsiaTheme="minorEastAsia" w:hAnsi="Cambria Math"/>
                                  <w:szCs w:val="16"/>
                                </w:rPr>
                                <m:t>v</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num>
                        <m:den>
                          <m:sSub>
                            <m:sSubPr>
                              <m:ctrlPr>
                                <w:rPr>
                                  <w:rFonts w:ascii="Cambria Math" w:eastAsiaTheme="minorEastAsia" w:hAnsi="Cambria Math"/>
                                  <w:i/>
                                  <w:szCs w:val="16"/>
                                </w:rPr>
                              </m:ctrlPr>
                            </m:sSubPr>
                            <m:e>
                              <m:r>
                                <w:rPr>
                                  <w:rFonts w:ascii="Cambria Math" w:eastAsiaTheme="minorEastAsia" w:hAnsi="Cambria Math"/>
                                  <w:szCs w:val="16"/>
                                </w:rPr>
                                <m:t>R</m:t>
                              </m:r>
                            </m:e>
                            <m:sub>
                              <m:r>
                                <w:rPr>
                                  <w:rFonts w:ascii="Cambria Math" w:eastAsiaTheme="minorEastAsia" w:hAnsi="Cambria Math"/>
                                  <w:szCs w:val="16"/>
                                </w:rPr>
                                <m:t>2</m:t>
                              </m:r>
                            </m:sub>
                          </m:sSub>
                        </m:den>
                      </m:f>
                      <m:r>
                        <w:rPr>
                          <w:rFonts w:ascii="Cambria Math" w:eastAsiaTheme="minorEastAsia" w:hAnsi="Cambria Math"/>
                          <w:szCs w:val="16"/>
                        </w:rPr>
                        <m:t>t</m:t>
                      </m:r>
                    </m:num>
                    <m:den>
                      <m:r>
                        <w:rPr>
                          <w:rFonts w:ascii="Cambria Math" w:eastAsiaTheme="minorEastAsia" w:hAnsi="Cambria Math"/>
                          <w:szCs w:val="16"/>
                        </w:rPr>
                        <m:t>2π</m:t>
                      </m:r>
                    </m:den>
                  </m:f>
                </m:e>
              </m:d>
            </m:e>
          </m:d>
          <m:r>
            <w:rPr>
              <w:rFonts w:ascii="Cambria Math" w:eastAsiaTheme="minorEastAsia" w:hAnsi="Cambria Math"/>
              <w:szCs w:val="16"/>
            </w:rPr>
            <m:t>2π</m:t>
          </m:r>
        </m:oMath>
      </m:oMathPara>
    </w:p>
    <w:p w14:paraId="176B9A4F" w14:textId="0D1FC9A0" w:rsidR="00164656" w:rsidRPr="00CE7214" w:rsidRDefault="00CE7214" w:rsidP="009A6756">
      <w:pPr>
        <w:spacing w:line="360" w:lineRule="auto"/>
        <w:rPr>
          <w:rFonts w:eastAsiaTheme="minorEastAsia"/>
        </w:rPr>
      </w:pPr>
      <m:oMathPara>
        <m:oMath>
          <m:r>
            <w:rPr>
              <w:rFonts w:ascii="Cambria Math" w:eastAsiaTheme="minorEastAsia" w:hAnsi="Cambria Math"/>
              <w:szCs w:val="16"/>
            </w:rPr>
            <m:t>f</m:t>
          </m:r>
          <m:d>
            <m:dPr>
              <m:ctrlPr>
                <w:rPr>
                  <w:rFonts w:ascii="Cambria Math" w:eastAsiaTheme="minorEastAsia" w:hAnsi="Cambria Math"/>
                  <w:i/>
                  <w:szCs w:val="16"/>
                </w:rPr>
              </m:ctrlPr>
            </m:dPr>
            <m:e>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e>
          </m:d>
          <m:r>
            <w:rPr>
              <w:rFonts w:ascii="Cambria Math" w:eastAsiaTheme="minorEastAsia" w:hAnsi="Cambria Math"/>
              <w:szCs w:val="16"/>
            </w:rPr>
            <m:t>=</m:t>
          </m:r>
          <m:r>
            <m:rPr>
              <m:sty m:val="p"/>
            </m:rPr>
            <w:rPr>
              <w:rFonts w:ascii="Cambria Math" w:hAnsi="Cambria Math"/>
            </w:rPr>
            <m:t>(</m:t>
          </m:r>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r>
            <m:rPr>
              <m:sty m:val="p"/>
            </m:rPr>
            <w:rPr>
              <w:rFonts w:ascii="Cambria Math" w:hAnsi="Cambria Math"/>
            </w:rPr>
            <m:t xml:space="preserve"> + </m:t>
          </m:r>
          <m:r>
            <m:rPr>
              <m:sty m:val="p"/>
            </m:rPr>
            <w:rPr>
              <w:rFonts w:ascii="Cambria Math" w:hAnsi="Cambria Math"/>
            </w:rPr>
            <m:t>π</m:t>
          </m:r>
          <m:r>
            <m:rPr>
              <m:sty m:val="p"/>
            </m:rPr>
            <w:rPr>
              <w:rFonts w:ascii="Cambria Math" w:hAnsi="Cambria Math"/>
            </w:rPr>
            <m:t>) -</m:t>
          </m:r>
          <m:r>
            <m:rPr>
              <m:sty m:val="p"/>
            </m:rPr>
            <w:rPr>
              <w:rFonts w:ascii="Cambria Math" w:hAnsi="Cambria Math"/>
            </w:rPr>
            <m:t>2π</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m:t>
              </m:r>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1</m:t>
                      </m:r>
                    </m:sub>
                  </m:sSub>
                </m:sub>
              </m:sSub>
              <m:r>
                <w:rPr>
                  <w:rFonts w:ascii="Cambria Math" w:eastAsiaTheme="minorEastAsia" w:hAnsi="Cambria Math"/>
                  <w:szCs w:val="16"/>
                </w:rPr>
                <m:t>-</m:t>
              </m:r>
              <m:sSub>
                <m:sSubPr>
                  <m:ctrlPr>
                    <w:rPr>
                      <w:rFonts w:ascii="Cambria Math" w:eastAsiaTheme="minorEastAsia" w:hAnsi="Cambria Math"/>
                      <w:i/>
                      <w:szCs w:val="16"/>
                    </w:rPr>
                  </m:ctrlPr>
                </m:sSubPr>
                <m:e>
                  <m:r>
                    <w:rPr>
                      <w:rFonts w:ascii="Cambria Math" w:eastAsiaTheme="minorEastAsia" w:hAnsi="Cambria Math"/>
                      <w:szCs w:val="16"/>
                    </w:rPr>
                    <m:t>θ</m:t>
                  </m:r>
                </m:e>
                <m:sub>
                  <m:sSub>
                    <m:sSubPr>
                      <m:ctrlPr>
                        <w:rPr>
                          <w:rFonts w:ascii="Cambria Math" w:eastAsiaTheme="minorEastAsia" w:hAnsi="Cambria Math"/>
                          <w:i/>
                          <w:szCs w:val="16"/>
                        </w:rPr>
                      </m:ctrlPr>
                    </m:sSubPr>
                    <m:e>
                      <m:r>
                        <w:rPr>
                          <w:rFonts w:ascii="Cambria Math" w:eastAsiaTheme="minorEastAsia" w:hAnsi="Cambria Math"/>
                          <w:szCs w:val="16"/>
                        </w:rPr>
                        <m:t>p</m:t>
                      </m:r>
                    </m:e>
                    <m:sub>
                      <m:r>
                        <w:rPr>
                          <w:rFonts w:ascii="Cambria Math" w:eastAsiaTheme="minorEastAsia" w:hAnsi="Cambria Math"/>
                          <w:szCs w:val="16"/>
                        </w:rPr>
                        <m:t>2</m:t>
                      </m:r>
                    </m:sub>
                  </m:sSub>
                </m:sub>
              </m:sSub>
              <m:r>
                <m:rPr>
                  <m:sty m:val="p"/>
                </m:rPr>
                <w:rPr>
                  <w:rFonts w:ascii="Cambria Math" w:hAnsi="Cambria Math"/>
                </w:rPr>
                <m:t xml:space="preserve"> + </m:t>
              </m:r>
              <m:r>
                <m:rPr>
                  <m:sty m:val="p"/>
                </m:rPr>
                <w:rPr>
                  <w:rFonts w:ascii="Cambria Math" w:hAnsi="Cambria Math"/>
                </w:rPr>
                <m:t>π</m:t>
              </m:r>
              <m:r>
                <m:rPr>
                  <m:sty m:val="p"/>
                </m:rPr>
                <w:rPr>
                  <w:rFonts w:ascii="Cambria Math" w:hAnsi="Cambria Math"/>
                </w:rPr>
                <m:t xml:space="preserve">) / </m:t>
              </m:r>
              <m:r>
                <m:rPr>
                  <m:sty m:val="p"/>
                </m:rPr>
                <w:rPr>
                  <w:rFonts w:ascii="Cambria Math" w:hAnsi="Cambria Math"/>
                </w:rPr>
                <m:t>2π</m:t>
              </m:r>
            </m:e>
          </m:d>
        </m:oMath>
      </m:oMathPara>
    </w:p>
    <w:p w14:paraId="524319EE" w14:textId="65824FF4" w:rsidR="00CE7214" w:rsidRPr="00FB708E" w:rsidRDefault="00CE7214" w:rsidP="009A6756">
      <w:pPr>
        <w:spacing w:line="360" w:lineRule="auto"/>
        <w:rPr>
          <w:rFonts w:eastAsiaTheme="minorEastAsia"/>
          <w:szCs w:val="16"/>
        </w:rPr>
      </w:pPr>
      <w:r>
        <w:rPr>
          <w:rFonts w:eastAsiaTheme="minorEastAsia"/>
        </w:rPr>
        <w:lastRenderedPageBreak/>
        <w:tab/>
      </w:r>
      <w:proofErr w:type="gramStart"/>
      <w:r>
        <w:rPr>
          <w:rFonts w:eastAsiaTheme="minorEastAsia"/>
        </w:rPr>
        <w:t>f</w:t>
      </w:r>
      <w:proofErr w:type="gramEnd"/>
      <w:r>
        <w:rPr>
          <w:rFonts w:eastAsiaTheme="minorEastAsia"/>
        </w:rPr>
        <w:t xml:space="preserve"> fonksiyonundaki açılar yerine açıların zamana göre fonksiyonları yazılırsa geçmesi gereken zaman bulunur.</w:t>
      </w:r>
    </w:p>
    <w:sectPr w:rsidR="00CE7214" w:rsidRPr="00FB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2E14"/>
    <w:multiLevelType w:val="hybridMultilevel"/>
    <w:tmpl w:val="FD1A6F46"/>
    <w:lvl w:ilvl="0" w:tplc="02E0AB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0C7587"/>
    <w:multiLevelType w:val="hybridMultilevel"/>
    <w:tmpl w:val="0718836A"/>
    <w:lvl w:ilvl="0" w:tplc="02E0A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143435"/>
    <w:multiLevelType w:val="hybridMultilevel"/>
    <w:tmpl w:val="1C32F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254178">
    <w:abstractNumId w:val="2"/>
  </w:num>
  <w:num w:numId="2" w16cid:durableId="738216103">
    <w:abstractNumId w:val="1"/>
  </w:num>
  <w:num w:numId="3" w16cid:durableId="67025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4E"/>
    <w:rsid w:val="000064EF"/>
    <w:rsid w:val="00007841"/>
    <w:rsid w:val="000170DF"/>
    <w:rsid w:val="00164656"/>
    <w:rsid w:val="001E3A7A"/>
    <w:rsid w:val="00307740"/>
    <w:rsid w:val="003556C1"/>
    <w:rsid w:val="00385384"/>
    <w:rsid w:val="00397E7A"/>
    <w:rsid w:val="003C286F"/>
    <w:rsid w:val="00401EDF"/>
    <w:rsid w:val="00415617"/>
    <w:rsid w:val="004E4C2C"/>
    <w:rsid w:val="00563FA6"/>
    <w:rsid w:val="005B0496"/>
    <w:rsid w:val="007D0149"/>
    <w:rsid w:val="007E1E5F"/>
    <w:rsid w:val="00847F4D"/>
    <w:rsid w:val="008B75C7"/>
    <w:rsid w:val="009A6756"/>
    <w:rsid w:val="009B2948"/>
    <w:rsid w:val="00B9374E"/>
    <w:rsid w:val="00BE66AB"/>
    <w:rsid w:val="00CE7214"/>
    <w:rsid w:val="00D07C7E"/>
    <w:rsid w:val="00D86CE0"/>
    <w:rsid w:val="00DA34EB"/>
    <w:rsid w:val="00E84490"/>
    <w:rsid w:val="00F37A40"/>
    <w:rsid w:val="00FB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7005"/>
  <w15:chartTrackingRefBased/>
  <w15:docId w15:val="{903926EB-5CC4-4848-AF89-A57A5BFA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2">
    <w:name w:val="heading 2"/>
    <w:basedOn w:val="Normal"/>
    <w:next w:val="Normal"/>
    <w:link w:val="Balk2Char"/>
    <w:uiPriority w:val="9"/>
    <w:unhideWhenUsed/>
    <w:qFormat/>
    <w:rsid w:val="00B93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937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9374E"/>
    <w:rPr>
      <w:rFonts w:asciiTheme="majorHAnsi" w:eastAsiaTheme="majorEastAsia" w:hAnsiTheme="majorHAnsi" w:cstheme="majorBidi"/>
      <w:color w:val="2F5496" w:themeColor="accent1" w:themeShade="BF"/>
      <w:sz w:val="26"/>
      <w:szCs w:val="26"/>
      <w:lang w:val="tr-TR"/>
    </w:rPr>
  </w:style>
  <w:style w:type="character" w:customStyle="1" w:styleId="Balk3Char">
    <w:name w:val="Başlık 3 Char"/>
    <w:basedOn w:val="VarsaylanParagrafYazTipi"/>
    <w:link w:val="Balk3"/>
    <w:uiPriority w:val="9"/>
    <w:rsid w:val="00B9374E"/>
    <w:rPr>
      <w:rFonts w:asciiTheme="majorHAnsi" w:eastAsiaTheme="majorEastAsia" w:hAnsiTheme="majorHAnsi" w:cstheme="majorBidi"/>
      <w:color w:val="1F3763" w:themeColor="accent1" w:themeShade="7F"/>
      <w:sz w:val="24"/>
      <w:szCs w:val="24"/>
      <w:lang w:val="tr-TR"/>
    </w:rPr>
  </w:style>
  <w:style w:type="table" w:styleId="TabloKlavuzu">
    <w:name w:val="Table Grid"/>
    <w:basedOn w:val="NormalTablo"/>
    <w:uiPriority w:val="39"/>
    <w:rsid w:val="008B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8B7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8B75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8B7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eParagraf">
    <w:name w:val="List Paragraph"/>
    <w:basedOn w:val="Normal"/>
    <w:uiPriority w:val="34"/>
    <w:qFormat/>
    <w:rsid w:val="008B75C7"/>
    <w:pPr>
      <w:ind w:left="720"/>
      <w:contextualSpacing/>
    </w:pPr>
  </w:style>
  <w:style w:type="character" w:styleId="YerTutucuMetni">
    <w:name w:val="Placeholder Text"/>
    <w:basedOn w:val="VarsaylanParagrafYazTipi"/>
    <w:uiPriority w:val="99"/>
    <w:semiHidden/>
    <w:rsid w:val="009B2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4EDB5-DC0A-48A3-AF6F-9B89D0D9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6</Pages>
  <Words>749</Words>
  <Characters>4270</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Kaya</dc:creator>
  <cp:keywords/>
  <dc:description/>
  <cp:lastModifiedBy>Batuhan Kaya</cp:lastModifiedBy>
  <cp:revision>4</cp:revision>
  <dcterms:created xsi:type="dcterms:W3CDTF">2023-05-18T14:25:00Z</dcterms:created>
  <dcterms:modified xsi:type="dcterms:W3CDTF">2023-05-20T17:02:00Z</dcterms:modified>
</cp:coreProperties>
</file>