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130"/>
        <w:gridCol w:w="990"/>
        <w:gridCol w:w="2070"/>
      </w:tblGrid>
      <w:tr w:rsidR="003C020E" w:rsidRPr="00015675" w14:paraId="65A257B3" w14:textId="77777777" w:rsidTr="00A044BA">
        <w:tc>
          <w:tcPr>
            <w:tcW w:w="1530" w:type="dxa"/>
            <w:vAlign w:val="center"/>
          </w:tcPr>
          <w:p w14:paraId="2CD85023" w14:textId="2FF4B43C" w:rsidR="003C020E" w:rsidRPr="00015675" w:rsidRDefault="00706EE1" w:rsidP="00065A25">
            <w:pPr>
              <w:spacing w:after="100" w:afterAutospacing="1"/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</w:pPr>
            <w:r w:rsidRPr="00706EE1"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  <w:t>Kime yönelik</w:t>
            </w:r>
          </w:p>
        </w:tc>
        <w:tc>
          <w:tcPr>
            <w:tcW w:w="5130" w:type="dxa"/>
            <w:vAlign w:val="center"/>
          </w:tcPr>
          <w:p w14:paraId="018724D0" w14:textId="5DBB23BB" w:rsidR="003C020E" w:rsidRPr="00015675" w:rsidRDefault="00F50276" w:rsidP="00065A25">
            <w:pPr>
              <w:spacing w:after="100" w:afterAutospacing="1"/>
              <w:rPr>
                <w:rFonts w:ascii="Roboto" w:hAnsi="Roboto"/>
                <w:color w:val="00293C"/>
                <w:sz w:val="20"/>
                <w:szCs w:val="20"/>
              </w:rPr>
            </w:pPr>
            <w:r>
              <w:rPr>
                <w:rFonts w:ascii="Roboto" w:hAnsi="Roboto"/>
                <w:color w:val="00293C"/>
                <w:sz w:val="20"/>
                <w:szCs w:val="20"/>
              </w:rPr>
              <w:t>Prof.Dr. CÜNEYT BAYILMIŞ</w:t>
            </w:r>
          </w:p>
        </w:tc>
        <w:tc>
          <w:tcPr>
            <w:tcW w:w="990" w:type="dxa"/>
            <w:vAlign w:val="center"/>
          </w:tcPr>
          <w:p w14:paraId="389BE7BA" w14:textId="77777777" w:rsidR="003C020E" w:rsidRPr="00015675" w:rsidRDefault="003C020E" w:rsidP="00065A25">
            <w:pPr>
              <w:spacing w:after="100" w:afterAutospacing="1"/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</w:pPr>
            <w:r w:rsidRPr="00015675"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  <w:t>Date</w:t>
            </w:r>
          </w:p>
        </w:tc>
        <w:tc>
          <w:tcPr>
            <w:tcW w:w="2070" w:type="dxa"/>
            <w:vAlign w:val="center"/>
          </w:tcPr>
          <w:p w14:paraId="50158BD5" w14:textId="74D91200" w:rsidR="003C020E" w:rsidRPr="00015675" w:rsidRDefault="00F50276" w:rsidP="00065A25">
            <w:pPr>
              <w:spacing w:after="100" w:afterAutospacing="1"/>
              <w:rPr>
                <w:rFonts w:ascii="Roboto" w:hAnsi="Roboto"/>
                <w:color w:val="00293C"/>
                <w:sz w:val="20"/>
                <w:szCs w:val="20"/>
              </w:rPr>
            </w:pPr>
            <w:r>
              <w:rPr>
                <w:rFonts w:ascii="Roboto" w:hAnsi="Roboto"/>
                <w:color w:val="00293C"/>
                <w:sz w:val="20"/>
                <w:szCs w:val="20"/>
              </w:rPr>
              <w:t>25/10/2025</w:t>
            </w:r>
          </w:p>
        </w:tc>
      </w:tr>
      <w:tr w:rsidR="003C020E" w:rsidRPr="00015675" w14:paraId="3C9A3086" w14:textId="77777777" w:rsidTr="00A044BA">
        <w:tc>
          <w:tcPr>
            <w:tcW w:w="1530" w:type="dxa"/>
            <w:vAlign w:val="center"/>
          </w:tcPr>
          <w:p w14:paraId="200B4865" w14:textId="78DB8E2F" w:rsidR="003C020E" w:rsidRPr="00015675" w:rsidRDefault="00706EE1" w:rsidP="00065A25">
            <w:pPr>
              <w:spacing w:after="100" w:afterAutospacing="1"/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</w:pPr>
            <w:r w:rsidRPr="00706EE1"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  <w:t>Tasarlayan</w:t>
            </w:r>
          </w:p>
        </w:tc>
        <w:tc>
          <w:tcPr>
            <w:tcW w:w="5130" w:type="dxa"/>
            <w:vAlign w:val="center"/>
          </w:tcPr>
          <w:p w14:paraId="6BE5006A" w14:textId="7385A3C3" w:rsidR="003C020E" w:rsidRPr="00015675" w:rsidRDefault="00F50276" w:rsidP="00065A25">
            <w:pPr>
              <w:spacing w:after="100" w:afterAutospacing="1"/>
              <w:rPr>
                <w:rFonts w:ascii="Roboto" w:hAnsi="Roboto"/>
                <w:color w:val="00293C"/>
                <w:sz w:val="20"/>
                <w:szCs w:val="20"/>
              </w:rPr>
            </w:pPr>
            <w:r>
              <w:rPr>
                <w:rFonts w:ascii="Roboto" w:hAnsi="Roboto"/>
                <w:color w:val="00293C"/>
                <w:sz w:val="20"/>
                <w:szCs w:val="20"/>
              </w:rPr>
              <w:t>Abdoul Faride Bassirou Alzouma</w:t>
            </w:r>
          </w:p>
        </w:tc>
        <w:tc>
          <w:tcPr>
            <w:tcW w:w="990" w:type="dxa"/>
            <w:vAlign w:val="center"/>
          </w:tcPr>
          <w:p w14:paraId="4B4DC56A" w14:textId="77777777" w:rsidR="003C020E" w:rsidRPr="00015675" w:rsidRDefault="003C020E" w:rsidP="00065A25">
            <w:pPr>
              <w:spacing w:after="100" w:afterAutospacing="1"/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</w:pPr>
            <w:r w:rsidRPr="00015675">
              <w:rPr>
                <w:rFonts w:ascii="Roboto" w:hAnsi="Roboto"/>
                <w:b/>
                <w:bCs/>
                <w:iCs/>
                <w:color w:val="00293C"/>
                <w:sz w:val="20"/>
                <w:szCs w:val="20"/>
              </w:rPr>
              <w:t>Version</w:t>
            </w:r>
          </w:p>
        </w:tc>
        <w:tc>
          <w:tcPr>
            <w:tcW w:w="2070" w:type="dxa"/>
            <w:vAlign w:val="center"/>
          </w:tcPr>
          <w:p w14:paraId="019B445C" w14:textId="3DDEC499" w:rsidR="003C020E" w:rsidRPr="00015675" w:rsidRDefault="00F50276" w:rsidP="00065A25">
            <w:pPr>
              <w:spacing w:after="100" w:afterAutospacing="1"/>
              <w:rPr>
                <w:rFonts w:ascii="Roboto" w:hAnsi="Roboto"/>
                <w:iCs/>
                <w:color w:val="00293C"/>
                <w:sz w:val="20"/>
                <w:szCs w:val="20"/>
              </w:rPr>
            </w:pPr>
            <w:r>
              <w:rPr>
                <w:rFonts w:ascii="Roboto" w:hAnsi="Roboto"/>
                <w:iCs/>
                <w:color w:val="00293C"/>
                <w:sz w:val="20"/>
                <w:szCs w:val="20"/>
              </w:rPr>
              <w:t>v.01</w:t>
            </w:r>
          </w:p>
        </w:tc>
      </w:tr>
    </w:tbl>
    <w:p w14:paraId="024459E1" w14:textId="4D62A5AF" w:rsidR="003C020E" w:rsidRPr="008775B5" w:rsidRDefault="005F0CE1" w:rsidP="003C020E">
      <w:pPr>
        <w:spacing w:after="100" w:afterAutospacing="1"/>
        <w:rPr>
          <w:rFonts w:ascii="Roboto" w:hAnsi="Roboto"/>
          <w:b/>
          <w:bCs/>
          <w:color w:val="00293C"/>
          <w:sz w:val="40"/>
          <w:szCs w:val="40"/>
          <w:lang w:val="tr-TR"/>
        </w:rPr>
      </w:pPr>
      <w:r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EE6D5C" wp14:editId="2BD4559B">
                <wp:simplePos x="0" y="0"/>
                <wp:positionH relativeFrom="column">
                  <wp:posOffset>8313420</wp:posOffset>
                </wp:positionH>
                <wp:positionV relativeFrom="paragraph">
                  <wp:posOffset>407670</wp:posOffset>
                </wp:positionV>
                <wp:extent cx="2028825" cy="46863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86300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2C546" id="Rectangle: Rounded Corners 14" o:spid="_x0000_s1026" style="position:absolute;margin-left:654.6pt;margin-top:32.1pt;width:159.75pt;height:36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0BF389" wp14:editId="64F77BB2">
                <wp:simplePos x="0" y="0"/>
                <wp:positionH relativeFrom="column">
                  <wp:posOffset>4160520</wp:posOffset>
                </wp:positionH>
                <wp:positionV relativeFrom="paragraph">
                  <wp:posOffset>464820</wp:posOffset>
                </wp:positionV>
                <wp:extent cx="1447800" cy="25209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4A3" w14:textId="07B823F3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D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EĞER</w:t>
                            </w: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 Ö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NERİSİ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BF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pt;margin-top:36.6pt;width:114pt;height:19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" filled="f" stroked="f">
                <v:textbox>
                  <w:txbxContent>
                    <w:p w14:paraId="33FC04A3" w14:textId="07B823F3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D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EĞER</w:t>
                      </w: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 Ö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NERİSİ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E1435B" wp14:editId="5D7B79AB">
                <wp:simplePos x="0" y="0"/>
                <wp:positionH relativeFrom="column">
                  <wp:posOffset>2084070</wp:posOffset>
                </wp:positionH>
                <wp:positionV relativeFrom="paragraph">
                  <wp:posOffset>464820</wp:posOffset>
                </wp:positionV>
                <wp:extent cx="1504950" cy="2520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5C239" w14:textId="4E473240" w:rsidR="003C020E" w:rsidRPr="00046C36" w:rsidRDefault="00844A16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EMEL </w:t>
                            </w:r>
                            <w:r w:rsidR="00B324DC"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KTİVİTELER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435B" id="_x0000_s1027" type="#_x0000_t202" style="position:absolute;margin-left:164.1pt;margin-top:36.6pt;width:118.5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" filled="f" stroked="f">
                <v:textbox>
                  <w:txbxContent>
                    <w:p w14:paraId="3B95C239" w14:textId="4E473240" w:rsidR="003C020E" w:rsidRPr="00046C36" w:rsidRDefault="00844A16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EMEL </w:t>
                      </w:r>
                      <w:r w:rsidR="00B324DC"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KTİVİTELER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8E93C8" wp14:editId="78B89D67">
                <wp:simplePos x="0" y="0"/>
                <wp:positionH relativeFrom="column">
                  <wp:posOffset>7620</wp:posOffset>
                </wp:positionH>
                <wp:positionV relativeFrom="paragraph">
                  <wp:posOffset>464820</wp:posOffset>
                </wp:positionV>
                <wp:extent cx="1562100" cy="252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F8CFE" w14:textId="0D826BC3" w:rsidR="003C020E" w:rsidRPr="00046C36" w:rsidRDefault="00844A16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EMEL </w:t>
                            </w:r>
                            <w:r w:rsidR="00B324DC"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RTAKLIKLAR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93C8" id="_x0000_s1028" type="#_x0000_t202" style="position:absolute;margin-left:.6pt;margin-top:36.6pt;width:123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" filled="f" stroked="f">
                <v:textbox>
                  <w:txbxContent>
                    <w:p w14:paraId="3D5F8CFE" w14:textId="0D826BC3" w:rsidR="003C020E" w:rsidRPr="00046C36" w:rsidRDefault="00844A16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EMEL </w:t>
                      </w:r>
                      <w:r w:rsidR="00B324DC"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RTAKLIKLAR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475977" wp14:editId="37CE1998">
                <wp:simplePos x="0" y="0"/>
                <wp:positionH relativeFrom="column">
                  <wp:posOffset>8313420</wp:posOffset>
                </wp:positionH>
                <wp:positionV relativeFrom="paragraph">
                  <wp:posOffset>455295</wp:posOffset>
                </wp:positionV>
                <wp:extent cx="1590675" cy="261620"/>
                <wp:effectExtent l="0" t="0" r="0" b="508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7427" w14:textId="1D1048E8" w:rsidR="003C020E" w:rsidRPr="00046C36" w:rsidRDefault="00844A16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ÜŞTERİ</w:t>
                            </w: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24DC"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EGMENTLERİ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5977" id="_x0000_s1029" type="#_x0000_t202" style="position:absolute;margin-left:654.6pt;margin-top:35.85pt;width:125.25pt;height:2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" filled="f" stroked="f">
                <v:textbox>
                  <w:txbxContent>
                    <w:p w14:paraId="19F17427" w14:textId="1D1048E8" w:rsidR="003C020E" w:rsidRPr="00046C36" w:rsidRDefault="00844A16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ÜŞTERİ</w:t>
                      </w: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 </w:t>
                      </w:r>
                      <w:r w:rsidR="00B324DC"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EGMENTLERİ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3C7FF8" wp14:editId="46FA3B1D">
                <wp:simplePos x="0" y="0"/>
                <wp:positionH relativeFrom="column">
                  <wp:posOffset>6236970</wp:posOffset>
                </wp:positionH>
                <wp:positionV relativeFrom="paragraph">
                  <wp:posOffset>464820</wp:posOffset>
                </wp:positionV>
                <wp:extent cx="1552575" cy="25209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4D48" w14:textId="3FE51948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M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ÜŞTERİ</w:t>
                            </w: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 İ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LİŞKİLERİ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FF8" id="_x0000_s1030" type="#_x0000_t202" style="position:absolute;margin-left:491.1pt;margin-top:36.6pt;width:122.25pt;height:19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" filled="f" stroked="f">
                <v:textbox>
                  <w:txbxContent>
                    <w:p w14:paraId="603D4D48" w14:textId="3FE51948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M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ÜŞTERİ</w:t>
                      </w: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 İ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LİŞKİLERİ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68673AB9" wp14:editId="25B1A81B">
            <wp:simplePos x="0" y="0"/>
            <wp:positionH relativeFrom="column">
              <wp:posOffset>3779520</wp:posOffset>
            </wp:positionH>
            <wp:positionV relativeFrom="paragraph">
              <wp:posOffset>474345</wp:posOffset>
            </wp:positionV>
            <wp:extent cx="188595" cy="188595"/>
            <wp:effectExtent l="0" t="0" r="1905" b="190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767310E0" wp14:editId="2B8AECFA">
            <wp:simplePos x="0" y="0"/>
            <wp:positionH relativeFrom="column">
              <wp:posOffset>10008870</wp:posOffset>
            </wp:positionH>
            <wp:positionV relativeFrom="paragraph">
              <wp:posOffset>474345</wp:posOffset>
            </wp:positionV>
            <wp:extent cx="188595" cy="188595"/>
            <wp:effectExtent l="0" t="0" r="1905" b="190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454898B5" wp14:editId="0BB1EC25">
            <wp:simplePos x="0" y="0"/>
            <wp:positionH relativeFrom="column">
              <wp:posOffset>7932420</wp:posOffset>
            </wp:positionH>
            <wp:positionV relativeFrom="paragraph">
              <wp:posOffset>474345</wp:posOffset>
            </wp:positionV>
            <wp:extent cx="188595" cy="188595"/>
            <wp:effectExtent l="0" t="0" r="1905" b="190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4B77E12E" wp14:editId="43BCF932">
            <wp:simplePos x="0" y="0"/>
            <wp:positionH relativeFrom="column">
              <wp:posOffset>5855970</wp:posOffset>
            </wp:positionH>
            <wp:positionV relativeFrom="paragraph">
              <wp:posOffset>474345</wp:posOffset>
            </wp:positionV>
            <wp:extent cx="188595" cy="188595"/>
            <wp:effectExtent l="0" t="0" r="1905" b="190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7EC1D8C8" wp14:editId="43B0BE04">
            <wp:simplePos x="0" y="0"/>
            <wp:positionH relativeFrom="column">
              <wp:posOffset>1703070</wp:posOffset>
            </wp:positionH>
            <wp:positionV relativeFrom="paragraph">
              <wp:posOffset>474345</wp:posOffset>
            </wp:positionV>
            <wp:extent cx="188595" cy="188595"/>
            <wp:effectExtent l="0" t="0" r="1905" b="190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B3FFCF" wp14:editId="53067486">
                <wp:simplePos x="0" y="0"/>
                <wp:positionH relativeFrom="column">
                  <wp:posOffset>6236970</wp:posOffset>
                </wp:positionH>
                <wp:positionV relativeFrom="paragraph">
                  <wp:posOffset>407670</wp:posOffset>
                </wp:positionV>
                <wp:extent cx="2028825" cy="2349500"/>
                <wp:effectExtent l="0" t="0" r="28575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49500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A51C4D8" id="Rectangle: Rounded Corners 21" o:spid="_x0000_s1026" style="position:absolute;margin-left:491.1pt;margin-top:32.1pt;width:159.75pt;height:1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ABAB6E" wp14:editId="38FE5C24">
                <wp:simplePos x="0" y="0"/>
                <wp:positionH relativeFrom="column">
                  <wp:posOffset>2084070</wp:posOffset>
                </wp:positionH>
                <wp:positionV relativeFrom="paragraph">
                  <wp:posOffset>407670</wp:posOffset>
                </wp:positionV>
                <wp:extent cx="2028825" cy="2349500"/>
                <wp:effectExtent l="0" t="0" r="28575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49500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8FB9E5B" id="Rectangle: Rounded Corners 16" o:spid="_x0000_s1026" style="position:absolute;margin-left:164.1pt;margin-top:32.1pt;width:159.75pt;height:1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C64599" wp14:editId="5E5E9AFE">
                <wp:simplePos x="0" y="0"/>
                <wp:positionH relativeFrom="column">
                  <wp:posOffset>4160520</wp:posOffset>
                </wp:positionH>
                <wp:positionV relativeFrom="paragraph">
                  <wp:posOffset>407670</wp:posOffset>
                </wp:positionV>
                <wp:extent cx="2028825" cy="46958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95825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DB01A" id="Rectangle: Rounded Corners 18" o:spid="_x0000_s1026" style="position:absolute;margin-left:327.6pt;margin-top:32.1pt;width:159.75pt;height:3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AC212D" wp14:editId="17430EA8">
                <wp:simplePos x="0" y="0"/>
                <wp:positionH relativeFrom="column">
                  <wp:posOffset>7620</wp:posOffset>
                </wp:positionH>
                <wp:positionV relativeFrom="paragraph">
                  <wp:posOffset>407670</wp:posOffset>
                </wp:positionV>
                <wp:extent cx="2028825" cy="46958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95825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1D35C4A" id="Rectangle: Rounded Corners 5" o:spid="_x0000_s1026" style="position:absolute;margin-left:.6pt;margin-top:32.1pt;width:159.75pt;height:36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6C5DB04F" wp14:editId="2E452F9F">
            <wp:simplePos x="0" y="0"/>
            <wp:positionH relativeFrom="column">
              <wp:posOffset>7932420</wp:posOffset>
            </wp:positionH>
            <wp:positionV relativeFrom="paragraph">
              <wp:posOffset>2912110</wp:posOffset>
            </wp:positionV>
            <wp:extent cx="188595" cy="150495"/>
            <wp:effectExtent l="0" t="0" r="1905" b="190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138F9" wp14:editId="28D440A9">
                <wp:simplePos x="0" y="0"/>
                <wp:positionH relativeFrom="column">
                  <wp:posOffset>6236970</wp:posOffset>
                </wp:positionH>
                <wp:positionV relativeFrom="paragraph">
                  <wp:posOffset>2798445</wp:posOffset>
                </wp:positionV>
                <wp:extent cx="2028825" cy="23050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05050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0418B403" id="Rectangle: Rounded Corners 22" o:spid="_x0000_s1026" style="position:absolute;margin-left:491.1pt;margin-top:220.35pt;width:159.75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1A428" wp14:editId="71C15EFF">
                <wp:simplePos x="0" y="0"/>
                <wp:positionH relativeFrom="column">
                  <wp:posOffset>2084070</wp:posOffset>
                </wp:positionH>
                <wp:positionV relativeFrom="paragraph">
                  <wp:posOffset>2798445</wp:posOffset>
                </wp:positionV>
                <wp:extent cx="2028825" cy="23050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05050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6A58683B" id="Rectangle: Rounded Corners 20" o:spid="_x0000_s1026" style="position:absolute;margin-left:164.1pt;margin-top:220.35pt;width:159.7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B1189A" wp14:editId="2266410B">
                <wp:simplePos x="0" y="0"/>
                <wp:positionH relativeFrom="column">
                  <wp:posOffset>5198745</wp:posOffset>
                </wp:positionH>
                <wp:positionV relativeFrom="paragraph">
                  <wp:posOffset>5151120</wp:posOffset>
                </wp:positionV>
                <wp:extent cx="5143500" cy="20669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66925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09217355" id="Rectangle: Rounded Corners 10" o:spid="_x0000_s1026" style="position:absolute;margin-left:409.35pt;margin-top:405.6pt;width:405pt;height:16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F72915" wp14:editId="47DA05C2">
                <wp:simplePos x="0" y="0"/>
                <wp:positionH relativeFrom="column">
                  <wp:posOffset>7620</wp:posOffset>
                </wp:positionH>
                <wp:positionV relativeFrom="paragraph">
                  <wp:posOffset>5151120</wp:posOffset>
                </wp:positionV>
                <wp:extent cx="5143500" cy="20669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66925"/>
                        </a:xfrm>
                        <a:prstGeom prst="roundRect">
                          <a:avLst>
                            <a:gd name="adj" fmla="val 2257"/>
                          </a:avLst>
                        </a:prstGeom>
                        <a:solidFill>
                          <a:srgbClr val="F3F5F7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74FDA95" id="Rectangle: Rounded Corners 8" o:spid="_x0000_s1026" style="position:absolute;margin-left:.6pt;margin-top:405.6pt;width:405pt;height:16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" fillcolor="#f3f5f7" strokecolor="#d8d8d8 [2732]" strokeweight="1pt">
                <v:stroke joinstyle="miter"/>
              </v:roundrect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43EADCD2" wp14:editId="121BB740">
            <wp:simplePos x="0" y="0"/>
            <wp:positionH relativeFrom="column">
              <wp:posOffset>3779520</wp:posOffset>
            </wp:positionH>
            <wp:positionV relativeFrom="paragraph">
              <wp:posOffset>2893060</wp:posOffset>
            </wp:positionV>
            <wp:extent cx="188595" cy="169545"/>
            <wp:effectExtent l="0" t="0" r="1905" b="190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0E" w:rsidRPr="00015675">
        <w:rPr>
          <w:rFonts w:ascii="Roboto" w:hAnsi="Roboto"/>
          <w:color w:val="00293C"/>
          <w:sz w:val="40"/>
          <w:szCs w:val="40"/>
        </w:rPr>
        <w:t xml:space="preserve"> </w:t>
      </w:r>
      <w:r w:rsidR="00706EE1" w:rsidRPr="008775B5">
        <w:rPr>
          <w:rFonts w:ascii="Roboto" w:hAnsi="Roboto"/>
          <w:b/>
          <w:bCs/>
          <w:color w:val="00293C"/>
          <w:sz w:val="40"/>
          <w:szCs w:val="40"/>
          <w:lang w:val="tr-TR"/>
        </w:rPr>
        <w:t>İş Modeli Tuvali</w:t>
      </w:r>
    </w:p>
    <w:p w14:paraId="1338B979" w14:textId="39E964AE" w:rsidR="003C020E" w:rsidRPr="00015675" w:rsidRDefault="005F0CE1" w:rsidP="003C020E">
      <w:pPr>
        <w:spacing w:after="100" w:afterAutospacing="1"/>
        <w:rPr>
          <w:rFonts w:ascii="Roboto" w:hAnsi="Roboto"/>
          <w:color w:val="00293C"/>
          <w:sz w:val="40"/>
          <w:szCs w:val="40"/>
        </w:rPr>
      </w:pPr>
      <w:r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8BED39" wp14:editId="5B0298F4">
                <wp:simplePos x="0" y="0"/>
                <wp:positionH relativeFrom="column">
                  <wp:posOffset>8364220</wp:posOffset>
                </wp:positionH>
                <wp:positionV relativeFrom="paragraph">
                  <wp:posOffset>175260</wp:posOffset>
                </wp:positionV>
                <wp:extent cx="1933575" cy="42291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12BD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3562FB5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2FDCE71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1BD9D057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4D4D03B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F25D74B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18A78E3F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E91800F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84F85D5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4573BCCF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C721CE8" w14:textId="77777777" w:rsidR="008775B5" w:rsidRDefault="008775B5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814A2FD" w14:textId="041F3648" w:rsidR="003C020E" w:rsidRPr="005F0CE1" w:rsidRDefault="005F0CE1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Bireysel öğrenci kullanıcılar (ücretsi</w:t>
                            </w:r>
                            <w:bookmarkStart w:id="0" w:name="_GoBack"/>
                            <w:bookmarkEnd w:id="0"/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z veya freemium)</w:t>
                            </w:r>
                          </w:p>
                          <w:p w14:paraId="3D033F6C" w14:textId="40A4D512" w:rsidR="005F0CE1" w:rsidRPr="005F0CE1" w:rsidRDefault="005F0CE1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E8EEE48" w14:textId="2112BF4C" w:rsidR="005F0CE1" w:rsidRPr="005F0CE1" w:rsidRDefault="005F0CE1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Üniversiteler / rehberlik merkezleri (kurumsal lisans/entegrasyon)</w:t>
                            </w:r>
                          </w:p>
                          <w:p w14:paraId="674195BB" w14:textId="5A1A1FF1" w:rsidR="005F0CE1" w:rsidRPr="005F0CE1" w:rsidRDefault="005F0CE1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74847CE" w14:textId="5778384C" w:rsidR="005F0CE1" w:rsidRPr="005F0CE1" w:rsidRDefault="005F0CE1" w:rsidP="00A525E3">
                            <w:pPr>
                              <w:pStyle w:val="ListParagraph"/>
                              <w:ind w:left="27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Ruh sağlığı profesyonelleri (tool + raporlar)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ED39" id="_x0000_s1031" type="#_x0000_t202" style="position:absolute;margin-left:658.6pt;margin-top:13.8pt;width:152.25pt;height:33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LdEAIAAPs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" filled="f" stroked="f">
                <v:textbox>
                  <w:txbxContent>
                    <w:p w14:paraId="203E12BD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3562FB5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2FDCE71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1BD9D057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4D4D03B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F25D74B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18A78E3F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E91800F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84F85D5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4573BCCF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C721CE8" w14:textId="77777777" w:rsidR="008775B5" w:rsidRDefault="008775B5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814A2FD" w14:textId="041F3648" w:rsidR="003C020E" w:rsidRPr="005F0CE1" w:rsidRDefault="005F0CE1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Bireysel öğrenci kullanıcılar (ücretsi</w:t>
                      </w:r>
                      <w:bookmarkStart w:id="1" w:name="_GoBack"/>
                      <w:bookmarkEnd w:id="1"/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z veya freemium)</w:t>
                      </w:r>
                    </w:p>
                    <w:p w14:paraId="3D033F6C" w14:textId="40A4D512" w:rsidR="005F0CE1" w:rsidRPr="005F0CE1" w:rsidRDefault="005F0CE1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0E8EEE48" w14:textId="2112BF4C" w:rsidR="005F0CE1" w:rsidRPr="005F0CE1" w:rsidRDefault="005F0CE1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Üniversiteler / rehberlik merkezleri (kurumsal lisans/entegrasyon)</w:t>
                      </w:r>
                    </w:p>
                    <w:p w14:paraId="674195BB" w14:textId="5A1A1FF1" w:rsidR="005F0CE1" w:rsidRPr="005F0CE1" w:rsidRDefault="005F0CE1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74847CE" w14:textId="5778384C" w:rsidR="005F0CE1" w:rsidRPr="005F0CE1" w:rsidRDefault="005F0CE1" w:rsidP="00A525E3">
                      <w:pPr>
                        <w:pStyle w:val="ListParagraph"/>
                        <w:ind w:left="27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Ruh sağlığı profesyonelleri (tool + raporlar)</w:t>
                      </w:r>
                    </w:p>
                  </w:txbxContent>
                </v:textbox>
              </v:shape>
            </w:pict>
          </mc:Fallback>
        </mc:AlternateContent>
      </w:r>
      <w:r w:rsidR="0073216B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301B4C" wp14:editId="1D157E83">
                <wp:simplePos x="0" y="0"/>
                <wp:positionH relativeFrom="column">
                  <wp:posOffset>6284595</wp:posOffset>
                </wp:positionH>
                <wp:positionV relativeFrom="paragraph">
                  <wp:posOffset>167640</wp:posOffset>
                </wp:positionV>
                <wp:extent cx="1933575" cy="19812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8698" w14:textId="77777777" w:rsidR="008859E9" w:rsidRDefault="008859E9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465C8A90" w14:textId="7BA03C62" w:rsidR="003C020E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Kendi Kendine Hizmet: Uygulama içi rehberler, SSS, otomatik geri bildirim</w:t>
                            </w:r>
                          </w:p>
                          <w:p w14:paraId="7CE341B3" w14:textId="355C7494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6F111AE" w14:textId="66A52640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Destek &amp; Yönlendirme: Riskli raporlar için profesyonel yönlendirme (rehberlik merkezleriyle ortak çalışma)</w:t>
                            </w:r>
                          </w:p>
                          <w:p w14:paraId="68B94C80" w14:textId="27B8AFE1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73401B5C" w14:textId="7263C3E4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Güven &amp; Şeffaflık: Veri kullanımı ve gizlilik politikalarıyla açık iletişim</w:t>
                            </w:r>
                          </w:p>
                          <w:p w14:paraId="785EF2AB" w14:textId="6D90793D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A880162" w14:textId="654BD183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Topluluk &amp; Bilgilendirme: Kampanyalar, webinarlar, üniversite içi tanıtımlar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1B4C" id="_x0000_s1032" type="#_x0000_t202" style="position:absolute;margin-left:494.85pt;margin-top:13.2pt;width:152.25pt;height:15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" filled="f" stroked="f">
                <v:textbox>
                  <w:txbxContent>
                    <w:p w14:paraId="4D398698" w14:textId="77777777" w:rsidR="008859E9" w:rsidRDefault="008859E9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465C8A90" w14:textId="7BA03C62" w:rsidR="003C020E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Kendi Kendine Hizmet: Uygulama içi rehberler, SSS, otomatik geri bildirim</w:t>
                      </w:r>
                    </w:p>
                    <w:p w14:paraId="7CE341B3" w14:textId="355C7494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6F111AE" w14:textId="66A52640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Destek &amp; Yönlendirme: Riskli raporlar için profesyonel yönlendirme (rehberlik merkezleriyle ortak çalışma)</w:t>
                      </w:r>
                    </w:p>
                    <w:p w14:paraId="68B94C80" w14:textId="27B8AFE1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73401B5C" w14:textId="7263C3E4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Güven &amp; Şeffaflık: Veri kullanımı ve gizlilik politikalarıyla açık iletişim</w:t>
                      </w:r>
                    </w:p>
                    <w:p w14:paraId="785EF2AB" w14:textId="6D90793D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A880162" w14:textId="654BD183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Topluluk &amp; Bilgilendirme: Kampanyalar, webinarlar, üniversite içi tanıtımlar</w:t>
                      </w:r>
                    </w:p>
                  </w:txbxContent>
                </v:textbox>
              </v:shape>
            </w:pict>
          </mc:Fallback>
        </mc:AlternateContent>
      </w:r>
      <w:r w:rsidR="008A5F0C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73DC5F" wp14:editId="5CA327A7">
                <wp:simplePos x="0" y="0"/>
                <wp:positionH relativeFrom="column">
                  <wp:posOffset>2131695</wp:posOffset>
                </wp:positionH>
                <wp:positionV relativeFrom="paragraph">
                  <wp:posOffset>177165</wp:posOffset>
                </wp:positionV>
                <wp:extent cx="1981200" cy="2033905"/>
                <wp:effectExtent l="0" t="0" r="0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03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4FB" w14:textId="20639900" w:rsidR="0031241B" w:rsidRPr="0031241B" w:rsidRDefault="0031241B" w:rsidP="0031241B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Mobil uygulama geliştirme (React Native)</w:t>
                            </w:r>
                          </w:p>
                          <w:p w14:paraId="2B985ABC" w14:textId="2C534D77" w:rsidR="0031241B" w:rsidRPr="0031241B" w:rsidRDefault="0031241B" w:rsidP="0031241B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Backend API &amp; ML servis geliştirme (Flask)</w:t>
                            </w:r>
                          </w:p>
                          <w:p w14:paraId="42C313F8" w14:textId="77777777" w:rsidR="0031241B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4144BFB" w14:textId="5EEECBE0" w:rsidR="0031241B" w:rsidRPr="0031241B" w:rsidRDefault="0031241B" w:rsidP="0031241B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Makine öğrenmesi modeli eğitimi, değerlendirme ve dağıtımı</w:t>
                            </w:r>
                          </w:p>
                          <w:p w14:paraId="17FA1F50" w14:textId="65717C09" w:rsidR="0031241B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Veri toplama, anonimleştirme ve güvenlik yönetimi</w:t>
                            </w:r>
                          </w:p>
                          <w:p w14:paraId="4DB062B3" w14:textId="02C7496B" w:rsidR="0031241B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2583FED" w14:textId="1B00C166" w:rsidR="0031241B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Kullanıcı testi ve</w:t>
                            </w: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 xml:space="preserve"> UX iyi</w:t>
                            </w:r>
                            <w:r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 xml:space="preserve">leştirmeleri </w:t>
                            </w:r>
                          </w:p>
                          <w:p w14:paraId="0708254C" w14:textId="77777777" w:rsidR="0031241B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BB0F17E" w14:textId="70DFF2B9" w:rsidR="0031241B" w:rsidRPr="0031241B" w:rsidRDefault="0031241B" w:rsidP="0031241B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Pazarlama ve üniversite iş birlikleri</w:t>
                            </w:r>
                          </w:p>
                          <w:p w14:paraId="00112872" w14:textId="05873BBD" w:rsidR="0031241B" w:rsidRPr="00F50276" w:rsidRDefault="0031241B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Sürekli izleme, bakım ve model yeniden eğitimi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DC5F" id="_x0000_s1033" type="#_x0000_t202" style="position:absolute;margin-left:167.85pt;margin-top:13.95pt;width:156pt;height:16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rKDwIAAPs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" filled="f" stroked="f">
                <v:textbox>
                  <w:txbxContent>
                    <w:p w14:paraId="3ED684FB" w14:textId="20639900" w:rsidR="0031241B" w:rsidRPr="0031241B" w:rsidRDefault="0031241B" w:rsidP="0031241B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Mobil uygulama geliştirme (React Native)</w:t>
                      </w:r>
                    </w:p>
                    <w:p w14:paraId="2B985ABC" w14:textId="2C534D77" w:rsidR="0031241B" w:rsidRPr="0031241B" w:rsidRDefault="0031241B" w:rsidP="0031241B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Backend API &amp; ML servis geliştirme (Flask)</w:t>
                      </w:r>
                    </w:p>
                    <w:p w14:paraId="42C313F8" w14:textId="77777777" w:rsidR="0031241B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04144BFB" w14:textId="5EEECBE0" w:rsidR="0031241B" w:rsidRPr="0031241B" w:rsidRDefault="0031241B" w:rsidP="0031241B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Makine öğrenmesi modeli eğitimi, değerlendirme ve dağıtımı</w:t>
                      </w:r>
                    </w:p>
                    <w:p w14:paraId="17FA1F50" w14:textId="65717C09" w:rsidR="0031241B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Veri toplama, anonimleştirme ve güvenlik yönetimi</w:t>
                      </w:r>
                    </w:p>
                    <w:p w14:paraId="4DB062B3" w14:textId="02C7496B" w:rsidR="0031241B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2583FED" w14:textId="1B00C166" w:rsidR="0031241B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Kullanıcı testi ve</w:t>
                      </w: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 xml:space="preserve"> UX iyi</w:t>
                      </w:r>
                      <w:r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 xml:space="preserve">leştirmeleri </w:t>
                      </w:r>
                    </w:p>
                    <w:p w14:paraId="0708254C" w14:textId="77777777" w:rsidR="0031241B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BB0F17E" w14:textId="70DFF2B9" w:rsidR="0031241B" w:rsidRPr="0031241B" w:rsidRDefault="0031241B" w:rsidP="0031241B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Pazarlama ve üniversite iş birlikleri</w:t>
                      </w:r>
                    </w:p>
                    <w:p w14:paraId="00112872" w14:textId="05873BBD" w:rsidR="0031241B" w:rsidRPr="00F50276" w:rsidRDefault="0031241B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Sürekli izleme, bakım ve model yeniden eğitimi</w:t>
                      </w:r>
                    </w:p>
                  </w:txbxContent>
                </v:textbox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C32E1F" wp14:editId="7A35171E">
                <wp:simplePos x="0" y="0"/>
                <wp:positionH relativeFrom="column">
                  <wp:posOffset>55245</wp:posOffset>
                </wp:positionH>
                <wp:positionV relativeFrom="paragraph">
                  <wp:posOffset>177165</wp:posOffset>
                </wp:positionV>
                <wp:extent cx="2076450" cy="42100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21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448A" w14:textId="77777777" w:rsidR="008775B5" w:rsidRDefault="008775B5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FB273C4" w14:textId="77777777" w:rsidR="008775B5" w:rsidRDefault="008775B5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7DDB6C5C" w14:textId="77777777" w:rsidR="008775B5" w:rsidRDefault="008775B5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018CFB3" w14:textId="77777777" w:rsidR="008775B5" w:rsidRDefault="008775B5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102BE1C" w14:textId="77777777" w:rsidR="008775B5" w:rsidRDefault="008775B5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14A6E90" w14:textId="38C24FC1" w:rsidR="00B324DC" w:rsidRDefault="00D063BD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D063BD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Üniversite rehberlik merkezleri ve psikolojik danışmanlık birimleri</w:t>
                            </w:r>
                            <w:r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.</w:t>
                            </w:r>
                          </w:p>
                          <w:p w14:paraId="26832872" w14:textId="690AB9A2" w:rsidR="00D063BD" w:rsidRPr="0031241B" w:rsidRDefault="00D063BD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D063BD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Sağlık hizmeti sağlayıcılar</w:t>
                            </w:r>
                            <w:r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ı / klinikler</w:t>
                            </w:r>
                            <w:r w:rsid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 xml:space="preserve"> </w:t>
                            </w:r>
                            <w:r w:rsidR="0031241B"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(yönlendirme için)</w:t>
                            </w:r>
                          </w:p>
                          <w:p w14:paraId="5CC7CD94" w14:textId="66F55F38" w:rsidR="00D063BD" w:rsidRDefault="00D063BD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D063BD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Veri güvenliği / siber güvenlik danışmanları</w:t>
                            </w:r>
                          </w:p>
                          <w:p w14:paraId="6E52CAFF" w14:textId="1F8FBCE5" w:rsidR="00D063BD" w:rsidRDefault="00D063BD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D063BD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Bulut servis sağlayıcıları (Firebase</w:t>
                            </w:r>
                            <w:r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)</w:t>
                            </w:r>
                          </w:p>
                          <w:p w14:paraId="684E6F63" w14:textId="21506531" w:rsidR="00D063BD" w:rsidRDefault="0031241B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1241B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Akademik danışmanlar, psikologlar (modelin etik ve doğruluk değerlendirmesi için)</w:t>
                            </w:r>
                          </w:p>
                          <w:p w14:paraId="2446C7AB" w14:textId="77777777" w:rsidR="0031241B" w:rsidRPr="00D063BD" w:rsidRDefault="0031241B" w:rsidP="00A525E3">
                            <w:pPr>
                              <w:tabs>
                                <w:tab w:val="left" w:pos="90"/>
                              </w:tabs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2E1F" id="_x0000_s1034" type="#_x0000_t202" style="position:absolute;margin-left:4.35pt;margin-top:13.95pt;width:163.5pt;height:33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" filled="f" stroked="f">
                <v:textbox>
                  <w:txbxContent>
                    <w:p w14:paraId="28F3448A" w14:textId="77777777" w:rsidR="008775B5" w:rsidRDefault="008775B5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FB273C4" w14:textId="77777777" w:rsidR="008775B5" w:rsidRDefault="008775B5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7DDB6C5C" w14:textId="77777777" w:rsidR="008775B5" w:rsidRDefault="008775B5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018CFB3" w14:textId="77777777" w:rsidR="008775B5" w:rsidRDefault="008775B5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0102BE1C" w14:textId="77777777" w:rsidR="008775B5" w:rsidRDefault="008775B5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14A6E90" w14:textId="38C24FC1" w:rsidR="00B324DC" w:rsidRDefault="00D063BD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D063BD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Üniversite rehberlik merkezleri ve psikolojik danışmanlık birimleri</w:t>
                      </w:r>
                      <w:r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.</w:t>
                      </w:r>
                    </w:p>
                    <w:p w14:paraId="26832872" w14:textId="690AB9A2" w:rsidR="00D063BD" w:rsidRPr="0031241B" w:rsidRDefault="00D063BD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D063BD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Sağlık hizmeti sağlayıcılar</w:t>
                      </w:r>
                      <w:r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ı / klinikler</w:t>
                      </w:r>
                      <w:r w:rsid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 xml:space="preserve"> </w:t>
                      </w:r>
                      <w:r w:rsidR="0031241B"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(yönlendirme için)</w:t>
                      </w:r>
                    </w:p>
                    <w:p w14:paraId="5CC7CD94" w14:textId="66F55F38" w:rsidR="00D063BD" w:rsidRDefault="00D063BD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D063BD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Veri güvenliği / siber güvenlik danışmanları</w:t>
                      </w:r>
                    </w:p>
                    <w:p w14:paraId="6E52CAFF" w14:textId="1F8FBCE5" w:rsidR="00D063BD" w:rsidRDefault="00D063BD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D063BD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Bulut servis sağlayıcıları (Firebase</w:t>
                      </w:r>
                      <w:r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)</w:t>
                      </w:r>
                    </w:p>
                    <w:p w14:paraId="684E6F63" w14:textId="21506531" w:rsidR="00D063BD" w:rsidRDefault="0031241B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31241B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Akademik danışmanlar, psikologlar (modelin etik ve doğruluk değerlendirmesi için)</w:t>
                      </w:r>
                    </w:p>
                    <w:p w14:paraId="2446C7AB" w14:textId="77777777" w:rsidR="0031241B" w:rsidRPr="00D063BD" w:rsidRDefault="0031241B" w:rsidP="00A525E3">
                      <w:pPr>
                        <w:tabs>
                          <w:tab w:val="left" w:pos="90"/>
                        </w:tabs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094ED6" wp14:editId="0D35C55B">
                <wp:simplePos x="0" y="0"/>
                <wp:positionH relativeFrom="column">
                  <wp:posOffset>4208145</wp:posOffset>
                </wp:positionH>
                <wp:positionV relativeFrom="paragraph">
                  <wp:posOffset>177165</wp:posOffset>
                </wp:positionV>
                <wp:extent cx="1933575" cy="421005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21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CC87C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3C05FFA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FCDD14C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75733FDF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AB41E3F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2D25823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4A70B57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F9146A1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7AE61337" w14:textId="77777777" w:rsidR="008775B5" w:rsidRDefault="008775B5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6C801FD" w14:textId="634F791C" w:rsidR="003C020E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Hızlı, gizlilik odaklı depresyon riski tahmini</w:t>
                            </w:r>
                          </w:p>
                          <w:p w14:paraId="4C93FAB9" w14:textId="640676BA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705B082" w14:textId="6B5F8C49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Öğrencilere yönelik kişiselleştirilmiş öneriler ve yönlendirme</w:t>
                            </w:r>
                          </w:p>
                          <w:p w14:paraId="4B95AA54" w14:textId="47B4423D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95E0350" w14:textId="6A9F4829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 xml:space="preserve">Üniversitelere anonim </w:t>
                            </w:r>
                            <w:r w:rsidR="008859E9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toplu içgörüler</w:t>
                            </w:r>
                          </w:p>
                          <w:p w14:paraId="0DFCA227" w14:textId="2FE56AAA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F39D3F4" w14:textId="0772BBD6" w:rsidR="001E1836" w:rsidRPr="00ED609F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Kolay entegre edilebilir, düşük öğrenme eğrili mobil arayüz</w:t>
                            </w:r>
                          </w:p>
                          <w:p w14:paraId="579CAC46" w14:textId="3089E7BA" w:rsidR="001E1836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358B8C6F" w14:textId="77777777" w:rsidR="001E1836" w:rsidRPr="003F67FD" w:rsidRDefault="001E1836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4ED6" id="_x0000_s1035" type="#_x0000_t202" style="position:absolute;margin-left:331.35pt;margin-top:13.95pt;width:152.25pt;height:33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34EAIAAPs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" filled="f" stroked="f">
                <v:textbox>
                  <w:txbxContent>
                    <w:p w14:paraId="1E7CC87C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3C05FFA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FCDD14C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75733FDF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AB41E3F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2D25823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4A70B57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F9146A1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7AE61337" w14:textId="77777777" w:rsidR="008775B5" w:rsidRDefault="008775B5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6C801FD" w14:textId="634F791C" w:rsidR="003C020E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Hızlı, gizlilik odaklı depresyon riski tahmini</w:t>
                      </w:r>
                    </w:p>
                    <w:p w14:paraId="4C93FAB9" w14:textId="640676BA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705B082" w14:textId="6B5F8C49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Öğrencilere yönelik kişiselleştirilmiş öneriler ve yönlendirme</w:t>
                      </w:r>
                    </w:p>
                    <w:p w14:paraId="4B95AA54" w14:textId="47B4423D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95E0350" w14:textId="6A9F4829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 xml:space="preserve">Üniversitelere anonim </w:t>
                      </w:r>
                      <w:r w:rsidR="008859E9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toplu içgörüler</w:t>
                      </w:r>
                    </w:p>
                    <w:p w14:paraId="0DFCA227" w14:textId="2FE56AAA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0F39D3F4" w14:textId="0772BBD6" w:rsidR="001E1836" w:rsidRPr="00ED609F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Kolay entegre edilebilir, düşük öğrenme eğrili mobil arayüz</w:t>
                      </w:r>
                    </w:p>
                    <w:p w14:paraId="579CAC46" w14:textId="3089E7BA" w:rsidR="001E1836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358B8C6F" w14:textId="77777777" w:rsidR="001E1836" w:rsidRPr="003F67FD" w:rsidRDefault="001E1836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FA92C8" w14:textId="26C6EFD5" w:rsidR="00495402" w:rsidRDefault="0073216B">
      <w:r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7C5EA3" wp14:editId="3D917470">
                <wp:simplePos x="0" y="0"/>
                <wp:positionH relativeFrom="column">
                  <wp:posOffset>55245</wp:posOffset>
                </wp:positionH>
                <wp:positionV relativeFrom="paragraph">
                  <wp:posOffset>4284346</wp:posOffset>
                </wp:positionV>
                <wp:extent cx="5048250" cy="16573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EC0F5" w14:textId="25D91E25" w:rsidR="003C020E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Geliştirme maliyetleri (Zaman maliyeti)</w:t>
                            </w:r>
                          </w:p>
                          <w:p w14:paraId="15662DE9" w14:textId="0BFC0D87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F9FAB43" w14:textId="4E9AB29F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Bulut + Firebase maliyetleri (depolama, authentication, function çağrıları)</w:t>
                            </w:r>
                          </w:p>
                          <w:p w14:paraId="1FC3616B" w14:textId="257D0FAD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49CF3677" w14:textId="5A7E4D78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ML </w:t>
                            </w: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eğitim ve yeniden eğitim maliyetleri</w:t>
                            </w: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 (compute)</w:t>
                            </w:r>
                          </w:p>
                          <w:p w14:paraId="3A6EE3A3" w14:textId="4B1FC566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1CE4A416" w14:textId="111707C2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Veri güvenliği &amp; uyumluluk maliyetleri</w:t>
                            </w:r>
                          </w:p>
                          <w:p w14:paraId="3B916077" w14:textId="532E778B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8ACDFD2" w14:textId="683731D5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Pazarlama &amp; kullanıcı edinme maliyetleri</w:t>
                            </w:r>
                          </w:p>
                          <w:p w14:paraId="287FA002" w14:textId="432A2838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4355CEBA" w14:textId="5D165B02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Yasal danışmanlık (veri ve sağlık mevzuatı uyumluluğu)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5EA3" id="_x0000_s1036" type="#_x0000_t202" style="position:absolute;margin-left:4.35pt;margin-top:337.35pt;width:397.5pt;height:13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" filled="f" stroked="f">
                <v:textbox>
                  <w:txbxContent>
                    <w:p w14:paraId="23AEC0F5" w14:textId="25D91E25" w:rsidR="003C020E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Geliştirme maliyetleri (Zaman maliyeti)</w:t>
                      </w:r>
                    </w:p>
                    <w:p w14:paraId="15662DE9" w14:textId="0BFC0D87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F9FAB43" w14:textId="4E9AB29F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Bulut + Firebase maliyetleri (depolama, authentication, function çağrıları)</w:t>
                      </w:r>
                    </w:p>
                    <w:p w14:paraId="1FC3616B" w14:textId="257D0FAD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49CF3677" w14:textId="5A7E4D78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</w:rPr>
                        <w:t xml:space="preserve">ML </w:t>
                      </w: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eğitim ve yeniden eğitim maliyetleri</w:t>
                      </w:r>
                      <w:r w:rsidRPr="00424E12">
                        <w:rPr>
                          <w:color w:val="00293C"/>
                          <w:sz w:val="16"/>
                          <w:szCs w:val="16"/>
                        </w:rPr>
                        <w:t xml:space="preserve"> (compute)</w:t>
                      </w:r>
                    </w:p>
                    <w:p w14:paraId="3A6EE3A3" w14:textId="4B1FC566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1CE4A416" w14:textId="111707C2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Veri güvenliği &amp; uyumluluk maliyetleri</w:t>
                      </w:r>
                    </w:p>
                    <w:p w14:paraId="3B916077" w14:textId="532E778B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8ACDFD2" w14:textId="683731D5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Pazarlama &amp; kullanıcı edinme maliyetleri</w:t>
                      </w:r>
                    </w:p>
                    <w:p w14:paraId="287FA002" w14:textId="432A2838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4355CEBA" w14:textId="5D165B02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Yasal danışmanlık (veri ve sağlık mevzuatı uyumluluğu)</w:t>
                      </w:r>
                    </w:p>
                  </w:txbxContent>
                </v:textbox>
              </v:shape>
            </w:pict>
          </mc:Fallback>
        </mc:AlternateContent>
      </w:r>
      <w:r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BAC017" wp14:editId="102CD1EB">
                <wp:simplePos x="0" y="0"/>
                <wp:positionH relativeFrom="column">
                  <wp:posOffset>5246370</wp:posOffset>
                </wp:positionH>
                <wp:positionV relativeFrom="paragraph">
                  <wp:posOffset>4284346</wp:posOffset>
                </wp:positionV>
                <wp:extent cx="5048250" cy="16573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CAF15" w14:textId="7A2C7015" w:rsidR="003C020E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Freemium model: </w:t>
                            </w: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Temel tahmin ücretsiz; ileri özellikler (gelişmiş raporlar, kişiselleştirilmiş planlar) ücretli</w:t>
                            </w:r>
                          </w:p>
                          <w:p w14:paraId="15D4E019" w14:textId="22A5EC56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52685D22" w14:textId="2E4B0F50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Kurumsal lisanslar: Üniversitelere toplu lisans veya entegrasyon ücreti</w:t>
                            </w:r>
                          </w:p>
                          <w:p w14:paraId="10974423" w14:textId="161D9E8D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95844AB" w14:textId="56A5AEDB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Analitik raporlar (anonim): Üniversiteler için aylık/çeyreklik anonim içgörü raporları (ücretli)</w:t>
                            </w:r>
                          </w:p>
                          <w:p w14:paraId="2D31EBD0" w14:textId="6F3065BF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2EBC52C3" w14:textId="490C37DD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Bağış &amp; Hibeler: Eğitim/ruh sağlığı projeleri için hibe başvuruları</w:t>
                            </w: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 (TÜBİTAK, Erasmus vb.)</w:t>
                            </w:r>
                          </w:p>
                          <w:p w14:paraId="74C7F392" w14:textId="35D82386" w:rsid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3FD78C58" w14:textId="54B4C604" w:rsidR="00424E12" w:rsidRPr="00424E12" w:rsidRDefault="00424E12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424E12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Ortaklıklar &amp; Referral: Rehberlik/psikolog yönlendirmesi üzerinden kazanç paylaşımı (etik sınırlar içinde)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C017" id="_x0000_s1037" type="#_x0000_t202" style="position:absolute;margin-left:413.1pt;margin-top:337.35pt;width:397.5pt;height:130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" filled="f" stroked="f">
                <v:textbox>
                  <w:txbxContent>
                    <w:p w14:paraId="68ACAF15" w14:textId="7A2C7015" w:rsidR="003C020E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</w:rPr>
                        <w:t xml:space="preserve">Freemium model: </w:t>
                      </w: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Temel tahmin ücretsiz; ileri özellikler (gelişmiş raporlar, kişiselleştirilmiş planlar) ücretli</w:t>
                      </w:r>
                    </w:p>
                    <w:p w14:paraId="15D4E019" w14:textId="22A5EC56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52685D22" w14:textId="2E4B0F50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Kurumsal lisanslar: Üniversitelere toplu lisans veya entegrasyon ücreti</w:t>
                      </w:r>
                    </w:p>
                    <w:p w14:paraId="10974423" w14:textId="161D9E8D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095844AB" w14:textId="56A5AEDB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Analitik raporlar (anonim): Üniversiteler için aylık/çeyreklik anonim içgörü raporları (ücretli)</w:t>
                      </w:r>
                    </w:p>
                    <w:p w14:paraId="2D31EBD0" w14:textId="6F3065BF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2EBC52C3" w14:textId="490C37DD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Bağış &amp; Hibeler: Eğitim/ruh sağlığı projeleri için hibe başvuruları</w:t>
                      </w:r>
                      <w:r w:rsidRPr="00424E12">
                        <w:rPr>
                          <w:color w:val="00293C"/>
                          <w:sz w:val="16"/>
                          <w:szCs w:val="16"/>
                        </w:rPr>
                        <w:t xml:space="preserve"> (TÜBİTAK, Erasmus vb.)</w:t>
                      </w:r>
                    </w:p>
                    <w:p w14:paraId="74C7F392" w14:textId="35D82386" w:rsid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3FD78C58" w14:textId="54B4C604" w:rsidR="00424E12" w:rsidRPr="00424E12" w:rsidRDefault="00424E12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424E12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Ortaklıklar &amp; Referral: Rehberlik/psikolog yönlendirmesi üzerinden kazanç paylaşımı (etik sınırlar içinde)</w:t>
                      </w:r>
                    </w:p>
                  </w:txbxContent>
                </v:textbox>
              </v:shape>
            </w:pict>
          </mc:Fallback>
        </mc:AlternateContent>
      </w:r>
      <w:r w:rsidR="00ED6122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37474A" wp14:editId="227DE70F">
                <wp:simplePos x="0" y="0"/>
                <wp:positionH relativeFrom="column">
                  <wp:posOffset>2133974</wp:posOffset>
                </wp:positionH>
                <wp:positionV relativeFrom="paragraph">
                  <wp:posOffset>1910458</wp:posOffset>
                </wp:positionV>
                <wp:extent cx="1933575" cy="1739043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739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CD91" w14:textId="77777777" w:rsidR="008859E9" w:rsidRDefault="008859E9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71F2BEE5" w14:textId="082D2BFA" w:rsidR="003C020E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Geliştirici Uzmanı</w:t>
                            </w:r>
                            <w:r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 (Abdoul Faride Bassirou Alzouma)</w:t>
                            </w:r>
                          </w:p>
                          <w:p w14:paraId="707F0F10" w14:textId="5571CC6D" w:rsid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09BC55EE" w14:textId="38583C0A" w:rsidR="00ED609F" w:rsidRPr="005F0CE1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Eğitim verisi (anonimleştirilmiş öğrenci verileri)</w:t>
                            </w:r>
                          </w:p>
                          <w:p w14:paraId="2C040C73" w14:textId="325E4FD3" w:rsidR="005F0CE1" w:rsidRPr="005F0CE1" w:rsidRDefault="005F0CE1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67292665" w14:textId="1011C4A0" w:rsidR="005F0CE1" w:rsidRPr="005F0CE1" w:rsidRDefault="005F0CE1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Akademik/psikolojik danışmanlar</w:t>
                            </w:r>
                          </w:p>
                          <w:p w14:paraId="14B0E1E7" w14:textId="60D72219" w:rsidR="005F0CE1" w:rsidRPr="005F0CE1" w:rsidRDefault="005F0CE1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844085A" w14:textId="0D5BC7FF" w:rsidR="005F0CE1" w:rsidRPr="005F0CE1" w:rsidRDefault="005F0CE1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F0CE1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Yazılım lisansları ve CI/CD altyapısı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474A" id="_x0000_s1038" type="#_x0000_t202" style="position:absolute;margin-left:168.05pt;margin-top:150.45pt;width:152.25pt;height:136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" filled="f" stroked="f">
                <v:textbox>
                  <w:txbxContent>
                    <w:p w14:paraId="47FCCD91" w14:textId="77777777" w:rsidR="008859E9" w:rsidRDefault="008859E9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71F2BEE5" w14:textId="082D2BFA" w:rsidR="003C020E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Geliştirici Uzmanı</w:t>
                      </w:r>
                      <w:r>
                        <w:rPr>
                          <w:color w:val="00293C"/>
                          <w:sz w:val="16"/>
                          <w:szCs w:val="16"/>
                        </w:rPr>
                        <w:t xml:space="preserve"> (Abdoul Faride Bassirou Alzouma)</w:t>
                      </w:r>
                    </w:p>
                    <w:p w14:paraId="707F0F10" w14:textId="5571CC6D" w:rsid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09BC55EE" w14:textId="38583C0A" w:rsidR="00ED609F" w:rsidRPr="005F0CE1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Eğitim verisi (anonimleştirilmiş öğrenci verileri)</w:t>
                      </w:r>
                    </w:p>
                    <w:p w14:paraId="2C040C73" w14:textId="325E4FD3" w:rsidR="005F0CE1" w:rsidRPr="005F0CE1" w:rsidRDefault="005F0CE1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67292665" w14:textId="1011C4A0" w:rsidR="005F0CE1" w:rsidRPr="005F0CE1" w:rsidRDefault="005F0CE1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Akademik/psikolojik danışmanlar</w:t>
                      </w:r>
                    </w:p>
                    <w:p w14:paraId="14B0E1E7" w14:textId="60D72219" w:rsidR="005F0CE1" w:rsidRPr="005F0CE1" w:rsidRDefault="005F0CE1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3844085A" w14:textId="0D5BC7FF" w:rsidR="005F0CE1" w:rsidRPr="005F0CE1" w:rsidRDefault="005F0CE1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5F0CE1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Yazılım lisansları ve CI/CD altyapısı</w:t>
                      </w:r>
                    </w:p>
                  </w:txbxContent>
                </v:textbox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16A210" wp14:editId="5315F740">
                <wp:simplePos x="0" y="0"/>
                <wp:positionH relativeFrom="column">
                  <wp:posOffset>5198745</wp:posOffset>
                </wp:positionH>
                <wp:positionV relativeFrom="paragraph">
                  <wp:posOffset>4036695</wp:posOffset>
                </wp:positionV>
                <wp:extent cx="2457450" cy="252095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DFA4" w14:textId="32D01886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G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  <w:lang w:val="tr-TR" w:bidi="ar-IQ"/>
                              </w:rPr>
                              <w:t>ELİR AKIŞI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A210" id="_x0000_s1039" type="#_x0000_t202" style="position:absolute;margin-left:409.35pt;margin-top:317.85pt;width:193.5pt;height:19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" filled="f" stroked="f">
                <v:textbox>
                  <w:txbxContent>
                    <w:p w14:paraId="19FFDFA4" w14:textId="32D01886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G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  <w:lang w:val="tr-TR" w:bidi="ar-IQ"/>
                        </w:rPr>
                        <w:t>ELİR AKIŞI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63591B" wp14:editId="0CBB3310">
                <wp:simplePos x="0" y="0"/>
                <wp:positionH relativeFrom="column">
                  <wp:posOffset>6985</wp:posOffset>
                </wp:positionH>
                <wp:positionV relativeFrom="paragraph">
                  <wp:posOffset>4036695</wp:posOffset>
                </wp:positionV>
                <wp:extent cx="2028825" cy="25209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D344" w14:textId="782B0272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M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ALİYET</w:t>
                            </w: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APISI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591B" id="_x0000_s1040" type="#_x0000_t202" style="position:absolute;margin-left:.55pt;margin-top:317.85pt;width:159.75pt;height:19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" filled="f" stroked="f">
                <v:textbox>
                  <w:txbxContent>
                    <w:p w14:paraId="36E2D344" w14:textId="782B0272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M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ALİYET</w:t>
                      </w: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 xml:space="preserve"> Y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APISI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4751D67F" wp14:editId="04A29401">
            <wp:simplePos x="0" y="0"/>
            <wp:positionH relativeFrom="column">
              <wp:posOffset>4865370</wp:posOffset>
            </wp:positionH>
            <wp:positionV relativeFrom="paragraph">
              <wp:posOffset>4074160</wp:posOffset>
            </wp:positionV>
            <wp:extent cx="188595" cy="150495"/>
            <wp:effectExtent l="0" t="0" r="1905" b="190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w:drawing>
          <wp:anchor distT="0" distB="0" distL="114300" distR="114300" simplePos="0" relativeHeight="251693056" behindDoc="1" locked="0" layoutInCell="1" allowOverlap="1" wp14:anchorId="3766FADA" wp14:editId="6C149DC3">
            <wp:simplePos x="0" y="0"/>
            <wp:positionH relativeFrom="column">
              <wp:posOffset>10062210</wp:posOffset>
            </wp:positionH>
            <wp:positionV relativeFrom="paragraph">
              <wp:posOffset>4051300</wp:posOffset>
            </wp:positionV>
            <wp:extent cx="210820" cy="21082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369020" wp14:editId="6DF532E7">
                <wp:simplePos x="0" y="0"/>
                <wp:positionH relativeFrom="column">
                  <wp:posOffset>2084070</wp:posOffset>
                </wp:positionH>
                <wp:positionV relativeFrom="paragraph">
                  <wp:posOffset>1712595</wp:posOffset>
                </wp:positionV>
                <wp:extent cx="1562100" cy="25209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142B" w14:textId="0070B5BA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T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EMEL KAYNAKLAR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9020" id="_x0000_s1041" type="#_x0000_t202" style="position:absolute;margin-left:164.1pt;margin-top:134.85pt;width:123pt;height:19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" filled="f" stroked="f">
                <v:textbox>
                  <w:txbxContent>
                    <w:p w14:paraId="036C142B" w14:textId="0070B5BA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T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EMEL KAYNAKLAR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0B168" wp14:editId="72AECBDD">
                <wp:simplePos x="0" y="0"/>
                <wp:positionH relativeFrom="column">
                  <wp:posOffset>6236335</wp:posOffset>
                </wp:positionH>
                <wp:positionV relativeFrom="paragraph">
                  <wp:posOffset>1674495</wp:posOffset>
                </wp:positionV>
                <wp:extent cx="1552575" cy="25209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1658" w14:textId="4EE98CFC" w:rsidR="003C020E" w:rsidRPr="00046C36" w:rsidRDefault="00B324DC" w:rsidP="003C020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</w:pPr>
                            <w:r w:rsidRPr="00B324DC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K</w:t>
                            </w:r>
                            <w:r w:rsidR="00844A16">
                              <w:rPr>
                                <w:rFonts w:ascii="Roboto" w:hAnsi="Roboto"/>
                                <w:b/>
                                <w:bCs/>
                                <w:color w:val="00293C"/>
                                <w:sz w:val="18"/>
                                <w:szCs w:val="18"/>
                              </w:rPr>
                              <w:t>ANALLAR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B168" id="_x0000_s1042" type="#_x0000_t202" style="position:absolute;margin-left:491.05pt;margin-top:131.85pt;width:122.25pt;height:1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" filled="f" stroked="f">
                <v:textbox>
                  <w:txbxContent>
                    <w:p w14:paraId="55CD1658" w14:textId="4EE98CFC" w:rsidR="003C020E" w:rsidRPr="00046C36" w:rsidRDefault="00B324DC" w:rsidP="003C020E">
                      <w:pPr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</w:pPr>
                      <w:r w:rsidRPr="00B324DC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K</w:t>
                      </w:r>
                      <w:r w:rsidR="00844A16">
                        <w:rPr>
                          <w:rFonts w:ascii="Roboto" w:hAnsi="Roboto"/>
                          <w:b/>
                          <w:bCs/>
                          <w:color w:val="00293C"/>
                          <w:sz w:val="18"/>
                          <w:szCs w:val="18"/>
                        </w:rPr>
                        <w:t>ANALLAR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0A" w:rsidRPr="00015675">
        <w:rPr>
          <w:rFonts w:ascii="Roboto" w:hAnsi="Roboto"/>
          <w:noProof/>
          <w:color w:val="00293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1D2901" wp14:editId="36CFD88B">
                <wp:simplePos x="0" y="0"/>
                <wp:positionH relativeFrom="column">
                  <wp:posOffset>6284595</wp:posOffset>
                </wp:positionH>
                <wp:positionV relativeFrom="paragraph">
                  <wp:posOffset>1912620</wp:posOffset>
                </wp:positionV>
                <wp:extent cx="1933575" cy="182880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5793" w14:textId="243E7D6C" w:rsidR="003C020E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Mobil </w:t>
                            </w: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uygulama mağazaları</w:t>
                            </w: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</w:rPr>
                              <w:t xml:space="preserve"> (Google Play, Apple App Store)</w:t>
                            </w:r>
                          </w:p>
                          <w:p w14:paraId="0C5E5036" w14:textId="1937CF08" w:rsid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0D0E2E37" w14:textId="17E9D129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Üniversite duyuruları, rektörlük/rehberlik bültenleri</w:t>
                            </w:r>
                          </w:p>
                          <w:p w14:paraId="0009D21D" w14:textId="13CE4934" w:rsid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</w:rPr>
                            </w:pPr>
                          </w:p>
                          <w:p w14:paraId="6BDAF8E0" w14:textId="3E4C1A5B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Öğrenci kulüpleri, sosyal medya (Instagram, Telegram, Discord)</w:t>
                            </w:r>
                          </w:p>
                          <w:p w14:paraId="089BF139" w14:textId="6181DB37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4DC3C012" w14:textId="28FAB422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Üniversite etkinlikleri ve stantlar</w:t>
                            </w:r>
                          </w:p>
                          <w:p w14:paraId="34DD3BE4" w14:textId="264F74DE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14336B9" w14:textId="42CEC68A" w:rsidR="00ED609F" w:rsidRPr="00ED609F" w:rsidRDefault="00ED609F" w:rsidP="00A525E3">
                            <w:pPr>
                              <w:pStyle w:val="ListParagraph"/>
                              <w:ind w:left="90"/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ED609F">
                              <w:rPr>
                                <w:color w:val="00293C"/>
                                <w:sz w:val="16"/>
                                <w:szCs w:val="16"/>
                                <w:lang w:val="tr-TR"/>
                              </w:rPr>
                              <w:t>Üniversite rehberlik merkezi entegrasyonları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2901" id="_x0000_s1043" type="#_x0000_t202" style="position:absolute;margin-left:494.85pt;margin-top:150.6pt;width:152.25pt;height:2in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/BFEAIAAPwDAAAOAAAAZHJzL2Uyb0RvYy54bWysU9tu2zAMfR+wfxD0vjh2ky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" filled="f" stroked="f">
                <v:textbox>
                  <w:txbxContent>
                    <w:p w14:paraId="28595793" w14:textId="243E7D6C" w:rsidR="003C020E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</w:rPr>
                        <w:t xml:space="preserve">Mobil </w:t>
                      </w: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uygulama mağazaları</w:t>
                      </w:r>
                      <w:r w:rsidRPr="00ED609F">
                        <w:rPr>
                          <w:color w:val="00293C"/>
                          <w:sz w:val="16"/>
                          <w:szCs w:val="16"/>
                        </w:rPr>
                        <w:t xml:space="preserve"> (Google Play, Apple App Store)</w:t>
                      </w:r>
                    </w:p>
                    <w:p w14:paraId="0C5E5036" w14:textId="1937CF08" w:rsid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0D0E2E37" w14:textId="17E9D129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Üniversite duyuruları, rektörlük/rehberlik bültenleri</w:t>
                      </w:r>
                    </w:p>
                    <w:p w14:paraId="0009D21D" w14:textId="13CE4934" w:rsid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</w:rPr>
                      </w:pPr>
                    </w:p>
                    <w:p w14:paraId="6BDAF8E0" w14:textId="3E4C1A5B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Öğrenci kulüpleri, sosyal medya (Instagram, Telegram, Discord)</w:t>
                      </w:r>
                    </w:p>
                    <w:p w14:paraId="089BF139" w14:textId="6181DB37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4DC3C012" w14:textId="28FAB422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Üniversite etkinlikleri ve stantlar</w:t>
                      </w:r>
                    </w:p>
                    <w:p w14:paraId="34DD3BE4" w14:textId="264F74DE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</w:p>
                    <w:p w14:paraId="514336B9" w14:textId="42CEC68A" w:rsidR="00ED609F" w:rsidRPr="00ED609F" w:rsidRDefault="00ED609F" w:rsidP="00A525E3">
                      <w:pPr>
                        <w:pStyle w:val="ListParagraph"/>
                        <w:ind w:left="90"/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</w:pPr>
                      <w:r w:rsidRPr="00ED609F">
                        <w:rPr>
                          <w:color w:val="00293C"/>
                          <w:sz w:val="16"/>
                          <w:szCs w:val="16"/>
                          <w:lang w:val="tr-TR"/>
                        </w:rPr>
                        <w:t>Üniversite rehberlik merkezi entegrasyonları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5402" w:rsidSect="00981463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A37"/>
    <w:multiLevelType w:val="hybridMultilevel"/>
    <w:tmpl w:val="074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4E0"/>
    <w:multiLevelType w:val="hybridMultilevel"/>
    <w:tmpl w:val="53FE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5050"/>
    <w:multiLevelType w:val="hybridMultilevel"/>
    <w:tmpl w:val="C0423F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D31553D"/>
    <w:multiLevelType w:val="hybridMultilevel"/>
    <w:tmpl w:val="93A46F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28216F"/>
    <w:multiLevelType w:val="hybridMultilevel"/>
    <w:tmpl w:val="9D3A39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D557FA4"/>
    <w:multiLevelType w:val="hybridMultilevel"/>
    <w:tmpl w:val="28E4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3214"/>
    <w:multiLevelType w:val="hybridMultilevel"/>
    <w:tmpl w:val="E3C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58C9"/>
    <w:multiLevelType w:val="hybridMultilevel"/>
    <w:tmpl w:val="C554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B0766"/>
    <w:multiLevelType w:val="hybridMultilevel"/>
    <w:tmpl w:val="0C6254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1123B45"/>
    <w:multiLevelType w:val="hybridMultilevel"/>
    <w:tmpl w:val="EAC2DC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4F4440C"/>
    <w:multiLevelType w:val="hybridMultilevel"/>
    <w:tmpl w:val="01BE3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148CA"/>
    <w:multiLevelType w:val="hybridMultilevel"/>
    <w:tmpl w:val="7F5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76C8"/>
    <w:multiLevelType w:val="hybridMultilevel"/>
    <w:tmpl w:val="75AEFC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A5C6473"/>
    <w:multiLevelType w:val="hybridMultilevel"/>
    <w:tmpl w:val="93F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77D7C"/>
    <w:multiLevelType w:val="hybridMultilevel"/>
    <w:tmpl w:val="A468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028E2"/>
    <w:multiLevelType w:val="hybridMultilevel"/>
    <w:tmpl w:val="21DE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6229F"/>
    <w:multiLevelType w:val="hybridMultilevel"/>
    <w:tmpl w:val="A7D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20214"/>
    <w:multiLevelType w:val="hybridMultilevel"/>
    <w:tmpl w:val="C9FA31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5332DCD"/>
    <w:multiLevelType w:val="hybridMultilevel"/>
    <w:tmpl w:val="B12C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461E2"/>
    <w:multiLevelType w:val="hybridMultilevel"/>
    <w:tmpl w:val="E36C6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1CA3359"/>
    <w:multiLevelType w:val="hybridMultilevel"/>
    <w:tmpl w:val="364E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3EB2"/>
    <w:multiLevelType w:val="hybridMultilevel"/>
    <w:tmpl w:val="F00E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1700"/>
    <w:multiLevelType w:val="hybridMultilevel"/>
    <w:tmpl w:val="B3903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C1959"/>
    <w:multiLevelType w:val="hybridMultilevel"/>
    <w:tmpl w:val="269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"/>
  </w:num>
  <w:num w:numId="8">
    <w:abstractNumId w:val="21"/>
  </w:num>
  <w:num w:numId="9">
    <w:abstractNumId w:val="20"/>
  </w:num>
  <w:num w:numId="10">
    <w:abstractNumId w:val="17"/>
  </w:num>
  <w:num w:numId="11">
    <w:abstractNumId w:val="9"/>
  </w:num>
  <w:num w:numId="12">
    <w:abstractNumId w:val="0"/>
  </w:num>
  <w:num w:numId="13">
    <w:abstractNumId w:val="8"/>
  </w:num>
  <w:num w:numId="14">
    <w:abstractNumId w:val="22"/>
  </w:num>
  <w:num w:numId="15">
    <w:abstractNumId w:val="5"/>
  </w:num>
  <w:num w:numId="16">
    <w:abstractNumId w:val="10"/>
  </w:num>
  <w:num w:numId="17">
    <w:abstractNumId w:val="16"/>
  </w:num>
  <w:num w:numId="18">
    <w:abstractNumId w:val="2"/>
  </w:num>
  <w:num w:numId="19">
    <w:abstractNumId w:val="3"/>
  </w:num>
  <w:num w:numId="20">
    <w:abstractNumId w:val="19"/>
  </w:num>
  <w:num w:numId="21">
    <w:abstractNumId w:val="4"/>
  </w:num>
  <w:num w:numId="22">
    <w:abstractNumId w:val="1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0E"/>
    <w:rsid w:val="00016843"/>
    <w:rsid w:val="00046C36"/>
    <w:rsid w:val="00112434"/>
    <w:rsid w:val="001E1836"/>
    <w:rsid w:val="001F05C1"/>
    <w:rsid w:val="00242F14"/>
    <w:rsid w:val="002C7C4C"/>
    <w:rsid w:val="0031241B"/>
    <w:rsid w:val="00341544"/>
    <w:rsid w:val="003C001C"/>
    <w:rsid w:val="003C020E"/>
    <w:rsid w:val="003F67FD"/>
    <w:rsid w:val="00424E12"/>
    <w:rsid w:val="00452816"/>
    <w:rsid w:val="00495402"/>
    <w:rsid w:val="005705E7"/>
    <w:rsid w:val="005F0CE1"/>
    <w:rsid w:val="006A1803"/>
    <w:rsid w:val="00706EE1"/>
    <w:rsid w:val="0073216B"/>
    <w:rsid w:val="00744C3F"/>
    <w:rsid w:val="00844A16"/>
    <w:rsid w:val="008775B5"/>
    <w:rsid w:val="008859E9"/>
    <w:rsid w:val="008A5F0C"/>
    <w:rsid w:val="008C6DDA"/>
    <w:rsid w:val="008F0FF1"/>
    <w:rsid w:val="00A044BA"/>
    <w:rsid w:val="00A525E3"/>
    <w:rsid w:val="00A92140"/>
    <w:rsid w:val="00B324DC"/>
    <w:rsid w:val="00BF0A8B"/>
    <w:rsid w:val="00C74687"/>
    <w:rsid w:val="00CB64F6"/>
    <w:rsid w:val="00CB757E"/>
    <w:rsid w:val="00CE4B42"/>
    <w:rsid w:val="00D063BD"/>
    <w:rsid w:val="00D65152"/>
    <w:rsid w:val="00D75E35"/>
    <w:rsid w:val="00DC2F21"/>
    <w:rsid w:val="00DC37BF"/>
    <w:rsid w:val="00E00232"/>
    <w:rsid w:val="00ED609F"/>
    <w:rsid w:val="00ED6122"/>
    <w:rsid w:val="00F3230A"/>
    <w:rsid w:val="00F50276"/>
    <w:rsid w:val="00F7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CF1E"/>
  <w15:chartTrackingRefBased/>
  <w15:docId w15:val="{EB9F58D4-5BC2-42C0-B778-CCF6A230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2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Nashaat Salman</dc:creator>
  <cp:keywords/>
  <dc:description/>
  <cp:lastModifiedBy>Lenovo</cp:lastModifiedBy>
  <cp:revision>7</cp:revision>
  <cp:lastPrinted>2025-10-04T19:08:00Z</cp:lastPrinted>
  <dcterms:created xsi:type="dcterms:W3CDTF">2025-10-18T14:50:00Z</dcterms:created>
  <dcterms:modified xsi:type="dcterms:W3CDTF">2025-10-26T11:35:00Z</dcterms:modified>
</cp:coreProperties>
</file>