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9F4" w:rsidRPr="001235C0" w:rsidRDefault="002D09F4" w:rsidP="00F4146B">
      <w:pPr>
        <w:spacing w:after="120"/>
        <w:rPr>
          <w:b/>
          <w:bCs/>
          <w:caps/>
        </w:rPr>
      </w:pPr>
    </w:p>
    <w:p w:rsidR="00127EBF" w:rsidRPr="001235C0" w:rsidRDefault="00127EBF" w:rsidP="00AC60CF">
      <w:pPr>
        <w:spacing w:after="120"/>
        <w:jc w:val="center"/>
        <w:rPr>
          <w:b/>
          <w:bCs/>
          <w:caps/>
        </w:rPr>
      </w:pPr>
      <w:r w:rsidRPr="001235C0">
        <w:rPr>
          <w:b/>
          <w:bCs/>
          <w:caps/>
        </w:rPr>
        <w:t>BAB I</w:t>
      </w:r>
    </w:p>
    <w:p w:rsidR="002D703C" w:rsidRPr="001235C0" w:rsidRDefault="002D703C" w:rsidP="00AC60CF">
      <w:pPr>
        <w:spacing w:after="120"/>
        <w:jc w:val="center"/>
        <w:rPr>
          <w:b/>
          <w:bCs/>
          <w:caps/>
        </w:rPr>
      </w:pPr>
      <w:r w:rsidRPr="001235C0">
        <w:rPr>
          <w:b/>
          <w:bCs/>
          <w:caps/>
        </w:rPr>
        <w:t>Pendahuluan</w:t>
      </w:r>
    </w:p>
    <w:p w:rsidR="002D703C" w:rsidRPr="001235C0" w:rsidRDefault="002D703C" w:rsidP="00AC60CF">
      <w:pPr>
        <w:spacing w:after="120" w:line="480" w:lineRule="auto"/>
        <w:jc w:val="both"/>
        <w:rPr>
          <w:bCs/>
          <w:caps/>
        </w:rPr>
      </w:pPr>
    </w:p>
    <w:p w:rsidR="002D703C" w:rsidRPr="001235C0" w:rsidRDefault="002D703C" w:rsidP="00AC60CF">
      <w:pPr>
        <w:numPr>
          <w:ilvl w:val="1"/>
          <w:numId w:val="1"/>
        </w:numPr>
        <w:tabs>
          <w:tab w:val="clear" w:pos="862"/>
          <w:tab w:val="num" w:pos="567"/>
          <w:tab w:val="left" w:pos="1276"/>
        </w:tabs>
        <w:spacing w:after="120" w:line="480" w:lineRule="auto"/>
        <w:ind w:left="630" w:hanging="630"/>
        <w:jc w:val="both"/>
        <w:rPr>
          <w:b/>
          <w:bCs/>
        </w:rPr>
      </w:pPr>
      <w:r w:rsidRPr="001235C0">
        <w:rPr>
          <w:b/>
          <w:bCs/>
        </w:rPr>
        <w:t>Latar Belakang</w:t>
      </w:r>
    </w:p>
    <w:p w:rsidR="00171A93" w:rsidRPr="001235C0" w:rsidRDefault="00171A93" w:rsidP="00AC60CF">
      <w:pPr>
        <w:spacing w:line="480" w:lineRule="auto"/>
        <w:ind w:left="567" w:firstLine="567"/>
        <w:jc w:val="both"/>
      </w:pPr>
      <w:r w:rsidRPr="001235C0">
        <w:rPr>
          <w:lang w:val="id-ID"/>
        </w:rPr>
        <w:t>P</w:t>
      </w:r>
      <w:r w:rsidRPr="001235C0">
        <w:t>asal 1 Undang-Undang Nomor 25 Tahun 2004 Tentang Sistem Perencanaan Pembangunan Nasional</w:t>
      </w:r>
      <w:r w:rsidR="00EF2AC3" w:rsidRPr="001235C0">
        <w:t xml:space="preserve"> </w:t>
      </w:r>
      <w:r w:rsidR="00CC16ED" w:rsidRPr="001235C0">
        <w:rPr>
          <w:lang w:val="id-ID"/>
        </w:rPr>
        <w:t xml:space="preserve">menyebutkan bahwa perencanaan yaitu </w:t>
      </w:r>
      <w:r w:rsidRPr="001235C0">
        <w:t xml:space="preserve"> suatu proses untuk menentukan tindakan masa depan yang tepat, melalui urutan pilihan, dengan memperhitungkan sumber daya yang tersedia. Sedangkan yang dimaksud dengan Rencana </w:t>
      </w:r>
      <w:proofErr w:type="gramStart"/>
      <w:r w:rsidRPr="001235C0">
        <w:t>K</w:t>
      </w:r>
      <w:r w:rsidR="0078125B" w:rsidRPr="001235C0">
        <w:t>erja  Pemerintah</w:t>
      </w:r>
      <w:proofErr w:type="gramEnd"/>
      <w:r w:rsidR="0078125B" w:rsidRPr="001235C0">
        <w:t xml:space="preserve"> Daerah (RKPD)</w:t>
      </w:r>
      <w:r w:rsidR="0078125B" w:rsidRPr="001235C0">
        <w:rPr>
          <w:lang w:val="id-ID"/>
        </w:rPr>
        <w:t xml:space="preserve"> </w:t>
      </w:r>
      <w:r w:rsidRPr="001235C0">
        <w:t>adalah dokumen perencanaan daerah untuk periode I (satu) tahun.  Pada pasal 7 ayat (2) disebutkan bahwa Renja-SKPD disusun dengan berpedoman kepada Renstra SKPD dan mengacu kepada RKP</w:t>
      </w:r>
      <w:r w:rsidRPr="001235C0">
        <w:rPr>
          <w:lang w:val="id-ID"/>
        </w:rPr>
        <w:t xml:space="preserve"> </w:t>
      </w:r>
      <w:r w:rsidRPr="001235C0">
        <w:t>(Rencana Kerja Pemerintah), memuat kebijakan</w:t>
      </w:r>
      <w:r w:rsidR="00D461F0" w:rsidRPr="001235C0">
        <w:t xml:space="preserve"> program</w:t>
      </w:r>
      <w:r w:rsidRPr="001235C0">
        <w:t xml:space="preserve"> dan kegiatan pembangunan baik yang dilaksanakan langsung oleh pemerintah daerah maupun yang ditempuh dengan mendorong partisipasi masyarakat</w:t>
      </w:r>
    </w:p>
    <w:p w:rsidR="00D461F0" w:rsidRPr="001235C0" w:rsidRDefault="00171A93" w:rsidP="00234896">
      <w:pPr>
        <w:spacing w:line="480" w:lineRule="auto"/>
        <w:ind w:left="567" w:firstLine="567"/>
        <w:jc w:val="both"/>
        <w:rPr>
          <w:lang w:val="id-ID"/>
        </w:rPr>
      </w:pPr>
      <w:r w:rsidRPr="001235C0">
        <w:t xml:space="preserve">Berdasarkan hal tersebut maka Rencana kerja  (Renja ) </w:t>
      </w:r>
      <w:r w:rsidR="003E53AA" w:rsidRPr="001235C0">
        <w:t xml:space="preserve">Dinas Pemberdayaan Perempuan dan Perlindungan Anak (DP3A)  Kota Semarang </w:t>
      </w:r>
      <w:r w:rsidRPr="001235C0">
        <w:t xml:space="preserve"> tahun </w:t>
      </w:r>
      <w:r w:rsidRPr="001235C0">
        <w:rPr>
          <w:b/>
        </w:rPr>
        <w:t>201</w:t>
      </w:r>
      <w:r w:rsidR="007F61F6">
        <w:rPr>
          <w:b/>
        </w:rPr>
        <w:t>9</w:t>
      </w:r>
      <w:r w:rsidR="00751AB9" w:rsidRPr="001235C0">
        <w:t xml:space="preserve"> </w:t>
      </w:r>
      <w:r w:rsidRPr="001235C0">
        <w:t xml:space="preserve">merupakan dokumen perencanaan yang berisi Rencana program kegiatan  yang akan digunakan sebagai acuan  dalam pelaksanaan tugas pokok dan fungsi  serta sebagai tolak ukur  pencapaian kinerja dalam kurun waktu tertentu. </w:t>
      </w:r>
    </w:p>
    <w:p w:rsidR="00171A93" w:rsidRDefault="003C58A3" w:rsidP="00234896">
      <w:pPr>
        <w:spacing w:line="480" w:lineRule="auto"/>
        <w:ind w:left="567" w:firstLine="567"/>
        <w:jc w:val="both"/>
        <w:rPr>
          <w:lang w:val="id-ID"/>
        </w:rPr>
      </w:pPr>
      <w:proofErr w:type="gramStart"/>
      <w:r w:rsidRPr="001235C0">
        <w:t xml:space="preserve">Renja </w:t>
      </w:r>
      <w:r w:rsidR="00171A93" w:rsidRPr="001235C0">
        <w:t xml:space="preserve"> tahun</w:t>
      </w:r>
      <w:proofErr w:type="gramEnd"/>
      <w:r w:rsidR="00171A93" w:rsidRPr="001235C0">
        <w:t xml:space="preserve"> 201</w:t>
      </w:r>
      <w:r w:rsidR="008F23A7">
        <w:rPr>
          <w:lang w:val="id-ID"/>
        </w:rPr>
        <w:t>9</w:t>
      </w:r>
      <w:r w:rsidR="00171A93" w:rsidRPr="001235C0">
        <w:t xml:space="preserve"> </w:t>
      </w:r>
      <w:r w:rsidR="003E53AA" w:rsidRPr="001235C0">
        <w:rPr>
          <w:lang w:val="id-ID"/>
        </w:rPr>
        <w:t xml:space="preserve">DP3A  Kota Semarang </w:t>
      </w:r>
      <w:r w:rsidR="00171A93" w:rsidRPr="001235C0">
        <w:t xml:space="preserve">menjabarkan </w:t>
      </w:r>
      <w:r w:rsidR="00D461F0" w:rsidRPr="001235C0">
        <w:rPr>
          <w:lang w:val="id-ID"/>
        </w:rPr>
        <w:t xml:space="preserve">rencana program dan kegiatan </w:t>
      </w:r>
      <w:r w:rsidR="00171A93" w:rsidRPr="001235C0">
        <w:t xml:space="preserve">serta arah pembangunan pemberdayaan masyarakat yang mengacu  pada Rencana Strategis (Renstra) </w:t>
      </w:r>
      <w:r w:rsidR="003E53AA" w:rsidRPr="001235C0">
        <w:rPr>
          <w:lang w:val="id-ID"/>
        </w:rPr>
        <w:t xml:space="preserve">DP3A  Kota Semarang </w:t>
      </w:r>
      <w:r w:rsidR="00171A93" w:rsidRPr="001235C0">
        <w:t xml:space="preserve">Tahun </w:t>
      </w:r>
      <w:r w:rsidR="00D461F0" w:rsidRPr="001235C0">
        <w:rPr>
          <w:lang w:val="id-ID"/>
        </w:rPr>
        <w:t>2016-2021</w:t>
      </w:r>
      <w:r w:rsidR="0033150F" w:rsidRPr="001235C0">
        <w:rPr>
          <w:lang w:val="id-ID"/>
        </w:rPr>
        <w:t>.</w:t>
      </w:r>
    </w:p>
    <w:p w:rsidR="008F23A7" w:rsidRDefault="008F23A7" w:rsidP="00234896">
      <w:pPr>
        <w:spacing w:line="480" w:lineRule="auto"/>
        <w:ind w:left="567" w:firstLine="567"/>
        <w:jc w:val="both"/>
        <w:rPr>
          <w:lang w:val="id-ID"/>
        </w:rPr>
      </w:pPr>
    </w:p>
    <w:p w:rsidR="008F23A7" w:rsidRPr="008F23A7" w:rsidRDefault="008F23A7" w:rsidP="00234896">
      <w:pPr>
        <w:spacing w:line="480" w:lineRule="auto"/>
        <w:ind w:left="567" w:firstLine="567"/>
        <w:jc w:val="both"/>
        <w:rPr>
          <w:lang w:val="id-ID"/>
        </w:rPr>
      </w:pPr>
    </w:p>
    <w:p w:rsidR="00171A93" w:rsidRPr="001235C0" w:rsidRDefault="00171A93" w:rsidP="00AC60CF">
      <w:pPr>
        <w:tabs>
          <w:tab w:val="left" w:pos="1134"/>
        </w:tabs>
        <w:spacing w:line="480" w:lineRule="auto"/>
        <w:ind w:left="567" w:firstLine="709"/>
        <w:jc w:val="both"/>
      </w:pPr>
      <w:r w:rsidRPr="001235C0">
        <w:lastRenderedPageBreak/>
        <w:tab/>
        <w:t xml:space="preserve">Adapun fokus dari Rencana Kerja </w:t>
      </w:r>
      <w:r w:rsidR="0033150F" w:rsidRPr="001235C0">
        <w:rPr>
          <w:lang w:val="id-ID"/>
        </w:rPr>
        <w:t xml:space="preserve">DP3A  Kota Semarang </w:t>
      </w:r>
      <w:r w:rsidRPr="001235C0">
        <w:t xml:space="preserve">adalah </w:t>
      </w:r>
      <w:r w:rsidR="003E53AA" w:rsidRPr="001235C0">
        <w:t>Pemberdayaan perempuan</w:t>
      </w:r>
      <w:r w:rsidR="0033150F" w:rsidRPr="001235C0">
        <w:rPr>
          <w:lang w:val="id-ID"/>
        </w:rPr>
        <w:t xml:space="preserve"> dan perlindungan anak </w:t>
      </w:r>
      <w:r w:rsidR="003E53AA" w:rsidRPr="001235C0">
        <w:t xml:space="preserve"> yang berkonsentrasi pada </w:t>
      </w:r>
      <w:r w:rsidR="003E53AA" w:rsidRPr="001235C0">
        <w:rPr>
          <w:lang w:val="id-ID"/>
        </w:rPr>
        <w:t xml:space="preserve">Penguatan Organisasi perempuan dan fasilitasi kasus </w:t>
      </w:r>
      <w:r w:rsidR="0033150F" w:rsidRPr="001235C0">
        <w:rPr>
          <w:lang w:val="id-ID"/>
        </w:rPr>
        <w:t xml:space="preserve">kekerasan dalam rumah tangga dan perlindungan anak, </w:t>
      </w:r>
      <w:r w:rsidR="003E53AA" w:rsidRPr="001235C0">
        <w:rPr>
          <w:lang w:val="id-ID"/>
        </w:rPr>
        <w:t xml:space="preserve"> fasilitasi organisasi –organisasi perempuan dalam mendukung </w:t>
      </w:r>
      <w:r w:rsidR="0033150F" w:rsidRPr="001235C0">
        <w:rPr>
          <w:lang w:val="id-ID"/>
        </w:rPr>
        <w:t>program pembangunan, serta pemenuhan hak-hak anak oleh Pemerintah .</w:t>
      </w:r>
    </w:p>
    <w:p w:rsidR="00171A93" w:rsidRPr="001235C0" w:rsidRDefault="00171A93" w:rsidP="003E53AA">
      <w:pPr>
        <w:tabs>
          <w:tab w:val="left" w:pos="426"/>
          <w:tab w:val="left" w:pos="709"/>
          <w:tab w:val="left" w:pos="1701"/>
        </w:tabs>
        <w:spacing w:line="480" w:lineRule="auto"/>
        <w:ind w:left="567" w:firstLine="709"/>
        <w:jc w:val="both"/>
        <w:rPr>
          <w:lang w:val="id-ID"/>
        </w:rPr>
      </w:pPr>
    </w:p>
    <w:p w:rsidR="002D703C" w:rsidRPr="001235C0" w:rsidRDefault="002D703C" w:rsidP="00AC60CF">
      <w:pPr>
        <w:numPr>
          <w:ilvl w:val="1"/>
          <w:numId w:val="1"/>
        </w:numPr>
        <w:tabs>
          <w:tab w:val="clear" w:pos="862"/>
          <w:tab w:val="num" w:pos="567"/>
          <w:tab w:val="left" w:pos="1276"/>
        </w:tabs>
        <w:spacing w:line="480" w:lineRule="auto"/>
        <w:ind w:left="630" w:hanging="630"/>
        <w:jc w:val="both"/>
        <w:rPr>
          <w:b/>
          <w:bCs/>
        </w:rPr>
      </w:pPr>
      <w:r w:rsidRPr="001235C0">
        <w:rPr>
          <w:b/>
          <w:bCs/>
        </w:rPr>
        <w:t>Landasan Hukum</w:t>
      </w:r>
    </w:p>
    <w:p w:rsidR="00704486" w:rsidRPr="001235C0" w:rsidRDefault="00162E4E" w:rsidP="00AC60CF">
      <w:pPr>
        <w:pStyle w:val="ListParagraph"/>
        <w:spacing w:line="480" w:lineRule="auto"/>
        <w:ind w:left="1134" w:hanging="567"/>
        <w:jc w:val="both"/>
      </w:pPr>
      <w:r w:rsidRPr="001235C0">
        <w:rPr>
          <w:lang w:val="id-ID"/>
        </w:rPr>
        <w:t>a.</w:t>
      </w:r>
      <w:r w:rsidRPr="001235C0">
        <w:rPr>
          <w:lang w:val="id-ID"/>
        </w:rPr>
        <w:tab/>
      </w:r>
      <w:r w:rsidR="00704486" w:rsidRPr="001235C0">
        <w:t>Undang-undang Nomor 25 Tahun 2004 tentang Sistem Perencanaan Pembangunan Nasional (Lembaran Negara Republik Indonesia Tahun 2004 Nomor 104, Tambahan Lembaran Negara Republik Indonesia Nomor 4421);</w:t>
      </w:r>
    </w:p>
    <w:p w:rsidR="00704486" w:rsidRPr="001235C0" w:rsidRDefault="00162E4E" w:rsidP="00AC60CF">
      <w:pPr>
        <w:pStyle w:val="ListParagraph"/>
        <w:spacing w:line="480" w:lineRule="auto"/>
        <w:ind w:left="1134" w:hanging="567"/>
        <w:jc w:val="both"/>
        <w:rPr>
          <w:lang w:val="id-ID"/>
        </w:rPr>
      </w:pPr>
      <w:r w:rsidRPr="001235C0">
        <w:rPr>
          <w:lang w:val="id-ID"/>
        </w:rPr>
        <w:t>b.</w:t>
      </w:r>
      <w:r w:rsidRPr="001235C0">
        <w:rPr>
          <w:lang w:val="id-ID"/>
        </w:rPr>
        <w:tab/>
      </w:r>
      <w:r w:rsidR="00704486" w:rsidRPr="001235C0">
        <w:t xml:space="preserve">Undang – Undang Nomor </w:t>
      </w:r>
      <w:r w:rsidR="00221025" w:rsidRPr="001235C0">
        <w:rPr>
          <w:lang w:val="id-ID"/>
        </w:rPr>
        <w:t>23</w:t>
      </w:r>
      <w:r w:rsidR="00221025" w:rsidRPr="001235C0">
        <w:t xml:space="preserve"> Tahun 20</w:t>
      </w:r>
      <w:r w:rsidR="00221025" w:rsidRPr="001235C0">
        <w:rPr>
          <w:lang w:val="id-ID"/>
        </w:rPr>
        <w:t>1</w:t>
      </w:r>
      <w:r w:rsidR="00704486" w:rsidRPr="001235C0">
        <w:t>4 Tentang Pemerintahan Daerah (</w:t>
      </w:r>
      <w:r w:rsidR="00221025" w:rsidRPr="001235C0">
        <w:rPr>
          <w:i/>
          <w:iCs/>
        </w:rPr>
        <w:t>Lembaran Negara Republik Indonesia Tahun 2014 Nomor 244, Tambahan Lembaran Negara Republik Indonesia Nomor 5587</w:t>
      </w:r>
      <w:r w:rsidR="00221025" w:rsidRPr="001235C0">
        <w:t>)</w:t>
      </w:r>
    </w:p>
    <w:p w:rsidR="00704486" w:rsidRPr="001235C0" w:rsidRDefault="00162E4E" w:rsidP="00AC60CF">
      <w:pPr>
        <w:pStyle w:val="ListParagraph"/>
        <w:spacing w:line="480" w:lineRule="auto"/>
        <w:ind w:left="1134" w:hanging="567"/>
        <w:jc w:val="both"/>
      </w:pPr>
      <w:r w:rsidRPr="001235C0">
        <w:rPr>
          <w:lang w:val="id-ID"/>
        </w:rPr>
        <w:t>c.</w:t>
      </w:r>
      <w:r w:rsidRPr="001235C0">
        <w:rPr>
          <w:lang w:val="id-ID"/>
        </w:rPr>
        <w:tab/>
      </w:r>
      <w:r w:rsidR="00704486" w:rsidRPr="001235C0">
        <w:t>Undang-Undang Nomor 17 Tahun 2007 Tentang Rencana Pembangunan Jangka Panjang Nasional Tahun 2005-2025 (Lembaran Negara Republik Indonesia Tahun 2007 Nomor 33, Tambahan Lembaran Negara Republik Indonesia Nomor 4700);</w:t>
      </w:r>
    </w:p>
    <w:p w:rsidR="00704486" w:rsidRDefault="00543462" w:rsidP="00543462">
      <w:pPr>
        <w:tabs>
          <w:tab w:val="left" w:pos="1134"/>
        </w:tabs>
        <w:spacing w:line="480" w:lineRule="auto"/>
        <w:ind w:left="1134" w:hanging="567"/>
        <w:jc w:val="both"/>
        <w:rPr>
          <w:lang w:val="id-ID"/>
        </w:rPr>
      </w:pPr>
      <w:r w:rsidRPr="001235C0">
        <w:rPr>
          <w:lang w:val="id-ID"/>
        </w:rPr>
        <w:t>d.</w:t>
      </w:r>
      <w:r w:rsidRPr="001235C0">
        <w:rPr>
          <w:lang w:val="id-ID"/>
        </w:rPr>
        <w:tab/>
      </w:r>
      <w:r w:rsidR="00704486" w:rsidRPr="001235C0">
        <w:t>Peraturan Pemerintah Nomor 40 Tahun 2006 Tentang Tata Cara Penyusunan Rencana Pembangunan Nasional (Lembaran Negara Republik Indonesia Tahun 2006 Nomor 97, Tambahan Lembaran Negara Republik Indonesia Nomor 4664);</w:t>
      </w:r>
    </w:p>
    <w:p w:rsidR="008F23A7" w:rsidRDefault="008F23A7" w:rsidP="00543462">
      <w:pPr>
        <w:tabs>
          <w:tab w:val="left" w:pos="1134"/>
        </w:tabs>
        <w:spacing w:line="480" w:lineRule="auto"/>
        <w:ind w:left="1134" w:hanging="567"/>
        <w:jc w:val="both"/>
        <w:rPr>
          <w:lang w:val="id-ID"/>
        </w:rPr>
      </w:pPr>
    </w:p>
    <w:p w:rsidR="008F23A7" w:rsidRPr="008F23A7" w:rsidRDefault="008F23A7" w:rsidP="00543462">
      <w:pPr>
        <w:tabs>
          <w:tab w:val="left" w:pos="1134"/>
        </w:tabs>
        <w:spacing w:line="480" w:lineRule="auto"/>
        <w:ind w:left="1134" w:hanging="567"/>
        <w:jc w:val="both"/>
        <w:rPr>
          <w:lang w:val="id-ID"/>
        </w:rPr>
      </w:pPr>
    </w:p>
    <w:p w:rsidR="00704486" w:rsidRPr="001235C0" w:rsidRDefault="00543462" w:rsidP="00543462">
      <w:pPr>
        <w:tabs>
          <w:tab w:val="left" w:pos="1134"/>
        </w:tabs>
        <w:spacing w:line="480" w:lineRule="auto"/>
        <w:ind w:left="1134" w:hanging="567"/>
        <w:jc w:val="both"/>
      </w:pPr>
      <w:r w:rsidRPr="001235C0">
        <w:rPr>
          <w:lang w:val="id-ID"/>
        </w:rPr>
        <w:lastRenderedPageBreak/>
        <w:t>e.</w:t>
      </w:r>
      <w:r w:rsidRPr="001235C0">
        <w:rPr>
          <w:lang w:val="id-ID"/>
        </w:rPr>
        <w:tab/>
      </w:r>
      <w:r w:rsidR="00704486" w:rsidRPr="001235C0">
        <w:t>Peraturan Daerah Provinsi Jawa Tengah Nomor 3 Tahun 2008 Tentang Rencana Pembangunan Jangka Panjang Daerah Provinsi Jawa Tengah Tahun 2005-2025 (Lembaran Daerah Provinsi Jawa Tengah Tahun 2008 Nomor 3 Seri E Nomor 3, Tambahan Lembaran Daerah Provnsi Jawa Tengah Nomor 3 Seri E Nomor 3);</w:t>
      </w:r>
    </w:p>
    <w:p w:rsidR="0033150F" w:rsidRPr="001235C0" w:rsidRDefault="00543462" w:rsidP="00543462">
      <w:pPr>
        <w:tabs>
          <w:tab w:val="left" w:pos="1134"/>
        </w:tabs>
        <w:spacing w:line="480" w:lineRule="auto"/>
        <w:ind w:left="1134" w:hanging="567"/>
        <w:jc w:val="both"/>
      </w:pPr>
      <w:r w:rsidRPr="001235C0">
        <w:rPr>
          <w:lang w:val="id-ID"/>
        </w:rPr>
        <w:t>f.</w:t>
      </w:r>
      <w:r w:rsidRPr="001235C0">
        <w:rPr>
          <w:lang w:val="id-ID"/>
        </w:rPr>
        <w:tab/>
      </w:r>
      <w:r w:rsidR="0033150F" w:rsidRPr="001235C0">
        <w:t>Peraturan Daerah Kota Semarang Nomor 6 Tahun2010 tentang Rencana Pembangunan Jangka PanjangDaerah (RPJPD) Kota Semarang Tahun 2005-2025</w:t>
      </w:r>
    </w:p>
    <w:p w:rsidR="0033150F" w:rsidRPr="001235C0" w:rsidRDefault="00543462" w:rsidP="00543462">
      <w:pPr>
        <w:tabs>
          <w:tab w:val="left" w:pos="1134"/>
        </w:tabs>
        <w:spacing w:line="480" w:lineRule="auto"/>
        <w:ind w:left="1134" w:hanging="567"/>
        <w:jc w:val="both"/>
      </w:pPr>
      <w:r w:rsidRPr="001235C0">
        <w:rPr>
          <w:lang w:val="id-ID"/>
        </w:rPr>
        <w:t xml:space="preserve">g. </w:t>
      </w:r>
      <w:r w:rsidRPr="001235C0">
        <w:rPr>
          <w:lang w:val="id-ID"/>
        </w:rPr>
        <w:tab/>
      </w:r>
      <w:r w:rsidR="0033150F" w:rsidRPr="001235C0">
        <w:t>Peraturan Daerah Kota Semarang Nomor 6 Tahun 2016 Tentang RPJMD Kota Semarang Tahun 2010 – 2015;</w:t>
      </w:r>
    </w:p>
    <w:p w:rsidR="0033150F" w:rsidRPr="001235C0" w:rsidRDefault="00543462" w:rsidP="00543462">
      <w:pPr>
        <w:tabs>
          <w:tab w:val="left" w:pos="1134"/>
        </w:tabs>
        <w:spacing w:line="480" w:lineRule="auto"/>
        <w:ind w:left="1134" w:hanging="567"/>
        <w:jc w:val="both"/>
      </w:pPr>
      <w:r w:rsidRPr="001235C0">
        <w:rPr>
          <w:lang w:val="id-ID"/>
        </w:rPr>
        <w:t>h.</w:t>
      </w:r>
      <w:r w:rsidRPr="001235C0">
        <w:rPr>
          <w:lang w:val="id-ID"/>
        </w:rPr>
        <w:tab/>
      </w:r>
      <w:r w:rsidR="0033150F" w:rsidRPr="001235C0">
        <w:t>Peraturan Daerah (PERDA) Kota Semarang Nomor 14 Tahun 2016 Tentang  Pembentukan dan Susunan Perangkat Daerah Kota Semarang</w:t>
      </w:r>
    </w:p>
    <w:p w:rsidR="0033150F" w:rsidRPr="001235C0" w:rsidRDefault="00543462" w:rsidP="00543462">
      <w:pPr>
        <w:tabs>
          <w:tab w:val="left" w:pos="1134"/>
        </w:tabs>
        <w:spacing w:line="480" w:lineRule="auto"/>
        <w:ind w:left="1134" w:hanging="567"/>
        <w:jc w:val="both"/>
      </w:pPr>
      <w:r w:rsidRPr="001235C0">
        <w:rPr>
          <w:lang w:val="id-ID"/>
        </w:rPr>
        <w:t>i.</w:t>
      </w:r>
      <w:r w:rsidRPr="001235C0">
        <w:rPr>
          <w:lang w:val="id-ID"/>
        </w:rPr>
        <w:tab/>
      </w:r>
      <w:r w:rsidR="0033150F" w:rsidRPr="001235C0">
        <w:t>Peraturan Walikota Semarang, Nomor70 tahun 2016 tentang kedudukan, Susunan organisasi, Tugas dan Fungsi, serta tata Kerja Dinas Pemberdayaan Perempuan dan Perlindungan Anak Kota Semarang.</w:t>
      </w:r>
    </w:p>
    <w:p w:rsidR="00065919" w:rsidRPr="001235C0" w:rsidRDefault="00065919" w:rsidP="002C3D98">
      <w:pPr>
        <w:numPr>
          <w:ilvl w:val="1"/>
          <w:numId w:val="6"/>
        </w:numPr>
        <w:tabs>
          <w:tab w:val="left" w:pos="567"/>
        </w:tabs>
        <w:spacing w:line="480" w:lineRule="auto"/>
        <w:ind w:hanging="990"/>
        <w:jc w:val="both"/>
        <w:rPr>
          <w:b/>
        </w:rPr>
      </w:pPr>
      <w:r w:rsidRPr="001235C0">
        <w:rPr>
          <w:b/>
        </w:rPr>
        <w:t xml:space="preserve">Tugas </w:t>
      </w:r>
      <w:r w:rsidRPr="001235C0">
        <w:rPr>
          <w:b/>
          <w:bCs/>
        </w:rPr>
        <w:t>pokok</w:t>
      </w:r>
      <w:r w:rsidRPr="001235C0">
        <w:rPr>
          <w:b/>
        </w:rPr>
        <w:t xml:space="preserve"> dan Fungsi</w:t>
      </w:r>
    </w:p>
    <w:p w:rsidR="0033150F" w:rsidRDefault="0033150F" w:rsidP="0033150F">
      <w:pPr>
        <w:autoSpaceDE w:val="0"/>
        <w:autoSpaceDN w:val="0"/>
        <w:spacing w:line="480" w:lineRule="auto"/>
        <w:ind w:firstLine="540"/>
        <w:jc w:val="both"/>
        <w:rPr>
          <w:lang w:val="id-ID"/>
        </w:rPr>
      </w:pPr>
      <w:r w:rsidRPr="001235C0">
        <w:rPr>
          <w:lang w:val="id-ID"/>
        </w:rPr>
        <w:t>Berdasarkan Peraturan Daerah Kota Semarang Nomor 14 Tahun 2016 tentang Pembentukan dan Susunan Perangkat Daerah Kota Semarang (Lembaran Daerah Kota Semarang Tahun 2016 Nomor 14, Tambahan Lembaran Daerah Kota Semarang Nomor 114), Dinas Pemberdayaan Perempuan dan Perlindungan Anak (</w:t>
      </w:r>
      <w:r w:rsidRPr="001235C0">
        <w:t>DP3A</w:t>
      </w:r>
      <w:r w:rsidRPr="001235C0">
        <w:rPr>
          <w:lang w:val="id-ID"/>
        </w:rPr>
        <w:t xml:space="preserve">) Kota Semarang  adalah merupakan unsur pendukung tugas Walikota,selain itu juga </w:t>
      </w:r>
      <w:r w:rsidRPr="001235C0">
        <w:t>DP3A</w:t>
      </w:r>
      <w:r w:rsidRPr="001235C0">
        <w:rPr>
          <w:lang w:val="id-ID"/>
        </w:rPr>
        <w:t xml:space="preserve"> dipimpin oleh seorang Kepala Dinas yang berkedudukan  di bawah dan  bertanggung jawab langsung kepada Walikota melalui Sekretaris Daerah.</w:t>
      </w:r>
    </w:p>
    <w:p w:rsidR="008F23A7" w:rsidRDefault="008F23A7" w:rsidP="0033150F">
      <w:pPr>
        <w:autoSpaceDE w:val="0"/>
        <w:autoSpaceDN w:val="0"/>
        <w:spacing w:line="480" w:lineRule="auto"/>
        <w:ind w:firstLine="540"/>
        <w:jc w:val="both"/>
        <w:rPr>
          <w:lang w:val="id-ID"/>
        </w:rPr>
      </w:pPr>
    </w:p>
    <w:p w:rsidR="008F23A7" w:rsidRPr="001235C0" w:rsidRDefault="008F23A7" w:rsidP="0033150F">
      <w:pPr>
        <w:autoSpaceDE w:val="0"/>
        <w:autoSpaceDN w:val="0"/>
        <w:spacing w:line="480" w:lineRule="auto"/>
        <w:ind w:firstLine="540"/>
        <w:jc w:val="both"/>
        <w:rPr>
          <w:lang w:val="id-ID"/>
        </w:rPr>
      </w:pPr>
    </w:p>
    <w:p w:rsidR="0033150F" w:rsidRPr="001235C0" w:rsidRDefault="0033150F" w:rsidP="0033150F">
      <w:pPr>
        <w:autoSpaceDE w:val="0"/>
        <w:autoSpaceDN w:val="0"/>
        <w:spacing w:line="480" w:lineRule="auto"/>
        <w:jc w:val="both"/>
        <w:rPr>
          <w:b/>
        </w:rPr>
      </w:pPr>
      <w:r w:rsidRPr="001235C0">
        <w:rPr>
          <w:b/>
          <w:lang w:val="id-ID"/>
        </w:rPr>
        <w:lastRenderedPageBreak/>
        <w:t xml:space="preserve">A. Tugas </w:t>
      </w:r>
      <w:r w:rsidRPr="001235C0">
        <w:rPr>
          <w:b/>
        </w:rPr>
        <w:t>Dinas Pemberdayaan Perempuan dan Perlindungan Anak</w:t>
      </w:r>
    </w:p>
    <w:p w:rsidR="0033150F" w:rsidRPr="001235C0" w:rsidRDefault="0033150F" w:rsidP="0033150F">
      <w:pPr>
        <w:spacing w:line="480" w:lineRule="auto"/>
        <w:ind w:left="284"/>
        <w:contextualSpacing/>
        <w:jc w:val="both"/>
        <w:rPr>
          <w:rFonts w:eastAsia="Calibri"/>
          <w:lang w:val="id-ID"/>
        </w:rPr>
      </w:pPr>
      <w:r w:rsidRPr="001235C0">
        <w:rPr>
          <w:lang w:val="id-ID"/>
        </w:rPr>
        <w:t>Berdasarkan Peraturan Walikota Semarang, Nomor70 tahun 2016 tentang</w:t>
      </w:r>
      <w:r w:rsidRPr="001235C0">
        <w:rPr>
          <w:rFonts w:eastAsia="Calibri"/>
          <w:lang w:val="id-ID"/>
        </w:rPr>
        <w:t xml:space="preserve"> kedudukan, Susunan organisasi, Tugas dan Fungsi, serta tata Kerja Dinas Pemberdayaan Perempuan dan Perlindungan Anak Kota Semarang, Pasal 4 </w:t>
      </w:r>
      <w:r w:rsidRPr="001235C0">
        <w:t>DP3A</w:t>
      </w:r>
      <w:r w:rsidRPr="001235C0">
        <w:rPr>
          <w:lang w:val="id-ID"/>
        </w:rPr>
        <w:t xml:space="preserve"> mempunyai tugas </w:t>
      </w:r>
      <w:r w:rsidRPr="001235C0">
        <w:rPr>
          <w:lang w:val="sv-SE"/>
        </w:rPr>
        <w:t xml:space="preserve">membantu Walikota dalam melaksanakan urusan pemerintahan bidang </w:t>
      </w:r>
      <w:r w:rsidRPr="001235C0">
        <w:rPr>
          <w:lang w:val="de-DE"/>
        </w:rPr>
        <w:t xml:space="preserve">Pemberdayaan Perempuan dan Perlindungan Anak </w:t>
      </w:r>
      <w:r w:rsidRPr="001235C0">
        <w:rPr>
          <w:lang w:val="sv-SE"/>
        </w:rPr>
        <w:t>yang menjadi kewenangan daerah dan tugas pembantuan yang ditugaskan kepada daerah</w:t>
      </w:r>
      <w:r w:rsidRPr="001235C0">
        <w:rPr>
          <w:lang w:val="id-ID"/>
        </w:rPr>
        <w:t>.</w:t>
      </w:r>
    </w:p>
    <w:p w:rsidR="0033150F" w:rsidRPr="001235C0" w:rsidRDefault="0033150F" w:rsidP="0033150F">
      <w:pPr>
        <w:autoSpaceDE w:val="0"/>
        <w:autoSpaceDN w:val="0"/>
        <w:spacing w:line="480" w:lineRule="auto"/>
        <w:ind w:right="-7"/>
        <w:jc w:val="both"/>
      </w:pPr>
      <w:r w:rsidRPr="001235C0">
        <w:rPr>
          <w:lang w:val="id-ID"/>
        </w:rPr>
        <w:t xml:space="preserve">B. </w:t>
      </w:r>
      <w:r w:rsidRPr="001235C0">
        <w:rPr>
          <w:b/>
          <w:lang w:val="id-ID"/>
        </w:rPr>
        <w:t xml:space="preserve">Fungsi </w:t>
      </w:r>
      <w:r w:rsidRPr="001235C0">
        <w:rPr>
          <w:b/>
        </w:rPr>
        <w:t>Dinas Pemberdayaan Perempuan dan Perlindungan Anak</w:t>
      </w:r>
    </w:p>
    <w:p w:rsidR="0033150F" w:rsidRPr="001235C0" w:rsidRDefault="0033150F" w:rsidP="0033150F">
      <w:pPr>
        <w:autoSpaceDE w:val="0"/>
        <w:autoSpaceDN w:val="0"/>
        <w:spacing w:line="480" w:lineRule="auto"/>
        <w:ind w:left="284" w:right="-7"/>
        <w:jc w:val="both"/>
        <w:rPr>
          <w:lang w:val="id-ID"/>
        </w:rPr>
      </w:pPr>
      <w:r w:rsidRPr="001235C0">
        <w:rPr>
          <w:lang w:val="id-ID"/>
        </w:rPr>
        <w:t xml:space="preserve">Terkait dengan tugasnya, berdasarkan Peraturan Walikota Semarang Nomor70 tahun 2016 pasal 5 menyebutkan bahwa fungsi dari </w:t>
      </w:r>
      <w:r w:rsidRPr="001235C0">
        <w:t>DP3A</w:t>
      </w:r>
      <w:r w:rsidRPr="001235C0">
        <w:rPr>
          <w:lang w:val="id-ID"/>
        </w:rPr>
        <w:t xml:space="preserve"> adalah :</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 xml:space="preserve">Perumusan </w:t>
      </w:r>
      <w:r w:rsidRPr="001235C0">
        <w:rPr>
          <w:lang w:val="id-ID"/>
        </w:rPr>
        <w:t xml:space="preserve">kebijakan </w:t>
      </w:r>
      <w:r w:rsidRPr="001235C0">
        <w:rPr>
          <w:bCs/>
          <w:lang w:val="nl-NL"/>
        </w:rPr>
        <w:t xml:space="preserve">Bidang </w:t>
      </w:r>
      <w:r w:rsidRPr="001235C0">
        <w:rPr>
          <w:bCs/>
          <w:lang w:val="id-ID"/>
        </w:rPr>
        <w:t>Peningkatan Kualitas Hidup Perempuan dan Keluarga, Bidang Data dan Informasi Gender dan Anak, Bidang Pemenuhan Hak Anak dan Bidang Perlindungan Perempuan dan Anak;</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rPr>
          <w:lang w:val="id-ID"/>
        </w:rPr>
        <w:t>perumusan rencana strategis sesuai dengan visi dan misi Walikota;</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pengkoordinasian</w:t>
      </w:r>
      <w:r w:rsidRPr="001235C0">
        <w:rPr>
          <w:lang w:val="id-ID"/>
        </w:rPr>
        <w:t xml:space="preserve">tugas-tugas dalam rangka pelaksanaan program dan kegiatan Kesekretariatan, </w:t>
      </w:r>
      <w:r w:rsidRPr="001235C0">
        <w:rPr>
          <w:bCs/>
          <w:lang w:val="nl-NL"/>
        </w:rPr>
        <w:t xml:space="preserve">Bidang </w:t>
      </w:r>
      <w:r w:rsidRPr="001235C0">
        <w:rPr>
          <w:bCs/>
          <w:lang w:val="id-ID"/>
        </w:rPr>
        <w:t>Peningkatan Kualitas Hidup Perempuan dan Keluarga, Bidang Data dan Informasi Gender dan Anak, Bidang Pemenuhan Hak Anak dan Bidang Perlindungan Perempuan dan Anak;</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rPr>
          <w:lang w:val="id-ID"/>
        </w:rPr>
      </w:pPr>
      <w:r w:rsidRPr="001235C0">
        <w:rPr>
          <w:lang w:val="id-ID"/>
        </w:rPr>
        <w:t xml:space="preserve">penyelenggaraan </w:t>
      </w:r>
      <w:r w:rsidRPr="001235C0">
        <w:t>pembinaan</w:t>
      </w:r>
      <w:r w:rsidRPr="001235C0">
        <w:rPr>
          <w:lang w:val="id-ID"/>
        </w:rPr>
        <w:t xml:space="preserve"> kepada bawahan</w:t>
      </w:r>
      <w:r w:rsidR="008F23A7">
        <w:rPr>
          <w:lang w:val="id-ID"/>
        </w:rPr>
        <w:t xml:space="preserve"> </w:t>
      </w:r>
      <w:r w:rsidRPr="001235C0">
        <w:t>dalam</w:t>
      </w:r>
      <w:r w:rsidR="008F23A7">
        <w:rPr>
          <w:lang w:val="id-ID"/>
        </w:rPr>
        <w:t xml:space="preserve"> </w:t>
      </w:r>
      <w:r w:rsidRPr="001235C0">
        <w:t>lingkup</w:t>
      </w:r>
      <w:r w:rsidR="008F23A7">
        <w:rPr>
          <w:lang w:val="id-ID"/>
        </w:rPr>
        <w:t xml:space="preserve"> </w:t>
      </w:r>
      <w:r w:rsidRPr="001235C0">
        <w:t>tanggungjawabnya</w:t>
      </w:r>
      <w:r w:rsidRPr="001235C0">
        <w:rPr>
          <w:lang w:val="id-ID"/>
        </w:rPr>
        <w:t>;</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penyelenggaraan</w:t>
      </w:r>
      <w:r w:rsidRPr="001235C0">
        <w:rPr>
          <w:lang w:val="id-ID"/>
        </w:rPr>
        <w:t xml:space="preserve"> penyusunan Sasaran Kerja Pegawai</w:t>
      </w:r>
      <w:r w:rsidRPr="001235C0">
        <w:t>;</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penyelenggaraan</w:t>
      </w:r>
      <w:r w:rsidRPr="001235C0">
        <w:rPr>
          <w:lang w:val="id-ID"/>
        </w:rPr>
        <w:t xml:space="preserve"> kerjasama </w:t>
      </w:r>
      <w:r w:rsidRPr="001235C0">
        <w:rPr>
          <w:bCs/>
          <w:lang w:val="nl-NL"/>
        </w:rPr>
        <w:t xml:space="preserve">Bidang </w:t>
      </w:r>
      <w:r w:rsidRPr="001235C0">
        <w:rPr>
          <w:bCs/>
          <w:lang w:val="id-ID"/>
        </w:rPr>
        <w:t>Peningkatan Kualitas Hidup Perempuan dan Keluarga, Bidang Data dan Informasi Gender dan Anak, Bidang Pemenuhan Hak Anak dan Bidang Perlindungan Perempuan dan Anak;</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rPr>
          <w:bCs/>
        </w:rPr>
        <w:lastRenderedPageBreak/>
        <w:t xml:space="preserve">penyelenggaraan kesekretariatan </w:t>
      </w:r>
      <w:r w:rsidRPr="001235C0">
        <w:t xml:space="preserve">Dinas </w:t>
      </w:r>
      <w:r w:rsidRPr="001235C0">
        <w:rPr>
          <w:lang w:val="id-ID"/>
        </w:rPr>
        <w:t>Pemberdayaan Perempuan dan Perlindungan Anak</w:t>
      </w:r>
      <w:r w:rsidRPr="001235C0">
        <w:rPr>
          <w:lang w:val="sv-SE"/>
        </w:rPr>
        <w:t>;</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penyelenggaraan</w:t>
      </w:r>
      <w:r w:rsidRPr="001235C0">
        <w:rPr>
          <w:lang w:val="id-ID"/>
        </w:rPr>
        <w:t xml:space="preserve"> program dan </w:t>
      </w:r>
      <w:r w:rsidRPr="001235C0">
        <w:rPr>
          <w:bCs/>
          <w:lang w:val="nl-NL"/>
        </w:rPr>
        <w:t xml:space="preserve">Bidang </w:t>
      </w:r>
      <w:r w:rsidRPr="001235C0">
        <w:rPr>
          <w:bCs/>
          <w:lang w:val="id-ID"/>
        </w:rPr>
        <w:t>Peningkatan Kualitas Hidup Perempuan dan Keluarga, Bidang Data dan Informasi Gender dan Anak, Bidang Pemenuhan Hak Anak dan Bidang Perlindungan Perempuan dan Anak;</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penyelenggaraan</w:t>
      </w:r>
      <w:r w:rsidRPr="001235C0">
        <w:rPr>
          <w:lang w:val="id-ID"/>
        </w:rPr>
        <w:t xml:space="preserve"> penilaian kinerja pegawai;</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penyelenggaraan</w:t>
      </w:r>
      <w:r w:rsidRPr="001235C0">
        <w:rPr>
          <w:lang w:val="id-ID"/>
        </w:rPr>
        <w:t xml:space="preserve">monitoring dan </w:t>
      </w:r>
      <w:r w:rsidRPr="001235C0">
        <w:t>evaluasi</w:t>
      </w:r>
      <w:r w:rsidRPr="001235C0">
        <w:rPr>
          <w:lang w:val="id-ID"/>
        </w:rPr>
        <w:t xml:space="preserve"> program dan kegiatan </w:t>
      </w:r>
      <w:r w:rsidRPr="001235C0">
        <w:rPr>
          <w:bCs/>
          <w:lang w:val="nl-NL"/>
        </w:rPr>
        <w:t xml:space="preserve">Bidang </w:t>
      </w:r>
      <w:r w:rsidRPr="001235C0">
        <w:rPr>
          <w:bCs/>
          <w:lang w:val="id-ID"/>
        </w:rPr>
        <w:t>Peningkatan Kualitas Hidup Perempuan dan Keluarga, Bidang Data dan Informasi Gender dan Anak, Bidang Pemenuhan Hak Anak dan Bidang Perlindungan Perempuan dan Anak;</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penyelenggaraan</w:t>
      </w:r>
      <w:r w:rsidR="008F23A7">
        <w:rPr>
          <w:lang w:val="id-ID"/>
        </w:rPr>
        <w:t xml:space="preserve"> </w:t>
      </w:r>
      <w:r w:rsidRPr="001235C0">
        <w:t>laporan</w:t>
      </w:r>
      <w:r w:rsidRPr="001235C0">
        <w:rPr>
          <w:lang w:val="id-ID"/>
        </w:rPr>
        <w:t xml:space="preserve"> pelaksanaan program dan kegiatan</w:t>
      </w:r>
      <w:r w:rsidRPr="001235C0">
        <w:t>; dan</w:t>
      </w:r>
    </w:p>
    <w:p w:rsidR="0033150F" w:rsidRPr="001235C0" w:rsidRDefault="0033150F" w:rsidP="002C3D98">
      <w:pPr>
        <w:numPr>
          <w:ilvl w:val="0"/>
          <w:numId w:val="15"/>
        </w:numPr>
        <w:tabs>
          <w:tab w:val="clear" w:pos="360"/>
          <w:tab w:val="num" w:pos="993"/>
        </w:tabs>
        <w:autoSpaceDE w:val="0"/>
        <w:autoSpaceDN w:val="0"/>
        <w:spacing w:line="480" w:lineRule="auto"/>
        <w:ind w:left="993" w:right="-7" w:hanging="426"/>
        <w:jc w:val="both"/>
      </w:pPr>
      <w:r w:rsidRPr="001235C0">
        <w:t>pelaksanaan</w:t>
      </w:r>
      <w:r w:rsidRPr="001235C0">
        <w:rPr>
          <w:lang w:val="id-ID"/>
        </w:rPr>
        <w:t xml:space="preserve"> fungsi lain yang diberikan oleh Walikota terkait dengan tugas dan fungsinya</w:t>
      </w:r>
      <w:r w:rsidRPr="001235C0">
        <w:t>.</w:t>
      </w:r>
    </w:p>
    <w:p w:rsidR="0033150F" w:rsidRPr="0033150F" w:rsidRDefault="0033150F" w:rsidP="0033150F">
      <w:pPr>
        <w:autoSpaceDE w:val="0"/>
        <w:autoSpaceDN w:val="0"/>
        <w:spacing w:line="480" w:lineRule="auto"/>
        <w:jc w:val="both"/>
        <w:rPr>
          <w:b/>
          <w:lang w:val="id-ID"/>
        </w:rPr>
      </w:pPr>
      <w:r>
        <w:rPr>
          <w:b/>
          <w:lang w:val="id-ID"/>
        </w:rPr>
        <w:t xml:space="preserve">1.4 </w:t>
      </w:r>
      <w:r w:rsidRPr="0033150F">
        <w:rPr>
          <w:b/>
          <w:lang w:val="id-ID"/>
        </w:rPr>
        <w:tab/>
        <w:t xml:space="preserve">Susunan Organisasi </w:t>
      </w:r>
    </w:p>
    <w:p w:rsidR="0033150F" w:rsidRDefault="0033150F" w:rsidP="0033150F">
      <w:pPr>
        <w:autoSpaceDE w:val="0"/>
        <w:autoSpaceDN w:val="0"/>
        <w:spacing w:line="480" w:lineRule="auto"/>
        <w:ind w:firstLine="540"/>
        <w:jc w:val="both"/>
        <w:rPr>
          <w:lang w:val="id-ID"/>
        </w:rPr>
      </w:pPr>
      <w:r w:rsidRPr="0033150F">
        <w:rPr>
          <w:lang w:val="id-ID"/>
        </w:rPr>
        <w:t xml:space="preserve">Setiap lembaga dalam pemerintahan baik dalam sekala nasional maupun daerah, memiliki susunan organisasi masing-masing terkait dengan Tupoksinya. Berdasarkan berdasarkan Peraturan Walikota Semarang Nomor 70 tahun 2016 pasal 3, susunan organisasi </w:t>
      </w:r>
      <w:r w:rsidRPr="0033150F">
        <w:t>DP3A</w:t>
      </w:r>
      <w:r w:rsidRPr="0033150F">
        <w:rPr>
          <w:lang w:val="id-ID"/>
        </w:rPr>
        <w:t xml:space="preserve"> Kota Semarang  terdiri dari :</w:t>
      </w:r>
    </w:p>
    <w:p w:rsidR="0033150F" w:rsidRPr="0033150F" w:rsidRDefault="0033150F" w:rsidP="002C3D98">
      <w:pPr>
        <w:numPr>
          <w:ilvl w:val="0"/>
          <w:numId w:val="16"/>
        </w:numPr>
        <w:tabs>
          <w:tab w:val="num" w:pos="284"/>
        </w:tabs>
        <w:autoSpaceDE w:val="0"/>
        <w:autoSpaceDN w:val="0"/>
        <w:spacing w:line="480" w:lineRule="auto"/>
        <w:ind w:hanging="2160"/>
        <w:jc w:val="both"/>
      </w:pPr>
      <w:r w:rsidRPr="0033150F">
        <w:t>KepalaDinas;</w:t>
      </w:r>
    </w:p>
    <w:p w:rsidR="0033150F" w:rsidRPr="0033150F" w:rsidRDefault="0033150F" w:rsidP="002C3D98">
      <w:pPr>
        <w:numPr>
          <w:ilvl w:val="0"/>
          <w:numId w:val="16"/>
        </w:numPr>
        <w:tabs>
          <w:tab w:val="num" w:pos="284"/>
        </w:tabs>
        <w:autoSpaceDE w:val="0"/>
        <w:autoSpaceDN w:val="0"/>
        <w:spacing w:line="480" w:lineRule="auto"/>
        <w:ind w:hanging="2160"/>
        <w:jc w:val="both"/>
      </w:pPr>
      <w:r w:rsidRPr="0033150F">
        <w:t>Sekretariat, terdiriatas :</w:t>
      </w:r>
    </w:p>
    <w:p w:rsidR="0033150F" w:rsidRPr="0033150F" w:rsidRDefault="0033150F" w:rsidP="002C3D98">
      <w:pPr>
        <w:numPr>
          <w:ilvl w:val="1"/>
          <w:numId w:val="16"/>
        </w:numPr>
        <w:tabs>
          <w:tab w:val="num" w:pos="851"/>
        </w:tabs>
        <w:autoSpaceDE w:val="0"/>
        <w:autoSpaceDN w:val="0"/>
        <w:spacing w:line="480" w:lineRule="auto"/>
        <w:ind w:hanging="1014"/>
        <w:jc w:val="both"/>
        <w:rPr>
          <w:lang w:val="nl-NL"/>
        </w:rPr>
      </w:pPr>
      <w:r w:rsidRPr="0033150F">
        <w:rPr>
          <w:lang w:val="nl-NL"/>
        </w:rPr>
        <w:t>Subbagian Perencanaan dan Evaluasi;</w:t>
      </w:r>
    </w:p>
    <w:p w:rsidR="0033150F" w:rsidRPr="0033150F" w:rsidRDefault="0033150F" w:rsidP="002C3D98">
      <w:pPr>
        <w:numPr>
          <w:ilvl w:val="1"/>
          <w:numId w:val="16"/>
        </w:numPr>
        <w:tabs>
          <w:tab w:val="num" w:pos="851"/>
        </w:tabs>
        <w:autoSpaceDE w:val="0"/>
        <w:autoSpaceDN w:val="0"/>
        <w:spacing w:line="480" w:lineRule="auto"/>
        <w:ind w:hanging="1014"/>
        <w:jc w:val="both"/>
        <w:rPr>
          <w:lang w:val="nl-NL"/>
        </w:rPr>
      </w:pPr>
      <w:r w:rsidRPr="0033150F">
        <w:t>SubbagianKeuangandanAset</w:t>
      </w:r>
      <w:r w:rsidRPr="0033150F">
        <w:rPr>
          <w:lang w:val="nl-NL"/>
        </w:rPr>
        <w:t>; dan</w:t>
      </w:r>
    </w:p>
    <w:p w:rsidR="0033150F" w:rsidRPr="008F23A7" w:rsidRDefault="0033150F" w:rsidP="002C3D98">
      <w:pPr>
        <w:numPr>
          <w:ilvl w:val="1"/>
          <w:numId w:val="16"/>
        </w:numPr>
        <w:tabs>
          <w:tab w:val="num" w:pos="851"/>
        </w:tabs>
        <w:autoSpaceDE w:val="0"/>
        <w:autoSpaceDN w:val="0"/>
        <w:spacing w:line="480" w:lineRule="auto"/>
        <w:ind w:hanging="1014"/>
        <w:jc w:val="both"/>
        <w:rPr>
          <w:lang w:val="nl-NL"/>
        </w:rPr>
      </w:pPr>
      <w:r w:rsidRPr="0033150F">
        <w:rPr>
          <w:lang w:val="nl-NL"/>
        </w:rPr>
        <w:t>Subbagian Umum dan Kepegawaian.</w:t>
      </w:r>
    </w:p>
    <w:p w:rsidR="008F23A7" w:rsidRPr="0033150F" w:rsidRDefault="008F23A7" w:rsidP="008F23A7">
      <w:pPr>
        <w:tabs>
          <w:tab w:val="num" w:pos="2160"/>
        </w:tabs>
        <w:autoSpaceDE w:val="0"/>
        <w:autoSpaceDN w:val="0"/>
        <w:spacing w:line="480" w:lineRule="auto"/>
        <w:ind w:left="1440"/>
        <w:jc w:val="both"/>
        <w:rPr>
          <w:lang w:val="nl-NL"/>
        </w:rPr>
      </w:pPr>
    </w:p>
    <w:p w:rsidR="0033150F" w:rsidRPr="0033150F" w:rsidRDefault="0033150F" w:rsidP="002C3D98">
      <w:pPr>
        <w:numPr>
          <w:ilvl w:val="0"/>
          <w:numId w:val="16"/>
        </w:numPr>
        <w:tabs>
          <w:tab w:val="num" w:pos="284"/>
        </w:tabs>
        <w:autoSpaceDE w:val="0"/>
        <w:autoSpaceDN w:val="0"/>
        <w:spacing w:line="480" w:lineRule="auto"/>
        <w:ind w:hanging="2160"/>
        <w:jc w:val="both"/>
        <w:rPr>
          <w:lang w:val="nl-NL"/>
        </w:rPr>
      </w:pPr>
      <w:r w:rsidRPr="0033150F">
        <w:lastRenderedPageBreak/>
        <w:t>Bidang</w:t>
      </w:r>
      <w:r w:rsidRPr="0033150F">
        <w:rPr>
          <w:lang w:val="id-ID"/>
        </w:rPr>
        <w:t xml:space="preserve"> Peningkatan Kualitas Hidup Perempuan dan Keluarga</w:t>
      </w:r>
      <w:r w:rsidRPr="0033150F">
        <w:rPr>
          <w:lang w:val="nl-NL"/>
        </w:rPr>
        <w:t>, terdiri atas :</w:t>
      </w:r>
    </w:p>
    <w:p w:rsidR="0033150F" w:rsidRPr="0033150F" w:rsidRDefault="0033150F" w:rsidP="002C3D98">
      <w:pPr>
        <w:numPr>
          <w:ilvl w:val="1"/>
          <w:numId w:val="16"/>
        </w:numPr>
        <w:tabs>
          <w:tab w:val="num" w:pos="851"/>
        </w:tabs>
        <w:autoSpaceDE w:val="0"/>
        <w:autoSpaceDN w:val="0"/>
        <w:spacing w:line="480" w:lineRule="auto"/>
        <w:ind w:hanging="1014"/>
        <w:jc w:val="both"/>
        <w:rPr>
          <w:lang w:val="nl-NL"/>
        </w:rPr>
      </w:pPr>
      <w:r w:rsidRPr="0033150F">
        <w:rPr>
          <w:lang w:val="nl-NL"/>
        </w:rPr>
        <w:t>SeksiPemberdayaan Perempuan Bidang Ekonomi;</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 xml:space="preserve">Seksi Pemberdayaan Perempuan Bidang Sosial, Politik dan </w:t>
      </w:r>
      <w:r w:rsidRPr="0033150F">
        <w:rPr>
          <w:lang w:val="nl-NL"/>
        </w:rPr>
        <w:br/>
        <w:t>Hukum; dan</w:t>
      </w:r>
    </w:p>
    <w:p w:rsidR="0033150F" w:rsidRPr="008F23A7" w:rsidRDefault="0033150F" w:rsidP="002C3D98">
      <w:pPr>
        <w:numPr>
          <w:ilvl w:val="1"/>
          <w:numId w:val="16"/>
        </w:numPr>
        <w:tabs>
          <w:tab w:val="num" w:pos="851"/>
        </w:tabs>
        <w:autoSpaceDE w:val="0"/>
        <w:autoSpaceDN w:val="0"/>
        <w:spacing w:line="480" w:lineRule="auto"/>
        <w:ind w:hanging="1014"/>
        <w:jc w:val="both"/>
        <w:rPr>
          <w:lang w:val="nl-NL"/>
        </w:rPr>
      </w:pPr>
      <w:r w:rsidRPr="0033150F">
        <w:rPr>
          <w:lang w:val="nl-NL"/>
        </w:rPr>
        <w:t>Seksi Pemberdayaan Perempuan Bidang Kualitas Keluarga.</w:t>
      </w:r>
    </w:p>
    <w:p w:rsidR="0033150F" w:rsidRPr="0033150F" w:rsidRDefault="0033150F" w:rsidP="002C3D98">
      <w:pPr>
        <w:numPr>
          <w:ilvl w:val="0"/>
          <w:numId w:val="16"/>
        </w:numPr>
        <w:tabs>
          <w:tab w:val="num" w:pos="284"/>
        </w:tabs>
        <w:autoSpaceDE w:val="0"/>
        <w:autoSpaceDN w:val="0"/>
        <w:spacing w:line="480" w:lineRule="auto"/>
        <w:ind w:hanging="2160"/>
        <w:jc w:val="both"/>
        <w:rPr>
          <w:lang w:val="nl-NL"/>
        </w:rPr>
      </w:pPr>
      <w:r w:rsidRPr="0033150F">
        <w:t>Bidang</w:t>
      </w:r>
      <w:r w:rsidRPr="0033150F">
        <w:rPr>
          <w:lang w:val="id-ID"/>
        </w:rPr>
        <w:t xml:space="preserve"> Data dan Informasi Gender dan Anak</w:t>
      </w:r>
      <w:r w:rsidRPr="0033150F">
        <w:rPr>
          <w:lang w:val="nl-NL"/>
        </w:rPr>
        <w:t>, terdiri atas :</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Data dan Informasi Gender;</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Data dan Informasi Anak; dan</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Penyediaan Layanan Data.</w:t>
      </w:r>
    </w:p>
    <w:p w:rsidR="0033150F" w:rsidRPr="0033150F" w:rsidRDefault="0033150F" w:rsidP="002C3D98">
      <w:pPr>
        <w:numPr>
          <w:ilvl w:val="0"/>
          <w:numId w:val="16"/>
        </w:numPr>
        <w:tabs>
          <w:tab w:val="num" w:pos="284"/>
        </w:tabs>
        <w:autoSpaceDE w:val="0"/>
        <w:autoSpaceDN w:val="0"/>
        <w:spacing w:line="480" w:lineRule="auto"/>
        <w:ind w:hanging="2160"/>
        <w:jc w:val="both"/>
        <w:rPr>
          <w:lang w:val="nl-NL"/>
        </w:rPr>
      </w:pPr>
      <w:r w:rsidRPr="0033150F">
        <w:rPr>
          <w:lang w:val="nl-NL"/>
        </w:rPr>
        <w:t xml:space="preserve">Bidang </w:t>
      </w:r>
      <w:r w:rsidRPr="0033150F">
        <w:rPr>
          <w:bCs/>
          <w:lang w:val="id-ID"/>
        </w:rPr>
        <w:t>Pemenuhan Hak Anak</w:t>
      </w:r>
      <w:r w:rsidRPr="0033150F">
        <w:rPr>
          <w:lang w:val="id-ID"/>
        </w:rPr>
        <w:t>,</w:t>
      </w:r>
      <w:r w:rsidRPr="0033150F">
        <w:rPr>
          <w:lang w:val="nl-NL"/>
        </w:rPr>
        <w:t>terdiri atas :</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Pengasuhan</w:t>
      </w:r>
      <w:r w:rsidRPr="0033150F">
        <w:rPr>
          <w:lang w:val="id-ID"/>
        </w:rPr>
        <w:t>, Pendidikan dan Budaya</w:t>
      </w:r>
      <w:r w:rsidRPr="0033150F">
        <w:rPr>
          <w:lang w:val="nl-NL"/>
        </w:rPr>
        <w:t>;</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Partisipasi Anak; dan</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Kesejahteraan Anak.</w:t>
      </w:r>
    </w:p>
    <w:p w:rsidR="0033150F" w:rsidRPr="0033150F" w:rsidRDefault="0033150F" w:rsidP="002C3D98">
      <w:pPr>
        <w:numPr>
          <w:ilvl w:val="0"/>
          <w:numId w:val="16"/>
        </w:numPr>
        <w:tabs>
          <w:tab w:val="num" w:pos="284"/>
        </w:tabs>
        <w:autoSpaceDE w:val="0"/>
        <w:autoSpaceDN w:val="0"/>
        <w:spacing w:line="480" w:lineRule="auto"/>
        <w:ind w:hanging="2160"/>
        <w:jc w:val="both"/>
        <w:rPr>
          <w:lang w:val="nl-NL"/>
        </w:rPr>
      </w:pPr>
      <w:r w:rsidRPr="0033150F">
        <w:rPr>
          <w:lang w:val="nl-NL"/>
        </w:rPr>
        <w:t>Bidang</w:t>
      </w:r>
      <w:r w:rsidRPr="0033150F">
        <w:rPr>
          <w:lang w:val="id-ID"/>
        </w:rPr>
        <w:t xml:space="preserve"> Perlindungan  Perempuan dan Anak</w:t>
      </w:r>
      <w:r w:rsidRPr="0033150F">
        <w:rPr>
          <w:lang w:val="nl-NL"/>
        </w:rPr>
        <w:t>,terdiri atas :</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Pencegahan dan Penanganan Kekerasan;</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Perlindungan Perempuan; dan</w:t>
      </w:r>
    </w:p>
    <w:p w:rsidR="0033150F" w:rsidRPr="0033150F" w:rsidRDefault="0033150F" w:rsidP="002C3D98">
      <w:pPr>
        <w:numPr>
          <w:ilvl w:val="1"/>
          <w:numId w:val="16"/>
        </w:numPr>
        <w:tabs>
          <w:tab w:val="num" w:pos="851"/>
        </w:tabs>
        <w:autoSpaceDE w:val="0"/>
        <w:autoSpaceDN w:val="0"/>
        <w:spacing w:line="480" w:lineRule="auto"/>
        <w:ind w:left="851" w:hanging="425"/>
        <w:jc w:val="both"/>
        <w:rPr>
          <w:lang w:val="nl-NL"/>
        </w:rPr>
      </w:pPr>
      <w:r w:rsidRPr="0033150F">
        <w:rPr>
          <w:lang w:val="nl-NL"/>
        </w:rPr>
        <w:t>Seksi Perlindungan Khusus Anak.</w:t>
      </w:r>
    </w:p>
    <w:p w:rsidR="0033150F" w:rsidRPr="008F23A7" w:rsidRDefault="0033150F" w:rsidP="002C3D98">
      <w:pPr>
        <w:numPr>
          <w:ilvl w:val="0"/>
          <w:numId w:val="16"/>
        </w:numPr>
        <w:tabs>
          <w:tab w:val="num" w:pos="284"/>
        </w:tabs>
        <w:autoSpaceDE w:val="0"/>
        <w:autoSpaceDN w:val="0"/>
        <w:spacing w:line="480" w:lineRule="auto"/>
        <w:ind w:hanging="2160"/>
        <w:jc w:val="both"/>
      </w:pPr>
      <w:r w:rsidRPr="0033150F">
        <w:rPr>
          <w:lang w:val="nl-NL"/>
        </w:rPr>
        <w:t>Jabatan</w:t>
      </w:r>
      <w:r w:rsidRPr="0033150F">
        <w:t>Fungsional.</w:t>
      </w:r>
    </w:p>
    <w:p w:rsidR="008F23A7" w:rsidRDefault="008F23A7" w:rsidP="008F23A7">
      <w:pPr>
        <w:autoSpaceDE w:val="0"/>
        <w:autoSpaceDN w:val="0"/>
        <w:spacing w:line="480" w:lineRule="auto"/>
        <w:jc w:val="both"/>
        <w:rPr>
          <w:lang w:val="id-ID"/>
        </w:rPr>
      </w:pPr>
    </w:p>
    <w:p w:rsidR="008F23A7" w:rsidRDefault="008F23A7" w:rsidP="008F23A7">
      <w:pPr>
        <w:autoSpaceDE w:val="0"/>
        <w:autoSpaceDN w:val="0"/>
        <w:spacing w:line="480" w:lineRule="auto"/>
        <w:jc w:val="both"/>
        <w:rPr>
          <w:lang w:val="id-ID"/>
        </w:rPr>
      </w:pPr>
    </w:p>
    <w:p w:rsidR="008F23A7" w:rsidRDefault="008F23A7" w:rsidP="008F23A7">
      <w:pPr>
        <w:autoSpaceDE w:val="0"/>
        <w:autoSpaceDN w:val="0"/>
        <w:spacing w:line="480" w:lineRule="auto"/>
        <w:jc w:val="both"/>
        <w:rPr>
          <w:lang w:val="id-ID"/>
        </w:rPr>
      </w:pPr>
    </w:p>
    <w:p w:rsidR="008F23A7" w:rsidRDefault="008F23A7" w:rsidP="008F23A7">
      <w:pPr>
        <w:autoSpaceDE w:val="0"/>
        <w:autoSpaceDN w:val="0"/>
        <w:spacing w:line="480" w:lineRule="auto"/>
        <w:jc w:val="both"/>
        <w:rPr>
          <w:lang w:val="id-ID"/>
        </w:rPr>
      </w:pPr>
    </w:p>
    <w:p w:rsidR="008F23A7" w:rsidRDefault="008F23A7" w:rsidP="008F23A7">
      <w:pPr>
        <w:autoSpaceDE w:val="0"/>
        <w:autoSpaceDN w:val="0"/>
        <w:spacing w:line="480" w:lineRule="auto"/>
        <w:jc w:val="both"/>
        <w:rPr>
          <w:lang w:val="id-ID"/>
        </w:rPr>
      </w:pPr>
    </w:p>
    <w:p w:rsidR="008F23A7" w:rsidRDefault="008F23A7" w:rsidP="008F23A7">
      <w:pPr>
        <w:autoSpaceDE w:val="0"/>
        <w:autoSpaceDN w:val="0"/>
        <w:spacing w:line="480" w:lineRule="auto"/>
        <w:jc w:val="both"/>
        <w:rPr>
          <w:lang w:val="id-ID"/>
        </w:rPr>
      </w:pPr>
    </w:p>
    <w:p w:rsidR="008F23A7" w:rsidRPr="0033150F" w:rsidRDefault="008F23A7" w:rsidP="008F23A7">
      <w:pPr>
        <w:autoSpaceDE w:val="0"/>
        <w:autoSpaceDN w:val="0"/>
        <w:spacing w:line="480" w:lineRule="auto"/>
        <w:jc w:val="both"/>
      </w:pPr>
    </w:p>
    <w:p w:rsidR="002D703C" w:rsidRDefault="0033150F" w:rsidP="0033150F">
      <w:pPr>
        <w:tabs>
          <w:tab w:val="left" w:pos="567"/>
        </w:tabs>
        <w:spacing w:line="480" w:lineRule="auto"/>
        <w:jc w:val="both"/>
        <w:rPr>
          <w:b/>
          <w:lang w:val="id-ID"/>
        </w:rPr>
      </w:pPr>
      <w:r w:rsidRPr="001235C0">
        <w:rPr>
          <w:b/>
          <w:lang w:val="id-ID"/>
        </w:rPr>
        <w:lastRenderedPageBreak/>
        <w:t xml:space="preserve">1.5  </w:t>
      </w:r>
      <w:r w:rsidR="002D703C" w:rsidRPr="001235C0">
        <w:rPr>
          <w:b/>
          <w:lang w:val="id-ID"/>
        </w:rPr>
        <w:t xml:space="preserve">Maksud </w:t>
      </w:r>
      <w:r w:rsidR="002D703C" w:rsidRPr="001235C0">
        <w:rPr>
          <w:b/>
        </w:rPr>
        <w:t>dan</w:t>
      </w:r>
      <w:r w:rsidR="002D703C" w:rsidRPr="001235C0">
        <w:rPr>
          <w:b/>
          <w:lang w:val="id-ID"/>
        </w:rPr>
        <w:t xml:space="preserve"> Tujuan </w:t>
      </w:r>
    </w:p>
    <w:p w:rsidR="004E35F6" w:rsidRDefault="004E35F6" w:rsidP="0033150F">
      <w:pPr>
        <w:tabs>
          <w:tab w:val="left" w:pos="567"/>
        </w:tabs>
        <w:spacing w:line="480" w:lineRule="auto"/>
        <w:jc w:val="both"/>
        <w:rPr>
          <w:lang w:val="id-ID"/>
        </w:rPr>
      </w:pPr>
      <w:r>
        <w:t>Maksud penyusunan Rencana Kerja (Renja) Dinas Pemberdayaan Perempuan dan Perlindungan Anak (DP3A) Kota Semarang   201</w:t>
      </w:r>
      <w:r>
        <w:rPr>
          <w:lang w:val="id-ID"/>
        </w:rPr>
        <w:t>9</w:t>
      </w:r>
      <w:r>
        <w:t xml:space="preserve"> adalah sebagai berikut: </w:t>
      </w:r>
    </w:p>
    <w:p w:rsidR="004E35F6" w:rsidRDefault="004E35F6" w:rsidP="00232A5C">
      <w:pPr>
        <w:tabs>
          <w:tab w:val="left" w:pos="567"/>
        </w:tabs>
        <w:spacing w:line="480" w:lineRule="auto"/>
        <w:ind w:left="284" w:hanging="284"/>
        <w:jc w:val="both"/>
        <w:rPr>
          <w:lang w:val="id-ID"/>
        </w:rPr>
      </w:pPr>
      <w:r>
        <w:t xml:space="preserve">1. Memberikan arah bagi seluruh jajaran manajemen Dinas Pemberdayaan Perempuan dan Perlindungan Anak (DP3A) Kota Semarang   dalam melaksanakan program dan kegiatan </w:t>
      </w:r>
    </w:p>
    <w:p w:rsidR="00232A5C" w:rsidRDefault="004E35F6" w:rsidP="00232A5C">
      <w:pPr>
        <w:tabs>
          <w:tab w:val="left" w:pos="567"/>
        </w:tabs>
        <w:spacing w:line="480" w:lineRule="auto"/>
        <w:ind w:left="284" w:hanging="284"/>
        <w:jc w:val="both"/>
        <w:rPr>
          <w:lang w:val="id-ID"/>
        </w:rPr>
      </w:pPr>
      <w:r>
        <w:t xml:space="preserve">2. Sebagai dokumen perencanaan satu tahun guna membangun kinerja yang lebih akuntabel pada Dinas Pemberdayaan Perempuan dan Perlindungan Anak (DP3A) Kota Semarang   </w:t>
      </w:r>
    </w:p>
    <w:p w:rsidR="00232A5C" w:rsidRPr="00232A5C" w:rsidRDefault="00232A5C" w:rsidP="00232A5C">
      <w:pPr>
        <w:tabs>
          <w:tab w:val="left" w:pos="567"/>
        </w:tabs>
        <w:spacing w:line="480" w:lineRule="auto"/>
        <w:jc w:val="both"/>
        <w:rPr>
          <w:lang w:val="id-ID"/>
        </w:rPr>
      </w:pPr>
      <w:r>
        <w:rPr>
          <w:lang w:val="id-ID"/>
        </w:rPr>
        <w:t xml:space="preserve">Sedangkan </w:t>
      </w:r>
      <w:r w:rsidR="004E35F6">
        <w:t xml:space="preserve">Tujuan </w:t>
      </w:r>
      <w:r>
        <w:t>Rencana Kerja (Renja) Dinas Pemberdayaan Perempuan dan Perlindungan Anak (DP3A) Kota Semarang   201</w:t>
      </w:r>
      <w:r>
        <w:rPr>
          <w:lang w:val="id-ID"/>
        </w:rPr>
        <w:t>9</w:t>
      </w:r>
      <w:r>
        <w:t xml:space="preserve"> adalah sebagai berikut: </w:t>
      </w:r>
      <w:r>
        <w:rPr>
          <w:lang w:val="id-ID"/>
        </w:rPr>
        <w:t xml:space="preserve"> </w:t>
      </w:r>
    </w:p>
    <w:p w:rsidR="00232A5C" w:rsidRDefault="004E35F6" w:rsidP="00232A5C">
      <w:pPr>
        <w:tabs>
          <w:tab w:val="left" w:pos="567"/>
        </w:tabs>
        <w:spacing w:line="480" w:lineRule="auto"/>
        <w:jc w:val="both"/>
        <w:rPr>
          <w:lang w:val="id-ID"/>
        </w:rPr>
      </w:pPr>
      <w:r>
        <w:t xml:space="preserve">1. </w:t>
      </w:r>
      <w:r w:rsidR="00232A5C">
        <w:rPr>
          <w:lang w:val="id-ID"/>
        </w:rPr>
        <w:t xml:space="preserve">  </w:t>
      </w:r>
      <w:r>
        <w:t xml:space="preserve">Penjabaran tahunan dari perencanaan strategis yang tertuang dalam Renstra </w:t>
      </w:r>
    </w:p>
    <w:p w:rsidR="004E35F6" w:rsidRPr="00232A5C" w:rsidRDefault="00232A5C" w:rsidP="00232A5C">
      <w:pPr>
        <w:tabs>
          <w:tab w:val="left" w:pos="567"/>
        </w:tabs>
        <w:spacing w:line="480" w:lineRule="auto"/>
        <w:ind w:left="284" w:hanging="284"/>
        <w:jc w:val="both"/>
        <w:rPr>
          <w:lang w:val="id-ID"/>
        </w:rPr>
      </w:pPr>
      <w:r>
        <w:t>2.</w:t>
      </w:r>
      <w:r>
        <w:rPr>
          <w:lang w:val="id-ID"/>
        </w:rPr>
        <w:t xml:space="preserve"> </w:t>
      </w:r>
      <w:r w:rsidR="004E35F6">
        <w:t xml:space="preserve">Sebagai acuan untuk pelaksanaan program dan kegiatan prioritas Dinas Pemberdayaan Perempuan dan Perlindungan Anak (DP3A) Kota Semarang   </w:t>
      </w:r>
      <w:r>
        <w:rPr>
          <w:lang w:val="id-ID"/>
        </w:rPr>
        <w:t>/</w:t>
      </w:r>
    </w:p>
    <w:p w:rsidR="002D703C" w:rsidRPr="000E2DB3" w:rsidRDefault="00011FDB" w:rsidP="00011FDB">
      <w:pPr>
        <w:tabs>
          <w:tab w:val="left" w:pos="567"/>
        </w:tabs>
        <w:spacing w:line="480" w:lineRule="auto"/>
        <w:jc w:val="both"/>
        <w:rPr>
          <w:b/>
          <w:lang w:val="id-ID"/>
        </w:rPr>
      </w:pPr>
      <w:r>
        <w:rPr>
          <w:rFonts w:ascii="Arial" w:hAnsi="Arial" w:cs="Arial"/>
          <w:b/>
          <w:lang w:val="id-ID"/>
        </w:rPr>
        <w:t xml:space="preserve">1.6 </w:t>
      </w:r>
      <w:r w:rsidR="002D703C" w:rsidRPr="000E2DB3">
        <w:rPr>
          <w:b/>
          <w:lang w:val="id-ID"/>
        </w:rPr>
        <w:t xml:space="preserve">Sistematika Penulisan </w:t>
      </w:r>
    </w:p>
    <w:p w:rsidR="00704486" w:rsidRPr="000E2DB3" w:rsidRDefault="00D35FEB" w:rsidP="00011FDB">
      <w:pPr>
        <w:tabs>
          <w:tab w:val="left" w:pos="1134"/>
        </w:tabs>
        <w:spacing w:line="480" w:lineRule="auto"/>
        <w:jc w:val="both"/>
        <w:rPr>
          <w:lang w:val="id-ID"/>
        </w:rPr>
      </w:pPr>
      <w:r w:rsidRPr="000E2DB3">
        <w:t>Siste</w:t>
      </w:r>
      <w:r w:rsidR="00704486" w:rsidRPr="000E2DB3">
        <w:t xml:space="preserve">matika penyusunan Rencana </w:t>
      </w:r>
      <w:proofErr w:type="gramStart"/>
      <w:r w:rsidR="00704486" w:rsidRPr="000E2DB3">
        <w:t>kerja  (</w:t>
      </w:r>
      <w:proofErr w:type="gramEnd"/>
      <w:r w:rsidR="00704486" w:rsidRPr="000E2DB3">
        <w:t xml:space="preserve">Renja ) </w:t>
      </w:r>
      <w:r w:rsidR="003E53AA" w:rsidRPr="000E2DB3">
        <w:rPr>
          <w:lang w:val="id-ID"/>
        </w:rPr>
        <w:t>DP3A Kota semarang tahun 2018 adalah sebagai berikut :</w:t>
      </w:r>
    </w:p>
    <w:p w:rsidR="00B43F29" w:rsidRPr="000E2DB3" w:rsidRDefault="00B43F29" w:rsidP="00AC60CF">
      <w:pPr>
        <w:pStyle w:val="ListParagraph"/>
        <w:spacing w:line="480" w:lineRule="auto"/>
        <w:ind w:left="567"/>
        <w:rPr>
          <w:b/>
        </w:rPr>
      </w:pPr>
      <w:r w:rsidRPr="000E2DB3">
        <w:rPr>
          <w:b/>
        </w:rPr>
        <w:t>BAB I PENDAHULUAN</w:t>
      </w:r>
    </w:p>
    <w:p w:rsidR="00B43F29" w:rsidRPr="000E2DB3" w:rsidRDefault="00B43F29" w:rsidP="002C3D98">
      <w:pPr>
        <w:pStyle w:val="ListParagraph"/>
        <w:numPr>
          <w:ilvl w:val="1"/>
          <w:numId w:val="5"/>
        </w:numPr>
        <w:tabs>
          <w:tab w:val="left" w:pos="1134"/>
        </w:tabs>
        <w:spacing w:line="480" w:lineRule="auto"/>
        <w:ind w:left="567" w:firstLine="709"/>
        <w:jc w:val="both"/>
      </w:pPr>
      <w:r w:rsidRPr="000E2DB3">
        <w:t>Latar Belakang</w:t>
      </w:r>
    </w:p>
    <w:p w:rsidR="00B43F29" w:rsidRPr="000E2DB3" w:rsidRDefault="00B43F29" w:rsidP="002C3D98">
      <w:pPr>
        <w:pStyle w:val="ListParagraph"/>
        <w:numPr>
          <w:ilvl w:val="1"/>
          <w:numId w:val="5"/>
        </w:numPr>
        <w:tabs>
          <w:tab w:val="left" w:pos="1134"/>
        </w:tabs>
        <w:spacing w:line="480" w:lineRule="auto"/>
        <w:ind w:left="567" w:firstLine="709"/>
        <w:jc w:val="both"/>
      </w:pPr>
      <w:r w:rsidRPr="000E2DB3">
        <w:t>Landasan Hukum</w:t>
      </w:r>
    </w:p>
    <w:p w:rsidR="00864C62" w:rsidRPr="000E2DB3" w:rsidRDefault="00864C62" w:rsidP="002C3D98">
      <w:pPr>
        <w:pStyle w:val="ListParagraph"/>
        <w:numPr>
          <w:ilvl w:val="1"/>
          <w:numId w:val="5"/>
        </w:numPr>
        <w:tabs>
          <w:tab w:val="left" w:pos="1134"/>
        </w:tabs>
        <w:spacing w:line="480" w:lineRule="auto"/>
        <w:ind w:left="567" w:firstLine="709"/>
        <w:jc w:val="both"/>
      </w:pPr>
      <w:r w:rsidRPr="000E2DB3">
        <w:rPr>
          <w:lang w:val="id-ID"/>
        </w:rPr>
        <w:t>Tugas Pokok dan Fungsi</w:t>
      </w:r>
    </w:p>
    <w:p w:rsidR="00864C62" w:rsidRPr="000E2DB3" w:rsidRDefault="00864C62" w:rsidP="002C3D98">
      <w:pPr>
        <w:pStyle w:val="ListParagraph"/>
        <w:numPr>
          <w:ilvl w:val="1"/>
          <w:numId w:val="5"/>
        </w:numPr>
        <w:tabs>
          <w:tab w:val="left" w:pos="1134"/>
        </w:tabs>
        <w:spacing w:line="480" w:lineRule="auto"/>
        <w:ind w:left="567" w:firstLine="709"/>
        <w:jc w:val="both"/>
      </w:pPr>
      <w:r w:rsidRPr="000E2DB3">
        <w:rPr>
          <w:lang w:val="id-ID"/>
        </w:rPr>
        <w:t xml:space="preserve">Struktur Organisasi </w:t>
      </w:r>
    </w:p>
    <w:p w:rsidR="00B43F29" w:rsidRPr="000E2DB3" w:rsidRDefault="00B43F29" w:rsidP="002C3D98">
      <w:pPr>
        <w:pStyle w:val="ListParagraph"/>
        <w:numPr>
          <w:ilvl w:val="1"/>
          <w:numId w:val="5"/>
        </w:numPr>
        <w:tabs>
          <w:tab w:val="left" w:pos="1134"/>
        </w:tabs>
        <w:spacing w:line="480" w:lineRule="auto"/>
        <w:ind w:left="567" w:firstLine="709"/>
        <w:jc w:val="both"/>
      </w:pPr>
      <w:r w:rsidRPr="000E2DB3">
        <w:t>Maksud dan Tujuan</w:t>
      </w:r>
      <w:bookmarkStart w:id="0" w:name="_GoBack"/>
      <w:bookmarkEnd w:id="0"/>
    </w:p>
    <w:p w:rsidR="00B43F29" w:rsidRPr="00232A5C" w:rsidRDefault="00B43F29" w:rsidP="002C3D98">
      <w:pPr>
        <w:pStyle w:val="ListParagraph"/>
        <w:numPr>
          <w:ilvl w:val="1"/>
          <w:numId w:val="5"/>
        </w:numPr>
        <w:tabs>
          <w:tab w:val="left" w:pos="1134"/>
        </w:tabs>
        <w:spacing w:line="480" w:lineRule="auto"/>
        <w:ind w:left="567" w:firstLine="709"/>
        <w:jc w:val="both"/>
      </w:pPr>
      <w:r w:rsidRPr="000E2DB3">
        <w:t>Sistematika Penulisan</w:t>
      </w:r>
    </w:p>
    <w:p w:rsidR="00232A5C" w:rsidRPr="000E2DB3" w:rsidRDefault="00232A5C" w:rsidP="00A54E81">
      <w:pPr>
        <w:pStyle w:val="ListParagraph"/>
        <w:tabs>
          <w:tab w:val="left" w:pos="1134"/>
        </w:tabs>
        <w:spacing w:line="480" w:lineRule="auto"/>
        <w:ind w:left="1276"/>
        <w:jc w:val="both"/>
      </w:pPr>
    </w:p>
    <w:p w:rsidR="00B43F29" w:rsidRPr="000E2DB3" w:rsidRDefault="00B43F29" w:rsidP="00AC60CF">
      <w:pPr>
        <w:spacing w:line="480" w:lineRule="auto"/>
        <w:ind w:firstLine="567"/>
        <w:rPr>
          <w:b/>
          <w:lang w:val="id-ID"/>
        </w:rPr>
      </w:pPr>
      <w:r w:rsidRPr="000E2DB3">
        <w:rPr>
          <w:b/>
        </w:rPr>
        <w:lastRenderedPageBreak/>
        <w:t>BAB II EVALUASI PELAKSANAAN RENJA TAHUN LALU</w:t>
      </w:r>
    </w:p>
    <w:p w:rsidR="00DD7EB3" w:rsidRPr="007F1AAE" w:rsidRDefault="00B43F29" w:rsidP="00DD7EB3">
      <w:pPr>
        <w:tabs>
          <w:tab w:val="left" w:pos="709"/>
        </w:tabs>
        <w:spacing w:line="480" w:lineRule="auto"/>
        <w:ind w:firstLine="1260"/>
      </w:pPr>
      <w:r w:rsidRPr="000E2DB3">
        <w:t>2.1.</w:t>
      </w:r>
      <w:r w:rsidRPr="000E2DB3">
        <w:tab/>
      </w:r>
      <w:r w:rsidR="00DD7EB3" w:rsidRPr="000E2DB3">
        <w:t>Evaluasi P</w:t>
      </w:r>
      <w:r w:rsidR="000A331C" w:rsidRPr="000E2DB3">
        <w:t>elaksanaan Renja SKPD Tahun 201</w:t>
      </w:r>
      <w:r w:rsidR="007F1AAE">
        <w:t>7</w:t>
      </w:r>
    </w:p>
    <w:p w:rsidR="00B43F29" w:rsidRPr="000E2DB3" w:rsidRDefault="00996A13" w:rsidP="00AC60CF">
      <w:pPr>
        <w:tabs>
          <w:tab w:val="left" w:pos="426"/>
          <w:tab w:val="left" w:pos="1134"/>
        </w:tabs>
        <w:spacing w:line="480" w:lineRule="auto"/>
        <w:ind w:left="567" w:firstLine="709"/>
      </w:pPr>
      <w:r w:rsidRPr="000E2DB3">
        <w:t>2.</w:t>
      </w:r>
      <w:r w:rsidRPr="000E2DB3">
        <w:rPr>
          <w:lang w:val="id-ID"/>
        </w:rPr>
        <w:t>2</w:t>
      </w:r>
      <w:r w:rsidR="00DD7EB3" w:rsidRPr="000E2DB3">
        <w:tab/>
      </w:r>
      <w:r w:rsidR="00B43F29" w:rsidRPr="000E2DB3">
        <w:t xml:space="preserve">Isu-Isu Penting Penyelenggaraan Tugas dan Fungsi </w:t>
      </w:r>
    </w:p>
    <w:p w:rsidR="00B43F29" w:rsidRPr="000E2DB3" w:rsidRDefault="00B43F29" w:rsidP="00AC60CF">
      <w:pPr>
        <w:tabs>
          <w:tab w:val="left" w:pos="426"/>
          <w:tab w:val="left" w:pos="1134"/>
        </w:tabs>
        <w:spacing w:line="480" w:lineRule="auto"/>
        <w:ind w:left="567" w:firstLine="709"/>
      </w:pPr>
      <w:r w:rsidRPr="000E2DB3">
        <w:t>2.</w:t>
      </w:r>
      <w:r w:rsidR="00996A13" w:rsidRPr="000E2DB3">
        <w:rPr>
          <w:lang w:val="id-ID"/>
        </w:rPr>
        <w:t>3</w:t>
      </w:r>
      <w:r w:rsidRPr="000E2DB3">
        <w:t>.</w:t>
      </w:r>
      <w:r w:rsidRPr="000E2DB3">
        <w:tab/>
        <w:t>Review Terhadap Rancangan Awal RKPD</w:t>
      </w:r>
    </w:p>
    <w:p w:rsidR="00B43F29" w:rsidRPr="000E2DB3" w:rsidRDefault="00DD7EB3" w:rsidP="00AC60CF">
      <w:pPr>
        <w:tabs>
          <w:tab w:val="left" w:pos="426"/>
          <w:tab w:val="left" w:pos="1134"/>
        </w:tabs>
        <w:spacing w:line="480" w:lineRule="auto"/>
        <w:ind w:left="567" w:firstLine="709"/>
        <w:rPr>
          <w:lang w:val="id-ID"/>
        </w:rPr>
      </w:pPr>
      <w:r w:rsidRPr="000E2DB3">
        <w:t>2.</w:t>
      </w:r>
      <w:r w:rsidR="00996A13" w:rsidRPr="000E2DB3">
        <w:rPr>
          <w:lang w:val="id-ID"/>
        </w:rPr>
        <w:t>4</w:t>
      </w:r>
      <w:r w:rsidR="00B43F29" w:rsidRPr="000E2DB3">
        <w:t>.</w:t>
      </w:r>
      <w:r w:rsidR="00B43F29" w:rsidRPr="000E2DB3">
        <w:tab/>
        <w:t>Penelaahan Usulan Program dan Kegiatan Masyarakat</w:t>
      </w:r>
    </w:p>
    <w:p w:rsidR="00234896" w:rsidRPr="007F1AAE" w:rsidRDefault="00996A13" w:rsidP="00AC60CF">
      <w:pPr>
        <w:tabs>
          <w:tab w:val="left" w:pos="426"/>
          <w:tab w:val="left" w:pos="1134"/>
        </w:tabs>
        <w:spacing w:line="480" w:lineRule="auto"/>
        <w:ind w:left="567" w:firstLine="709"/>
      </w:pPr>
      <w:r w:rsidRPr="000E2DB3">
        <w:rPr>
          <w:lang w:val="id-ID"/>
        </w:rPr>
        <w:t>2.5</w:t>
      </w:r>
      <w:r w:rsidR="00234896" w:rsidRPr="000E2DB3">
        <w:rPr>
          <w:lang w:val="id-ID"/>
        </w:rPr>
        <w:t xml:space="preserve"> </w:t>
      </w:r>
      <w:r w:rsidR="00234896" w:rsidRPr="000E2DB3">
        <w:rPr>
          <w:lang w:val="id-ID"/>
        </w:rPr>
        <w:tab/>
        <w:t>Program dan Kegiatan tahun 201</w:t>
      </w:r>
      <w:r w:rsidR="007F1AAE">
        <w:t>8</w:t>
      </w:r>
    </w:p>
    <w:p w:rsidR="00B43F29" w:rsidRPr="007F1AAE" w:rsidRDefault="00B43F29" w:rsidP="00530C9A">
      <w:pPr>
        <w:tabs>
          <w:tab w:val="left" w:pos="426"/>
        </w:tabs>
        <w:spacing w:line="480" w:lineRule="auto"/>
        <w:ind w:left="1418" w:hanging="1418"/>
        <w:rPr>
          <w:b/>
        </w:rPr>
      </w:pPr>
      <w:r w:rsidRPr="000E2DB3">
        <w:rPr>
          <w:b/>
        </w:rPr>
        <w:tab/>
      </w:r>
      <w:r w:rsidR="000C7CA4" w:rsidRPr="000E2DB3">
        <w:rPr>
          <w:b/>
        </w:rPr>
        <w:t xml:space="preserve">  </w:t>
      </w:r>
      <w:r w:rsidRPr="000E2DB3">
        <w:rPr>
          <w:b/>
        </w:rPr>
        <w:t xml:space="preserve">BAB III TUJUAN, SASARAN, </w:t>
      </w:r>
      <w:r w:rsidR="00530C9A">
        <w:rPr>
          <w:b/>
          <w:lang w:val="id-ID"/>
        </w:rPr>
        <w:t xml:space="preserve">STRATEGI DAN KEBIJAKAN SERTA </w:t>
      </w:r>
      <w:r w:rsidRPr="000E2DB3">
        <w:rPr>
          <w:b/>
        </w:rPr>
        <w:t>PROGRAM dan KEGIATAN</w:t>
      </w:r>
      <w:r w:rsidR="00B5197C" w:rsidRPr="000E2DB3">
        <w:rPr>
          <w:b/>
          <w:lang w:val="id-ID"/>
        </w:rPr>
        <w:t xml:space="preserve"> TAHUN 201</w:t>
      </w:r>
      <w:r w:rsidR="007F1AAE">
        <w:rPr>
          <w:b/>
        </w:rPr>
        <w:t>9</w:t>
      </w:r>
    </w:p>
    <w:p w:rsidR="00DD7EB3" w:rsidRPr="000E2DB3" w:rsidRDefault="00B43F29" w:rsidP="00AC60CF">
      <w:pPr>
        <w:tabs>
          <w:tab w:val="left" w:pos="426"/>
          <w:tab w:val="left" w:pos="1134"/>
        </w:tabs>
        <w:spacing w:line="480" w:lineRule="auto"/>
        <w:ind w:left="567" w:firstLine="709"/>
        <w:rPr>
          <w:lang w:val="id-ID"/>
        </w:rPr>
      </w:pPr>
      <w:r w:rsidRPr="000E2DB3">
        <w:t>3.1.</w:t>
      </w:r>
      <w:r w:rsidRPr="000E2DB3">
        <w:tab/>
      </w:r>
      <w:r w:rsidR="006C126B" w:rsidRPr="000E2DB3">
        <w:rPr>
          <w:lang w:val="id-ID"/>
        </w:rPr>
        <w:t>Kebijakan dan Strategi</w:t>
      </w:r>
    </w:p>
    <w:p w:rsidR="00B43F29" w:rsidRPr="007F1AAE" w:rsidRDefault="00DD7EB3" w:rsidP="00AC60CF">
      <w:pPr>
        <w:tabs>
          <w:tab w:val="left" w:pos="426"/>
          <w:tab w:val="left" w:pos="1134"/>
        </w:tabs>
        <w:spacing w:line="480" w:lineRule="auto"/>
        <w:ind w:left="567" w:firstLine="709"/>
      </w:pPr>
      <w:r w:rsidRPr="000E2DB3">
        <w:t>3.2</w:t>
      </w:r>
      <w:r w:rsidRPr="000E2DB3">
        <w:tab/>
      </w:r>
      <w:r w:rsidR="006C126B" w:rsidRPr="000E2DB3">
        <w:rPr>
          <w:lang w:val="id-ID"/>
        </w:rPr>
        <w:t>P</w:t>
      </w:r>
      <w:r w:rsidR="00B43F29" w:rsidRPr="000E2DB3">
        <w:t>rogram dan Kegiatan</w:t>
      </w:r>
      <w:r w:rsidR="006C126B" w:rsidRPr="000E2DB3">
        <w:rPr>
          <w:lang w:val="id-ID"/>
        </w:rPr>
        <w:t xml:space="preserve"> Tahun 201</w:t>
      </w:r>
      <w:r w:rsidR="007F1AAE">
        <w:t>9</w:t>
      </w:r>
    </w:p>
    <w:p w:rsidR="00B43F29" w:rsidRPr="000E2DB3" w:rsidRDefault="00B43F29" w:rsidP="00AC60CF">
      <w:pPr>
        <w:tabs>
          <w:tab w:val="left" w:pos="426"/>
        </w:tabs>
        <w:spacing w:line="480" w:lineRule="auto"/>
        <w:rPr>
          <w:b/>
        </w:rPr>
      </w:pPr>
      <w:r w:rsidRPr="000E2DB3">
        <w:rPr>
          <w:b/>
        </w:rPr>
        <w:tab/>
      </w:r>
      <w:r w:rsidR="00127EBF" w:rsidRPr="000E2DB3">
        <w:rPr>
          <w:b/>
        </w:rPr>
        <w:t xml:space="preserve">   </w:t>
      </w:r>
      <w:r w:rsidRPr="000E2DB3">
        <w:rPr>
          <w:b/>
        </w:rPr>
        <w:t>BAB IV PENUTUP</w:t>
      </w:r>
    </w:p>
    <w:p w:rsidR="00E76F71" w:rsidRPr="000E2DB3" w:rsidRDefault="00E76F71" w:rsidP="00AC60CF">
      <w:pPr>
        <w:adjustRightInd w:val="0"/>
        <w:spacing w:line="480" w:lineRule="auto"/>
        <w:rPr>
          <w:b/>
          <w:lang w:val="id-ID"/>
        </w:rPr>
      </w:pPr>
    </w:p>
    <w:p w:rsidR="00E76F71" w:rsidRPr="000E2DB3" w:rsidRDefault="00E76F71" w:rsidP="00864C62">
      <w:pPr>
        <w:tabs>
          <w:tab w:val="left" w:pos="240"/>
          <w:tab w:val="left" w:pos="2127"/>
        </w:tabs>
        <w:adjustRightInd w:val="0"/>
        <w:spacing w:line="480" w:lineRule="auto"/>
        <w:rPr>
          <w:b/>
          <w:lang w:val="id-ID"/>
        </w:rPr>
      </w:pPr>
    </w:p>
    <w:p w:rsidR="005B3F5E" w:rsidRDefault="005B3F5E"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Default="00232A5C" w:rsidP="00864C62">
      <w:pPr>
        <w:tabs>
          <w:tab w:val="left" w:pos="240"/>
          <w:tab w:val="left" w:pos="2127"/>
        </w:tabs>
        <w:adjustRightInd w:val="0"/>
        <w:spacing w:line="480" w:lineRule="auto"/>
        <w:rPr>
          <w:b/>
          <w:lang w:val="id-ID"/>
        </w:rPr>
      </w:pPr>
    </w:p>
    <w:p w:rsidR="00232A5C" w:rsidRPr="000E2DB3" w:rsidRDefault="00232A5C" w:rsidP="00864C62">
      <w:pPr>
        <w:tabs>
          <w:tab w:val="left" w:pos="240"/>
          <w:tab w:val="left" w:pos="2127"/>
        </w:tabs>
        <w:adjustRightInd w:val="0"/>
        <w:spacing w:line="480" w:lineRule="auto"/>
        <w:rPr>
          <w:b/>
          <w:lang w:val="id-ID"/>
        </w:rPr>
      </w:pPr>
    </w:p>
    <w:p w:rsidR="005B3F5E" w:rsidRPr="000E2DB3" w:rsidRDefault="005B3F5E" w:rsidP="00864C62">
      <w:pPr>
        <w:tabs>
          <w:tab w:val="left" w:pos="240"/>
          <w:tab w:val="left" w:pos="2127"/>
        </w:tabs>
        <w:adjustRightInd w:val="0"/>
        <w:spacing w:line="480" w:lineRule="auto"/>
        <w:rPr>
          <w:b/>
          <w:lang w:val="id-ID"/>
        </w:rPr>
      </w:pPr>
    </w:p>
    <w:p w:rsidR="00631D8D" w:rsidRPr="000E2DB3" w:rsidRDefault="000764A3" w:rsidP="00530C9A">
      <w:pPr>
        <w:tabs>
          <w:tab w:val="left" w:pos="709"/>
        </w:tabs>
        <w:spacing w:after="120"/>
        <w:jc w:val="center"/>
        <w:rPr>
          <w:b/>
          <w:caps/>
          <w:lang w:val="id-ID"/>
        </w:rPr>
      </w:pPr>
      <w:r w:rsidRPr="000E2DB3">
        <w:rPr>
          <w:b/>
          <w:caps/>
          <w:lang w:val="id-ID"/>
        </w:rPr>
        <w:lastRenderedPageBreak/>
        <w:t>BA</w:t>
      </w:r>
      <w:r w:rsidR="00631D8D" w:rsidRPr="000E2DB3">
        <w:rPr>
          <w:b/>
          <w:caps/>
          <w:lang w:val="id-ID"/>
        </w:rPr>
        <w:t>B II</w:t>
      </w:r>
    </w:p>
    <w:p w:rsidR="00751AB9" w:rsidRPr="000E2DB3" w:rsidRDefault="002D703C" w:rsidP="00530C9A">
      <w:pPr>
        <w:tabs>
          <w:tab w:val="left" w:pos="709"/>
        </w:tabs>
        <w:spacing w:line="480" w:lineRule="auto"/>
        <w:jc w:val="center"/>
        <w:rPr>
          <w:b/>
        </w:rPr>
      </w:pPr>
      <w:r w:rsidRPr="000E2DB3">
        <w:rPr>
          <w:b/>
          <w:caps/>
          <w:lang w:val="id-ID"/>
        </w:rPr>
        <w:t>evaluasi pelaksanaan</w:t>
      </w:r>
      <w:r w:rsidR="00530C9A">
        <w:rPr>
          <w:b/>
          <w:caps/>
          <w:lang w:val="id-ID"/>
        </w:rPr>
        <w:t xml:space="preserve"> </w:t>
      </w:r>
      <w:r w:rsidR="0082379D" w:rsidRPr="000E2DB3">
        <w:rPr>
          <w:b/>
          <w:caps/>
          <w:lang w:val="id-ID"/>
        </w:rPr>
        <w:t xml:space="preserve">Renja </w:t>
      </w:r>
      <w:r w:rsidRPr="000E2DB3">
        <w:rPr>
          <w:b/>
          <w:caps/>
          <w:lang w:val="id-ID"/>
        </w:rPr>
        <w:t xml:space="preserve"> </w:t>
      </w:r>
      <w:r w:rsidR="008C01AE" w:rsidRPr="000E2DB3">
        <w:rPr>
          <w:b/>
          <w:caps/>
          <w:lang w:val="id-ID"/>
        </w:rPr>
        <w:t>TAHUN</w:t>
      </w:r>
      <w:r w:rsidR="00DB2909" w:rsidRPr="000E2DB3">
        <w:rPr>
          <w:b/>
          <w:caps/>
          <w:lang w:val="id-ID"/>
        </w:rPr>
        <w:t xml:space="preserve"> </w:t>
      </w:r>
      <w:r w:rsidR="00DB2909" w:rsidRPr="000E2DB3">
        <w:rPr>
          <w:b/>
          <w:lang w:val="id-ID"/>
        </w:rPr>
        <w:t>LALU</w:t>
      </w:r>
    </w:p>
    <w:p w:rsidR="00751AB9" w:rsidRPr="000E2DB3" w:rsidRDefault="00751AB9" w:rsidP="00751AB9">
      <w:pPr>
        <w:tabs>
          <w:tab w:val="left" w:pos="709"/>
        </w:tabs>
        <w:spacing w:line="480" w:lineRule="auto"/>
        <w:rPr>
          <w:b/>
        </w:rPr>
      </w:pPr>
    </w:p>
    <w:p w:rsidR="00F363A9" w:rsidRPr="000E2DB3" w:rsidRDefault="001C1D5A" w:rsidP="008A3E75">
      <w:pPr>
        <w:tabs>
          <w:tab w:val="left" w:pos="709"/>
        </w:tabs>
        <w:spacing w:line="480" w:lineRule="auto"/>
        <w:rPr>
          <w:b/>
          <w:lang w:val="id-ID"/>
        </w:rPr>
      </w:pPr>
      <w:proofErr w:type="gramStart"/>
      <w:r w:rsidRPr="000E2DB3">
        <w:rPr>
          <w:b/>
        </w:rPr>
        <w:t xml:space="preserve">2.1 </w:t>
      </w:r>
      <w:r w:rsidR="00751AB9" w:rsidRPr="000E2DB3">
        <w:rPr>
          <w:b/>
        </w:rPr>
        <w:t xml:space="preserve"> </w:t>
      </w:r>
      <w:r w:rsidR="009219AC" w:rsidRPr="000E2DB3">
        <w:rPr>
          <w:b/>
          <w:lang w:val="id-ID"/>
        </w:rPr>
        <w:t>Evaluasi</w:t>
      </w:r>
      <w:proofErr w:type="gramEnd"/>
      <w:r w:rsidR="009219AC" w:rsidRPr="000E2DB3">
        <w:rPr>
          <w:b/>
          <w:lang w:val="id-ID"/>
        </w:rPr>
        <w:t xml:space="preserve"> Pelaksanaan Renja </w:t>
      </w:r>
      <w:r w:rsidR="00751AB9" w:rsidRPr="000E2DB3">
        <w:rPr>
          <w:b/>
          <w:lang w:val="id-ID"/>
        </w:rPr>
        <w:t>Tahun 201</w:t>
      </w:r>
      <w:r w:rsidR="00906F67" w:rsidRPr="000E2DB3">
        <w:rPr>
          <w:b/>
          <w:lang w:val="id-ID"/>
        </w:rPr>
        <w:t>7</w:t>
      </w:r>
      <w:r w:rsidR="00E1208E">
        <w:rPr>
          <w:b/>
          <w:lang w:val="id-ID"/>
        </w:rPr>
        <w:t xml:space="preserve"> dan Capaian Renstra </w:t>
      </w:r>
    </w:p>
    <w:p w:rsidR="00166D11" w:rsidRDefault="00166D11" w:rsidP="002C3D98">
      <w:pPr>
        <w:numPr>
          <w:ilvl w:val="0"/>
          <w:numId w:val="7"/>
        </w:numPr>
        <w:tabs>
          <w:tab w:val="left" w:pos="240"/>
          <w:tab w:val="left" w:pos="567"/>
        </w:tabs>
        <w:adjustRightInd w:val="0"/>
        <w:spacing w:line="480" w:lineRule="auto"/>
        <w:ind w:hanging="889"/>
        <w:jc w:val="both"/>
        <w:rPr>
          <w:b/>
          <w:lang w:val="id-ID"/>
        </w:rPr>
      </w:pPr>
      <w:r w:rsidRPr="000E2DB3">
        <w:rPr>
          <w:b/>
          <w:lang w:val="id-ID"/>
        </w:rPr>
        <w:t xml:space="preserve">Akuntabilitas Keuangan </w:t>
      </w:r>
    </w:p>
    <w:p w:rsidR="003B41CC" w:rsidRPr="003B41CC" w:rsidRDefault="003B41CC" w:rsidP="003B41CC">
      <w:pPr>
        <w:tabs>
          <w:tab w:val="left" w:pos="0"/>
        </w:tabs>
        <w:spacing w:line="360" w:lineRule="auto"/>
        <w:ind w:left="180"/>
        <w:jc w:val="both"/>
      </w:pPr>
      <w:r w:rsidRPr="003B41CC">
        <w:t>Realisasi</w:t>
      </w:r>
      <w:r w:rsidRPr="003B41CC">
        <w:rPr>
          <w:lang w:val="id-ID"/>
        </w:rPr>
        <w:t xml:space="preserve"> </w:t>
      </w:r>
      <w:r w:rsidRPr="003B41CC">
        <w:t>keuangan</w:t>
      </w:r>
      <w:r w:rsidRPr="003B41CC">
        <w:rPr>
          <w:lang w:val="id-ID"/>
        </w:rPr>
        <w:t xml:space="preserve"> </w:t>
      </w:r>
      <w:r w:rsidRPr="003B41CC">
        <w:t>untuk</w:t>
      </w:r>
      <w:r w:rsidRPr="003B41CC">
        <w:rPr>
          <w:lang w:val="id-ID"/>
        </w:rPr>
        <w:t xml:space="preserve"> </w:t>
      </w:r>
      <w:r w:rsidRPr="003B41CC">
        <w:t>pelaksanaan program dan</w:t>
      </w:r>
      <w:r w:rsidRPr="003B41CC">
        <w:rPr>
          <w:lang w:val="id-ID"/>
        </w:rPr>
        <w:t xml:space="preserve"> </w:t>
      </w:r>
      <w:r w:rsidRPr="003B41CC">
        <w:t>kegiatan</w:t>
      </w:r>
      <w:r w:rsidRPr="003B41CC">
        <w:rPr>
          <w:lang w:val="id-ID"/>
        </w:rPr>
        <w:t xml:space="preserve"> </w:t>
      </w:r>
      <w:r w:rsidRPr="003B41CC">
        <w:t>pada</w:t>
      </w:r>
      <w:r w:rsidRPr="003B41CC">
        <w:rPr>
          <w:lang w:val="id-ID"/>
        </w:rPr>
        <w:t xml:space="preserve"> </w:t>
      </w:r>
      <w:r w:rsidRPr="003B41CC">
        <w:rPr>
          <w:lang w:val="fi-FI"/>
        </w:rPr>
        <w:t xml:space="preserve">Urusan Wajib Pemberdayaan Perempuan dan Perlindungan Anak </w:t>
      </w:r>
      <w:r w:rsidRPr="003B41CC">
        <w:t>Tahun</w:t>
      </w:r>
      <w:r w:rsidR="007F1AAE">
        <w:t xml:space="preserve"> </w:t>
      </w:r>
      <w:r w:rsidRPr="003B41CC">
        <w:t>2017</w:t>
      </w:r>
      <w:r w:rsidRPr="003B41CC">
        <w:rPr>
          <w:lang w:val="id-ID"/>
        </w:rPr>
        <w:t xml:space="preserve"> </w:t>
      </w:r>
      <w:proofErr w:type="gramStart"/>
      <w:r w:rsidRPr="003B41CC">
        <w:t>sebesar :</w:t>
      </w:r>
      <w:proofErr w:type="gramEnd"/>
    </w:p>
    <w:tbl>
      <w:tblPr>
        <w:tblW w:w="84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6"/>
        <w:gridCol w:w="3100"/>
        <w:gridCol w:w="1877"/>
        <w:gridCol w:w="1877"/>
        <w:gridCol w:w="1107"/>
      </w:tblGrid>
      <w:tr w:rsidR="003B41CC" w:rsidRPr="00996A0F" w:rsidTr="00C450C5">
        <w:tc>
          <w:tcPr>
            <w:tcW w:w="567" w:type="dxa"/>
            <w:tcBorders>
              <w:bottom w:val="single" w:sz="4" w:space="0" w:color="000000"/>
              <w:right w:val="single" w:sz="4" w:space="0" w:color="auto"/>
            </w:tcBorders>
            <w:shd w:val="clear" w:color="auto" w:fill="auto"/>
            <w:vAlign w:val="center"/>
          </w:tcPr>
          <w:p w:rsidR="003B41CC" w:rsidRPr="003B41CC" w:rsidRDefault="003B41CC" w:rsidP="00C450C5">
            <w:pPr>
              <w:spacing w:before="20" w:after="20"/>
              <w:ind w:left="-45" w:right="-68"/>
              <w:jc w:val="center"/>
              <w:rPr>
                <w:rFonts w:ascii="Bookman Old Style" w:hAnsi="Bookman Old Style" w:cs="Calibri"/>
                <w:bCs/>
                <w:color w:val="000000"/>
              </w:rPr>
            </w:pPr>
            <w:r w:rsidRPr="003B41CC">
              <w:rPr>
                <w:rFonts w:ascii="Bookman Old Style" w:hAnsi="Bookman Old Style" w:cs="Calibri"/>
                <w:bCs/>
                <w:color w:val="000000"/>
              </w:rPr>
              <w:t>NO</w:t>
            </w:r>
          </w:p>
        </w:tc>
        <w:tc>
          <w:tcPr>
            <w:tcW w:w="3544" w:type="dxa"/>
            <w:tcBorders>
              <w:left w:val="single" w:sz="4" w:space="0" w:color="auto"/>
              <w:bottom w:val="single" w:sz="4" w:space="0" w:color="000000"/>
            </w:tcBorders>
            <w:shd w:val="clear" w:color="auto" w:fill="auto"/>
            <w:vAlign w:val="center"/>
          </w:tcPr>
          <w:p w:rsidR="003B41CC" w:rsidRPr="003B41CC" w:rsidRDefault="003B41CC" w:rsidP="00C450C5">
            <w:pPr>
              <w:spacing w:before="20" w:after="20"/>
              <w:ind w:left="-45" w:right="-68"/>
              <w:jc w:val="center"/>
              <w:rPr>
                <w:rFonts w:ascii="Bookman Old Style" w:hAnsi="Bookman Old Style" w:cs="Calibri"/>
                <w:bCs/>
                <w:color w:val="000000"/>
                <w:lang w:val="id-ID"/>
              </w:rPr>
            </w:pPr>
            <w:r>
              <w:rPr>
                <w:rFonts w:ascii="Bookman Old Style" w:hAnsi="Bookman Old Style" w:cs="Calibri"/>
                <w:bCs/>
                <w:color w:val="000000"/>
                <w:lang w:val="id-ID"/>
              </w:rPr>
              <w:t>OPD</w:t>
            </w:r>
          </w:p>
        </w:tc>
        <w:tc>
          <w:tcPr>
            <w:tcW w:w="1720" w:type="dxa"/>
            <w:tcBorders>
              <w:bottom w:val="single" w:sz="4" w:space="0" w:color="000000"/>
            </w:tcBorders>
            <w:shd w:val="clear" w:color="auto" w:fill="auto"/>
            <w:vAlign w:val="center"/>
          </w:tcPr>
          <w:p w:rsidR="003B41CC" w:rsidRPr="003B41CC" w:rsidRDefault="003B41CC" w:rsidP="00C450C5">
            <w:pPr>
              <w:spacing w:before="20" w:after="20"/>
              <w:ind w:left="-45" w:right="-68"/>
              <w:jc w:val="center"/>
              <w:rPr>
                <w:rFonts w:ascii="Bookman Old Style" w:hAnsi="Bookman Old Style" w:cs="Calibri"/>
                <w:bCs/>
                <w:color w:val="000000"/>
              </w:rPr>
            </w:pPr>
            <w:r w:rsidRPr="003B41CC">
              <w:rPr>
                <w:rFonts w:ascii="Bookman Old Style" w:hAnsi="Bookman Old Style" w:cs="Calibri"/>
                <w:bCs/>
                <w:color w:val="000000"/>
              </w:rPr>
              <w:t>ANGGARAN (Rp)</w:t>
            </w:r>
          </w:p>
        </w:tc>
        <w:tc>
          <w:tcPr>
            <w:tcW w:w="1701" w:type="dxa"/>
            <w:tcBorders>
              <w:bottom w:val="single" w:sz="4" w:space="0" w:color="000000"/>
            </w:tcBorders>
            <w:shd w:val="clear" w:color="auto" w:fill="auto"/>
            <w:vAlign w:val="center"/>
          </w:tcPr>
          <w:p w:rsidR="003B41CC" w:rsidRPr="003B41CC" w:rsidRDefault="003B41CC" w:rsidP="00C450C5">
            <w:pPr>
              <w:spacing w:before="20" w:after="20"/>
              <w:ind w:left="-45" w:right="-68"/>
              <w:jc w:val="center"/>
              <w:rPr>
                <w:rFonts w:ascii="Bookman Old Style" w:hAnsi="Bookman Old Style" w:cs="Calibri"/>
                <w:bCs/>
                <w:color w:val="000000"/>
              </w:rPr>
            </w:pPr>
            <w:r w:rsidRPr="003B41CC">
              <w:rPr>
                <w:rFonts w:ascii="Bookman Old Style" w:hAnsi="Bookman Old Style" w:cs="Calibri"/>
                <w:bCs/>
                <w:color w:val="000000"/>
              </w:rPr>
              <w:t>REALISASI ANGGARAN (Rp)</w:t>
            </w:r>
          </w:p>
        </w:tc>
        <w:tc>
          <w:tcPr>
            <w:tcW w:w="965" w:type="dxa"/>
            <w:tcBorders>
              <w:bottom w:val="single" w:sz="4" w:space="0" w:color="000000"/>
            </w:tcBorders>
            <w:shd w:val="clear" w:color="auto" w:fill="auto"/>
            <w:vAlign w:val="center"/>
          </w:tcPr>
          <w:p w:rsidR="003B41CC" w:rsidRPr="003B41CC" w:rsidRDefault="003B41CC" w:rsidP="00C450C5">
            <w:pPr>
              <w:spacing w:before="20" w:after="20"/>
              <w:ind w:left="-45" w:right="-68"/>
              <w:jc w:val="center"/>
              <w:rPr>
                <w:rFonts w:ascii="Bookman Old Style" w:hAnsi="Bookman Old Style" w:cs="Calibri"/>
                <w:bCs/>
                <w:color w:val="000000"/>
              </w:rPr>
            </w:pPr>
            <w:r w:rsidRPr="003B41CC">
              <w:rPr>
                <w:rFonts w:ascii="Bookman Old Style" w:hAnsi="Bookman Old Style" w:cs="Calibri"/>
                <w:bCs/>
                <w:color w:val="000000"/>
              </w:rPr>
              <w:t>PERSEN TASE (%)</w:t>
            </w:r>
          </w:p>
        </w:tc>
      </w:tr>
      <w:tr w:rsidR="003B41CC" w:rsidRPr="00996A0F" w:rsidTr="00C450C5">
        <w:tc>
          <w:tcPr>
            <w:tcW w:w="567" w:type="dxa"/>
            <w:tcBorders>
              <w:bottom w:val="single" w:sz="4" w:space="0" w:color="000000"/>
              <w:right w:val="single" w:sz="4" w:space="0" w:color="auto"/>
            </w:tcBorders>
            <w:shd w:val="clear" w:color="auto" w:fill="auto"/>
          </w:tcPr>
          <w:p w:rsidR="003B41CC" w:rsidRPr="003B41CC" w:rsidRDefault="003B41CC" w:rsidP="00C450C5">
            <w:pPr>
              <w:spacing w:before="20" w:after="20"/>
              <w:ind w:left="-45" w:right="-68"/>
              <w:jc w:val="center"/>
              <w:rPr>
                <w:rFonts w:ascii="Bookman Old Style" w:hAnsi="Bookman Old Style" w:cs="Calibri"/>
                <w:bCs/>
                <w:color w:val="000000"/>
              </w:rPr>
            </w:pPr>
            <w:r w:rsidRPr="003B41CC">
              <w:rPr>
                <w:rFonts w:ascii="Bookman Old Style" w:hAnsi="Bookman Old Style" w:cs="Calibri"/>
                <w:bCs/>
                <w:color w:val="000000"/>
              </w:rPr>
              <w:t>1</w:t>
            </w:r>
          </w:p>
        </w:tc>
        <w:tc>
          <w:tcPr>
            <w:tcW w:w="3544" w:type="dxa"/>
            <w:tcBorders>
              <w:left w:val="single" w:sz="4" w:space="0" w:color="auto"/>
              <w:bottom w:val="single" w:sz="4" w:space="0" w:color="000000"/>
            </w:tcBorders>
            <w:shd w:val="clear" w:color="auto" w:fill="auto"/>
          </w:tcPr>
          <w:p w:rsidR="003B41CC" w:rsidRPr="003B41CC" w:rsidRDefault="003B41CC" w:rsidP="00C450C5">
            <w:pPr>
              <w:spacing w:before="20" w:after="20"/>
              <w:ind w:left="-45" w:right="-68"/>
              <w:rPr>
                <w:rFonts w:ascii="Bookman Old Style" w:hAnsi="Bookman Old Style" w:cs="Calibri"/>
                <w:bCs/>
                <w:color w:val="000000"/>
              </w:rPr>
            </w:pPr>
            <w:r w:rsidRPr="003B41CC">
              <w:rPr>
                <w:rFonts w:ascii="Bookman Old Style" w:hAnsi="Bookman Old Style" w:cs="Arial"/>
                <w:color w:val="000000"/>
                <w:lang w:val="id-ID" w:eastAsia="id-ID"/>
              </w:rPr>
              <w:t>DINAS PEMBERDAYAAN PEREMPUAN DAN PERLINDUNGAN ANAK</w:t>
            </w:r>
            <w:r w:rsidRPr="003B41CC">
              <w:rPr>
                <w:rFonts w:ascii="Bookman Old Style" w:hAnsi="Bookman Old Style" w:cs="Calibri"/>
                <w:bCs/>
                <w:color w:val="000000"/>
              </w:rPr>
              <w:t xml:space="preserve"> </w:t>
            </w:r>
          </w:p>
        </w:tc>
        <w:tc>
          <w:tcPr>
            <w:tcW w:w="1720" w:type="dxa"/>
            <w:tcBorders>
              <w:bottom w:val="single" w:sz="4" w:space="0" w:color="000000"/>
            </w:tcBorders>
            <w:shd w:val="clear" w:color="auto" w:fill="auto"/>
          </w:tcPr>
          <w:p w:rsidR="003B41CC" w:rsidRPr="003B41CC" w:rsidRDefault="003B41CC" w:rsidP="00C450C5">
            <w:pPr>
              <w:ind w:right="-58"/>
              <w:jc w:val="right"/>
              <w:rPr>
                <w:rFonts w:ascii="Bookman Old Style" w:hAnsi="Bookman Old Style" w:cs="Arial"/>
                <w:color w:val="000000"/>
                <w:lang w:eastAsia="id-ID"/>
              </w:rPr>
            </w:pPr>
            <w:r w:rsidRPr="003B41CC">
              <w:rPr>
                <w:rFonts w:ascii="Bookman Old Style" w:hAnsi="Bookman Old Style" w:cs="Arial"/>
                <w:color w:val="000000"/>
                <w:lang w:val="id-ID" w:eastAsia="id-ID"/>
              </w:rPr>
              <w:t>9.352.532.873</w:t>
            </w:r>
          </w:p>
        </w:tc>
        <w:tc>
          <w:tcPr>
            <w:tcW w:w="1701" w:type="dxa"/>
            <w:tcBorders>
              <w:bottom w:val="single" w:sz="4" w:space="0" w:color="000000"/>
            </w:tcBorders>
            <w:shd w:val="clear" w:color="auto" w:fill="auto"/>
          </w:tcPr>
          <w:p w:rsidR="003B41CC" w:rsidRPr="003B41CC" w:rsidRDefault="003B41CC" w:rsidP="00C450C5">
            <w:pPr>
              <w:ind w:right="-58"/>
              <w:jc w:val="right"/>
              <w:rPr>
                <w:rFonts w:ascii="Bookman Old Style" w:hAnsi="Bookman Old Style" w:cs="Arial"/>
                <w:color w:val="000000"/>
                <w:lang w:eastAsia="id-ID"/>
              </w:rPr>
            </w:pPr>
            <w:r w:rsidRPr="003B41CC">
              <w:rPr>
                <w:rFonts w:ascii="Bookman Old Style" w:hAnsi="Bookman Old Style" w:cs="Arial"/>
                <w:color w:val="000000"/>
                <w:lang w:val="id-ID" w:eastAsia="id-ID"/>
              </w:rPr>
              <w:t>8.840.798.860</w:t>
            </w:r>
          </w:p>
        </w:tc>
        <w:tc>
          <w:tcPr>
            <w:tcW w:w="965" w:type="dxa"/>
            <w:tcBorders>
              <w:bottom w:val="single" w:sz="4" w:space="0" w:color="000000"/>
            </w:tcBorders>
            <w:shd w:val="clear" w:color="auto" w:fill="auto"/>
          </w:tcPr>
          <w:p w:rsidR="003B41CC" w:rsidRPr="003B41CC" w:rsidRDefault="003B41CC" w:rsidP="00C450C5">
            <w:pPr>
              <w:tabs>
                <w:tab w:val="left" w:pos="1701"/>
              </w:tabs>
              <w:jc w:val="center"/>
              <w:rPr>
                <w:rFonts w:ascii="Bookman Old Style" w:hAnsi="Bookman Old Style" w:cs="Arial"/>
                <w:color w:val="000000"/>
                <w:lang w:val="id-ID" w:eastAsia="id-ID"/>
              </w:rPr>
            </w:pPr>
            <w:r w:rsidRPr="003B41CC">
              <w:rPr>
                <w:rFonts w:ascii="Bookman Old Style" w:hAnsi="Bookman Old Style" w:cs="Arial"/>
                <w:color w:val="000000"/>
                <w:lang w:val="id-ID" w:eastAsia="id-ID"/>
              </w:rPr>
              <w:t>94,53</w:t>
            </w:r>
          </w:p>
        </w:tc>
      </w:tr>
      <w:tr w:rsidR="003B41CC" w:rsidRPr="00996A0F" w:rsidTr="00C450C5">
        <w:tc>
          <w:tcPr>
            <w:tcW w:w="567" w:type="dxa"/>
            <w:tcBorders>
              <w:bottom w:val="single" w:sz="4" w:space="0" w:color="auto"/>
              <w:right w:val="single" w:sz="4" w:space="0" w:color="auto"/>
            </w:tcBorders>
            <w:shd w:val="clear" w:color="auto" w:fill="auto"/>
          </w:tcPr>
          <w:p w:rsidR="003B41CC" w:rsidRPr="003B41CC" w:rsidRDefault="003B41CC" w:rsidP="00C450C5">
            <w:pPr>
              <w:spacing w:before="20" w:after="20"/>
              <w:ind w:left="-45" w:right="-68"/>
              <w:jc w:val="center"/>
              <w:rPr>
                <w:rFonts w:ascii="Bookman Old Style" w:hAnsi="Bookman Old Style" w:cs="Calibri"/>
                <w:bCs/>
                <w:color w:val="000000"/>
              </w:rPr>
            </w:pPr>
          </w:p>
        </w:tc>
        <w:tc>
          <w:tcPr>
            <w:tcW w:w="3544" w:type="dxa"/>
            <w:tcBorders>
              <w:left w:val="single" w:sz="4" w:space="0" w:color="auto"/>
              <w:bottom w:val="single" w:sz="4" w:space="0" w:color="auto"/>
            </w:tcBorders>
            <w:shd w:val="clear" w:color="auto" w:fill="auto"/>
          </w:tcPr>
          <w:p w:rsidR="003B41CC" w:rsidRPr="003B41CC" w:rsidRDefault="003B41CC" w:rsidP="00C450C5">
            <w:pPr>
              <w:spacing w:before="20" w:after="20"/>
              <w:ind w:left="-45" w:right="-68"/>
              <w:jc w:val="center"/>
              <w:rPr>
                <w:rFonts w:ascii="Bookman Old Style" w:hAnsi="Bookman Old Style" w:cs="Calibri"/>
                <w:bCs/>
                <w:color w:val="000000"/>
              </w:rPr>
            </w:pPr>
            <w:r w:rsidRPr="003B41CC">
              <w:rPr>
                <w:rFonts w:ascii="Bookman Old Style" w:hAnsi="Bookman Old Style" w:cs="Calibri"/>
                <w:bCs/>
                <w:color w:val="000000"/>
              </w:rPr>
              <w:t>JUMLAH</w:t>
            </w:r>
          </w:p>
        </w:tc>
        <w:tc>
          <w:tcPr>
            <w:tcW w:w="1720" w:type="dxa"/>
            <w:tcBorders>
              <w:bottom w:val="single" w:sz="4" w:space="0" w:color="auto"/>
            </w:tcBorders>
            <w:shd w:val="clear" w:color="auto" w:fill="auto"/>
            <w:vAlign w:val="center"/>
          </w:tcPr>
          <w:p w:rsidR="003B41CC" w:rsidRPr="003B41CC" w:rsidRDefault="003B41CC" w:rsidP="00C450C5">
            <w:pPr>
              <w:ind w:right="-58"/>
              <w:jc w:val="right"/>
              <w:rPr>
                <w:rFonts w:ascii="Bookman Old Style" w:hAnsi="Bookman Old Style" w:cs="Arial"/>
                <w:color w:val="000000"/>
                <w:lang w:eastAsia="id-ID"/>
              </w:rPr>
            </w:pPr>
            <w:r w:rsidRPr="003B41CC">
              <w:rPr>
                <w:rFonts w:ascii="Bookman Old Style" w:hAnsi="Bookman Old Style" w:cs="Arial"/>
                <w:color w:val="000000"/>
                <w:lang w:val="id-ID" w:eastAsia="id-ID"/>
              </w:rPr>
              <w:t>9.352.532.873</w:t>
            </w:r>
          </w:p>
        </w:tc>
        <w:tc>
          <w:tcPr>
            <w:tcW w:w="1701" w:type="dxa"/>
            <w:tcBorders>
              <w:bottom w:val="single" w:sz="4" w:space="0" w:color="auto"/>
            </w:tcBorders>
            <w:shd w:val="clear" w:color="auto" w:fill="auto"/>
            <w:vAlign w:val="center"/>
          </w:tcPr>
          <w:p w:rsidR="003B41CC" w:rsidRPr="003B41CC" w:rsidRDefault="003B41CC" w:rsidP="00C450C5">
            <w:pPr>
              <w:ind w:right="-58"/>
              <w:jc w:val="right"/>
              <w:rPr>
                <w:rFonts w:ascii="Bookman Old Style" w:hAnsi="Bookman Old Style" w:cs="Arial"/>
                <w:color w:val="000000"/>
                <w:lang w:eastAsia="id-ID"/>
              </w:rPr>
            </w:pPr>
            <w:r w:rsidRPr="003B41CC">
              <w:rPr>
                <w:rFonts w:ascii="Bookman Old Style" w:hAnsi="Bookman Old Style" w:cs="Arial"/>
                <w:color w:val="000000"/>
                <w:lang w:val="id-ID" w:eastAsia="id-ID"/>
              </w:rPr>
              <w:t>8.840.798.860</w:t>
            </w:r>
          </w:p>
        </w:tc>
        <w:tc>
          <w:tcPr>
            <w:tcW w:w="965" w:type="dxa"/>
            <w:tcBorders>
              <w:bottom w:val="single" w:sz="4" w:space="0" w:color="auto"/>
            </w:tcBorders>
            <w:shd w:val="clear" w:color="auto" w:fill="auto"/>
            <w:vAlign w:val="center"/>
          </w:tcPr>
          <w:p w:rsidR="003B41CC" w:rsidRPr="003B41CC" w:rsidRDefault="003B41CC" w:rsidP="00C450C5">
            <w:pPr>
              <w:tabs>
                <w:tab w:val="left" w:pos="1701"/>
              </w:tabs>
              <w:jc w:val="center"/>
              <w:rPr>
                <w:rFonts w:ascii="Bookman Old Style" w:hAnsi="Bookman Old Style" w:cs="Arial"/>
                <w:color w:val="000000"/>
                <w:lang w:val="id-ID" w:eastAsia="id-ID"/>
              </w:rPr>
            </w:pPr>
            <w:r w:rsidRPr="003B41CC">
              <w:rPr>
                <w:rFonts w:ascii="Bookman Old Style" w:hAnsi="Bookman Old Style" w:cs="Arial"/>
                <w:color w:val="000000"/>
                <w:lang w:val="id-ID" w:eastAsia="id-ID"/>
              </w:rPr>
              <w:t>94,53</w:t>
            </w:r>
          </w:p>
        </w:tc>
      </w:tr>
    </w:tbl>
    <w:p w:rsidR="003B41CC" w:rsidRPr="003B41CC" w:rsidRDefault="003B41CC" w:rsidP="003B41CC">
      <w:pPr>
        <w:pStyle w:val="ListParagraph"/>
        <w:tabs>
          <w:tab w:val="left" w:pos="0"/>
        </w:tabs>
        <w:ind w:left="1069"/>
        <w:jc w:val="both"/>
        <w:rPr>
          <w:rFonts w:ascii="Bookman Old Style" w:hAnsi="Bookman Old Style" w:cs="Calibri"/>
          <w:sz w:val="20"/>
        </w:rPr>
      </w:pPr>
    </w:p>
    <w:p w:rsidR="003B41CC" w:rsidRPr="003B41CC" w:rsidRDefault="003B41CC" w:rsidP="003B41CC">
      <w:pPr>
        <w:spacing w:line="360" w:lineRule="auto"/>
        <w:jc w:val="both"/>
      </w:pPr>
      <w:r w:rsidRPr="003B41CC">
        <w:t>Adapun</w:t>
      </w:r>
      <w:r w:rsidRPr="003B41CC">
        <w:rPr>
          <w:lang w:val="id-ID"/>
        </w:rPr>
        <w:t xml:space="preserve"> </w:t>
      </w:r>
      <w:r w:rsidRPr="003B41CC">
        <w:t>perincian</w:t>
      </w:r>
      <w:r w:rsidRPr="003B41CC">
        <w:rPr>
          <w:lang w:val="id-ID"/>
        </w:rPr>
        <w:t xml:space="preserve"> </w:t>
      </w:r>
      <w:r w:rsidRPr="003B41CC">
        <w:t>pelaksanaan program dan</w:t>
      </w:r>
      <w:r w:rsidRPr="003B41CC">
        <w:rPr>
          <w:lang w:val="id-ID"/>
        </w:rPr>
        <w:t xml:space="preserve"> </w:t>
      </w:r>
      <w:r w:rsidRPr="003B41CC">
        <w:t>kegiatan</w:t>
      </w:r>
      <w:r w:rsidRPr="003B41CC">
        <w:rPr>
          <w:lang w:val="id-ID"/>
        </w:rPr>
        <w:t xml:space="preserve"> </w:t>
      </w:r>
      <w:r w:rsidRPr="003B41CC">
        <w:t>pada</w:t>
      </w:r>
      <w:r w:rsidRPr="003B41CC">
        <w:rPr>
          <w:lang w:val="id-ID"/>
        </w:rPr>
        <w:t xml:space="preserve"> </w:t>
      </w:r>
      <w:r w:rsidRPr="003B41CC">
        <w:rPr>
          <w:lang w:val="fi-FI"/>
        </w:rPr>
        <w:t>Urusan Wajib Pemberdayaan Perempuan dan Perlindungan Anak</w:t>
      </w:r>
      <w:r w:rsidRPr="003B41CC">
        <w:rPr>
          <w:lang w:val="id-ID"/>
        </w:rPr>
        <w:t xml:space="preserve"> </w:t>
      </w:r>
      <w:r w:rsidRPr="003B41CC">
        <w:t>sebagai</w:t>
      </w:r>
      <w:r w:rsidRPr="003B41CC">
        <w:rPr>
          <w:lang w:val="id-ID"/>
        </w:rPr>
        <w:t xml:space="preserve"> </w:t>
      </w:r>
      <w:proofErr w:type="gramStart"/>
      <w:r w:rsidRPr="003B41CC">
        <w:t>berikut :</w:t>
      </w:r>
      <w:proofErr w:type="gramEnd"/>
    </w:p>
    <w:tbl>
      <w:tblPr>
        <w:tblW w:w="84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3520"/>
        <w:gridCol w:w="1699"/>
        <w:gridCol w:w="1721"/>
        <w:gridCol w:w="966"/>
      </w:tblGrid>
      <w:tr w:rsidR="003B41CC" w:rsidRPr="00996A0F" w:rsidTr="00C450C5">
        <w:trPr>
          <w:cantSplit/>
          <w:tblHeader/>
        </w:trPr>
        <w:tc>
          <w:tcPr>
            <w:tcW w:w="591" w:type="dxa"/>
            <w:vAlign w:val="center"/>
          </w:tcPr>
          <w:p w:rsidR="003B41CC" w:rsidRPr="00996A0F" w:rsidRDefault="003B41CC" w:rsidP="00C450C5">
            <w:pPr>
              <w:ind w:left="-108" w:right="-84"/>
              <w:jc w:val="center"/>
              <w:rPr>
                <w:rFonts w:ascii="Bookman Old Style" w:hAnsi="Bookman Old Style" w:cs="Calibri"/>
                <w:b/>
                <w:bCs/>
                <w:color w:val="000000"/>
                <w:sz w:val="16"/>
                <w:szCs w:val="16"/>
              </w:rPr>
            </w:pPr>
            <w:r w:rsidRPr="00996A0F">
              <w:rPr>
                <w:rFonts w:ascii="Bookman Old Style" w:hAnsi="Bookman Old Style" w:cs="Calibri"/>
                <w:b/>
                <w:bCs/>
                <w:color w:val="000000"/>
                <w:sz w:val="16"/>
                <w:szCs w:val="16"/>
              </w:rPr>
              <w:t>KODE REK.</w:t>
            </w:r>
          </w:p>
        </w:tc>
        <w:tc>
          <w:tcPr>
            <w:tcW w:w="3520" w:type="dxa"/>
            <w:vAlign w:val="center"/>
          </w:tcPr>
          <w:p w:rsidR="003B41CC" w:rsidRPr="00996A0F" w:rsidRDefault="003B41CC" w:rsidP="00C450C5">
            <w:pPr>
              <w:ind w:left="-43" w:right="-69"/>
              <w:jc w:val="center"/>
              <w:rPr>
                <w:rFonts w:ascii="Bookman Old Style" w:hAnsi="Bookman Old Style" w:cs="Calibri"/>
                <w:b/>
                <w:bCs/>
                <w:color w:val="000000"/>
                <w:sz w:val="16"/>
                <w:szCs w:val="16"/>
              </w:rPr>
            </w:pPr>
            <w:r w:rsidRPr="00996A0F">
              <w:rPr>
                <w:rFonts w:ascii="Bookman Old Style" w:hAnsi="Bookman Old Style" w:cs="Calibri"/>
                <w:b/>
                <w:bCs/>
                <w:color w:val="000000"/>
                <w:sz w:val="16"/>
                <w:szCs w:val="16"/>
              </w:rPr>
              <w:t>PROGRAM/KEGIATAN</w:t>
            </w:r>
          </w:p>
        </w:tc>
        <w:tc>
          <w:tcPr>
            <w:tcW w:w="1699" w:type="dxa"/>
            <w:vAlign w:val="center"/>
          </w:tcPr>
          <w:p w:rsidR="003B41CC" w:rsidRPr="00996A0F" w:rsidRDefault="003B41CC" w:rsidP="00C450C5">
            <w:pPr>
              <w:ind w:left="-43" w:right="-69"/>
              <w:jc w:val="center"/>
              <w:rPr>
                <w:rFonts w:ascii="Bookman Old Style" w:hAnsi="Bookman Old Style" w:cs="Calibri"/>
                <w:b/>
                <w:bCs/>
                <w:color w:val="000000"/>
                <w:sz w:val="16"/>
                <w:szCs w:val="16"/>
              </w:rPr>
            </w:pPr>
            <w:r w:rsidRPr="00996A0F">
              <w:rPr>
                <w:rFonts w:ascii="Bookman Old Style" w:hAnsi="Bookman Old Style" w:cs="Calibri"/>
                <w:b/>
                <w:bCs/>
                <w:color w:val="000000"/>
                <w:sz w:val="16"/>
                <w:szCs w:val="16"/>
              </w:rPr>
              <w:t>ANGGARAN (Rp)</w:t>
            </w:r>
          </w:p>
        </w:tc>
        <w:tc>
          <w:tcPr>
            <w:tcW w:w="1721" w:type="dxa"/>
            <w:vAlign w:val="center"/>
          </w:tcPr>
          <w:p w:rsidR="003B41CC" w:rsidRPr="00996A0F" w:rsidRDefault="003B41CC" w:rsidP="00C450C5">
            <w:pPr>
              <w:ind w:left="-43" w:right="-69"/>
              <w:jc w:val="center"/>
              <w:rPr>
                <w:rFonts w:ascii="Bookman Old Style" w:hAnsi="Bookman Old Style" w:cs="Calibri"/>
                <w:b/>
                <w:bCs/>
                <w:color w:val="000000"/>
                <w:sz w:val="16"/>
                <w:szCs w:val="16"/>
              </w:rPr>
            </w:pPr>
            <w:r w:rsidRPr="00996A0F">
              <w:rPr>
                <w:rFonts w:ascii="Bookman Old Style" w:hAnsi="Bookman Old Style" w:cs="Calibri"/>
                <w:b/>
                <w:bCs/>
                <w:color w:val="000000"/>
                <w:sz w:val="16"/>
                <w:szCs w:val="16"/>
              </w:rPr>
              <w:t>REALISASI ANGGARAN (Rp)</w:t>
            </w:r>
          </w:p>
        </w:tc>
        <w:tc>
          <w:tcPr>
            <w:tcW w:w="966" w:type="dxa"/>
            <w:vAlign w:val="center"/>
          </w:tcPr>
          <w:p w:rsidR="003B41CC" w:rsidRPr="00996A0F" w:rsidRDefault="003B41CC" w:rsidP="00C450C5">
            <w:pPr>
              <w:ind w:left="-43" w:right="-69"/>
              <w:jc w:val="center"/>
              <w:rPr>
                <w:rFonts w:ascii="Bookman Old Style" w:hAnsi="Bookman Old Style" w:cs="Calibri"/>
                <w:b/>
                <w:bCs/>
                <w:color w:val="000000"/>
                <w:sz w:val="16"/>
              </w:rPr>
            </w:pPr>
            <w:r w:rsidRPr="00996A0F">
              <w:rPr>
                <w:rFonts w:ascii="Bookman Old Style" w:hAnsi="Bookman Old Style" w:cs="Calibri"/>
                <w:b/>
                <w:bCs/>
                <w:color w:val="000000"/>
                <w:sz w:val="16"/>
              </w:rPr>
              <w:t>PERSEN TASE (%)</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rial"/>
                <w:b/>
                <w:color w:val="000000"/>
                <w:sz w:val="16"/>
                <w:szCs w:val="16"/>
                <w:lang w:val="id-ID" w:eastAsia="id-ID"/>
              </w:rPr>
              <w:t>DINAS PEMBERDAYAAN PEREMPUAN DAN PERLINDUNGAN ANAK</w:t>
            </w:r>
          </w:p>
        </w:tc>
        <w:tc>
          <w:tcPr>
            <w:tcW w:w="1699" w:type="dxa"/>
          </w:tcPr>
          <w:p w:rsidR="003B41CC" w:rsidRPr="00996A0F" w:rsidRDefault="003B41CC" w:rsidP="00C450C5">
            <w:pPr>
              <w:spacing w:before="10" w:after="10"/>
              <w:jc w:val="right"/>
              <w:rPr>
                <w:rFonts w:ascii="Bookman Old Style" w:hAnsi="Bookman Old Style"/>
                <w:b/>
                <w:bCs/>
                <w:color w:val="000000"/>
                <w:sz w:val="16"/>
                <w:szCs w:val="16"/>
              </w:rPr>
            </w:pPr>
          </w:p>
        </w:tc>
        <w:tc>
          <w:tcPr>
            <w:tcW w:w="1721" w:type="dxa"/>
          </w:tcPr>
          <w:p w:rsidR="003B41CC" w:rsidRPr="00996A0F" w:rsidRDefault="003B41CC" w:rsidP="00C450C5">
            <w:pPr>
              <w:spacing w:before="10" w:after="10"/>
              <w:jc w:val="right"/>
              <w:rPr>
                <w:rFonts w:ascii="Bookman Old Style" w:hAnsi="Bookman Old Style"/>
                <w:b/>
                <w:bCs/>
                <w:sz w:val="16"/>
                <w:szCs w:val="16"/>
                <w:lang w:val="id-ID" w:eastAsia="id-ID"/>
              </w:rPr>
            </w:pPr>
          </w:p>
        </w:tc>
        <w:tc>
          <w:tcPr>
            <w:tcW w:w="966" w:type="dxa"/>
          </w:tcPr>
          <w:p w:rsidR="003B41CC" w:rsidRPr="00996A0F" w:rsidRDefault="003B41CC" w:rsidP="00C450C5">
            <w:pPr>
              <w:spacing w:before="10" w:after="10"/>
              <w:jc w:val="center"/>
              <w:rPr>
                <w:rFonts w:ascii="Bookman Old Style" w:hAnsi="Bookman Old Style"/>
                <w:b/>
                <w:bCs/>
                <w:sz w:val="16"/>
                <w:szCs w:val="16"/>
                <w:lang w:val="id-ID" w:eastAsia="id-ID"/>
              </w:rPr>
            </w:pP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t>01</w:t>
            </w: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ngsanaUPC"/>
                <w:b/>
                <w:bCs/>
                <w:sz w:val="16"/>
                <w:szCs w:val="16"/>
              </w:rPr>
              <w:t>PROGRAM PELAYANAN ADMINISTRASI PERKANTORAN</w:t>
            </w:r>
          </w:p>
        </w:tc>
        <w:tc>
          <w:tcPr>
            <w:tcW w:w="1699" w:type="dxa"/>
          </w:tcPr>
          <w:p w:rsidR="003B41CC" w:rsidRPr="00996A0F" w:rsidRDefault="003B41CC" w:rsidP="00C450C5">
            <w:pPr>
              <w:spacing w:before="10" w:after="10"/>
              <w:jc w:val="right"/>
              <w:rPr>
                <w:rFonts w:ascii="Bookman Old Style" w:hAnsi="Bookman Old Style"/>
                <w:b/>
                <w:bCs/>
                <w:color w:val="000000"/>
                <w:sz w:val="16"/>
                <w:szCs w:val="16"/>
              </w:rPr>
            </w:pPr>
            <w:r w:rsidRPr="00996A0F">
              <w:rPr>
                <w:rFonts w:ascii="Bookman Old Style" w:hAnsi="Bookman Old Style"/>
                <w:b/>
                <w:bCs/>
                <w:color w:val="000000"/>
                <w:sz w:val="16"/>
                <w:szCs w:val="16"/>
              </w:rPr>
              <w:t>1</w:t>
            </w:r>
            <w:r w:rsidRPr="00996A0F">
              <w:rPr>
                <w:rFonts w:ascii="Bookman Old Style" w:hAnsi="Bookman Old Style"/>
                <w:b/>
                <w:bCs/>
                <w:color w:val="000000"/>
                <w:sz w:val="16"/>
                <w:szCs w:val="16"/>
                <w:lang w:val="id-ID"/>
              </w:rPr>
              <w:t>.</w:t>
            </w:r>
            <w:r w:rsidRPr="00996A0F">
              <w:rPr>
                <w:rFonts w:ascii="Bookman Old Style" w:hAnsi="Bookman Old Style"/>
                <w:b/>
                <w:bCs/>
                <w:color w:val="000000"/>
                <w:sz w:val="16"/>
                <w:szCs w:val="16"/>
              </w:rPr>
              <w:t>371</w:t>
            </w:r>
            <w:r w:rsidRPr="00996A0F">
              <w:rPr>
                <w:rFonts w:ascii="Bookman Old Style" w:hAnsi="Bookman Old Style"/>
                <w:b/>
                <w:bCs/>
                <w:color w:val="000000"/>
                <w:sz w:val="16"/>
                <w:szCs w:val="16"/>
                <w:lang w:val="id-ID"/>
              </w:rPr>
              <w:t>.</w:t>
            </w:r>
            <w:r w:rsidRPr="00996A0F">
              <w:rPr>
                <w:rFonts w:ascii="Bookman Old Style" w:hAnsi="Bookman Old Style"/>
                <w:b/>
                <w:bCs/>
                <w:color w:val="000000"/>
                <w:sz w:val="16"/>
                <w:szCs w:val="16"/>
              </w:rPr>
              <w:t>273</w:t>
            </w:r>
            <w:r w:rsidRPr="00996A0F">
              <w:rPr>
                <w:rFonts w:ascii="Bookman Old Style" w:hAnsi="Bookman Old Style"/>
                <w:b/>
                <w:bCs/>
                <w:color w:val="000000"/>
                <w:sz w:val="16"/>
                <w:szCs w:val="16"/>
                <w:lang w:val="id-ID"/>
              </w:rPr>
              <w:t>.</w:t>
            </w:r>
            <w:r w:rsidRPr="00996A0F">
              <w:rPr>
                <w:rFonts w:ascii="Bookman Old Style" w:hAnsi="Bookman Old Style"/>
                <w:b/>
                <w:bCs/>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
                <w:bCs/>
                <w:sz w:val="16"/>
                <w:szCs w:val="16"/>
                <w:lang w:val="id-ID" w:eastAsia="id-ID"/>
              </w:rPr>
            </w:pPr>
            <w:r w:rsidRPr="00996A0F">
              <w:rPr>
                <w:rFonts w:ascii="Bookman Old Style" w:hAnsi="Bookman Old Style"/>
                <w:b/>
                <w:bCs/>
                <w:sz w:val="16"/>
                <w:szCs w:val="16"/>
                <w:lang w:val="id-ID" w:eastAsia="id-ID"/>
              </w:rPr>
              <w:t>1.295.579.624</w:t>
            </w:r>
          </w:p>
        </w:tc>
        <w:tc>
          <w:tcPr>
            <w:tcW w:w="966" w:type="dxa"/>
          </w:tcPr>
          <w:p w:rsidR="003B41CC" w:rsidRPr="00996A0F" w:rsidRDefault="003B41CC" w:rsidP="00C450C5">
            <w:pPr>
              <w:spacing w:before="10" w:after="10"/>
              <w:jc w:val="center"/>
              <w:rPr>
                <w:rFonts w:ascii="Bookman Old Style" w:hAnsi="Bookman Old Style"/>
                <w:b/>
                <w:bCs/>
                <w:sz w:val="16"/>
                <w:szCs w:val="16"/>
                <w:lang w:val="id-ID" w:eastAsia="id-ID"/>
              </w:rPr>
            </w:pPr>
            <w:r w:rsidRPr="00996A0F">
              <w:rPr>
                <w:rFonts w:ascii="Bookman Old Style" w:hAnsi="Bookman Old Style"/>
                <w:b/>
                <w:bCs/>
                <w:sz w:val="16"/>
                <w:szCs w:val="16"/>
                <w:lang w:val="id-ID" w:eastAsia="id-ID"/>
              </w:rPr>
              <w:t>94,48</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002</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Jasa Komunikasi, Sumber Daya Air Dan Listrik</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99</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tabs>
                <w:tab w:val="center" w:pos="737"/>
                <w:tab w:val="right" w:pos="1475"/>
              </w:tabs>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ab/>
              <w:t>51.500.634</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52,02</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003</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Jasa Peralatan Dan Perlengkapan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27,500,000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18.671.000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67,89</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007</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Jasa Administrasi Keuangan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13</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985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13.919.000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99,53</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008</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Jasa Kebersihan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21</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534</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20.954.000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97,31</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010</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Alat Tulis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34</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065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vAlign w:val="center"/>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34.065.000</w:t>
            </w:r>
          </w:p>
        </w:tc>
        <w:tc>
          <w:tcPr>
            <w:tcW w:w="966" w:type="dxa"/>
            <w:vAlign w:val="center"/>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011</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Barang Cetakan Dan Penggandaan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24</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617</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vAlign w:val="center"/>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24.610.000</w:t>
            </w:r>
          </w:p>
        </w:tc>
        <w:tc>
          <w:tcPr>
            <w:tcW w:w="966" w:type="dxa"/>
            <w:vAlign w:val="center"/>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99,97</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012</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Komponen Instalasi Listrik / Penerangan Bangunan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085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1.085.000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013</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Peralatan Dan Perlengkapan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235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1.135.000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91,90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015</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Bahan Bacaan Dan Peraturan Perundang-Undangan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800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1.800.000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017</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Penyediaan Makanan Dan Minuman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77</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150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color w:val="000000"/>
                <w:sz w:val="16"/>
                <w:szCs w:val="16"/>
                <w:lang w:val="id-ID" w:eastAsia="id-ID"/>
              </w:rPr>
            </w:pPr>
            <w:r w:rsidRPr="00996A0F">
              <w:rPr>
                <w:rFonts w:ascii="Bookman Old Style" w:hAnsi="Bookman Old Style"/>
                <w:color w:val="000000"/>
                <w:sz w:val="16"/>
                <w:szCs w:val="16"/>
                <w:lang w:val="id-ID" w:eastAsia="id-ID"/>
              </w:rPr>
              <w:t>77.107.200</w:t>
            </w:r>
          </w:p>
        </w:tc>
        <w:tc>
          <w:tcPr>
            <w:tcW w:w="966" w:type="dxa"/>
          </w:tcPr>
          <w:p w:rsidR="003B41CC" w:rsidRPr="00996A0F" w:rsidRDefault="003B41CC" w:rsidP="00C450C5">
            <w:pPr>
              <w:spacing w:before="10" w:after="10"/>
              <w:jc w:val="center"/>
              <w:rPr>
                <w:rFonts w:ascii="Bookman Old Style" w:hAnsi="Bookman Old Style"/>
                <w:color w:val="000000"/>
                <w:sz w:val="16"/>
                <w:szCs w:val="16"/>
                <w:lang w:val="id-ID" w:eastAsia="id-ID"/>
              </w:rPr>
            </w:pPr>
            <w:r w:rsidRPr="00996A0F">
              <w:rPr>
                <w:rFonts w:ascii="Bookman Old Style" w:hAnsi="Bookman Old Style"/>
                <w:color w:val="000000"/>
                <w:sz w:val="16"/>
                <w:szCs w:val="16"/>
                <w:lang w:val="id-ID" w:eastAsia="id-ID"/>
              </w:rPr>
              <w:t>99,94</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018</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Rapat-Rapat Koordinasi Dan Konsultasi Ke Luar Daerah</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022</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752</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eastAsia="id-ID"/>
              </w:rPr>
            </w:pPr>
            <w:r w:rsidRPr="00996A0F">
              <w:rPr>
                <w:rFonts w:ascii="Bookman Old Style" w:hAnsi="Bookman Old Style"/>
                <w:bCs/>
                <w:sz w:val="16"/>
                <w:szCs w:val="16"/>
                <w:lang w:eastAsia="id-ID"/>
              </w:rPr>
              <w:t>1.004.182.790</w:t>
            </w:r>
          </w:p>
        </w:tc>
        <w:tc>
          <w:tcPr>
            <w:tcW w:w="966" w:type="dxa"/>
          </w:tcPr>
          <w:p w:rsidR="003B41CC" w:rsidRPr="00996A0F" w:rsidRDefault="003B41CC" w:rsidP="00C450C5">
            <w:pPr>
              <w:spacing w:before="10" w:after="10"/>
              <w:jc w:val="center"/>
              <w:rPr>
                <w:rFonts w:ascii="Bookman Old Style" w:hAnsi="Bookman Old Style"/>
                <w:bCs/>
                <w:sz w:val="16"/>
                <w:szCs w:val="16"/>
                <w:lang w:eastAsia="id-ID"/>
              </w:rPr>
            </w:pPr>
            <w:r w:rsidRPr="00996A0F">
              <w:rPr>
                <w:rFonts w:ascii="Bookman Old Style" w:hAnsi="Bookman Old Style"/>
                <w:bCs/>
                <w:sz w:val="16"/>
                <w:szCs w:val="16"/>
                <w:lang w:eastAsia="id-ID"/>
              </w:rPr>
              <w:t>98,18</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154</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Belanja</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Jasa</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Penunjang</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Administrasi</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Perkantoran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46</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550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1.800.000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t>02</w:t>
            </w: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ngsanaUPC"/>
                <w:b/>
                <w:bCs/>
                <w:sz w:val="16"/>
                <w:szCs w:val="16"/>
              </w:rPr>
              <w:t>PROGRAM PENINGKATAN SARANA DAN PRASARANA APARATUR</w:t>
            </w:r>
          </w:p>
        </w:tc>
        <w:tc>
          <w:tcPr>
            <w:tcW w:w="1699" w:type="dxa"/>
          </w:tcPr>
          <w:p w:rsidR="003B41CC" w:rsidRPr="00996A0F" w:rsidRDefault="003B41CC" w:rsidP="00C450C5">
            <w:pPr>
              <w:spacing w:before="10" w:after="10"/>
              <w:jc w:val="right"/>
              <w:rPr>
                <w:rFonts w:ascii="Bookman Old Style" w:hAnsi="Bookman Old Style"/>
                <w:bCs/>
                <w:color w:val="000000"/>
                <w:sz w:val="16"/>
                <w:szCs w:val="16"/>
              </w:rPr>
            </w:pPr>
            <w:r w:rsidRPr="00996A0F">
              <w:rPr>
                <w:rFonts w:ascii="Bookman Old Style" w:hAnsi="Bookman Old Style"/>
                <w:bCs/>
                <w:color w:val="000000"/>
                <w:sz w:val="16"/>
                <w:szCs w:val="16"/>
              </w:rPr>
              <w:t>1</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486</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273</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750</w:t>
            </w:r>
          </w:p>
        </w:tc>
        <w:tc>
          <w:tcPr>
            <w:tcW w:w="1721" w:type="dxa"/>
          </w:tcPr>
          <w:p w:rsidR="003B41CC" w:rsidRPr="00996A0F" w:rsidRDefault="003B41CC" w:rsidP="00C450C5">
            <w:pPr>
              <w:spacing w:before="10" w:after="10"/>
              <w:jc w:val="right"/>
              <w:rPr>
                <w:rFonts w:ascii="Bookman Old Style" w:hAnsi="Bookman Old Style"/>
                <w:color w:val="000000"/>
                <w:sz w:val="16"/>
                <w:szCs w:val="16"/>
                <w:lang w:eastAsia="id-ID"/>
              </w:rPr>
            </w:pPr>
            <w:r w:rsidRPr="00996A0F">
              <w:rPr>
                <w:rFonts w:ascii="Bookman Old Style" w:hAnsi="Bookman Old Style"/>
                <w:color w:val="000000"/>
                <w:sz w:val="16"/>
                <w:szCs w:val="16"/>
                <w:lang w:eastAsia="id-ID"/>
              </w:rPr>
              <w:t>1.301.304.471</w:t>
            </w:r>
          </w:p>
        </w:tc>
        <w:tc>
          <w:tcPr>
            <w:tcW w:w="966" w:type="dxa"/>
          </w:tcPr>
          <w:p w:rsidR="003B41CC" w:rsidRPr="00996A0F" w:rsidRDefault="003B41CC" w:rsidP="00C450C5">
            <w:pPr>
              <w:spacing w:before="10" w:after="10"/>
              <w:jc w:val="center"/>
              <w:rPr>
                <w:rFonts w:ascii="Bookman Old Style" w:hAnsi="Bookman Old Style"/>
                <w:color w:val="000000"/>
                <w:sz w:val="16"/>
                <w:szCs w:val="16"/>
                <w:lang w:eastAsia="id-ID"/>
              </w:rPr>
            </w:pPr>
            <w:r w:rsidRPr="00996A0F">
              <w:rPr>
                <w:rFonts w:ascii="Bookman Old Style" w:hAnsi="Bookman Old Style"/>
                <w:color w:val="000000"/>
                <w:sz w:val="16"/>
                <w:szCs w:val="16"/>
                <w:lang w:eastAsia="id-ID"/>
              </w:rPr>
              <w:t>87,55</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007</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Pengadaan Perlengkapan Gedung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754</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976</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750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730.800.820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96,80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022</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Pemeliharaan Rutin/Berkala Gedung Kantor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338</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625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337.078.400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99,54</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024</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Pemeliharaan Rutin/Berkala Kendaraan Dinas / Operasional</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370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610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228.217.226</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61,58</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095</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Belanja</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jasa</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sura</w:t>
            </w:r>
            <w:r w:rsidRPr="00996A0F">
              <w:rPr>
                <w:rFonts w:ascii="Bookman Old Style" w:hAnsi="Bookman Old Style" w:cs="AngsanaUPC"/>
                <w:sz w:val="16"/>
                <w:szCs w:val="16"/>
                <w:lang w:val="id-ID"/>
              </w:rPr>
              <w:t xml:space="preserve">t </w:t>
            </w:r>
            <w:r w:rsidRPr="00996A0F">
              <w:rPr>
                <w:rFonts w:ascii="Bookman Old Style" w:hAnsi="Bookman Old Style" w:cs="AngsanaUPC"/>
                <w:sz w:val="16"/>
                <w:szCs w:val="16"/>
              </w:rPr>
              <w:t>tanda</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nomor</w:t>
            </w:r>
            <w:r w:rsidRPr="00996A0F">
              <w:rPr>
                <w:rFonts w:ascii="Bookman Old Style" w:hAnsi="Bookman Old Style" w:cs="AngsanaUPC"/>
                <w:sz w:val="16"/>
                <w:szCs w:val="16"/>
                <w:lang w:val="id-ID"/>
              </w:rPr>
              <w:t xml:space="preserve"> </w:t>
            </w:r>
            <w:r w:rsidRPr="00996A0F">
              <w:rPr>
                <w:rFonts w:ascii="Bookman Old Style" w:hAnsi="Bookman Old Style" w:cs="AngsanaUPC"/>
                <w:sz w:val="16"/>
                <w:szCs w:val="16"/>
              </w:rPr>
              <w:t>kendaraan (STNK)</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22</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062</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5.208.025</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23,61</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lastRenderedPageBreak/>
              <w:t>06</w:t>
            </w: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ngsanaUPC"/>
                <w:b/>
                <w:bCs/>
                <w:sz w:val="16"/>
                <w:szCs w:val="16"/>
              </w:rPr>
              <w:t>PROGRAM PENINGKATAN PENGEMBANGAN SISTEM PELAPORAN CAPAIAN KINERJA DAN KEUANGAN</w:t>
            </w:r>
          </w:p>
        </w:tc>
        <w:tc>
          <w:tcPr>
            <w:tcW w:w="1699" w:type="dxa"/>
          </w:tcPr>
          <w:p w:rsidR="003B41CC" w:rsidRPr="00996A0F" w:rsidRDefault="003B41CC" w:rsidP="00C450C5">
            <w:pPr>
              <w:spacing w:before="10" w:after="10"/>
              <w:jc w:val="right"/>
              <w:rPr>
                <w:rFonts w:ascii="Bookman Old Style" w:hAnsi="Bookman Old Style"/>
                <w:bCs/>
                <w:color w:val="000000"/>
                <w:sz w:val="16"/>
                <w:szCs w:val="16"/>
              </w:rPr>
            </w:pPr>
            <w:r w:rsidRPr="00996A0F">
              <w:rPr>
                <w:rFonts w:ascii="Bookman Old Style" w:hAnsi="Bookman Old Style"/>
                <w:bCs/>
                <w:color w:val="000000"/>
                <w:sz w:val="16"/>
                <w:szCs w:val="16"/>
              </w:rPr>
              <w:t>270</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988</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250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216.147.986</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79,76</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005</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Penunjang Kinerja PA, PPK, Bendahara Dan Pembantu</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83</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092</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250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75.318.886</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90,64</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006</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LKPJ  SKPD</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26</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290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18.021.400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68,55</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018</w:t>
            </w:r>
          </w:p>
        </w:tc>
        <w:tc>
          <w:tcPr>
            <w:tcW w:w="3520" w:type="dxa"/>
          </w:tcPr>
          <w:p w:rsidR="003B41CC" w:rsidRPr="00996A0F" w:rsidRDefault="003B41CC" w:rsidP="00C450C5">
            <w:pPr>
              <w:spacing w:before="10" w:after="10"/>
              <w:ind w:left="-61" w:right="-57"/>
              <w:rPr>
                <w:rFonts w:ascii="Bookman Old Style" w:hAnsi="Bookman Old Style" w:cs="AngsanaUPC"/>
                <w:sz w:val="16"/>
                <w:szCs w:val="16"/>
                <w:lang w:val="id-ID"/>
              </w:rPr>
            </w:pPr>
            <w:r w:rsidRPr="00996A0F">
              <w:rPr>
                <w:rFonts w:ascii="Bookman Old Style" w:hAnsi="Bookman Old Style" w:cs="AngsanaUPC"/>
                <w:sz w:val="16"/>
                <w:szCs w:val="16"/>
              </w:rPr>
              <w:t>Penyusunan L</w:t>
            </w:r>
            <w:r w:rsidRPr="00996A0F">
              <w:rPr>
                <w:rFonts w:ascii="Bookman Old Style" w:hAnsi="Bookman Old Style" w:cs="AngsanaUPC"/>
                <w:sz w:val="16"/>
                <w:szCs w:val="16"/>
                <w:lang w:val="id-ID"/>
              </w:rPr>
              <w:t>K</w:t>
            </w:r>
            <w:r w:rsidRPr="00996A0F">
              <w:rPr>
                <w:rFonts w:ascii="Bookman Old Style" w:hAnsi="Bookman Old Style" w:cs="AngsanaUPC"/>
                <w:sz w:val="16"/>
                <w:szCs w:val="16"/>
              </w:rPr>
              <w:t>j</w:t>
            </w:r>
            <w:r w:rsidRPr="00996A0F">
              <w:rPr>
                <w:rFonts w:ascii="Bookman Old Style" w:hAnsi="Bookman Old Style" w:cs="AngsanaUPC"/>
                <w:sz w:val="16"/>
                <w:szCs w:val="16"/>
                <w:lang w:val="id-ID"/>
              </w:rPr>
              <w:t>IP</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26</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290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15.745.500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59,89</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020</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Pelaporan Keuangan Akhir Tahun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17.386.500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86,93</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022</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Pelaporan Keuangan Semesteran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19</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14.098.700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74,20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023</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Pelaporan Prognosis Realisasi Anggaran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9.234.000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92,34</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028</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Renja SKPD</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39</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830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31.265.000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78,50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033</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RKA Perubahan&amp; DPA Perubahan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23</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243</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16.734.000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72,00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034</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Penyusunan RKA SKPD Dan DPA SKPD</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23</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243</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18.344.000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78,92</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t>15</w:t>
            </w: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ngsanaUPC"/>
                <w:b/>
                <w:bCs/>
                <w:sz w:val="16"/>
                <w:szCs w:val="16"/>
              </w:rPr>
              <w:t>PROGRAM KESERASIAN KEBIJAKAN PENINGKATAN KUALITAS ANAK DAN PEREMPUAN</w:t>
            </w:r>
          </w:p>
        </w:tc>
        <w:tc>
          <w:tcPr>
            <w:tcW w:w="1699" w:type="dxa"/>
          </w:tcPr>
          <w:p w:rsidR="003B41CC" w:rsidRPr="00996A0F" w:rsidRDefault="003B41CC" w:rsidP="00C450C5">
            <w:pPr>
              <w:spacing w:before="10" w:after="10"/>
              <w:jc w:val="right"/>
              <w:rPr>
                <w:rFonts w:ascii="Bookman Old Style" w:hAnsi="Bookman Old Style"/>
                <w:bCs/>
                <w:color w:val="000000"/>
                <w:sz w:val="16"/>
                <w:szCs w:val="16"/>
              </w:rPr>
            </w:pPr>
            <w:r w:rsidRPr="00996A0F">
              <w:rPr>
                <w:rFonts w:ascii="Bookman Old Style" w:hAnsi="Bookman Old Style"/>
                <w:bCs/>
                <w:color w:val="000000"/>
                <w:sz w:val="16"/>
                <w:szCs w:val="16"/>
              </w:rPr>
              <w:t>766</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649</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873</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752.789.600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98,19</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002</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Perumusan Kebijakan Peningkatan Peran Dan Posisi Perempuan Di Bidang Politik Dan Jabatan Publik</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eastAsia="id-ID"/>
              </w:rPr>
            </w:pPr>
            <w:r w:rsidRPr="00996A0F">
              <w:rPr>
                <w:rFonts w:ascii="Bookman Old Style" w:hAnsi="Bookman Old Style"/>
                <w:bCs/>
                <w:sz w:val="16"/>
                <w:szCs w:val="16"/>
                <w:lang w:val="id-ID" w:eastAsia="id-ID"/>
              </w:rPr>
              <w:t>200.000.000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005</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Makanan Tambahan Anak Sekolah</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32.460.000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92,74</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009</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Pemberdayaan Potensi Usaha Ekonomi Perempuan (Ppuep)</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292</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649</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873</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281.329.600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96,13</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010</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Pemberdayaan Generasi Muda Perempuan Dalam Rangka Peningkatan Kualitas Masa Depan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239</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eastAsia="id-ID"/>
              </w:rPr>
            </w:pPr>
            <w:r w:rsidRPr="00996A0F">
              <w:rPr>
                <w:rFonts w:ascii="Bookman Old Style" w:hAnsi="Bookman Old Style"/>
                <w:bCs/>
                <w:sz w:val="16"/>
                <w:szCs w:val="16"/>
                <w:lang w:val="id-ID" w:eastAsia="id-ID"/>
              </w:rPr>
              <w:t>239.000.000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t>16</w:t>
            </w: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ngsanaUPC"/>
                <w:b/>
                <w:bCs/>
                <w:sz w:val="16"/>
                <w:szCs w:val="16"/>
              </w:rPr>
              <w:t>PROGRAM PENGUATAN KELEMBAGAAN PENGARUSUTAMAAN GENDER DAN ANAK</w:t>
            </w:r>
          </w:p>
        </w:tc>
        <w:tc>
          <w:tcPr>
            <w:tcW w:w="1699" w:type="dxa"/>
          </w:tcPr>
          <w:p w:rsidR="003B41CC" w:rsidRPr="00996A0F" w:rsidRDefault="003B41CC" w:rsidP="00C450C5">
            <w:pPr>
              <w:spacing w:before="10" w:after="10"/>
              <w:jc w:val="right"/>
              <w:rPr>
                <w:rFonts w:ascii="Bookman Old Style" w:hAnsi="Bookman Old Style"/>
                <w:bCs/>
                <w:color w:val="000000"/>
                <w:sz w:val="16"/>
                <w:szCs w:val="16"/>
              </w:rPr>
            </w:pPr>
            <w:r w:rsidRPr="00996A0F">
              <w:rPr>
                <w:rFonts w:ascii="Bookman Old Style" w:hAnsi="Bookman Old Style"/>
                <w:bCs/>
                <w:color w:val="000000"/>
                <w:sz w:val="16"/>
                <w:szCs w:val="16"/>
              </w:rPr>
              <w:t>1</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776</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100</w:t>
            </w:r>
            <w:r w:rsidRPr="00996A0F">
              <w:rPr>
                <w:rFonts w:ascii="Bookman Old Style" w:hAnsi="Bookman Old Style"/>
                <w:bCs/>
                <w:color w:val="000000"/>
                <w:sz w:val="16"/>
                <w:szCs w:val="16"/>
                <w:lang w:val="id-ID"/>
              </w:rPr>
              <w:t>.</w:t>
            </w:r>
            <w:r w:rsidRPr="00996A0F">
              <w:rPr>
                <w:rFonts w:ascii="Bookman Old Style" w:hAnsi="Bookman Old Style"/>
                <w:bCs/>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1.760.086.400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99,10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006</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Peningkatan Kapasitas Dan Jaringan Kelembagaan Pemberdayaan Perempuan Dan Anak</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290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285.818.900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98,56</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011</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Pemberdayaan Organisasi Perempuan (PKK)</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984</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400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976.240.000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99,17</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012</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Pemberdayaan Organisasi Perempuan (GOW)</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215</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550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214.109.500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99,33</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013</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Pemberdayaan Organisasi Perempuan (Dharma Wanita)</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181</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600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180.340.000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99,31</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014</w:t>
            </w: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Pemberdayaan Organisasi Perempuan (GOP TKI)</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104</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550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bCs/>
                <w:sz w:val="16"/>
                <w:szCs w:val="16"/>
                <w:lang w:val="id-ID" w:eastAsia="id-ID"/>
              </w:rPr>
            </w:pPr>
            <w:r w:rsidRPr="00996A0F">
              <w:rPr>
                <w:rFonts w:ascii="Bookman Old Style" w:hAnsi="Bookman Old Style"/>
                <w:bCs/>
                <w:sz w:val="16"/>
                <w:szCs w:val="16"/>
                <w:lang w:val="id-ID" w:eastAsia="id-ID"/>
              </w:rPr>
              <w:t>103.578.000</w:t>
            </w:r>
          </w:p>
        </w:tc>
        <w:tc>
          <w:tcPr>
            <w:tcW w:w="966" w:type="dxa"/>
          </w:tcPr>
          <w:p w:rsidR="003B41CC" w:rsidRPr="00996A0F" w:rsidRDefault="003B41CC" w:rsidP="00C450C5">
            <w:pPr>
              <w:spacing w:before="10" w:after="10"/>
              <w:jc w:val="center"/>
              <w:rPr>
                <w:rFonts w:ascii="Bookman Old Style" w:hAnsi="Bookman Old Style"/>
                <w:bCs/>
                <w:sz w:val="16"/>
                <w:szCs w:val="16"/>
                <w:lang w:val="id-ID" w:eastAsia="id-ID"/>
              </w:rPr>
            </w:pPr>
            <w:r w:rsidRPr="00996A0F">
              <w:rPr>
                <w:rFonts w:ascii="Bookman Old Style" w:hAnsi="Bookman Old Style"/>
                <w:bCs/>
                <w:sz w:val="16"/>
                <w:szCs w:val="16"/>
                <w:lang w:val="id-ID" w:eastAsia="id-ID"/>
              </w:rPr>
              <w:t>99,07</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t>17</w:t>
            </w:r>
          </w:p>
          <w:p w:rsidR="003B41CC" w:rsidRPr="00996A0F" w:rsidRDefault="003B41CC" w:rsidP="00C450C5">
            <w:pPr>
              <w:spacing w:before="10" w:after="10"/>
              <w:jc w:val="center"/>
              <w:rPr>
                <w:rFonts w:ascii="Bookman Old Style" w:hAnsi="Bookman Old Style" w:cs="AngsanaUPC"/>
                <w:bCs/>
                <w:color w:val="000000"/>
                <w:sz w:val="16"/>
                <w:szCs w:val="16"/>
                <w:lang w:val="id-ID"/>
              </w:rPr>
            </w:pPr>
          </w:p>
        </w:tc>
        <w:tc>
          <w:tcPr>
            <w:tcW w:w="3520" w:type="dxa"/>
          </w:tcPr>
          <w:p w:rsidR="003B41CC" w:rsidRPr="00996A0F" w:rsidRDefault="003B41CC" w:rsidP="00C450C5">
            <w:pPr>
              <w:spacing w:before="10" w:after="10"/>
              <w:ind w:left="-61" w:right="-57"/>
              <w:rPr>
                <w:rFonts w:ascii="Bookman Old Style" w:hAnsi="Bookman Old Style" w:cs="AngsanaUPC"/>
                <w:b/>
                <w:bCs/>
                <w:sz w:val="16"/>
                <w:szCs w:val="16"/>
              </w:rPr>
            </w:pPr>
            <w:r w:rsidRPr="00996A0F">
              <w:rPr>
                <w:rFonts w:ascii="Bookman Old Style" w:hAnsi="Bookman Old Style" w:cs="AngsanaUPC"/>
                <w:b/>
                <w:bCs/>
                <w:sz w:val="16"/>
                <w:szCs w:val="16"/>
              </w:rPr>
              <w:t>PROGRAM PENINGKATAN KUALITAS HIDUP DAN PERLINDUNGAN PEREMPUAN</w:t>
            </w:r>
          </w:p>
        </w:tc>
        <w:tc>
          <w:tcPr>
            <w:tcW w:w="1699" w:type="dxa"/>
          </w:tcPr>
          <w:p w:rsidR="003B41CC" w:rsidRPr="00996A0F" w:rsidRDefault="003B41CC" w:rsidP="00C450C5">
            <w:pPr>
              <w:spacing w:before="10" w:after="10"/>
              <w:jc w:val="right"/>
              <w:rPr>
                <w:rFonts w:ascii="Bookman Old Style" w:hAnsi="Bookman Old Style"/>
                <w:b/>
                <w:bCs/>
                <w:sz w:val="16"/>
                <w:szCs w:val="16"/>
              </w:rPr>
            </w:pPr>
            <w:r w:rsidRPr="00996A0F">
              <w:rPr>
                <w:rFonts w:ascii="Bookman Old Style" w:hAnsi="Bookman Old Style"/>
                <w:b/>
                <w:bCs/>
                <w:sz w:val="16"/>
                <w:szCs w:val="16"/>
              </w:rPr>
              <w:t>3</w:t>
            </w:r>
            <w:r w:rsidRPr="00996A0F">
              <w:rPr>
                <w:rFonts w:ascii="Bookman Old Style" w:hAnsi="Bookman Old Style"/>
                <w:b/>
                <w:bCs/>
                <w:sz w:val="16"/>
                <w:szCs w:val="16"/>
                <w:lang w:val="id-ID"/>
              </w:rPr>
              <w:t>.</w:t>
            </w:r>
            <w:r w:rsidRPr="00996A0F">
              <w:rPr>
                <w:rFonts w:ascii="Bookman Old Style" w:hAnsi="Bookman Old Style"/>
                <w:b/>
                <w:bCs/>
                <w:sz w:val="16"/>
                <w:szCs w:val="16"/>
              </w:rPr>
              <w:t>081</w:t>
            </w:r>
            <w:r w:rsidRPr="00996A0F">
              <w:rPr>
                <w:rFonts w:ascii="Bookman Old Style" w:hAnsi="Bookman Old Style"/>
                <w:b/>
                <w:bCs/>
                <w:sz w:val="16"/>
                <w:szCs w:val="16"/>
                <w:lang w:val="id-ID"/>
              </w:rPr>
              <w:t>.</w:t>
            </w:r>
            <w:r w:rsidRPr="00996A0F">
              <w:rPr>
                <w:rFonts w:ascii="Bookman Old Style" w:hAnsi="Bookman Old Style"/>
                <w:b/>
                <w:bCs/>
                <w:sz w:val="16"/>
                <w:szCs w:val="16"/>
              </w:rPr>
              <w:t>248</w:t>
            </w:r>
            <w:r w:rsidRPr="00996A0F">
              <w:rPr>
                <w:rFonts w:ascii="Bookman Old Style" w:hAnsi="Bookman Old Style"/>
                <w:b/>
                <w:bCs/>
                <w:sz w:val="16"/>
                <w:szCs w:val="16"/>
                <w:lang w:val="id-ID"/>
              </w:rPr>
              <w:t>.</w:t>
            </w:r>
            <w:r w:rsidRPr="00996A0F">
              <w:rPr>
                <w:rFonts w:ascii="Bookman Old Style" w:hAnsi="Bookman Old Style"/>
                <w:b/>
                <w:bCs/>
                <w:sz w:val="16"/>
                <w:szCs w:val="16"/>
              </w:rPr>
              <w:t>000</w:t>
            </w:r>
          </w:p>
        </w:tc>
        <w:tc>
          <w:tcPr>
            <w:tcW w:w="1721" w:type="dxa"/>
          </w:tcPr>
          <w:p w:rsidR="003B41CC" w:rsidRPr="00996A0F" w:rsidRDefault="003B41CC" w:rsidP="00C450C5">
            <w:pPr>
              <w:spacing w:before="10" w:after="10"/>
              <w:jc w:val="right"/>
              <w:rPr>
                <w:rFonts w:ascii="Bookman Old Style" w:hAnsi="Bookman Old Style"/>
                <w:b/>
                <w:bCs/>
                <w:sz w:val="16"/>
                <w:szCs w:val="16"/>
                <w:lang w:val="id-ID" w:eastAsia="id-ID"/>
              </w:rPr>
            </w:pPr>
            <w:r w:rsidRPr="00996A0F">
              <w:rPr>
                <w:rFonts w:ascii="Bookman Old Style" w:hAnsi="Bookman Old Style"/>
                <w:b/>
                <w:bCs/>
                <w:sz w:val="16"/>
                <w:szCs w:val="16"/>
                <w:lang w:val="id-ID" w:eastAsia="id-ID"/>
              </w:rPr>
              <w:t>2.967.153.475</w:t>
            </w:r>
          </w:p>
        </w:tc>
        <w:tc>
          <w:tcPr>
            <w:tcW w:w="966" w:type="dxa"/>
          </w:tcPr>
          <w:p w:rsidR="003B41CC" w:rsidRPr="00996A0F" w:rsidRDefault="003B41CC" w:rsidP="00C450C5">
            <w:pPr>
              <w:spacing w:before="10" w:after="10"/>
              <w:jc w:val="center"/>
              <w:rPr>
                <w:rFonts w:ascii="Bookman Old Style" w:hAnsi="Bookman Old Style"/>
                <w:b/>
                <w:bCs/>
                <w:sz w:val="16"/>
                <w:szCs w:val="16"/>
                <w:lang w:val="id-ID" w:eastAsia="id-ID"/>
              </w:rPr>
            </w:pPr>
            <w:r w:rsidRPr="00996A0F">
              <w:rPr>
                <w:rFonts w:ascii="Bookman Old Style" w:hAnsi="Bookman Old Style"/>
                <w:b/>
                <w:bCs/>
                <w:sz w:val="16"/>
                <w:szCs w:val="16"/>
                <w:lang w:val="id-ID" w:eastAsia="id-ID"/>
              </w:rPr>
              <w:t>96,30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sz w:val="16"/>
                <w:szCs w:val="16"/>
              </w:rPr>
            </w:pPr>
            <w:r w:rsidRPr="00996A0F">
              <w:rPr>
                <w:rFonts w:ascii="Bookman Old Style" w:hAnsi="Bookman Old Style"/>
                <w:sz w:val="16"/>
                <w:szCs w:val="16"/>
              </w:rPr>
              <w:t>010</w:t>
            </w:r>
          </w:p>
          <w:p w:rsidR="003B41CC" w:rsidRPr="00996A0F" w:rsidRDefault="003B41CC" w:rsidP="00C450C5">
            <w:pPr>
              <w:spacing w:before="10" w:after="10"/>
              <w:jc w:val="center"/>
              <w:rPr>
                <w:rFonts w:ascii="Bookman Old Style" w:hAnsi="Bookman Old Style" w:cs="AngsanaUPC"/>
                <w:sz w:val="16"/>
                <w:szCs w:val="16"/>
                <w:lang w:val="id-ID"/>
              </w:rPr>
            </w:pPr>
          </w:p>
        </w:tc>
        <w:tc>
          <w:tcPr>
            <w:tcW w:w="3520" w:type="dxa"/>
          </w:tcPr>
          <w:p w:rsidR="003B41CC" w:rsidRPr="00996A0F" w:rsidRDefault="003B41CC" w:rsidP="00C450C5">
            <w:pPr>
              <w:spacing w:before="10" w:after="10"/>
              <w:ind w:left="-61" w:right="-57"/>
              <w:rPr>
                <w:rFonts w:ascii="Bookman Old Style" w:hAnsi="Bookman Old Style" w:cs="AngsanaUPC"/>
                <w:sz w:val="16"/>
                <w:szCs w:val="16"/>
              </w:rPr>
            </w:pPr>
            <w:r w:rsidRPr="00996A0F">
              <w:rPr>
                <w:rFonts w:ascii="Bookman Old Style" w:hAnsi="Bookman Old Style" w:cs="AngsanaUPC"/>
                <w:sz w:val="16"/>
                <w:szCs w:val="16"/>
              </w:rPr>
              <w:t>Fasilitasi Upaya Perlindungan Perempuan Terhadap Tindak Kekerasan</w:t>
            </w:r>
          </w:p>
        </w:tc>
        <w:tc>
          <w:tcPr>
            <w:tcW w:w="1699" w:type="dxa"/>
          </w:tcPr>
          <w:p w:rsidR="003B41CC" w:rsidRPr="00996A0F" w:rsidRDefault="003B41CC" w:rsidP="00C450C5">
            <w:pPr>
              <w:spacing w:before="10" w:after="10"/>
              <w:jc w:val="right"/>
              <w:rPr>
                <w:rFonts w:ascii="Bookman Old Style" w:hAnsi="Bookman Old Style" w:cs="AngsanaUPC"/>
                <w:sz w:val="16"/>
                <w:szCs w:val="16"/>
              </w:rPr>
            </w:pPr>
            <w:r w:rsidRPr="00996A0F">
              <w:rPr>
                <w:rFonts w:ascii="Bookman Old Style" w:hAnsi="Bookman Old Style"/>
                <w:sz w:val="16"/>
                <w:szCs w:val="16"/>
              </w:rPr>
              <w:t>3.001.248.000</w:t>
            </w:r>
          </w:p>
        </w:tc>
        <w:tc>
          <w:tcPr>
            <w:tcW w:w="1721" w:type="dxa"/>
          </w:tcPr>
          <w:p w:rsidR="003B41CC" w:rsidRPr="00996A0F" w:rsidRDefault="003B41CC" w:rsidP="00C450C5">
            <w:pPr>
              <w:spacing w:before="10" w:after="10"/>
              <w:jc w:val="right"/>
              <w:rPr>
                <w:rFonts w:ascii="Bookman Old Style" w:hAnsi="Bookman Old Style"/>
                <w:sz w:val="16"/>
                <w:szCs w:val="16"/>
              </w:rPr>
            </w:pPr>
            <w:r w:rsidRPr="00996A0F">
              <w:rPr>
                <w:rFonts w:ascii="Bookman Old Style" w:hAnsi="Bookman Old Style"/>
                <w:sz w:val="16"/>
                <w:szCs w:val="16"/>
              </w:rPr>
              <w:t>2.887.153.475</w:t>
            </w:r>
          </w:p>
        </w:tc>
        <w:tc>
          <w:tcPr>
            <w:tcW w:w="966" w:type="dxa"/>
          </w:tcPr>
          <w:p w:rsidR="003B41CC" w:rsidRPr="00996A0F" w:rsidRDefault="003B41CC" w:rsidP="00C450C5">
            <w:pPr>
              <w:spacing w:before="10" w:after="10"/>
              <w:jc w:val="center"/>
              <w:rPr>
                <w:rFonts w:ascii="Bookman Old Style" w:hAnsi="Bookman Old Style"/>
                <w:sz w:val="16"/>
                <w:szCs w:val="16"/>
              </w:rPr>
            </w:pPr>
            <w:r w:rsidRPr="00996A0F">
              <w:rPr>
                <w:rFonts w:ascii="Bookman Old Style" w:hAnsi="Bookman Old Style"/>
                <w:sz w:val="16"/>
                <w:szCs w:val="16"/>
              </w:rPr>
              <w:t>96,20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sz w:val="16"/>
                <w:szCs w:val="16"/>
              </w:rPr>
            </w:pPr>
            <w:r w:rsidRPr="00996A0F">
              <w:rPr>
                <w:rFonts w:ascii="Bookman Old Style" w:hAnsi="Bookman Old Style"/>
                <w:sz w:val="16"/>
                <w:szCs w:val="16"/>
              </w:rPr>
              <w:t>030</w:t>
            </w:r>
          </w:p>
          <w:p w:rsidR="003B41CC" w:rsidRPr="00996A0F" w:rsidRDefault="003B41CC" w:rsidP="00C450C5">
            <w:pPr>
              <w:spacing w:before="10" w:after="10"/>
              <w:jc w:val="center"/>
              <w:rPr>
                <w:rFonts w:ascii="Bookman Old Style" w:hAnsi="Bookman Old Style"/>
                <w:sz w:val="16"/>
                <w:szCs w:val="16"/>
              </w:rPr>
            </w:pPr>
          </w:p>
        </w:tc>
        <w:tc>
          <w:tcPr>
            <w:tcW w:w="3520" w:type="dxa"/>
          </w:tcPr>
          <w:p w:rsidR="003B41CC" w:rsidRPr="00996A0F" w:rsidRDefault="003B41CC" w:rsidP="00C450C5">
            <w:pPr>
              <w:spacing w:before="10" w:after="10"/>
              <w:ind w:left="-61" w:right="-57"/>
              <w:rPr>
                <w:rFonts w:ascii="Bookman Old Style" w:hAnsi="Bookman Old Style"/>
                <w:sz w:val="16"/>
                <w:szCs w:val="16"/>
              </w:rPr>
            </w:pPr>
            <w:r w:rsidRPr="00996A0F">
              <w:rPr>
                <w:rFonts w:ascii="Bookman Old Style" w:hAnsi="Bookman Old Style"/>
                <w:sz w:val="16"/>
                <w:szCs w:val="16"/>
              </w:rPr>
              <w:t xml:space="preserve">Penyusunan Data Informasi Pemberdayaan Masyarakat, Perempuan dan Perlindungan Anak </w:t>
            </w:r>
          </w:p>
        </w:tc>
        <w:tc>
          <w:tcPr>
            <w:tcW w:w="1699" w:type="dxa"/>
          </w:tcPr>
          <w:p w:rsidR="003B41CC" w:rsidRPr="00996A0F" w:rsidRDefault="003B41CC" w:rsidP="00C450C5">
            <w:pPr>
              <w:spacing w:before="10" w:after="10"/>
              <w:jc w:val="right"/>
              <w:rPr>
                <w:rFonts w:ascii="Bookman Old Style" w:hAnsi="Bookman Old Style"/>
                <w:sz w:val="16"/>
                <w:szCs w:val="16"/>
              </w:rPr>
            </w:pPr>
            <w:r w:rsidRPr="00996A0F">
              <w:rPr>
                <w:rFonts w:ascii="Bookman Old Style" w:hAnsi="Bookman Old Style"/>
                <w:sz w:val="16"/>
                <w:szCs w:val="16"/>
              </w:rPr>
              <w:t>80.000.000</w:t>
            </w:r>
          </w:p>
          <w:p w:rsidR="003B41CC" w:rsidRPr="00996A0F" w:rsidRDefault="003B41CC" w:rsidP="00C450C5">
            <w:pPr>
              <w:spacing w:before="10" w:after="10"/>
              <w:jc w:val="right"/>
              <w:rPr>
                <w:rFonts w:ascii="Bookman Old Style" w:hAnsi="Bookman Old Style"/>
                <w:sz w:val="16"/>
                <w:szCs w:val="16"/>
              </w:rPr>
            </w:pPr>
          </w:p>
        </w:tc>
        <w:tc>
          <w:tcPr>
            <w:tcW w:w="1721" w:type="dxa"/>
          </w:tcPr>
          <w:p w:rsidR="003B41CC" w:rsidRPr="00996A0F" w:rsidRDefault="003B41CC" w:rsidP="00C450C5">
            <w:pPr>
              <w:spacing w:before="10" w:after="10"/>
              <w:jc w:val="right"/>
              <w:rPr>
                <w:rFonts w:ascii="Bookman Old Style" w:hAnsi="Bookman Old Style"/>
                <w:sz w:val="16"/>
                <w:szCs w:val="16"/>
              </w:rPr>
            </w:pPr>
            <w:r w:rsidRPr="00996A0F">
              <w:rPr>
                <w:rFonts w:ascii="Bookman Old Style" w:hAnsi="Bookman Old Style"/>
                <w:sz w:val="16"/>
                <w:szCs w:val="16"/>
              </w:rPr>
              <w:t>80</w:t>
            </w:r>
            <w:r w:rsidRPr="00996A0F">
              <w:rPr>
                <w:rFonts w:ascii="Bookman Old Style" w:hAnsi="Bookman Old Style"/>
                <w:sz w:val="16"/>
                <w:szCs w:val="16"/>
                <w:lang w:val="id-ID"/>
              </w:rPr>
              <w:t>.</w:t>
            </w:r>
            <w:r w:rsidRPr="00996A0F">
              <w:rPr>
                <w:rFonts w:ascii="Bookman Old Style" w:hAnsi="Bookman Old Style"/>
                <w:sz w:val="16"/>
                <w:szCs w:val="16"/>
              </w:rPr>
              <w:t>000</w:t>
            </w:r>
            <w:r w:rsidRPr="00996A0F">
              <w:rPr>
                <w:rFonts w:ascii="Bookman Old Style" w:hAnsi="Bookman Old Style"/>
                <w:sz w:val="16"/>
                <w:szCs w:val="16"/>
                <w:lang w:val="id-ID"/>
              </w:rPr>
              <w:t>.</w:t>
            </w:r>
            <w:r w:rsidRPr="00996A0F">
              <w:rPr>
                <w:rFonts w:ascii="Bookman Old Style" w:hAnsi="Bookman Old Style"/>
                <w:sz w:val="16"/>
                <w:szCs w:val="16"/>
              </w:rPr>
              <w:t>000</w:t>
            </w:r>
          </w:p>
        </w:tc>
        <w:tc>
          <w:tcPr>
            <w:tcW w:w="966" w:type="dxa"/>
          </w:tcPr>
          <w:p w:rsidR="003B41CC" w:rsidRPr="00996A0F" w:rsidRDefault="003B41CC" w:rsidP="00C450C5">
            <w:pPr>
              <w:spacing w:before="10" w:after="10"/>
              <w:jc w:val="center"/>
              <w:rPr>
                <w:rFonts w:ascii="Bookman Old Style" w:hAnsi="Bookman Old Style"/>
                <w:sz w:val="16"/>
                <w:szCs w:val="16"/>
              </w:rPr>
            </w:pPr>
            <w:r w:rsidRPr="00996A0F">
              <w:rPr>
                <w:rFonts w:ascii="Bookman Old Style" w:hAnsi="Bookman Old Style"/>
                <w:sz w:val="16"/>
                <w:szCs w:val="16"/>
              </w:rPr>
              <w:t>100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b/>
                <w:bCs/>
                <w:color w:val="000000"/>
                <w:sz w:val="16"/>
                <w:szCs w:val="16"/>
              </w:rPr>
            </w:pPr>
            <w:r w:rsidRPr="00996A0F">
              <w:rPr>
                <w:rFonts w:ascii="Bookman Old Style" w:hAnsi="Bookman Old Style"/>
                <w:b/>
                <w:bCs/>
                <w:color w:val="000000"/>
                <w:sz w:val="16"/>
                <w:szCs w:val="16"/>
              </w:rPr>
              <w:t>18</w:t>
            </w:r>
          </w:p>
        </w:tc>
        <w:tc>
          <w:tcPr>
            <w:tcW w:w="3520" w:type="dxa"/>
          </w:tcPr>
          <w:p w:rsidR="003B41CC" w:rsidRPr="00996A0F" w:rsidRDefault="003B41CC" w:rsidP="00C450C5">
            <w:pPr>
              <w:spacing w:before="10" w:after="10"/>
              <w:ind w:left="-61" w:right="-57"/>
              <w:rPr>
                <w:rFonts w:ascii="Bookman Old Style" w:hAnsi="Bookman Old Style"/>
                <w:b/>
                <w:bCs/>
                <w:sz w:val="16"/>
                <w:szCs w:val="16"/>
              </w:rPr>
            </w:pPr>
            <w:r w:rsidRPr="00996A0F">
              <w:rPr>
                <w:rFonts w:ascii="Bookman Old Style" w:hAnsi="Bookman Old Style"/>
                <w:b/>
                <w:bCs/>
                <w:sz w:val="16"/>
                <w:szCs w:val="16"/>
              </w:rPr>
              <w:t>PROGRAM PENINGKATAN PERAN SERTA DAN KESETARAAN GENDER DALAM PEMBANGUNAN</w:t>
            </w:r>
          </w:p>
        </w:tc>
        <w:tc>
          <w:tcPr>
            <w:tcW w:w="1699" w:type="dxa"/>
          </w:tcPr>
          <w:p w:rsidR="003B41CC" w:rsidRPr="00996A0F" w:rsidRDefault="003B41CC" w:rsidP="00C450C5">
            <w:pPr>
              <w:spacing w:before="10" w:after="10"/>
              <w:jc w:val="right"/>
              <w:rPr>
                <w:rFonts w:ascii="Bookman Old Style" w:hAnsi="Bookman Old Style"/>
                <w:bCs/>
                <w:color w:val="000000"/>
                <w:sz w:val="16"/>
                <w:szCs w:val="16"/>
              </w:rPr>
            </w:pPr>
            <w:r w:rsidRPr="00996A0F">
              <w:rPr>
                <w:rFonts w:ascii="Bookman Old Style" w:hAnsi="Bookman Old Style"/>
                <w:bCs/>
                <w:color w:val="000000"/>
                <w:sz w:val="16"/>
                <w:szCs w:val="16"/>
              </w:rPr>
              <w:t>600.000.000</w:t>
            </w:r>
          </w:p>
        </w:tc>
        <w:tc>
          <w:tcPr>
            <w:tcW w:w="1721" w:type="dxa"/>
          </w:tcPr>
          <w:p w:rsidR="003B41CC" w:rsidRPr="00996A0F" w:rsidRDefault="003B41CC" w:rsidP="00C450C5">
            <w:pPr>
              <w:spacing w:before="10" w:after="10"/>
              <w:jc w:val="right"/>
              <w:rPr>
                <w:rFonts w:ascii="Bookman Old Style" w:hAnsi="Bookman Old Style"/>
                <w:bCs/>
                <w:color w:val="000000"/>
                <w:sz w:val="16"/>
                <w:szCs w:val="16"/>
              </w:rPr>
            </w:pPr>
            <w:r w:rsidRPr="00996A0F">
              <w:rPr>
                <w:rFonts w:ascii="Bookman Old Style" w:hAnsi="Bookman Old Style"/>
                <w:bCs/>
                <w:color w:val="000000"/>
                <w:sz w:val="16"/>
                <w:szCs w:val="16"/>
              </w:rPr>
              <w:t>542.379.650</w:t>
            </w:r>
          </w:p>
        </w:tc>
        <w:tc>
          <w:tcPr>
            <w:tcW w:w="966" w:type="dxa"/>
          </w:tcPr>
          <w:p w:rsidR="003B41CC" w:rsidRPr="00996A0F" w:rsidRDefault="003B41CC" w:rsidP="00C450C5">
            <w:pPr>
              <w:spacing w:before="10" w:after="10"/>
              <w:jc w:val="center"/>
              <w:rPr>
                <w:rFonts w:ascii="Bookman Old Style" w:hAnsi="Bookman Old Style"/>
                <w:bCs/>
                <w:color w:val="000000"/>
                <w:sz w:val="16"/>
                <w:szCs w:val="16"/>
              </w:rPr>
            </w:pPr>
            <w:r w:rsidRPr="00996A0F">
              <w:rPr>
                <w:rFonts w:ascii="Bookman Old Style" w:hAnsi="Bookman Old Style"/>
                <w:bCs/>
                <w:color w:val="000000"/>
                <w:sz w:val="16"/>
                <w:szCs w:val="16"/>
              </w:rPr>
              <w:t>90,40</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007</w:t>
            </w:r>
          </w:p>
        </w:tc>
        <w:tc>
          <w:tcPr>
            <w:tcW w:w="3520" w:type="dxa"/>
          </w:tcPr>
          <w:p w:rsidR="003B41CC" w:rsidRPr="00996A0F" w:rsidRDefault="003B41CC" w:rsidP="00C450C5">
            <w:pPr>
              <w:spacing w:before="10" w:after="10"/>
              <w:ind w:left="-61" w:right="-57"/>
              <w:rPr>
                <w:rFonts w:ascii="Bookman Old Style" w:hAnsi="Bookman Old Style"/>
                <w:sz w:val="16"/>
                <w:szCs w:val="16"/>
              </w:rPr>
            </w:pPr>
            <w:r w:rsidRPr="00996A0F">
              <w:rPr>
                <w:rFonts w:ascii="Bookman Old Style" w:hAnsi="Bookman Old Style"/>
                <w:sz w:val="16"/>
                <w:szCs w:val="16"/>
              </w:rPr>
              <w:t>Kegiatan</w:t>
            </w:r>
            <w:r w:rsidRPr="00996A0F">
              <w:rPr>
                <w:rFonts w:ascii="Bookman Old Style" w:hAnsi="Bookman Old Style"/>
                <w:sz w:val="16"/>
                <w:szCs w:val="16"/>
                <w:lang w:val="id-ID"/>
              </w:rPr>
              <w:t xml:space="preserve"> </w:t>
            </w:r>
            <w:r w:rsidRPr="00996A0F">
              <w:rPr>
                <w:rFonts w:ascii="Bookman Old Style" w:hAnsi="Bookman Old Style"/>
                <w:sz w:val="16"/>
                <w:szCs w:val="16"/>
              </w:rPr>
              <w:t>Pemberdayaan</w:t>
            </w:r>
            <w:r w:rsidRPr="00996A0F">
              <w:rPr>
                <w:rFonts w:ascii="Bookman Old Style" w:hAnsi="Bookman Old Style"/>
                <w:sz w:val="16"/>
                <w:szCs w:val="16"/>
                <w:lang w:val="id-ID"/>
              </w:rPr>
              <w:t xml:space="preserve"> </w:t>
            </w:r>
            <w:r w:rsidRPr="00996A0F">
              <w:rPr>
                <w:rFonts w:ascii="Bookman Old Style" w:hAnsi="Bookman Old Style"/>
                <w:sz w:val="16"/>
                <w:szCs w:val="16"/>
              </w:rPr>
              <w:t>Lembaga Yang Berbasis Gender</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293.863.900</w:t>
            </w:r>
          </w:p>
        </w:tc>
        <w:tc>
          <w:tcPr>
            <w:tcW w:w="966"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97,95</w:t>
            </w:r>
          </w:p>
        </w:tc>
      </w:tr>
      <w:tr w:rsidR="003B41CC" w:rsidRPr="00996A0F" w:rsidTr="00C450C5">
        <w:trPr>
          <w:cantSplit/>
        </w:trPr>
        <w:tc>
          <w:tcPr>
            <w:tcW w:w="591"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013</w:t>
            </w:r>
          </w:p>
        </w:tc>
        <w:tc>
          <w:tcPr>
            <w:tcW w:w="3520" w:type="dxa"/>
          </w:tcPr>
          <w:p w:rsidR="003B41CC" w:rsidRPr="00996A0F" w:rsidRDefault="003B41CC" w:rsidP="00C450C5">
            <w:pPr>
              <w:spacing w:before="10" w:after="10"/>
              <w:ind w:left="-61" w:right="-57"/>
              <w:rPr>
                <w:rFonts w:ascii="Bookman Old Style" w:hAnsi="Bookman Old Style"/>
                <w:sz w:val="16"/>
                <w:szCs w:val="16"/>
              </w:rPr>
            </w:pPr>
            <w:r w:rsidRPr="00996A0F">
              <w:rPr>
                <w:rFonts w:ascii="Bookman Old Style" w:hAnsi="Bookman Old Style"/>
                <w:sz w:val="16"/>
                <w:szCs w:val="16"/>
              </w:rPr>
              <w:t>Pelatihan</w:t>
            </w:r>
            <w:r w:rsidRPr="00996A0F">
              <w:rPr>
                <w:rFonts w:ascii="Bookman Old Style" w:hAnsi="Bookman Old Style"/>
                <w:sz w:val="16"/>
                <w:szCs w:val="16"/>
                <w:lang w:val="id-ID"/>
              </w:rPr>
              <w:t xml:space="preserve"> </w:t>
            </w:r>
            <w:r w:rsidRPr="00996A0F">
              <w:rPr>
                <w:rFonts w:ascii="Bookman Old Style" w:hAnsi="Bookman Old Style"/>
                <w:sz w:val="16"/>
                <w:szCs w:val="16"/>
              </w:rPr>
              <w:t>ketrampilan</w:t>
            </w:r>
            <w:r w:rsidRPr="00996A0F">
              <w:rPr>
                <w:rFonts w:ascii="Bookman Old Style" w:hAnsi="Bookman Old Style"/>
                <w:sz w:val="16"/>
                <w:szCs w:val="16"/>
                <w:lang w:val="id-ID"/>
              </w:rPr>
              <w:t xml:space="preserve"> </w:t>
            </w:r>
            <w:r w:rsidRPr="00996A0F">
              <w:rPr>
                <w:rFonts w:ascii="Bookman Old Style" w:hAnsi="Bookman Old Style"/>
                <w:sz w:val="16"/>
                <w:szCs w:val="16"/>
              </w:rPr>
              <w:t>kewirausahaan (penduduk</w:t>
            </w:r>
            <w:r w:rsidRPr="00996A0F">
              <w:rPr>
                <w:rFonts w:ascii="Bookman Old Style" w:hAnsi="Bookman Old Style"/>
                <w:sz w:val="16"/>
                <w:szCs w:val="16"/>
                <w:lang w:val="id-ID"/>
              </w:rPr>
              <w:t xml:space="preserve"> </w:t>
            </w:r>
            <w:r w:rsidRPr="00996A0F">
              <w:rPr>
                <w:rFonts w:ascii="Bookman Old Style" w:hAnsi="Bookman Old Style"/>
                <w:sz w:val="16"/>
                <w:szCs w:val="16"/>
              </w:rPr>
              <w:t>miskin)</w:t>
            </w:r>
          </w:p>
        </w:tc>
        <w:tc>
          <w:tcPr>
            <w:tcW w:w="1699"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300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r w:rsidRPr="00996A0F">
              <w:rPr>
                <w:rFonts w:ascii="Bookman Old Style" w:hAnsi="Bookman Old Style"/>
                <w:color w:val="000000"/>
                <w:sz w:val="16"/>
                <w:szCs w:val="16"/>
                <w:lang w:val="id-ID"/>
              </w:rPr>
              <w:t>.</w:t>
            </w:r>
            <w:r w:rsidRPr="00996A0F">
              <w:rPr>
                <w:rFonts w:ascii="Bookman Old Style" w:hAnsi="Bookman Old Style"/>
                <w:color w:val="000000"/>
                <w:sz w:val="16"/>
                <w:szCs w:val="16"/>
              </w:rPr>
              <w:t>000</w:t>
            </w:r>
          </w:p>
        </w:tc>
        <w:tc>
          <w:tcPr>
            <w:tcW w:w="1721" w:type="dxa"/>
          </w:tcPr>
          <w:p w:rsidR="003B41CC" w:rsidRPr="00996A0F" w:rsidRDefault="003B41CC" w:rsidP="00C450C5">
            <w:pPr>
              <w:spacing w:before="10" w:after="10"/>
              <w:jc w:val="right"/>
              <w:rPr>
                <w:rFonts w:ascii="Bookman Old Style" w:hAnsi="Bookman Old Style"/>
                <w:color w:val="000000"/>
                <w:sz w:val="16"/>
                <w:szCs w:val="16"/>
              </w:rPr>
            </w:pPr>
            <w:r w:rsidRPr="00996A0F">
              <w:rPr>
                <w:rFonts w:ascii="Bookman Old Style" w:hAnsi="Bookman Old Style"/>
                <w:color w:val="000000"/>
                <w:sz w:val="16"/>
                <w:szCs w:val="16"/>
              </w:rPr>
              <w:t>248.515.750</w:t>
            </w:r>
          </w:p>
        </w:tc>
        <w:tc>
          <w:tcPr>
            <w:tcW w:w="966" w:type="dxa"/>
          </w:tcPr>
          <w:p w:rsidR="003B41CC" w:rsidRPr="00996A0F" w:rsidRDefault="003B41CC" w:rsidP="00C450C5">
            <w:pPr>
              <w:spacing w:before="10" w:after="10"/>
              <w:jc w:val="center"/>
              <w:rPr>
                <w:rFonts w:ascii="Bookman Old Style" w:hAnsi="Bookman Old Style"/>
                <w:color w:val="000000"/>
                <w:sz w:val="16"/>
                <w:szCs w:val="16"/>
              </w:rPr>
            </w:pPr>
            <w:r w:rsidRPr="00996A0F">
              <w:rPr>
                <w:rFonts w:ascii="Bookman Old Style" w:hAnsi="Bookman Old Style"/>
                <w:color w:val="000000"/>
                <w:sz w:val="16"/>
                <w:szCs w:val="16"/>
              </w:rPr>
              <w:t>82,84</w:t>
            </w:r>
          </w:p>
        </w:tc>
      </w:tr>
    </w:tbl>
    <w:p w:rsidR="003B41CC" w:rsidRDefault="003B41CC" w:rsidP="003B41CC">
      <w:pPr>
        <w:tabs>
          <w:tab w:val="left" w:pos="240"/>
          <w:tab w:val="left" w:pos="567"/>
        </w:tabs>
        <w:adjustRightInd w:val="0"/>
        <w:spacing w:line="480" w:lineRule="auto"/>
        <w:jc w:val="both"/>
        <w:rPr>
          <w:b/>
          <w:lang w:val="id-ID"/>
        </w:rPr>
      </w:pPr>
    </w:p>
    <w:p w:rsidR="003B41CC" w:rsidRDefault="003B41CC" w:rsidP="003B41CC">
      <w:pPr>
        <w:tabs>
          <w:tab w:val="left" w:pos="240"/>
          <w:tab w:val="left" w:pos="567"/>
        </w:tabs>
        <w:adjustRightInd w:val="0"/>
        <w:spacing w:line="480" w:lineRule="auto"/>
        <w:jc w:val="both"/>
        <w:rPr>
          <w:b/>
          <w:lang w:val="id-ID"/>
        </w:rPr>
      </w:pPr>
    </w:p>
    <w:p w:rsidR="003B41CC" w:rsidRDefault="003B41CC" w:rsidP="003B41CC">
      <w:pPr>
        <w:tabs>
          <w:tab w:val="left" w:pos="240"/>
          <w:tab w:val="left" w:pos="567"/>
        </w:tabs>
        <w:adjustRightInd w:val="0"/>
        <w:spacing w:line="480" w:lineRule="auto"/>
        <w:jc w:val="both"/>
        <w:rPr>
          <w:b/>
          <w:lang w:val="id-ID"/>
        </w:rPr>
      </w:pPr>
    </w:p>
    <w:p w:rsidR="006864E4" w:rsidRDefault="006864E4" w:rsidP="008A3E75">
      <w:pPr>
        <w:tabs>
          <w:tab w:val="left" w:pos="240"/>
          <w:tab w:val="num" w:pos="1134"/>
          <w:tab w:val="left" w:pos="1418"/>
        </w:tabs>
        <w:adjustRightInd w:val="0"/>
        <w:spacing w:line="480" w:lineRule="auto"/>
        <w:ind w:firstLine="180"/>
        <w:jc w:val="both"/>
        <w:rPr>
          <w:b/>
          <w:lang w:val="id-ID"/>
        </w:rPr>
      </w:pPr>
      <w:r w:rsidRPr="000E2DB3">
        <w:rPr>
          <w:b/>
        </w:rPr>
        <w:lastRenderedPageBreak/>
        <w:t xml:space="preserve">B. </w:t>
      </w:r>
      <w:r w:rsidR="00894BDA" w:rsidRPr="000E2DB3">
        <w:rPr>
          <w:b/>
          <w:lang w:val="id-ID"/>
        </w:rPr>
        <w:t xml:space="preserve">  </w:t>
      </w:r>
      <w:r w:rsidRPr="000E2DB3">
        <w:rPr>
          <w:b/>
        </w:rPr>
        <w:t xml:space="preserve">Hasil Kinerja </w:t>
      </w:r>
    </w:p>
    <w:p w:rsidR="00E1208E" w:rsidRPr="00C450C5" w:rsidRDefault="00C450C5" w:rsidP="00C450C5">
      <w:pPr>
        <w:tabs>
          <w:tab w:val="left" w:pos="240"/>
          <w:tab w:val="num" w:pos="1134"/>
          <w:tab w:val="left" w:pos="1418"/>
        </w:tabs>
        <w:adjustRightInd w:val="0"/>
        <w:spacing w:line="480" w:lineRule="auto"/>
        <w:jc w:val="both"/>
        <w:rPr>
          <w:lang w:val="id-ID"/>
        </w:rPr>
      </w:pPr>
      <w:r w:rsidRPr="00C450C5">
        <w:rPr>
          <w:lang w:val="id-ID"/>
        </w:rPr>
        <w:t xml:space="preserve">Adapun hasil kinerja Dinas P3A dapat dilihat dari capaian sebagai berikut : </w:t>
      </w:r>
    </w:p>
    <w:p w:rsidR="00C450C5" w:rsidRPr="00C450C5" w:rsidRDefault="00C450C5" w:rsidP="00C450C5">
      <w:pPr>
        <w:tabs>
          <w:tab w:val="left" w:pos="1701"/>
        </w:tabs>
        <w:autoSpaceDE w:val="0"/>
        <w:autoSpaceDN w:val="0"/>
        <w:adjustRightInd w:val="0"/>
        <w:spacing w:line="360" w:lineRule="auto"/>
        <w:jc w:val="both"/>
        <w:rPr>
          <w:rFonts w:eastAsia="SimSun"/>
          <w:lang w:val="fi-FI" w:eastAsia="zh-CN"/>
        </w:rPr>
      </w:pPr>
      <w:r w:rsidRPr="00C450C5">
        <w:rPr>
          <w:rFonts w:eastAsia="SimSun"/>
          <w:lang w:val="fi-FI" w:eastAsia="zh-CN"/>
        </w:rPr>
        <w:t xml:space="preserve">FASILITASI </w:t>
      </w:r>
      <w:r w:rsidRPr="00C450C5">
        <w:rPr>
          <w:lang w:eastAsia="en-GB"/>
        </w:rPr>
        <w:t>PENGEMBANGAN SEMARANG KOTA LAYAK</w:t>
      </w:r>
      <w:r w:rsidRPr="00C450C5">
        <w:rPr>
          <w:lang w:val="id-ID" w:eastAsia="en-GB"/>
        </w:rPr>
        <w:t xml:space="preserve"> </w:t>
      </w:r>
      <w:r w:rsidRPr="00C450C5">
        <w:rPr>
          <w:lang w:eastAsia="en-GB"/>
        </w:rPr>
        <w:t>ANAK (KLA)</w:t>
      </w:r>
    </w:p>
    <w:p w:rsidR="00C450C5" w:rsidRPr="00C450C5" w:rsidRDefault="00C450C5" w:rsidP="00C450C5">
      <w:pPr>
        <w:tabs>
          <w:tab w:val="left" w:pos="567"/>
          <w:tab w:val="left" w:pos="851"/>
        </w:tabs>
        <w:spacing w:line="360" w:lineRule="auto"/>
        <w:jc w:val="both"/>
        <w:rPr>
          <w:lang w:eastAsia="en-GB"/>
        </w:rPr>
      </w:pPr>
      <w:r w:rsidRPr="00C450C5">
        <w:rPr>
          <w:color w:val="000000"/>
          <w:lang w:eastAsia="en-GB"/>
        </w:rPr>
        <w:t>Dalam</w:t>
      </w:r>
      <w:r w:rsidRPr="00C450C5">
        <w:rPr>
          <w:lang w:val="id-ID" w:eastAsia="en-GB"/>
        </w:rPr>
        <w:t xml:space="preserve"> </w:t>
      </w:r>
      <w:r w:rsidRPr="00C450C5">
        <w:rPr>
          <w:lang w:eastAsia="en-GB"/>
        </w:rPr>
        <w:t>rangka</w:t>
      </w:r>
      <w:r w:rsidRPr="00C450C5">
        <w:rPr>
          <w:lang w:val="id-ID" w:eastAsia="en-GB"/>
        </w:rPr>
        <w:t xml:space="preserve"> </w:t>
      </w:r>
      <w:r w:rsidRPr="00C450C5">
        <w:rPr>
          <w:lang w:eastAsia="en-GB"/>
        </w:rPr>
        <w:t>pengembangan Semarang Kota Layak</w:t>
      </w:r>
      <w:r w:rsidRPr="00C450C5">
        <w:rPr>
          <w:lang w:val="id-ID" w:eastAsia="en-GB"/>
        </w:rPr>
        <w:t xml:space="preserve"> </w:t>
      </w:r>
      <w:r w:rsidRPr="00C450C5">
        <w:rPr>
          <w:lang w:eastAsia="en-GB"/>
        </w:rPr>
        <w:t>Anak (KLA),</w:t>
      </w:r>
      <w:r w:rsidRPr="00C450C5">
        <w:rPr>
          <w:lang w:val="id-ID" w:eastAsia="en-GB"/>
        </w:rPr>
        <w:t xml:space="preserve"> </w:t>
      </w:r>
      <w:r w:rsidRPr="00C450C5">
        <w:rPr>
          <w:lang w:eastAsia="en-GB"/>
        </w:rPr>
        <w:t>Pemerintah Kota Semarang telah</w:t>
      </w:r>
      <w:r w:rsidRPr="00C450C5">
        <w:rPr>
          <w:lang w:val="id-ID" w:eastAsia="en-GB"/>
        </w:rPr>
        <w:t xml:space="preserve"> </w:t>
      </w:r>
      <w:r w:rsidRPr="00C450C5">
        <w:rPr>
          <w:lang w:eastAsia="en-GB"/>
        </w:rPr>
        <w:t>melaksanakan</w:t>
      </w:r>
      <w:r w:rsidRPr="00C450C5">
        <w:rPr>
          <w:lang w:val="id-ID" w:eastAsia="en-GB"/>
        </w:rPr>
        <w:t xml:space="preserve"> </w:t>
      </w:r>
      <w:r w:rsidRPr="00C450C5">
        <w:rPr>
          <w:lang w:eastAsia="en-GB"/>
        </w:rPr>
        <w:t>beberapa</w:t>
      </w:r>
      <w:r w:rsidRPr="00C450C5">
        <w:rPr>
          <w:lang w:val="id-ID" w:eastAsia="en-GB"/>
        </w:rPr>
        <w:t xml:space="preserve"> </w:t>
      </w:r>
      <w:r w:rsidRPr="00C450C5">
        <w:rPr>
          <w:lang w:eastAsia="en-GB"/>
        </w:rPr>
        <w:t xml:space="preserve">upaya / kegiatan, </w:t>
      </w:r>
      <w:proofErr w:type="gramStart"/>
      <w:r w:rsidRPr="00C450C5">
        <w:rPr>
          <w:lang w:eastAsia="en-GB"/>
        </w:rPr>
        <w:t>yaitu :</w:t>
      </w:r>
      <w:proofErr w:type="gramEnd"/>
    </w:p>
    <w:p w:rsidR="00C450C5" w:rsidRPr="00C450C5" w:rsidRDefault="00C450C5" w:rsidP="00C450C5">
      <w:pPr>
        <w:numPr>
          <w:ilvl w:val="0"/>
          <w:numId w:val="33"/>
        </w:numPr>
        <w:tabs>
          <w:tab w:val="left" w:pos="567"/>
        </w:tabs>
        <w:spacing w:line="360" w:lineRule="auto"/>
        <w:ind w:left="567" w:hanging="567"/>
        <w:jc w:val="both"/>
        <w:rPr>
          <w:lang w:val="id-ID" w:eastAsia="en-GB"/>
        </w:rPr>
      </w:pPr>
      <w:r w:rsidRPr="00C450C5">
        <w:rPr>
          <w:lang w:val="id-ID" w:eastAsia="en-GB"/>
        </w:rPr>
        <w:t>Terlaksananya penyusunan buku profil anak Kota Semarang tahun 201</w:t>
      </w:r>
      <w:r w:rsidRPr="00C450C5">
        <w:rPr>
          <w:lang w:eastAsia="en-GB"/>
        </w:rPr>
        <w:t>7</w:t>
      </w:r>
      <w:r w:rsidRPr="00C450C5">
        <w:rPr>
          <w:lang w:val="id-ID" w:eastAsia="en-GB"/>
        </w:rPr>
        <w:t>, buku dimaksud berisi tentang Kebijakan, Program dan Kegiatan yang terintegrasi dan terukur dalam mewujudkan Kota Layak Anak dan buku profil ini merupakan salah satu indikator Kota Layak Anak.</w:t>
      </w:r>
    </w:p>
    <w:p w:rsidR="00C450C5" w:rsidRPr="00C450C5" w:rsidRDefault="00C450C5" w:rsidP="00C450C5">
      <w:pPr>
        <w:numPr>
          <w:ilvl w:val="0"/>
          <w:numId w:val="33"/>
        </w:numPr>
        <w:tabs>
          <w:tab w:val="left" w:pos="567"/>
        </w:tabs>
        <w:spacing w:line="360" w:lineRule="auto"/>
        <w:ind w:left="567" w:hanging="567"/>
        <w:jc w:val="both"/>
        <w:rPr>
          <w:lang w:val="id-ID" w:eastAsia="en-GB"/>
        </w:rPr>
      </w:pPr>
      <w:r w:rsidRPr="00C450C5">
        <w:rPr>
          <w:lang w:val="id-ID" w:eastAsia="en-GB"/>
        </w:rPr>
        <w:t xml:space="preserve">Terfasilitasinya Kecamatan ramah anak, yaitu di dua kelurahan di dua kecamatan yang berbedaya itu kelurahan Ngaliyan dan kelurahan Tugu. </w:t>
      </w:r>
    </w:p>
    <w:p w:rsidR="00C450C5" w:rsidRPr="00C450C5" w:rsidRDefault="00C450C5" w:rsidP="00C450C5">
      <w:pPr>
        <w:numPr>
          <w:ilvl w:val="0"/>
          <w:numId w:val="33"/>
        </w:numPr>
        <w:tabs>
          <w:tab w:val="left" w:pos="567"/>
        </w:tabs>
        <w:spacing w:line="360" w:lineRule="auto"/>
        <w:ind w:left="567" w:hanging="567"/>
        <w:jc w:val="both"/>
        <w:rPr>
          <w:lang w:val="id-ID" w:eastAsia="en-GB"/>
        </w:rPr>
      </w:pPr>
      <w:r w:rsidRPr="00C450C5">
        <w:rPr>
          <w:lang w:val="id-ID" w:eastAsia="en-GB"/>
        </w:rPr>
        <w:t>Terfasilitasinya Forum Anak Tingkat Kota dan Kecamatan, dengan tujuan untuk memberikan ruang dan peluang bagi anak-anak dalam menyampaikan aspirasi kebutuhan dan keinginan dalam pembangunan yang berhubungan dengan anak di lingkungannya melalui Musyawarah Rencana Pembangunan (Musrenbang)</w:t>
      </w:r>
    </w:p>
    <w:p w:rsidR="00C450C5" w:rsidRPr="00C450C5" w:rsidRDefault="00C450C5" w:rsidP="00C450C5">
      <w:pPr>
        <w:numPr>
          <w:ilvl w:val="0"/>
          <w:numId w:val="33"/>
        </w:numPr>
        <w:tabs>
          <w:tab w:val="left" w:pos="567"/>
        </w:tabs>
        <w:spacing w:line="360" w:lineRule="auto"/>
        <w:ind w:left="567" w:hanging="567"/>
        <w:jc w:val="both"/>
        <w:rPr>
          <w:lang w:eastAsia="en-GB"/>
        </w:rPr>
      </w:pPr>
      <w:r w:rsidRPr="00C450C5">
        <w:rPr>
          <w:lang w:val="id-ID" w:eastAsia="en-GB"/>
        </w:rPr>
        <w:t>Pelaksanaan Peringatan Hari Anak Nasional Tahun 201</w:t>
      </w:r>
      <w:r w:rsidRPr="00C450C5">
        <w:rPr>
          <w:lang w:eastAsia="en-GB"/>
        </w:rPr>
        <w:t>7</w:t>
      </w:r>
      <w:r w:rsidRPr="00C450C5">
        <w:rPr>
          <w:lang w:val="id-ID" w:eastAsia="en-GB"/>
        </w:rPr>
        <w:t>, yaitu pada tanggal 29 Juli 201</w:t>
      </w:r>
      <w:r w:rsidRPr="00C450C5">
        <w:rPr>
          <w:lang w:eastAsia="en-GB"/>
        </w:rPr>
        <w:t>7</w:t>
      </w:r>
      <w:r w:rsidRPr="00C450C5">
        <w:rPr>
          <w:lang w:val="id-ID" w:eastAsia="en-GB"/>
        </w:rPr>
        <w:t xml:space="preserve"> bertempat di Balaikota dengan berbagai kegiatan diantaranya yaitu lomba senam, lomba pantomim, menyanyi, menari, tembang dolanan</w:t>
      </w:r>
    </w:p>
    <w:p w:rsidR="00C450C5" w:rsidRPr="00C450C5" w:rsidRDefault="00C450C5" w:rsidP="00C450C5">
      <w:pPr>
        <w:tabs>
          <w:tab w:val="left" w:pos="1701"/>
        </w:tabs>
        <w:autoSpaceDE w:val="0"/>
        <w:autoSpaceDN w:val="0"/>
        <w:adjustRightInd w:val="0"/>
        <w:spacing w:line="360" w:lineRule="auto"/>
        <w:jc w:val="both"/>
        <w:rPr>
          <w:rFonts w:eastAsia="SimSun"/>
          <w:lang w:val="fi-FI" w:eastAsia="zh-CN"/>
        </w:rPr>
      </w:pPr>
    </w:p>
    <w:p w:rsidR="00C450C5" w:rsidRPr="00C450C5" w:rsidRDefault="00C450C5" w:rsidP="00C450C5">
      <w:pPr>
        <w:tabs>
          <w:tab w:val="left" w:pos="1701"/>
        </w:tabs>
        <w:autoSpaceDE w:val="0"/>
        <w:autoSpaceDN w:val="0"/>
        <w:adjustRightInd w:val="0"/>
        <w:spacing w:line="360" w:lineRule="auto"/>
        <w:jc w:val="both"/>
        <w:rPr>
          <w:rFonts w:eastAsia="SimSun"/>
          <w:lang w:val="fi-FI" w:eastAsia="zh-CN"/>
        </w:rPr>
      </w:pPr>
      <w:r w:rsidRPr="00C450C5">
        <w:rPr>
          <w:rFonts w:eastAsia="SimSun"/>
          <w:lang w:val="fi-FI" w:eastAsia="zh-CN"/>
        </w:rPr>
        <w:t>FASILITASI PENANGANAN KASUS KEKERASAN TERHADAP PEREMPUAN DAN ANAK</w:t>
      </w:r>
    </w:p>
    <w:p w:rsidR="00C450C5" w:rsidRDefault="00C450C5" w:rsidP="00C450C5">
      <w:pPr>
        <w:tabs>
          <w:tab w:val="left" w:pos="993"/>
        </w:tabs>
        <w:spacing w:line="360" w:lineRule="auto"/>
        <w:ind w:firstLine="567"/>
        <w:jc w:val="both"/>
        <w:rPr>
          <w:rFonts w:eastAsia="SimSun"/>
          <w:color w:val="000000"/>
          <w:lang w:eastAsia="zh-CN"/>
        </w:rPr>
      </w:pPr>
      <w:r w:rsidRPr="00C450C5">
        <w:rPr>
          <w:rFonts w:eastAsia="SimSun"/>
          <w:color w:val="000000"/>
          <w:lang w:eastAsia="zh-CN"/>
        </w:rPr>
        <w:t>Pemerintah Kota Semarang dalam</w:t>
      </w:r>
      <w:r w:rsidRPr="00C450C5">
        <w:rPr>
          <w:rFonts w:eastAsia="SimSun"/>
          <w:color w:val="000000"/>
          <w:lang w:val="id-ID" w:eastAsia="zh-CN"/>
        </w:rPr>
        <w:t xml:space="preserve"> </w:t>
      </w:r>
      <w:r w:rsidRPr="00C450C5">
        <w:rPr>
          <w:rFonts w:eastAsia="SimSun"/>
          <w:color w:val="000000"/>
          <w:lang w:eastAsia="zh-CN"/>
        </w:rPr>
        <w:t>hal</w:t>
      </w:r>
      <w:r w:rsidRPr="00C450C5">
        <w:rPr>
          <w:rFonts w:eastAsia="SimSun"/>
          <w:color w:val="000000"/>
          <w:lang w:val="id-ID" w:eastAsia="zh-CN"/>
        </w:rPr>
        <w:t xml:space="preserve"> </w:t>
      </w:r>
      <w:r w:rsidRPr="00C450C5">
        <w:rPr>
          <w:rFonts w:eastAsia="SimSun"/>
          <w:color w:val="000000"/>
          <w:lang w:eastAsia="zh-CN"/>
        </w:rPr>
        <w:t>ini</w:t>
      </w:r>
      <w:r w:rsidRPr="00C450C5">
        <w:rPr>
          <w:rFonts w:eastAsia="SimSun"/>
          <w:color w:val="000000"/>
          <w:lang w:val="id-ID" w:eastAsia="zh-CN"/>
        </w:rPr>
        <w:t xml:space="preserve"> Dinas Pemberdayaan Perempuan dan perlindungan Anak </w:t>
      </w:r>
      <w:r w:rsidRPr="00C450C5">
        <w:rPr>
          <w:rFonts w:eastAsia="SimSun"/>
          <w:color w:val="000000"/>
          <w:lang w:eastAsia="zh-CN"/>
        </w:rPr>
        <w:t xml:space="preserve">Kota Semarang </w:t>
      </w:r>
      <w:r w:rsidRPr="00C450C5">
        <w:rPr>
          <w:rFonts w:eastAsia="SimSun"/>
          <w:color w:val="000000"/>
          <w:lang w:val="id-ID" w:eastAsia="zh-CN"/>
        </w:rPr>
        <w:t xml:space="preserve">melalui </w:t>
      </w:r>
      <w:r w:rsidRPr="00C450C5">
        <w:rPr>
          <w:rFonts w:eastAsia="SimSun"/>
          <w:color w:val="000000"/>
          <w:lang w:eastAsia="zh-CN"/>
        </w:rPr>
        <w:t>Pusat</w:t>
      </w:r>
      <w:r w:rsidRPr="00C450C5">
        <w:rPr>
          <w:rFonts w:eastAsia="SimSun"/>
          <w:color w:val="000000"/>
          <w:lang w:val="id-ID" w:eastAsia="zh-CN"/>
        </w:rPr>
        <w:t xml:space="preserve"> </w:t>
      </w:r>
      <w:r w:rsidRPr="00C450C5">
        <w:rPr>
          <w:rFonts w:eastAsia="SimSun"/>
          <w:color w:val="000000"/>
          <w:lang w:eastAsia="zh-CN"/>
        </w:rPr>
        <w:t>Pelayanan</w:t>
      </w:r>
      <w:r w:rsidRPr="00C450C5">
        <w:rPr>
          <w:rFonts w:eastAsia="SimSun"/>
          <w:color w:val="000000"/>
          <w:lang w:val="id-ID" w:eastAsia="zh-CN"/>
        </w:rPr>
        <w:t xml:space="preserve"> </w:t>
      </w:r>
      <w:r w:rsidRPr="00C450C5">
        <w:rPr>
          <w:rFonts w:eastAsia="SimSun"/>
          <w:color w:val="000000"/>
          <w:lang w:eastAsia="zh-CN"/>
        </w:rPr>
        <w:t>Terpadu (PPT) SERUNI Kota Semarang</w:t>
      </w:r>
      <w:r w:rsidRPr="00C450C5">
        <w:rPr>
          <w:rFonts w:eastAsia="SimSun"/>
          <w:color w:val="000000"/>
          <w:lang w:val="id-ID" w:eastAsia="zh-CN"/>
        </w:rPr>
        <w:t xml:space="preserve"> dan 16 (enam belas) Pusat Pelayanan Terpadu (PPT ) tingkat Kecamatan </w:t>
      </w:r>
      <w:r w:rsidRPr="00C450C5">
        <w:rPr>
          <w:rFonts w:eastAsia="SimSun"/>
          <w:color w:val="000000"/>
          <w:lang w:eastAsia="zh-CN"/>
        </w:rPr>
        <w:t>melakukan</w:t>
      </w:r>
      <w:r w:rsidRPr="00C450C5">
        <w:rPr>
          <w:rFonts w:eastAsia="SimSun"/>
          <w:color w:val="000000"/>
          <w:lang w:val="id-ID" w:eastAsia="zh-CN"/>
        </w:rPr>
        <w:t xml:space="preserve"> </w:t>
      </w:r>
      <w:r w:rsidRPr="00C450C5">
        <w:rPr>
          <w:rFonts w:eastAsia="SimSun"/>
          <w:color w:val="000000"/>
          <w:lang w:eastAsia="zh-CN"/>
        </w:rPr>
        <w:t>advokasi</w:t>
      </w:r>
      <w:r w:rsidRPr="00C450C5">
        <w:rPr>
          <w:rFonts w:eastAsia="SimSun"/>
          <w:color w:val="000000"/>
          <w:lang w:val="id-ID" w:eastAsia="zh-CN"/>
        </w:rPr>
        <w:t xml:space="preserve"> </w:t>
      </w:r>
      <w:r w:rsidRPr="00C450C5">
        <w:rPr>
          <w:rFonts w:eastAsia="SimSun"/>
          <w:color w:val="000000"/>
          <w:lang w:eastAsia="zh-CN"/>
        </w:rPr>
        <w:t>baik</w:t>
      </w:r>
      <w:r w:rsidRPr="00C450C5">
        <w:rPr>
          <w:rFonts w:eastAsia="SimSun"/>
          <w:color w:val="000000"/>
          <w:lang w:val="id-ID" w:eastAsia="zh-CN"/>
        </w:rPr>
        <w:t xml:space="preserve"> </w:t>
      </w:r>
      <w:r w:rsidRPr="00C450C5">
        <w:rPr>
          <w:rFonts w:eastAsia="SimSun"/>
          <w:color w:val="000000"/>
          <w:lang w:eastAsia="zh-CN"/>
        </w:rPr>
        <w:t>litigasi</w:t>
      </w:r>
      <w:r w:rsidRPr="00C450C5">
        <w:rPr>
          <w:rFonts w:eastAsia="SimSun"/>
          <w:color w:val="000000"/>
          <w:lang w:val="id-ID" w:eastAsia="zh-CN"/>
        </w:rPr>
        <w:t xml:space="preserve"> </w:t>
      </w:r>
      <w:r w:rsidRPr="00C450C5">
        <w:rPr>
          <w:rFonts w:eastAsia="SimSun"/>
          <w:color w:val="000000"/>
          <w:lang w:eastAsia="zh-CN"/>
        </w:rPr>
        <w:t>maupun non litigasi</w:t>
      </w:r>
      <w:r w:rsidRPr="00C450C5">
        <w:rPr>
          <w:rFonts w:eastAsia="SimSun"/>
          <w:color w:val="000000"/>
          <w:lang w:val="id-ID" w:eastAsia="zh-CN"/>
        </w:rPr>
        <w:t xml:space="preserve"> </w:t>
      </w:r>
      <w:r w:rsidRPr="00C450C5">
        <w:rPr>
          <w:rFonts w:eastAsia="SimSun"/>
          <w:color w:val="000000"/>
          <w:lang w:eastAsia="zh-CN"/>
        </w:rPr>
        <w:t>terhadap</w:t>
      </w:r>
      <w:r w:rsidRPr="00C450C5">
        <w:rPr>
          <w:rFonts w:eastAsia="SimSun"/>
          <w:color w:val="000000"/>
          <w:lang w:val="id-ID" w:eastAsia="zh-CN"/>
        </w:rPr>
        <w:t xml:space="preserve"> </w:t>
      </w:r>
      <w:r w:rsidRPr="00C450C5">
        <w:rPr>
          <w:rFonts w:eastAsia="SimSun"/>
          <w:color w:val="000000"/>
          <w:lang w:eastAsia="zh-CN"/>
        </w:rPr>
        <w:t>kasus KDRT, Kekerasan</w:t>
      </w:r>
      <w:r w:rsidRPr="00C450C5">
        <w:rPr>
          <w:rFonts w:eastAsia="SimSun"/>
          <w:color w:val="000000"/>
          <w:lang w:val="id-ID" w:eastAsia="zh-CN"/>
        </w:rPr>
        <w:t xml:space="preserve"> </w:t>
      </w:r>
      <w:r w:rsidRPr="00C450C5">
        <w:rPr>
          <w:rFonts w:eastAsia="SimSun"/>
          <w:color w:val="000000"/>
          <w:lang w:eastAsia="zh-CN"/>
        </w:rPr>
        <w:t>dalam</w:t>
      </w:r>
      <w:r w:rsidRPr="00C450C5">
        <w:rPr>
          <w:rFonts w:eastAsia="SimSun"/>
          <w:color w:val="000000"/>
          <w:lang w:val="id-ID" w:eastAsia="zh-CN"/>
        </w:rPr>
        <w:t xml:space="preserve"> </w:t>
      </w:r>
      <w:r w:rsidRPr="00C450C5">
        <w:rPr>
          <w:rFonts w:eastAsia="SimSun"/>
          <w:color w:val="000000"/>
          <w:lang w:eastAsia="zh-CN"/>
        </w:rPr>
        <w:t xml:space="preserve">pacaran (KDP). </w:t>
      </w:r>
      <w:proofErr w:type="gramStart"/>
      <w:r w:rsidRPr="00C450C5">
        <w:rPr>
          <w:rFonts w:eastAsia="SimSun"/>
          <w:color w:val="000000"/>
          <w:lang w:eastAsia="zh-CN"/>
        </w:rPr>
        <w:t>Kekerasan</w:t>
      </w:r>
      <w:r w:rsidRPr="00C450C5">
        <w:rPr>
          <w:rFonts w:eastAsia="SimSun"/>
          <w:color w:val="000000"/>
          <w:lang w:val="id-ID" w:eastAsia="zh-CN"/>
        </w:rPr>
        <w:t xml:space="preserve"> </w:t>
      </w:r>
      <w:r w:rsidRPr="00C450C5">
        <w:rPr>
          <w:rFonts w:eastAsia="SimSun"/>
          <w:color w:val="000000"/>
          <w:lang w:eastAsia="zh-CN"/>
        </w:rPr>
        <w:t>terhadap</w:t>
      </w:r>
      <w:r w:rsidRPr="00C450C5">
        <w:rPr>
          <w:rFonts w:eastAsia="SimSun"/>
          <w:color w:val="000000"/>
          <w:lang w:val="id-ID" w:eastAsia="zh-CN"/>
        </w:rPr>
        <w:t xml:space="preserve"> </w:t>
      </w:r>
      <w:r w:rsidRPr="00C450C5">
        <w:rPr>
          <w:rFonts w:eastAsia="SimSun"/>
          <w:color w:val="000000"/>
          <w:lang w:eastAsia="zh-CN"/>
        </w:rPr>
        <w:t>Anak, Pelecehan</w:t>
      </w:r>
      <w:r w:rsidRPr="00C450C5">
        <w:rPr>
          <w:rFonts w:eastAsia="SimSun"/>
          <w:color w:val="000000"/>
          <w:lang w:val="id-ID" w:eastAsia="zh-CN"/>
        </w:rPr>
        <w:t xml:space="preserve"> </w:t>
      </w:r>
      <w:r w:rsidRPr="00C450C5">
        <w:rPr>
          <w:rFonts w:eastAsia="SimSun"/>
          <w:color w:val="000000"/>
          <w:lang w:eastAsia="zh-CN"/>
        </w:rPr>
        <w:t>Seksual, perkosaan</w:t>
      </w:r>
      <w:r w:rsidRPr="00C450C5">
        <w:rPr>
          <w:rFonts w:eastAsia="SimSun"/>
          <w:color w:val="000000"/>
          <w:lang w:val="id-ID" w:eastAsia="zh-CN"/>
        </w:rPr>
        <w:t xml:space="preserve"> </w:t>
      </w:r>
      <w:r w:rsidRPr="00C450C5">
        <w:rPr>
          <w:rFonts w:eastAsia="SimSun"/>
          <w:color w:val="000000"/>
          <w:lang w:eastAsia="zh-CN"/>
        </w:rPr>
        <w:t>dan</w:t>
      </w:r>
      <w:r w:rsidRPr="00C450C5">
        <w:rPr>
          <w:rFonts w:eastAsia="SimSun"/>
          <w:color w:val="000000"/>
          <w:lang w:val="id-ID" w:eastAsia="zh-CN"/>
        </w:rPr>
        <w:t xml:space="preserve"> </w:t>
      </w:r>
      <w:r w:rsidRPr="00C450C5">
        <w:rPr>
          <w:rFonts w:eastAsia="SimSun"/>
          <w:color w:val="000000"/>
          <w:lang w:eastAsia="zh-CN"/>
        </w:rPr>
        <w:t>masalah</w:t>
      </w:r>
      <w:r w:rsidRPr="00C450C5">
        <w:rPr>
          <w:rFonts w:eastAsia="SimSun"/>
          <w:color w:val="000000"/>
          <w:lang w:val="id-ID" w:eastAsia="zh-CN"/>
        </w:rPr>
        <w:t xml:space="preserve"> </w:t>
      </w:r>
      <w:r w:rsidRPr="00C450C5">
        <w:rPr>
          <w:rFonts w:eastAsia="SimSun"/>
          <w:color w:val="000000"/>
          <w:lang w:eastAsia="zh-CN"/>
        </w:rPr>
        <w:t>Anak yang berhadapan</w:t>
      </w:r>
      <w:r w:rsidRPr="00C450C5">
        <w:rPr>
          <w:rFonts w:eastAsia="SimSun"/>
          <w:color w:val="000000"/>
          <w:lang w:val="id-ID" w:eastAsia="zh-CN"/>
        </w:rPr>
        <w:t xml:space="preserve"> </w:t>
      </w:r>
      <w:r w:rsidRPr="00C450C5">
        <w:rPr>
          <w:rFonts w:eastAsia="SimSun"/>
          <w:color w:val="000000"/>
          <w:lang w:eastAsia="zh-CN"/>
        </w:rPr>
        <w:t>dengan</w:t>
      </w:r>
      <w:r w:rsidRPr="00C450C5">
        <w:rPr>
          <w:rFonts w:eastAsia="SimSun"/>
          <w:color w:val="000000"/>
          <w:lang w:val="id-ID" w:eastAsia="zh-CN"/>
        </w:rPr>
        <w:t xml:space="preserve"> </w:t>
      </w:r>
      <w:r w:rsidRPr="00C450C5">
        <w:rPr>
          <w:rFonts w:eastAsia="SimSun"/>
          <w:color w:val="000000"/>
          <w:lang w:eastAsia="zh-CN"/>
        </w:rPr>
        <w:t>hukum.</w:t>
      </w:r>
      <w:proofErr w:type="gramEnd"/>
    </w:p>
    <w:p w:rsidR="00E027BF" w:rsidRDefault="00E027BF" w:rsidP="00C450C5">
      <w:pPr>
        <w:tabs>
          <w:tab w:val="left" w:pos="993"/>
        </w:tabs>
        <w:spacing w:line="360" w:lineRule="auto"/>
        <w:ind w:firstLine="567"/>
        <w:jc w:val="both"/>
        <w:rPr>
          <w:rFonts w:eastAsia="SimSun"/>
          <w:color w:val="000000"/>
          <w:lang w:eastAsia="zh-CN"/>
        </w:rPr>
      </w:pPr>
    </w:p>
    <w:p w:rsidR="00E027BF" w:rsidRDefault="00E027BF" w:rsidP="00C450C5">
      <w:pPr>
        <w:tabs>
          <w:tab w:val="left" w:pos="993"/>
        </w:tabs>
        <w:spacing w:line="360" w:lineRule="auto"/>
        <w:ind w:firstLine="567"/>
        <w:jc w:val="both"/>
        <w:rPr>
          <w:rFonts w:eastAsia="SimSun"/>
          <w:color w:val="000000"/>
          <w:lang w:eastAsia="zh-CN"/>
        </w:rPr>
      </w:pPr>
    </w:p>
    <w:p w:rsidR="00E027BF" w:rsidRDefault="00E027BF" w:rsidP="00C450C5">
      <w:pPr>
        <w:tabs>
          <w:tab w:val="left" w:pos="993"/>
        </w:tabs>
        <w:spacing w:line="360" w:lineRule="auto"/>
        <w:ind w:firstLine="567"/>
        <w:jc w:val="both"/>
        <w:rPr>
          <w:rFonts w:eastAsia="SimSun"/>
          <w:color w:val="000000"/>
          <w:lang w:eastAsia="zh-CN"/>
        </w:rPr>
      </w:pPr>
    </w:p>
    <w:p w:rsidR="00E027BF" w:rsidRDefault="00E027BF" w:rsidP="00C450C5">
      <w:pPr>
        <w:tabs>
          <w:tab w:val="left" w:pos="993"/>
        </w:tabs>
        <w:spacing w:line="360" w:lineRule="auto"/>
        <w:ind w:firstLine="567"/>
        <w:jc w:val="both"/>
        <w:rPr>
          <w:rFonts w:eastAsia="SimSun"/>
          <w:color w:val="000000"/>
          <w:lang w:eastAsia="zh-CN"/>
        </w:rPr>
      </w:pPr>
    </w:p>
    <w:p w:rsidR="00E027BF" w:rsidRDefault="00E027BF" w:rsidP="00C450C5">
      <w:pPr>
        <w:tabs>
          <w:tab w:val="left" w:pos="993"/>
        </w:tabs>
        <w:spacing w:line="360" w:lineRule="auto"/>
        <w:ind w:firstLine="567"/>
        <w:jc w:val="both"/>
        <w:rPr>
          <w:rFonts w:eastAsia="SimSun"/>
          <w:color w:val="000000"/>
          <w:lang w:eastAsia="zh-CN"/>
        </w:rPr>
      </w:pPr>
    </w:p>
    <w:p w:rsidR="00E027BF" w:rsidRPr="00C450C5" w:rsidRDefault="00E027BF" w:rsidP="00C450C5">
      <w:pPr>
        <w:tabs>
          <w:tab w:val="left" w:pos="993"/>
        </w:tabs>
        <w:spacing w:line="360" w:lineRule="auto"/>
        <w:ind w:firstLine="567"/>
        <w:jc w:val="both"/>
        <w:rPr>
          <w:rFonts w:eastAsia="SimSun"/>
          <w:color w:val="000000"/>
          <w:lang w:val="id-ID" w:eastAsia="zh-CN"/>
        </w:rPr>
      </w:pPr>
    </w:p>
    <w:p w:rsidR="00C450C5" w:rsidRPr="00C450C5" w:rsidRDefault="00C450C5" w:rsidP="00C450C5">
      <w:pPr>
        <w:contextualSpacing/>
        <w:jc w:val="center"/>
        <w:rPr>
          <w:rFonts w:ascii="Bookman Old Style" w:hAnsi="Bookman Old Style"/>
          <w:color w:val="000000"/>
          <w:sz w:val="20"/>
          <w:szCs w:val="20"/>
          <w:lang w:val="en-GB" w:eastAsia="en-GB"/>
        </w:rPr>
      </w:pPr>
      <w:r w:rsidRPr="00C450C5">
        <w:rPr>
          <w:rFonts w:ascii="Bookman Old Style" w:hAnsi="Bookman Old Style"/>
          <w:color w:val="000000"/>
          <w:sz w:val="20"/>
          <w:szCs w:val="20"/>
          <w:lang w:val="en-GB" w:eastAsia="en-GB"/>
        </w:rPr>
        <w:lastRenderedPageBreak/>
        <w:t>RINCIAN KASUS YANG DITANGANI</w:t>
      </w:r>
    </w:p>
    <w:p w:rsidR="00C450C5" w:rsidRPr="00C450C5" w:rsidRDefault="00C450C5" w:rsidP="00C450C5">
      <w:pPr>
        <w:contextualSpacing/>
        <w:jc w:val="center"/>
        <w:rPr>
          <w:rFonts w:ascii="Bookman Old Style" w:hAnsi="Bookman Old Style"/>
          <w:color w:val="000000"/>
          <w:sz w:val="20"/>
          <w:szCs w:val="20"/>
          <w:lang w:val="en-GB" w:eastAsia="en-GB"/>
        </w:rPr>
      </w:pPr>
      <w:r w:rsidRPr="00C450C5">
        <w:rPr>
          <w:rFonts w:ascii="Bookman Old Style" w:hAnsi="Bookman Old Style"/>
          <w:color w:val="000000"/>
          <w:sz w:val="20"/>
          <w:szCs w:val="20"/>
          <w:lang w:val="en-GB" w:eastAsia="en-GB"/>
        </w:rPr>
        <w:t>DINAS PEMBERDAYAAN PEREMPUAN DAN PERLINDUNGAN ANAK</w:t>
      </w:r>
    </w:p>
    <w:p w:rsidR="00C450C5" w:rsidRPr="00C450C5" w:rsidRDefault="00C450C5" w:rsidP="00C450C5">
      <w:pPr>
        <w:contextualSpacing/>
        <w:jc w:val="center"/>
        <w:rPr>
          <w:rFonts w:ascii="Bookman Old Style" w:hAnsi="Bookman Old Style"/>
          <w:color w:val="000000"/>
          <w:sz w:val="20"/>
          <w:szCs w:val="20"/>
          <w:lang w:val="en-GB" w:eastAsia="en-GB"/>
        </w:rPr>
      </w:pPr>
      <w:r w:rsidRPr="00C450C5">
        <w:rPr>
          <w:rFonts w:ascii="Bookman Old Style" w:hAnsi="Bookman Old Style"/>
          <w:color w:val="000000"/>
          <w:sz w:val="20"/>
          <w:szCs w:val="20"/>
          <w:lang w:val="en-GB" w:eastAsia="en-GB"/>
        </w:rPr>
        <w:t>KOTA SEMARANG DAN PPT SERUNI</w:t>
      </w:r>
    </w:p>
    <w:p w:rsidR="00C450C5" w:rsidRPr="00C450C5" w:rsidRDefault="00C450C5" w:rsidP="00C450C5">
      <w:pPr>
        <w:tabs>
          <w:tab w:val="left" w:pos="1701"/>
        </w:tabs>
        <w:autoSpaceDE w:val="0"/>
        <w:autoSpaceDN w:val="0"/>
        <w:adjustRightInd w:val="0"/>
        <w:jc w:val="center"/>
        <w:rPr>
          <w:rFonts w:ascii="Bookman Old Style" w:hAnsi="Bookman Old Style"/>
          <w:b/>
          <w:color w:val="000000"/>
          <w:sz w:val="20"/>
          <w:szCs w:val="20"/>
          <w:lang w:eastAsia="en-GB"/>
        </w:rPr>
      </w:pPr>
      <w:r w:rsidRPr="00C450C5">
        <w:rPr>
          <w:rFonts w:ascii="Bookman Old Style" w:hAnsi="Bookman Old Style"/>
          <w:color w:val="000000"/>
          <w:sz w:val="20"/>
          <w:szCs w:val="20"/>
          <w:lang w:val="en-GB" w:eastAsia="en-GB"/>
        </w:rPr>
        <w:t>TAHUN 201</w:t>
      </w:r>
      <w:r w:rsidRPr="00C450C5">
        <w:rPr>
          <w:rFonts w:ascii="Bookman Old Style" w:hAnsi="Bookman Old Style"/>
          <w:color w:val="000000"/>
          <w:sz w:val="20"/>
          <w:szCs w:val="20"/>
          <w:lang w:val="id-ID" w:eastAsia="en-GB"/>
        </w:rPr>
        <w:t>7</w:t>
      </w:r>
    </w:p>
    <w:tbl>
      <w:tblPr>
        <w:tblW w:w="79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940"/>
        <w:gridCol w:w="992"/>
        <w:gridCol w:w="1189"/>
        <w:gridCol w:w="992"/>
        <w:gridCol w:w="1258"/>
      </w:tblGrid>
      <w:tr w:rsidR="00C450C5" w:rsidRPr="00C450C5" w:rsidTr="00C450C5">
        <w:trPr>
          <w:cantSplit/>
        </w:trPr>
        <w:tc>
          <w:tcPr>
            <w:tcW w:w="567" w:type="dxa"/>
            <w:vMerge w:val="restart"/>
            <w:vAlign w:val="center"/>
          </w:tcPr>
          <w:p w:rsidR="00C450C5" w:rsidRPr="00C450C5" w:rsidRDefault="00C450C5" w:rsidP="00C450C5">
            <w:pPr>
              <w:jc w:val="center"/>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NO.</w:t>
            </w:r>
          </w:p>
        </w:tc>
        <w:tc>
          <w:tcPr>
            <w:tcW w:w="2940" w:type="dxa"/>
            <w:vMerge w:val="restart"/>
            <w:vAlign w:val="center"/>
          </w:tcPr>
          <w:p w:rsidR="00C450C5" w:rsidRPr="00C450C5" w:rsidRDefault="00C450C5" w:rsidP="00C450C5">
            <w:pPr>
              <w:jc w:val="center"/>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KASUS</w:t>
            </w:r>
          </w:p>
        </w:tc>
        <w:tc>
          <w:tcPr>
            <w:tcW w:w="2181" w:type="dxa"/>
            <w:gridSpan w:val="2"/>
            <w:vAlign w:val="center"/>
          </w:tcPr>
          <w:p w:rsidR="00C450C5" w:rsidRPr="00C450C5" w:rsidRDefault="00C450C5" w:rsidP="00C450C5">
            <w:pPr>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2016</w:t>
            </w:r>
          </w:p>
        </w:tc>
        <w:tc>
          <w:tcPr>
            <w:tcW w:w="2250" w:type="dxa"/>
            <w:gridSpan w:val="2"/>
            <w:shd w:val="clear" w:color="auto" w:fill="auto"/>
            <w:vAlign w:val="center"/>
          </w:tcPr>
          <w:p w:rsidR="00C450C5" w:rsidRPr="00C450C5" w:rsidRDefault="00C450C5" w:rsidP="00C450C5">
            <w:pPr>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2017</w:t>
            </w:r>
          </w:p>
        </w:tc>
      </w:tr>
      <w:tr w:rsidR="00C450C5" w:rsidRPr="00C450C5" w:rsidTr="00C450C5">
        <w:trPr>
          <w:cantSplit/>
        </w:trPr>
        <w:tc>
          <w:tcPr>
            <w:tcW w:w="567" w:type="dxa"/>
            <w:vMerge/>
            <w:vAlign w:val="center"/>
          </w:tcPr>
          <w:p w:rsidR="00C450C5" w:rsidRPr="00C450C5" w:rsidRDefault="00C450C5" w:rsidP="00C450C5">
            <w:pPr>
              <w:jc w:val="center"/>
              <w:rPr>
                <w:rFonts w:ascii="Bookman Old Style" w:hAnsi="Bookman Old Style"/>
                <w:color w:val="000000"/>
                <w:sz w:val="16"/>
                <w:szCs w:val="16"/>
                <w:lang w:val="en-GB" w:eastAsia="en-GB"/>
              </w:rPr>
            </w:pPr>
          </w:p>
        </w:tc>
        <w:tc>
          <w:tcPr>
            <w:tcW w:w="2940" w:type="dxa"/>
            <w:vMerge/>
            <w:vAlign w:val="center"/>
          </w:tcPr>
          <w:p w:rsidR="00C450C5" w:rsidRPr="00C450C5" w:rsidRDefault="00C450C5" w:rsidP="00C450C5">
            <w:pPr>
              <w:jc w:val="center"/>
              <w:rPr>
                <w:rFonts w:ascii="Bookman Old Style" w:hAnsi="Bookman Old Style"/>
                <w:color w:val="000000"/>
                <w:sz w:val="16"/>
                <w:szCs w:val="16"/>
                <w:lang w:val="en-GB" w:eastAsia="en-GB"/>
              </w:rPr>
            </w:pPr>
          </w:p>
        </w:tc>
        <w:tc>
          <w:tcPr>
            <w:tcW w:w="992" w:type="dxa"/>
            <w:vAlign w:val="center"/>
          </w:tcPr>
          <w:p w:rsidR="00C450C5" w:rsidRPr="00C450C5" w:rsidRDefault="00C450C5" w:rsidP="00C450C5">
            <w:pPr>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en-GB" w:eastAsia="en-GB"/>
              </w:rPr>
              <w:t>JUMLAH</w:t>
            </w:r>
          </w:p>
          <w:p w:rsidR="00C450C5" w:rsidRPr="00C450C5" w:rsidRDefault="00C450C5" w:rsidP="00C450C5">
            <w:pPr>
              <w:jc w:val="center"/>
              <w:rPr>
                <w:rFonts w:ascii="Bookman Old Style" w:hAnsi="Bookman Old Style"/>
                <w:color w:val="000000"/>
                <w:sz w:val="16"/>
                <w:szCs w:val="16"/>
                <w:lang w:eastAsia="en-GB"/>
              </w:rPr>
            </w:pPr>
            <w:r w:rsidRPr="00C450C5">
              <w:rPr>
                <w:rFonts w:ascii="Bookman Old Style" w:hAnsi="Bookman Old Style"/>
                <w:color w:val="000000"/>
                <w:sz w:val="16"/>
                <w:szCs w:val="16"/>
                <w:lang w:val="id-ID" w:eastAsia="en-GB"/>
              </w:rPr>
              <w:t>KASUS</w:t>
            </w:r>
          </w:p>
        </w:tc>
        <w:tc>
          <w:tcPr>
            <w:tcW w:w="1189" w:type="dxa"/>
            <w:vAlign w:val="center"/>
          </w:tcPr>
          <w:p w:rsidR="00C450C5" w:rsidRPr="00C450C5" w:rsidRDefault="00C450C5" w:rsidP="00C450C5">
            <w:pPr>
              <w:ind w:left="-108" w:right="-106"/>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TERTANGANI</w:t>
            </w:r>
          </w:p>
        </w:tc>
        <w:tc>
          <w:tcPr>
            <w:tcW w:w="992" w:type="dxa"/>
            <w:shd w:val="clear" w:color="auto" w:fill="auto"/>
            <w:vAlign w:val="center"/>
          </w:tcPr>
          <w:p w:rsidR="00C450C5" w:rsidRPr="00C450C5" w:rsidRDefault="00C450C5" w:rsidP="00C450C5">
            <w:pPr>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en-GB" w:eastAsia="en-GB"/>
              </w:rPr>
              <w:t>JUMLAH</w:t>
            </w:r>
          </w:p>
          <w:p w:rsidR="00C450C5" w:rsidRPr="00C450C5" w:rsidRDefault="00C450C5" w:rsidP="00C450C5">
            <w:pPr>
              <w:jc w:val="center"/>
              <w:rPr>
                <w:rFonts w:ascii="Bookman Old Style" w:hAnsi="Bookman Old Style"/>
                <w:color w:val="000000"/>
                <w:sz w:val="16"/>
                <w:szCs w:val="16"/>
                <w:lang w:eastAsia="en-GB"/>
              </w:rPr>
            </w:pPr>
            <w:r w:rsidRPr="00C450C5">
              <w:rPr>
                <w:rFonts w:ascii="Bookman Old Style" w:hAnsi="Bookman Old Style"/>
                <w:color w:val="000000"/>
                <w:sz w:val="16"/>
                <w:szCs w:val="16"/>
                <w:lang w:val="id-ID" w:eastAsia="en-GB"/>
              </w:rPr>
              <w:t>KASUS</w:t>
            </w:r>
          </w:p>
        </w:tc>
        <w:tc>
          <w:tcPr>
            <w:tcW w:w="1258" w:type="dxa"/>
            <w:shd w:val="clear" w:color="auto" w:fill="auto"/>
            <w:vAlign w:val="center"/>
          </w:tcPr>
          <w:p w:rsidR="00C450C5" w:rsidRPr="00C450C5" w:rsidRDefault="00C450C5" w:rsidP="00C450C5">
            <w:pPr>
              <w:ind w:left="-108" w:right="-106"/>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TERTANGANI</w:t>
            </w:r>
          </w:p>
        </w:tc>
      </w:tr>
      <w:tr w:rsidR="00C450C5" w:rsidRPr="00C450C5" w:rsidTr="00C450C5">
        <w:trPr>
          <w:cantSplit/>
        </w:trPr>
        <w:tc>
          <w:tcPr>
            <w:tcW w:w="567" w:type="dxa"/>
          </w:tcPr>
          <w:p w:rsidR="00C450C5" w:rsidRPr="00C450C5" w:rsidRDefault="00C450C5" w:rsidP="00C450C5">
            <w:pPr>
              <w:jc w:val="center"/>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1.</w:t>
            </w:r>
          </w:p>
        </w:tc>
        <w:tc>
          <w:tcPr>
            <w:tcW w:w="2940" w:type="dxa"/>
          </w:tcPr>
          <w:p w:rsidR="00C450C5" w:rsidRPr="00C450C5" w:rsidRDefault="00C450C5" w:rsidP="00C450C5">
            <w:pPr>
              <w:jc w:val="both"/>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Kekerasan</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Dalam</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Rumah</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Tangga</w:t>
            </w:r>
          </w:p>
        </w:tc>
        <w:tc>
          <w:tcPr>
            <w:tcW w:w="992"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121</w:t>
            </w:r>
          </w:p>
        </w:tc>
        <w:tc>
          <w:tcPr>
            <w:tcW w:w="1189"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121</w:t>
            </w:r>
          </w:p>
        </w:tc>
        <w:tc>
          <w:tcPr>
            <w:tcW w:w="992"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153</w:t>
            </w:r>
          </w:p>
        </w:tc>
        <w:tc>
          <w:tcPr>
            <w:tcW w:w="1258"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153</w:t>
            </w:r>
          </w:p>
        </w:tc>
      </w:tr>
      <w:tr w:rsidR="00C450C5" w:rsidRPr="00C450C5" w:rsidTr="00C450C5">
        <w:trPr>
          <w:cantSplit/>
        </w:trPr>
        <w:tc>
          <w:tcPr>
            <w:tcW w:w="567" w:type="dxa"/>
          </w:tcPr>
          <w:p w:rsidR="00C450C5" w:rsidRPr="00C450C5" w:rsidRDefault="00C450C5" w:rsidP="00C450C5">
            <w:pPr>
              <w:jc w:val="center"/>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2</w:t>
            </w:r>
          </w:p>
        </w:tc>
        <w:tc>
          <w:tcPr>
            <w:tcW w:w="2940" w:type="dxa"/>
          </w:tcPr>
          <w:p w:rsidR="00C450C5" w:rsidRPr="00C450C5" w:rsidRDefault="00C450C5" w:rsidP="00C450C5">
            <w:pPr>
              <w:jc w:val="both"/>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Kekerasan</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Dalam</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Pacaran</w:t>
            </w:r>
          </w:p>
        </w:tc>
        <w:tc>
          <w:tcPr>
            <w:tcW w:w="992"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10</w:t>
            </w:r>
          </w:p>
        </w:tc>
        <w:tc>
          <w:tcPr>
            <w:tcW w:w="1189"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10</w:t>
            </w:r>
          </w:p>
        </w:tc>
        <w:tc>
          <w:tcPr>
            <w:tcW w:w="992"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10</w:t>
            </w:r>
          </w:p>
        </w:tc>
        <w:tc>
          <w:tcPr>
            <w:tcW w:w="1258"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10</w:t>
            </w:r>
          </w:p>
        </w:tc>
      </w:tr>
      <w:tr w:rsidR="00C450C5" w:rsidRPr="00C450C5" w:rsidTr="00C450C5">
        <w:trPr>
          <w:cantSplit/>
        </w:trPr>
        <w:tc>
          <w:tcPr>
            <w:tcW w:w="567" w:type="dxa"/>
          </w:tcPr>
          <w:p w:rsidR="00C450C5" w:rsidRPr="00C450C5" w:rsidRDefault="00C450C5" w:rsidP="00C450C5">
            <w:pPr>
              <w:jc w:val="center"/>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3</w:t>
            </w:r>
          </w:p>
        </w:tc>
        <w:tc>
          <w:tcPr>
            <w:tcW w:w="2940" w:type="dxa"/>
          </w:tcPr>
          <w:p w:rsidR="00C450C5" w:rsidRPr="00C450C5" w:rsidRDefault="00C450C5" w:rsidP="00C450C5">
            <w:pPr>
              <w:jc w:val="both"/>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Kekerasan</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Terhadap</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Anak</w:t>
            </w:r>
          </w:p>
        </w:tc>
        <w:tc>
          <w:tcPr>
            <w:tcW w:w="992"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25</w:t>
            </w:r>
          </w:p>
        </w:tc>
        <w:tc>
          <w:tcPr>
            <w:tcW w:w="1189"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25</w:t>
            </w:r>
          </w:p>
        </w:tc>
        <w:tc>
          <w:tcPr>
            <w:tcW w:w="992"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89</w:t>
            </w:r>
          </w:p>
        </w:tc>
        <w:tc>
          <w:tcPr>
            <w:tcW w:w="1258"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89</w:t>
            </w:r>
          </w:p>
        </w:tc>
      </w:tr>
      <w:tr w:rsidR="00C450C5" w:rsidRPr="00C450C5" w:rsidTr="00C450C5">
        <w:trPr>
          <w:cantSplit/>
        </w:trPr>
        <w:tc>
          <w:tcPr>
            <w:tcW w:w="567" w:type="dxa"/>
          </w:tcPr>
          <w:p w:rsidR="00C450C5" w:rsidRPr="00C450C5" w:rsidRDefault="00C450C5" w:rsidP="00C450C5">
            <w:pPr>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4</w:t>
            </w:r>
          </w:p>
        </w:tc>
        <w:tc>
          <w:tcPr>
            <w:tcW w:w="2940" w:type="dxa"/>
          </w:tcPr>
          <w:p w:rsidR="00C450C5" w:rsidRPr="00C450C5" w:rsidRDefault="00C450C5" w:rsidP="00C450C5">
            <w:pPr>
              <w:jc w:val="both"/>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Perkosaan/kekerasan</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sexual</w:t>
            </w:r>
          </w:p>
        </w:tc>
        <w:tc>
          <w:tcPr>
            <w:tcW w:w="992"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28</w:t>
            </w:r>
          </w:p>
        </w:tc>
        <w:tc>
          <w:tcPr>
            <w:tcW w:w="1189"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28</w:t>
            </w:r>
          </w:p>
        </w:tc>
        <w:tc>
          <w:tcPr>
            <w:tcW w:w="992"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15</w:t>
            </w:r>
          </w:p>
        </w:tc>
        <w:tc>
          <w:tcPr>
            <w:tcW w:w="1258"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15</w:t>
            </w:r>
          </w:p>
        </w:tc>
      </w:tr>
      <w:tr w:rsidR="00C450C5" w:rsidRPr="00C450C5" w:rsidTr="00C450C5">
        <w:trPr>
          <w:cantSplit/>
          <w:trHeight w:val="70"/>
        </w:trPr>
        <w:tc>
          <w:tcPr>
            <w:tcW w:w="567" w:type="dxa"/>
          </w:tcPr>
          <w:p w:rsidR="00C450C5" w:rsidRPr="00C450C5" w:rsidRDefault="00C450C5" w:rsidP="00C450C5">
            <w:pPr>
              <w:jc w:val="center"/>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5</w:t>
            </w:r>
          </w:p>
        </w:tc>
        <w:tc>
          <w:tcPr>
            <w:tcW w:w="2940" w:type="dxa"/>
          </w:tcPr>
          <w:p w:rsidR="00C450C5" w:rsidRPr="00C450C5" w:rsidRDefault="00C450C5" w:rsidP="00C450C5">
            <w:pPr>
              <w:jc w:val="both"/>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Anak</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berhadapan</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dengan</w:t>
            </w:r>
            <w:r w:rsidRPr="00C450C5">
              <w:rPr>
                <w:rFonts w:ascii="Bookman Old Style" w:hAnsi="Bookman Old Style"/>
                <w:color w:val="000000"/>
                <w:sz w:val="16"/>
                <w:szCs w:val="16"/>
                <w:lang w:val="id-ID" w:eastAsia="en-GB"/>
              </w:rPr>
              <w:t xml:space="preserve"> </w:t>
            </w:r>
            <w:r w:rsidRPr="00C450C5">
              <w:rPr>
                <w:rFonts w:ascii="Bookman Old Style" w:hAnsi="Bookman Old Style"/>
                <w:color w:val="000000"/>
                <w:sz w:val="16"/>
                <w:szCs w:val="16"/>
                <w:lang w:val="en-GB" w:eastAsia="en-GB"/>
              </w:rPr>
              <w:t>hukum</w:t>
            </w:r>
          </w:p>
        </w:tc>
        <w:tc>
          <w:tcPr>
            <w:tcW w:w="992"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w:t>
            </w:r>
          </w:p>
        </w:tc>
        <w:tc>
          <w:tcPr>
            <w:tcW w:w="1189" w:type="dxa"/>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w:t>
            </w:r>
          </w:p>
        </w:tc>
        <w:tc>
          <w:tcPr>
            <w:tcW w:w="992"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6</w:t>
            </w:r>
          </w:p>
        </w:tc>
        <w:tc>
          <w:tcPr>
            <w:tcW w:w="1258" w:type="dxa"/>
            <w:shd w:val="clear" w:color="auto" w:fill="auto"/>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6</w:t>
            </w:r>
          </w:p>
        </w:tc>
      </w:tr>
      <w:tr w:rsidR="00C450C5" w:rsidRPr="00C450C5" w:rsidTr="00C450C5">
        <w:trPr>
          <w:cantSplit/>
          <w:trHeight w:val="70"/>
        </w:trPr>
        <w:tc>
          <w:tcPr>
            <w:tcW w:w="567" w:type="dxa"/>
            <w:vAlign w:val="center"/>
          </w:tcPr>
          <w:p w:rsidR="00C450C5" w:rsidRPr="00C450C5" w:rsidRDefault="00C450C5" w:rsidP="00C450C5">
            <w:pPr>
              <w:jc w:val="both"/>
              <w:rPr>
                <w:rFonts w:ascii="Bookman Old Style" w:hAnsi="Bookman Old Style"/>
                <w:color w:val="000000"/>
                <w:sz w:val="16"/>
                <w:szCs w:val="16"/>
                <w:lang w:val="en-GB" w:eastAsia="en-GB"/>
              </w:rPr>
            </w:pPr>
          </w:p>
        </w:tc>
        <w:tc>
          <w:tcPr>
            <w:tcW w:w="2940" w:type="dxa"/>
            <w:vAlign w:val="center"/>
          </w:tcPr>
          <w:p w:rsidR="00C450C5" w:rsidRPr="00C450C5" w:rsidRDefault="00C450C5" w:rsidP="00C450C5">
            <w:pPr>
              <w:jc w:val="center"/>
              <w:rPr>
                <w:rFonts w:ascii="Bookman Old Style" w:hAnsi="Bookman Old Style"/>
                <w:color w:val="000000"/>
                <w:sz w:val="16"/>
                <w:szCs w:val="16"/>
                <w:lang w:val="en-GB" w:eastAsia="en-GB"/>
              </w:rPr>
            </w:pPr>
            <w:r w:rsidRPr="00C450C5">
              <w:rPr>
                <w:rFonts w:ascii="Bookman Old Style" w:hAnsi="Bookman Old Style"/>
                <w:color w:val="000000"/>
                <w:sz w:val="16"/>
                <w:szCs w:val="16"/>
                <w:lang w:val="en-GB" w:eastAsia="en-GB"/>
              </w:rPr>
              <w:t>JUMLAH</w:t>
            </w:r>
          </w:p>
        </w:tc>
        <w:tc>
          <w:tcPr>
            <w:tcW w:w="992" w:type="dxa"/>
            <w:vAlign w:val="center"/>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185</w:t>
            </w:r>
          </w:p>
        </w:tc>
        <w:tc>
          <w:tcPr>
            <w:tcW w:w="1189" w:type="dxa"/>
            <w:vAlign w:val="center"/>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185</w:t>
            </w:r>
          </w:p>
        </w:tc>
        <w:tc>
          <w:tcPr>
            <w:tcW w:w="992" w:type="dxa"/>
            <w:shd w:val="clear" w:color="auto" w:fill="auto"/>
            <w:vAlign w:val="center"/>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272</w:t>
            </w:r>
          </w:p>
        </w:tc>
        <w:tc>
          <w:tcPr>
            <w:tcW w:w="1258" w:type="dxa"/>
            <w:shd w:val="clear" w:color="auto" w:fill="auto"/>
            <w:vAlign w:val="center"/>
          </w:tcPr>
          <w:p w:rsidR="00C450C5" w:rsidRPr="00C450C5" w:rsidRDefault="00C450C5" w:rsidP="00C450C5">
            <w:pPr>
              <w:jc w:val="right"/>
              <w:rPr>
                <w:rFonts w:ascii="Bookman Old Style" w:hAnsi="Bookman Old Style"/>
                <w:color w:val="000000"/>
                <w:sz w:val="16"/>
                <w:szCs w:val="16"/>
                <w:lang w:val="id-ID" w:eastAsia="en-GB"/>
              </w:rPr>
            </w:pPr>
            <w:r w:rsidRPr="00C450C5">
              <w:rPr>
                <w:rFonts w:ascii="Bookman Old Style" w:hAnsi="Bookman Old Style"/>
                <w:color w:val="000000"/>
                <w:sz w:val="16"/>
                <w:szCs w:val="16"/>
                <w:lang w:val="id-ID" w:eastAsia="en-GB"/>
              </w:rPr>
              <w:t>272</w:t>
            </w:r>
          </w:p>
        </w:tc>
      </w:tr>
      <w:tr w:rsidR="00C450C5" w:rsidRPr="00C450C5" w:rsidTr="00C450C5">
        <w:trPr>
          <w:cantSplit/>
        </w:trPr>
        <w:tc>
          <w:tcPr>
            <w:tcW w:w="7938" w:type="dxa"/>
            <w:gridSpan w:val="6"/>
          </w:tcPr>
          <w:p w:rsidR="00C450C5" w:rsidRPr="00C450C5" w:rsidRDefault="00C450C5" w:rsidP="00C450C5">
            <w:pPr>
              <w:ind w:left="1502" w:right="295" w:hanging="1502"/>
              <w:rPr>
                <w:rFonts w:ascii="Bookman Old Style" w:eastAsia="SimSun" w:hAnsi="Bookman Old Style" w:cs="Arial"/>
                <w:sz w:val="16"/>
                <w:szCs w:val="16"/>
                <w:lang w:eastAsia="zh-CN"/>
              </w:rPr>
            </w:pPr>
            <w:r w:rsidRPr="00C450C5">
              <w:rPr>
                <w:rFonts w:ascii="Bookman Old Style" w:eastAsia="SimSun" w:hAnsi="Bookman Old Style" w:cs="Arial"/>
                <w:sz w:val="16"/>
                <w:szCs w:val="16"/>
                <w:lang w:eastAsia="zh-CN"/>
              </w:rPr>
              <w:t>Sumber Data : Dinas Pemberdayaan Perempuan dan Perlindungan Anak 2017</w:t>
            </w:r>
          </w:p>
        </w:tc>
      </w:tr>
    </w:tbl>
    <w:p w:rsidR="00C450C5" w:rsidRPr="00C450C5" w:rsidRDefault="00C450C5" w:rsidP="00C450C5">
      <w:pPr>
        <w:spacing w:line="276" w:lineRule="auto"/>
        <w:contextualSpacing/>
        <w:jc w:val="both"/>
        <w:rPr>
          <w:rFonts w:ascii="Bookman Old Style" w:hAnsi="Bookman Old Style"/>
          <w:color w:val="000000"/>
          <w:sz w:val="20"/>
          <w:szCs w:val="20"/>
          <w:lang w:eastAsia="en-GB"/>
        </w:rPr>
      </w:pPr>
    </w:p>
    <w:p w:rsidR="00C450C5" w:rsidRPr="00C450C5" w:rsidRDefault="00C450C5" w:rsidP="00C450C5">
      <w:pPr>
        <w:spacing w:line="360" w:lineRule="auto"/>
        <w:contextualSpacing/>
        <w:jc w:val="both"/>
        <w:rPr>
          <w:rFonts w:ascii="Bookman Old Style" w:hAnsi="Bookman Old Style"/>
          <w:color w:val="000000"/>
          <w:sz w:val="20"/>
          <w:szCs w:val="20"/>
          <w:lang w:eastAsia="en-GB"/>
        </w:rPr>
      </w:pPr>
      <w:r w:rsidRPr="00C450C5">
        <w:rPr>
          <w:rFonts w:ascii="Bookman Old Style" w:hAnsi="Bookman Old Style"/>
          <w:color w:val="000000"/>
          <w:sz w:val="20"/>
          <w:szCs w:val="20"/>
          <w:lang w:eastAsia="en-GB"/>
        </w:rPr>
        <w:t>PEMBERDAYAAN PEREMPUAN DAN ANAK</w:t>
      </w: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FF0000"/>
          <w:sz w:val="20"/>
          <w:szCs w:val="20"/>
          <w:lang w:eastAsia="en-GB"/>
        </w:rPr>
      </w:pPr>
      <w:r w:rsidRPr="00C450C5">
        <w:rPr>
          <w:rFonts w:ascii="Bookman Old Style" w:hAnsi="Bookman Old Style" w:cs="Arial"/>
          <w:color w:val="000000"/>
          <w:sz w:val="20"/>
          <w:szCs w:val="20"/>
          <w:lang w:eastAsia="en-GB"/>
        </w:rPr>
        <w:t xml:space="preserve">Terlaksananya Seminar </w:t>
      </w:r>
      <w:r w:rsidRPr="00C450C5">
        <w:rPr>
          <w:rFonts w:ascii="Bookman Old Style" w:hAnsi="Bookman Old Style" w:cs="Arial"/>
          <w:color w:val="000000"/>
          <w:sz w:val="20"/>
          <w:szCs w:val="20"/>
          <w:lang w:val="id-ID" w:eastAsia="en-GB"/>
        </w:rPr>
        <w:t xml:space="preserve">Perumusan Kebijakan Peningkatan Peran dan Posisi Perempuan di Bidang Politik dan Jabatan Publik </w:t>
      </w:r>
      <w:r w:rsidRPr="00C450C5">
        <w:rPr>
          <w:rFonts w:ascii="Bookman Old Style" w:hAnsi="Bookman Old Style" w:cs="Arial"/>
          <w:color w:val="000000"/>
          <w:sz w:val="20"/>
          <w:szCs w:val="20"/>
          <w:lang w:eastAsia="en-GB"/>
        </w:rPr>
        <w:t>pada</w:t>
      </w:r>
      <w:r w:rsidRPr="00C450C5">
        <w:rPr>
          <w:rFonts w:ascii="Bookman Old Style" w:hAnsi="Bookman Old Style" w:cs="Arial"/>
          <w:color w:val="000000"/>
          <w:sz w:val="20"/>
          <w:szCs w:val="20"/>
          <w:lang w:val="id-ID" w:eastAsia="en-GB"/>
        </w:rPr>
        <w:t xml:space="preserve"> </w:t>
      </w:r>
      <w:r w:rsidRPr="00C450C5">
        <w:rPr>
          <w:rFonts w:ascii="Bookman Old Style" w:hAnsi="Bookman Old Style" w:cs="Arial"/>
          <w:color w:val="000000"/>
          <w:sz w:val="20"/>
          <w:szCs w:val="20"/>
          <w:lang w:eastAsia="en-GB"/>
        </w:rPr>
        <w:t>tanggal</w:t>
      </w:r>
      <w:r w:rsidRPr="00C450C5">
        <w:rPr>
          <w:rFonts w:ascii="Bookman Old Style" w:hAnsi="Bookman Old Style" w:cs="Arial"/>
          <w:color w:val="000000"/>
          <w:sz w:val="20"/>
          <w:szCs w:val="20"/>
          <w:lang w:val="id-ID" w:eastAsia="en-GB"/>
        </w:rPr>
        <w:t xml:space="preserve"> 20 April 2017 di Gedung Moch. Ichsan Balaikota Semarang dengan peserta 100 orang terdiri dari organisasi-organisasi perempuan, masyarakat, LSM dan OPD di lingkungan Pemerintah Kota Semarang,</w:t>
      </w:r>
      <w:r w:rsidRPr="00C450C5">
        <w:rPr>
          <w:rFonts w:ascii="Bookman Old Style" w:hAnsi="Bookman Old Style" w:cs="Arial"/>
          <w:color w:val="000000"/>
          <w:sz w:val="20"/>
          <w:szCs w:val="20"/>
          <w:lang w:eastAsia="en-GB"/>
        </w:rPr>
        <w:t xml:space="preserve"> dengan </w:t>
      </w:r>
      <w:r w:rsidRPr="00C450C5">
        <w:rPr>
          <w:rFonts w:ascii="Bookman Old Style" w:hAnsi="Bookman Old Style" w:cs="Arial"/>
          <w:color w:val="000000"/>
          <w:sz w:val="20"/>
          <w:szCs w:val="20"/>
          <w:lang w:val="id-ID" w:eastAsia="en-GB"/>
        </w:rPr>
        <w:t xml:space="preserve">pembicara Prof. DR. Esmi dari Undip Semarang </w:t>
      </w: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FF0000"/>
          <w:sz w:val="20"/>
          <w:szCs w:val="20"/>
          <w:lang w:eastAsia="en-GB"/>
        </w:rPr>
      </w:pPr>
      <w:r w:rsidRPr="00C450C5">
        <w:rPr>
          <w:rFonts w:ascii="Bookman Old Style" w:hAnsi="Bookman Old Style" w:cs="Arial"/>
          <w:color w:val="000000"/>
          <w:sz w:val="20"/>
          <w:szCs w:val="20"/>
          <w:lang w:eastAsia="en-GB"/>
        </w:rPr>
        <w:t>Terlaksananya kegiatan Rakor Pemberdayaan Perempuan pada tanggal 18 April 2017 bertempat di R. Lokakrida Gd. M Ichsan  dengan peserta</w:t>
      </w:r>
      <w:r w:rsidRPr="00C450C5">
        <w:rPr>
          <w:rFonts w:ascii="Bookman Old Style" w:hAnsi="Bookman Old Style" w:cs="Arial"/>
          <w:sz w:val="20"/>
          <w:szCs w:val="20"/>
          <w:lang w:val="id-ID" w:eastAsia="en-GB"/>
        </w:rPr>
        <w:t xml:space="preserve"> 250 orang  dari organisasi wanita se-Kota Semarang .</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Terfasilitasinya kegiatan organisasi-organisasi perempuan seperti PKK, GOW, Dharma Wanita dan GOP TKI</w:t>
      </w:r>
      <w:r w:rsidRPr="00C450C5">
        <w:rPr>
          <w:rFonts w:ascii="Bookman Old Style" w:hAnsi="Bookman Old Style" w:cs="Arial"/>
          <w:sz w:val="20"/>
          <w:szCs w:val="20"/>
          <w:lang w:val="id-ID" w:eastAsia="en-GB"/>
        </w:rPr>
        <w:t>,  a</w:t>
      </w:r>
      <w:r w:rsidRPr="00C450C5">
        <w:rPr>
          <w:rFonts w:ascii="Bookman Old Style" w:hAnsi="Bookman Old Style" w:cs="Arial"/>
          <w:sz w:val="20"/>
          <w:szCs w:val="20"/>
          <w:lang w:eastAsia="en-GB"/>
        </w:rPr>
        <w:t>dapun kegiatan - kegiatan yang difasilitasi Pemerintah Kota Semarang  yaitu :</w:t>
      </w:r>
    </w:p>
    <w:p w:rsidR="00C450C5" w:rsidRPr="00C450C5" w:rsidRDefault="00C450C5" w:rsidP="00C450C5">
      <w:pPr>
        <w:numPr>
          <w:ilvl w:val="0"/>
          <w:numId w:val="21"/>
        </w:numPr>
        <w:spacing w:before="60" w:line="360" w:lineRule="auto"/>
        <w:ind w:left="1134" w:hanging="567"/>
        <w:jc w:val="both"/>
        <w:rPr>
          <w:rFonts w:ascii="Bookman Old Style" w:hAnsi="Bookman Old Style" w:cs="Arial"/>
          <w:sz w:val="20"/>
          <w:lang w:eastAsia="en-GB"/>
        </w:rPr>
      </w:pPr>
      <w:r w:rsidRPr="00C450C5">
        <w:rPr>
          <w:rFonts w:ascii="Bookman Old Style" w:hAnsi="Bookman Old Style" w:cs="Arial"/>
          <w:sz w:val="20"/>
          <w:szCs w:val="20"/>
          <w:lang w:val="fi-FI" w:eastAsia="en-GB"/>
        </w:rPr>
        <w:t xml:space="preserve">PKK, melalui kegiatan </w:t>
      </w:r>
      <w:r w:rsidRPr="00C450C5">
        <w:rPr>
          <w:rFonts w:ascii="Bookman Old Style" w:hAnsi="Bookman Old Style" w:cs="Arial"/>
          <w:sz w:val="20"/>
          <w:lang w:val="id-ID" w:eastAsia="en-GB"/>
        </w:rPr>
        <w:t>pembinaan administrasi di tingkat Kecamatan maupun Kelurahan</w:t>
      </w:r>
      <w:r w:rsidRPr="00C450C5">
        <w:rPr>
          <w:rFonts w:ascii="Bookman Old Style" w:hAnsi="Bookman Old Style" w:cs="Arial"/>
          <w:sz w:val="20"/>
          <w:lang w:eastAsia="en-GB"/>
        </w:rPr>
        <w:t>, pelaksanaan</w:t>
      </w:r>
      <w:r w:rsidRPr="00C450C5">
        <w:rPr>
          <w:rFonts w:ascii="Bookman Old Style" w:hAnsi="Bookman Old Style" w:cs="Arial"/>
          <w:sz w:val="20"/>
          <w:lang w:val="id-ID" w:eastAsia="en-GB"/>
        </w:rPr>
        <w:t xml:space="preserve"> Lomba- Lomba Dalam Rangka HKG</w:t>
      </w:r>
      <w:r w:rsidRPr="00C450C5">
        <w:rPr>
          <w:rFonts w:ascii="Bookman Old Style" w:hAnsi="Bookman Old Style" w:cs="Arial"/>
          <w:sz w:val="20"/>
          <w:lang w:eastAsia="en-GB"/>
        </w:rPr>
        <w:t>-</w:t>
      </w:r>
      <w:r w:rsidRPr="00C450C5">
        <w:rPr>
          <w:rFonts w:ascii="Bookman Old Style" w:hAnsi="Bookman Old Style" w:cs="Arial"/>
          <w:sz w:val="20"/>
          <w:lang w:val="id-ID" w:eastAsia="en-GB"/>
        </w:rPr>
        <w:t>PKK</w:t>
      </w:r>
      <w:r w:rsidRPr="00C450C5">
        <w:rPr>
          <w:rFonts w:ascii="Bookman Old Style" w:hAnsi="Bookman Old Style" w:cs="Arial"/>
          <w:sz w:val="20"/>
          <w:lang w:eastAsia="en-GB"/>
        </w:rPr>
        <w:t>, pemberian p</w:t>
      </w:r>
      <w:r w:rsidRPr="00C450C5">
        <w:rPr>
          <w:rFonts w:ascii="Bookman Old Style" w:hAnsi="Bookman Old Style" w:cs="Arial"/>
          <w:sz w:val="20"/>
          <w:lang w:val="id-ID" w:eastAsia="en-GB"/>
        </w:rPr>
        <w:t>enghargaan Kader Berprestasi</w:t>
      </w:r>
      <w:r w:rsidRPr="00C450C5">
        <w:rPr>
          <w:rFonts w:ascii="Bookman Old Style" w:hAnsi="Bookman Old Style" w:cs="Arial"/>
          <w:sz w:val="20"/>
          <w:lang w:eastAsia="en-GB"/>
        </w:rPr>
        <w:t>,</w:t>
      </w:r>
      <w:r w:rsidRPr="00C450C5">
        <w:rPr>
          <w:rFonts w:ascii="Bookman Old Style" w:hAnsi="Bookman Old Style" w:cs="Arial"/>
          <w:sz w:val="20"/>
          <w:lang w:val="id-ID" w:eastAsia="en-GB"/>
        </w:rPr>
        <w:t xml:space="preserve"> </w:t>
      </w:r>
      <w:r w:rsidRPr="00C450C5">
        <w:rPr>
          <w:rFonts w:ascii="Bookman Old Style" w:hAnsi="Bookman Old Style" w:cs="Arial"/>
          <w:sz w:val="20"/>
          <w:lang w:eastAsia="en-GB"/>
        </w:rPr>
        <w:t>pelaksanaan</w:t>
      </w:r>
      <w:r w:rsidRPr="00C450C5">
        <w:rPr>
          <w:rFonts w:ascii="Bookman Old Style" w:hAnsi="Bookman Old Style" w:cs="Arial"/>
          <w:sz w:val="20"/>
          <w:lang w:val="id-ID" w:eastAsia="en-GB"/>
        </w:rPr>
        <w:t xml:space="preserve"> Pelatihan-pelatihan  Ketrampilan</w:t>
      </w:r>
      <w:r w:rsidRPr="00C450C5">
        <w:rPr>
          <w:rFonts w:ascii="Bookman Old Style" w:hAnsi="Bookman Old Style" w:cs="Arial"/>
          <w:sz w:val="20"/>
          <w:lang w:eastAsia="en-GB"/>
        </w:rPr>
        <w:t xml:space="preserve"> dan penyelenggaraan </w:t>
      </w:r>
      <w:r w:rsidRPr="00C450C5">
        <w:rPr>
          <w:rFonts w:ascii="Bookman Old Style" w:hAnsi="Bookman Old Style" w:cs="Arial"/>
          <w:sz w:val="20"/>
          <w:lang w:val="id-ID" w:eastAsia="en-GB"/>
        </w:rPr>
        <w:t>Talk Show dan seminar</w:t>
      </w:r>
    </w:p>
    <w:p w:rsidR="00C450C5" w:rsidRPr="00C450C5" w:rsidRDefault="00C450C5" w:rsidP="00C450C5">
      <w:pPr>
        <w:numPr>
          <w:ilvl w:val="0"/>
          <w:numId w:val="21"/>
        </w:numPr>
        <w:spacing w:before="60" w:line="360" w:lineRule="auto"/>
        <w:ind w:left="1134" w:hanging="567"/>
        <w:jc w:val="both"/>
        <w:rPr>
          <w:rFonts w:ascii="Bookman Old Style" w:hAnsi="Bookman Old Style" w:cs="Arial"/>
          <w:sz w:val="20"/>
          <w:szCs w:val="20"/>
          <w:lang w:val="id-ID" w:eastAsia="en-GB"/>
        </w:rPr>
      </w:pPr>
      <w:r w:rsidRPr="00C450C5">
        <w:rPr>
          <w:rFonts w:ascii="Bookman Old Style" w:hAnsi="Bookman Old Style" w:cs="Arial"/>
          <w:sz w:val="20"/>
          <w:szCs w:val="20"/>
          <w:lang w:val="fi-FI" w:eastAsia="en-GB"/>
        </w:rPr>
        <w:t xml:space="preserve">Dharma Wanita Persatuan </w:t>
      </w:r>
      <w:r w:rsidRPr="00C450C5">
        <w:rPr>
          <w:rFonts w:ascii="Bookman Old Style" w:hAnsi="Bookman Old Style" w:cs="Arial"/>
          <w:sz w:val="20"/>
          <w:szCs w:val="20"/>
          <w:lang w:val="id-ID" w:eastAsia="en-GB"/>
        </w:rPr>
        <w:t>(DWP)</w:t>
      </w:r>
      <w:r w:rsidRPr="00C450C5">
        <w:rPr>
          <w:rFonts w:ascii="Bookman Old Style" w:hAnsi="Bookman Old Style" w:cs="Arial"/>
          <w:sz w:val="20"/>
          <w:szCs w:val="20"/>
          <w:lang w:eastAsia="en-GB"/>
        </w:rPr>
        <w:t xml:space="preserve">, melalui kegiatan </w:t>
      </w:r>
      <w:r w:rsidRPr="00C450C5">
        <w:rPr>
          <w:rFonts w:ascii="Bookman Old Style" w:hAnsi="Bookman Old Style" w:cs="Arial"/>
          <w:sz w:val="20"/>
          <w:lang w:val="id-ID" w:eastAsia="en-GB"/>
        </w:rPr>
        <w:t>Musyawarah Kota DWP</w:t>
      </w:r>
      <w:r w:rsidRPr="00C450C5">
        <w:rPr>
          <w:rFonts w:ascii="Bookman Old Style" w:hAnsi="Bookman Old Style" w:cs="Arial"/>
          <w:sz w:val="20"/>
          <w:lang w:eastAsia="en-GB"/>
        </w:rPr>
        <w:t xml:space="preserve">, penyelenggaraan </w:t>
      </w:r>
      <w:r w:rsidRPr="00C450C5">
        <w:rPr>
          <w:rFonts w:ascii="Bookman Old Style" w:hAnsi="Bookman Old Style" w:cs="Arial"/>
          <w:sz w:val="20"/>
          <w:lang w:val="id-ID" w:eastAsia="en-GB"/>
        </w:rPr>
        <w:t>Pelatihan Ketrampilan (sulam payet)</w:t>
      </w:r>
      <w:r w:rsidRPr="00C450C5">
        <w:rPr>
          <w:rFonts w:ascii="Bookman Old Style" w:hAnsi="Bookman Old Style" w:cs="Arial"/>
          <w:sz w:val="20"/>
          <w:lang w:eastAsia="en-GB"/>
        </w:rPr>
        <w:t xml:space="preserve"> dan </w:t>
      </w:r>
      <w:r w:rsidRPr="00C450C5">
        <w:rPr>
          <w:rFonts w:ascii="Bookman Old Style" w:hAnsi="Bookman Old Style" w:cs="Arial"/>
          <w:sz w:val="20"/>
          <w:lang w:val="id-ID" w:eastAsia="en-GB"/>
        </w:rPr>
        <w:t>ketrampilan Membuat Nugget</w:t>
      </w:r>
      <w:r w:rsidRPr="00C450C5">
        <w:rPr>
          <w:rFonts w:ascii="Bookman Old Style" w:hAnsi="Bookman Old Style" w:cs="Arial"/>
          <w:sz w:val="20"/>
          <w:lang w:eastAsia="en-GB"/>
        </w:rPr>
        <w:t xml:space="preserve"> serta pelaksanaan </w:t>
      </w:r>
      <w:r w:rsidRPr="00C450C5">
        <w:rPr>
          <w:rFonts w:ascii="Bookman Old Style" w:hAnsi="Bookman Old Style" w:cs="Arial"/>
          <w:sz w:val="20"/>
          <w:lang w:val="id-ID" w:eastAsia="en-GB"/>
        </w:rPr>
        <w:t>Seminar Kesehatan</w:t>
      </w:r>
      <w:r w:rsidRPr="00C450C5">
        <w:rPr>
          <w:rFonts w:ascii="Bookman Old Style" w:hAnsi="Bookman Old Style" w:cs="Arial"/>
          <w:sz w:val="20"/>
          <w:lang w:eastAsia="en-GB"/>
        </w:rPr>
        <w:t>, berp</w:t>
      </w:r>
      <w:r w:rsidRPr="00C450C5">
        <w:rPr>
          <w:rFonts w:ascii="Bookman Old Style" w:hAnsi="Bookman Old Style" w:cs="Arial"/>
          <w:sz w:val="20"/>
          <w:lang w:val="id-ID" w:eastAsia="en-GB"/>
        </w:rPr>
        <w:t>artisipasi dalam</w:t>
      </w:r>
      <w:r w:rsidRPr="00C450C5">
        <w:rPr>
          <w:rFonts w:ascii="Bookman Old Style" w:hAnsi="Bookman Old Style" w:cs="Arial"/>
          <w:sz w:val="20"/>
          <w:lang w:eastAsia="en-GB"/>
        </w:rPr>
        <w:t xml:space="preserve"> </w:t>
      </w:r>
      <w:r w:rsidRPr="00C450C5">
        <w:rPr>
          <w:rFonts w:ascii="Bookman Old Style" w:hAnsi="Bookman Old Style" w:cs="Arial"/>
          <w:sz w:val="20"/>
          <w:lang w:val="id-ID" w:eastAsia="en-GB"/>
        </w:rPr>
        <w:t>kegiatan TMMD</w:t>
      </w:r>
      <w:r w:rsidRPr="00C450C5">
        <w:rPr>
          <w:rFonts w:ascii="Bookman Old Style" w:hAnsi="Bookman Old Style" w:cs="Arial"/>
          <w:sz w:val="20"/>
          <w:lang w:eastAsia="en-GB"/>
        </w:rPr>
        <w:t xml:space="preserve"> dan </w:t>
      </w:r>
      <w:r w:rsidRPr="00C450C5">
        <w:rPr>
          <w:rFonts w:ascii="Bookman Old Style" w:hAnsi="Bookman Old Style" w:cs="Arial"/>
          <w:sz w:val="20"/>
          <w:lang w:val="id-ID" w:eastAsia="en-GB"/>
        </w:rPr>
        <w:t>Pengajian Jum’at Legi</w:t>
      </w:r>
    </w:p>
    <w:p w:rsidR="00C450C5" w:rsidRPr="00C450C5" w:rsidRDefault="00C450C5" w:rsidP="00C450C5">
      <w:pPr>
        <w:numPr>
          <w:ilvl w:val="0"/>
          <w:numId w:val="21"/>
        </w:numPr>
        <w:spacing w:before="60" w:line="360" w:lineRule="auto"/>
        <w:ind w:left="1134" w:hanging="567"/>
        <w:jc w:val="both"/>
        <w:rPr>
          <w:rFonts w:ascii="Bookman Old Style" w:hAnsi="Bookman Old Style" w:cs="Arial"/>
          <w:sz w:val="20"/>
          <w:lang w:val="fi-FI" w:eastAsia="en-GB"/>
        </w:rPr>
      </w:pPr>
      <w:r w:rsidRPr="00C450C5">
        <w:rPr>
          <w:rFonts w:ascii="Bookman Old Style" w:hAnsi="Bookman Old Style" w:cs="Arial"/>
          <w:sz w:val="20"/>
          <w:lang w:val="en-GB" w:eastAsia="en-GB"/>
        </w:rPr>
        <w:t xml:space="preserve">Terlaksananya </w:t>
      </w:r>
      <w:r w:rsidRPr="00C450C5">
        <w:rPr>
          <w:rFonts w:ascii="Bookman Old Style" w:hAnsi="Bookman Old Style" w:cs="Arial"/>
          <w:sz w:val="20"/>
          <w:lang w:val="id-ID" w:eastAsia="en-GB"/>
        </w:rPr>
        <w:t>kegiatan donor darah dengan 3 periode pelaksanaan</w:t>
      </w:r>
      <w:r w:rsidRPr="00C450C5">
        <w:rPr>
          <w:rFonts w:ascii="Bookman Old Style" w:hAnsi="Bookman Old Style" w:cs="Arial"/>
          <w:sz w:val="20"/>
          <w:lang w:val="en-GB" w:eastAsia="en-GB"/>
        </w:rPr>
        <w:t xml:space="preserve"> G</w:t>
      </w:r>
      <w:r w:rsidRPr="00C450C5">
        <w:rPr>
          <w:rFonts w:ascii="Bookman Old Style" w:hAnsi="Bookman Old Style" w:cs="Arial"/>
          <w:sz w:val="20"/>
          <w:lang w:val="id-ID" w:eastAsia="en-GB"/>
        </w:rPr>
        <w:t>abungan Organisasi Wanita (GOW)</w:t>
      </w:r>
      <w:r w:rsidRPr="00C450C5">
        <w:rPr>
          <w:rFonts w:ascii="Bookman Old Style" w:hAnsi="Bookman Old Style" w:cs="Arial"/>
          <w:sz w:val="20"/>
          <w:lang w:eastAsia="en-GB"/>
        </w:rPr>
        <w:t xml:space="preserve"> dan didukung dengan kegiatan </w:t>
      </w:r>
      <w:r w:rsidRPr="00C450C5">
        <w:rPr>
          <w:rFonts w:ascii="Bookman Old Style" w:hAnsi="Bookman Old Style" w:cs="Arial"/>
          <w:sz w:val="20"/>
          <w:lang w:val="id-ID" w:eastAsia="en-GB"/>
        </w:rPr>
        <w:t>HUT GOW ke 54</w:t>
      </w:r>
      <w:r w:rsidRPr="00C450C5">
        <w:rPr>
          <w:rFonts w:ascii="Bookman Old Style" w:hAnsi="Bookman Old Style" w:cs="Arial"/>
          <w:sz w:val="20"/>
          <w:lang w:eastAsia="en-GB"/>
        </w:rPr>
        <w:t xml:space="preserve">, </w:t>
      </w:r>
      <w:r w:rsidRPr="00C450C5">
        <w:rPr>
          <w:rFonts w:ascii="Bookman Old Style" w:hAnsi="Bookman Old Style" w:cs="Arial"/>
          <w:sz w:val="20"/>
          <w:lang w:val="id-ID" w:eastAsia="en-GB"/>
        </w:rPr>
        <w:t>Lomba UP tergiat</w:t>
      </w:r>
      <w:r w:rsidRPr="00C450C5">
        <w:rPr>
          <w:rFonts w:ascii="Bookman Old Style" w:hAnsi="Bookman Old Style" w:cs="Arial"/>
          <w:sz w:val="20"/>
          <w:lang w:eastAsia="en-GB"/>
        </w:rPr>
        <w:t xml:space="preserve">, </w:t>
      </w:r>
      <w:r w:rsidRPr="00C450C5">
        <w:rPr>
          <w:rFonts w:ascii="Bookman Old Style" w:hAnsi="Bookman Old Style" w:cs="Arial"/>
          <w:sz w:val="20"/>
          <w:lang w:val="id-ID" w:eastAsia="en-GB"/>
        </w:rPr>
        <w:t>Pelatihan IT, melukis diatas kain</w:t>
      </w:r>
      <w:r w:rsidRPr="00C450C5">
        <w:rPr>
          <w:rFonts w:ascii="Bookman Old Style" w:hAnsi="Bookman Old Style" w:cs="Arial"/>
          <w:sz w:val="20"/>
          <w:lang w:eastAsia="en-GB"/>
        </w:rPr>
        <w:t xml:space="preserve">, </w:t>
      </w:r>
      <w:r w:rsidRPr="00C450C5">
        <w:rPr>
          <w:rFonts w:ascii="Bookman Old Style" w:hAnsi="Bookman Old Style" w:cs="Arial"/>
          <w:sz w:val="20"/>
          <w:lang w:val="id-ID" w:eastAsia="en-GB"/>
        </w:rPr>
        <w:t>Seminar, Leadership, membuat nugget</w:t>
      </w:r>
      <w:r w:rsidRPr="00C450C5">
        <w:rPr>
          <w:rFonts w:ascii="Bookman Old Style" w:hAnsi="Bookman Old Style" w:cs="Arial"/>
          <w:sz w:val="20"/>
          <w:lang w:eastAsia="en-GB"/>
        </w:rPr>
        <w:t xml:space="preserve">, </w:t>
      </w:r>
      <w:r w:rsidRPr="00C450C5">
        <w:rPr>
          <w:rFonts w:ascii="Bookman Old Style" w:hAnsi="Bookman Old Style" w:cs="Arial"/>
          <w:sz w:val="20"/>
          <w:lang w:val="id-ID" w:eastAsia="en-GB"/>
        </w:rPr>
        <w:t>Partisipasi di TMMD</w:t>
      </w:r>
      <w:r w:rsidRPr="00C450C5">
        <w:rPr>
          <w:rFonts w:ascii="Bookman Old Style" w:hAnsi="Bookman Old Style" w:cs="Arial"/>
          <w:sz w:val="20"/>
          <w:lang w:eastAsia="en-GB"/>
        </w:rPr>
        <w:t xml:space="preserve"> dan t</w:t>
      </w:r>
      <w:r w:rsidRPr="00C450C5">
        <w:rPr>
          <w:rFonts w:ascii="Bookman Old Style" w:hAnsi="Bookman Old Style" w:cs="Arial"/>
          <w:sz w:val="20"/>
          <w:lang w:val="id-ID" w:eastAsia="en-GB"/>
        </w:rPr>
        <w:t>erlaksananya</w:t>
      </w:r>
      <w:r w:rsidRPr="00C450C5">
        <w:rPr>
          <w:rFonts w:ascii="Bookman Old Style" w:hAnsi="Bookman Old Style" w:cs="Arial"/>
          <w:sz w:val="20"/>
          <w:lang w:val="en-GB" w:eastAsia="en-GB"/>
        </w:rPr>
        <w:t xml:space="preserve"> </w:t>
      </w:r>
      <w:r w:rsidRPr="00C450C5">
        <w:rPr>
          <w:rFonts w:ascii="Bookman Old Style" w:hAnsi="Bookman Old Style" w:cs="Arial"/>
          <w:sz w:val="20"/>
          <w:lang w:val="id-ID" w:eastAsia="en-GB"/>
        </w:rPr>
        <w:t>Pasar Murah Idul Fitri</w:t>
      </w:r>
    </w:p>
    <w:p w:rsidR="00C450C5" w:rsidRPr="00C450C5" w:rsidRDefault="00C450C5" w:rsidP="00C450C5">
      <w:pPr>
        <w:numPr>
          <w:ilvl w:val="0"/>
          <w:numId w:val="21"/>
        </w:numPr>
        <w:spacing w:before="60" w:line="360" w:lineRule="auto"/>
        <w:ind w:left="1134" w:hanging="567"/>
        <w:jc w:val="both"/>
        <w:rPr>
          <w:rFonts w:ascii="Bookman Old Style" w:hAnsi="Bookman Old Style" w:cs="Arial"/>
          <w:sz w:val="20"/>
          <w:szCs w:val="20"/>
          <w:lang w:val="en-GB" w:eastAsia="en-GB"/>
        </w:rPr>
      </w:pPr>
      <w:r w:rsidRPr="00C450C5">
        <w:rPr>
          <w:rFonts w:ascii="Bookman Old Style" w:hAnsi="Bookman Old Style" w:cs="Arial"/>
          <w:sz w:val="20"/>
          <w:szCs w:val="20"/>
          <w:lang w:val="fi-FI" w:eastAsia="en-GB"/>
        </w:rPr>
        <w:t>GOP</w:t>
      </w:r>
      <w:r w:rsidRPr="00C450C5">
        <w:rPr>
          <w:rFonts w:ascii="Bookman Old Style" w:hAnsi="Bookman Old Style" w:cs="Arial"/>
          <w:sz w:val="20"/>
          <w:szCs w:val="20"/>
          <w:lang w:val="en-GB" w:eastAsia="en-GB"/>
        </w:rPr>
        <w:t xml:space="preserve"> TKI, melalui kegiatan </w:t>
      </w:r>
      <w:r w:rsidRPr="00C450C5">
        <w:rPr>
          <w:rFonts w:ascii="Bookman Old Style" w:hAnsi="Bookman Old Style" w:cs="Arial"/>
          <w:sz w:val="20"/>
          <w:lang w:val="en-GB" w:eastAsia="en-GB"/>
        </w:rPr>
        <w:t>HUT GOP TKI, Pelatihan Implementasi Pendidikan Karakter PAUD bagi Guru TK dan Pelatihan pendidikan yang tepat bagi anak usia dini serta Partisipasi</w:t>
      </w:r>
      <w:r w:rsidRPr="00C450C5">
        <w:rPr>
          <w:rFonts w:ascii="Bookman Old Style" w:hAnsi="Bookman Old Style" w:cs="Arial"/>
          <w:sz w:val="20"/>
          <w:lang w:val="id-ID" w:eastAsia="en-GB"/>
        </w:rPr>
        <w:t xml:space="preserve"> TMMD</w:t>
      </w:r>
    </w:p>
    <w:p w:rsidR="00C450C5" w:rsidRPr="00C450C5" w:rsidRDefault="00C450C5" w:rsidP="00C450C5">
      <w:pPr>
        <w:ind w:left="1134"/>
        <w:jc w:val="both"/>
        <w:rPr>
          <w:rFonts w:ascii="Bookman Old Style" w:hAnsi="Bookman Old Style" w:cs="Arial"/>
          <w:sz w:val="20"/>
          <w:szCs w:val="20"/>
          <w:lang w:eastAsia="en-GB"/>
        </w:rPr>
      </w:pPr>
    </w:p>
    <w:p w:rsidR="00C450C5" w:rsidRPr="00C450C5" w:rsidRDefault="00C450C5" w:rsidP="00C450C5">
      <w:pPr>
        <w:spacing w:line="360" w:lineRule="auto"/>
        <w:ind w:left="1134"/>
        <w:jc w:val="both"/>
        <w:rPr>
          <w:rFonts w:ascii="Bookman Old Style" w:hAnsi="Bookman Old Style" w:cs="Arial"/>
          <w:sz w:val="20"/>
          <w:szCs w:val="20"/>
          <w:lang w:val="id-ID" w:eastAsia="en-GB"/>
        </w:rPr>
      </w:pPr>
      <w:r w:rsidRPr="00C450C5">
        <w:rPr>
          <w:rFonts w:ascii="Bookman Old Style" w:hAnsi="Bookman Old Style" w:cs="Arial"/>
          <w:sz w:val="20"/>
          <w:szCs w:val="20"/>
          <w:lang w:val="id-ID" w:eastAsia="en-GB"/>
        </w:rPr>
        <w:lastRenderedPageBreak/>
        <w:t>Berikut tabel tentang hasil dari fasilitasi kegiatan PKK :</w:t>
      </w:r>
    </w:p>
    <w:p w:rsidR="00C450C5" w:rsidRPr="00C450C5" w:rsidRDefault="00C450C5" w:rsidP="00C450C5">
      <w:pPr>
        <w:ind w:left="1134"/>
        <w:jc w:val="center"/>
        <w:rPr>
          <w:rFonts w:ascii="Bookman Old Style" w:eastAsia="SimSun" w:hAnsi="Bookman Old Style" w:cs="Arial"/>
          <w:sz w:val="20"/>
          <w:szCs w:val="20"/>
          <w:lang w:val="id-ID" w:eastAsia="zh-CN"/>
        </w:rPr>
      </w:pPr>
      <w:r w:rsidRPr="00C450C5">
        <w:rPr>
          <w:rFonts w:ascii="Bookman Old Style" w:eastAsia="SimSun" w:hAnsi="Bookman Old Style" w:cs="Arial"/>
          <w:sz w:val="20"/>
          <w:szCs w:val="20"/>
          <w:lang w:val="id-ID" w:eastAsia="zh-CN"/>
        </w:rPr>
        <w:t>DATA UMUM</w:t>
      </w:r>
      <w:r w:rsidRPr="00C450C5">
        <w:rPr>
          <w:rFonts w:ascii="Bookman Old Style" w:eastAsia="SimSun" w:hAnsi="Bookman Old Style" w:cs="Arial"/>
          <w:sz w:val="20"/>
          <w:szCs w:val="20"/>
          <w:lang w:eastAsia="zh-CN"/>
        </w:rPr>
        <w:t xml:space="preserve"> </w:t>
      </w:r>
      <w:r w:rsidRPr="00C450C5">
        <w:rPr>
          <w:rFonts w:ascii="Bookman Old Style" w:eastAsia="SimSun" w:hAnsi="Bookman Old Style" w:cs="Arial"/>
          <w:sz w:val="20"/>
          <w:szCs w:val="20"/>
          <w:lang w:val="id-ID" w:eastAsia="zh-CN"/>
        </w:rPr>
        <w:t xml:space="preserve">PEMBERDAYAAN KESEJAHTERAAN KELUARGA (PKK) </w:t>
      </w:r>
      <w:r w:rsidRPr="00C450C5">
        <w:rPr>
          <w:rFonts w:ascii="Bookman Old Style" w:eastAsia="SimSun" w:hAnsi="Bookman Old Style" w:cs="Arial"/>
          <w:sz w:val="20"/>
          <w:szCs w:val="20"/>
          <w:lang w:val="en-GB" w:eastAsia="zh-CN"/>
        </w:rPr>
        <w:t>TAHUN  201</w:t>
      </w:r>
      <w:r w:rsidRPr="00C450C5">
        <w:rPr>
          <w:rFonts w:ascii="Bookman Old Style" w:eastAsia="SimSun" w:hAnsi="Bookman Old Style" w:cs="Arial"/>
          <w:sz w:val="20"/>
          <w:szCs w:val="20"/>
          <w:lang w:val="id-ID" w:eastAsia="zh-CN"/>
        </w:rPr>
        <w:t>6</w:t>
      </w:r>
      <w:r w:rsidRPr="00C450C5">
        <w:rPr>
          <w:rFonts w:ascii="Bookman Old Style" w:eastAsia="SimSun" w:hAnsi="Bookman Old Style" w:cs="Arial"/>
          <w:sz w:val="20"/>
          <w:szCs w:val="20"/>
          <w:lang w:val="en-GB" w:eastAsia="zh-CN"/>
        </w:rPr>
        <w:t>-201</w:t>
      </w:r>
      <w:r w:rsidRPr="00C450C5">
        <w:rPr>
          <w:rFonts w:ascii="Bookman Old Style" w:eastAsia="SimSun" w:hAnsi="Bookman Old Style" w:cs="Arial"/>
          <w:sz w:val="20"/>
          <w:szCs w:val="20"/>
          <w:lang w:val="id-ID" w:eastAsia="zh-CN"/>
        </w:rPr>
        <w:t>7</w:t>
      </w:r>
    </w:p>
    <w:tbl>
      <w:tblPr>
        <w:tblW w:w="7371" w:type="dxa"/>
        <w:tblInd w:w="124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34"/>
        <w:gridCol w:w="3719"/>
        <w:gridCol w:w="1559"/>
        <w:gridCol w:w="1559"/>
      </w:tblGrid>
      <w:tr w:rsidR="00C450C5" w:rsidRPr="00C450C5" w:rsidTr="00C450C5">
        <w:trPr>
          <w:cantSplit/>
          <w:tblHeader/>
        </w:trPr>
        <w:tc>
          <w:tcPr>
            <w:tcW w:w="534"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NO</w:t>
            </w:r>
          </w:p>
        </w:tc>
        <w:tc>
          <w:tcPr>
            <w:tcW w:w="3719"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DATA UMUM PKK</w:t>
            </w:r>
          </w:p>
        </w:tc>
        <w:tc>
          <w:tcPr>
            <w:tcW w:w="1559" w:type="dxa"/>
            <w:tcBorders>
              <w:top w:val="single" w:sz="4" w:space="0" w:color="auto"/>
              <w:left w:val="single" w:sz="4" w:space="0" w:color="auto"/>
              <w:bottom w:val="single" w:sz="4" w:space="0" w:color="auto"/>
              <w:right w:val="single" w:sz="4" w:space="0" w:color="auto"/>
            </w:tcBorders>
            <w:vAlign w:val="center"/>
          </w:tcPr>
          <w:p w:rsidR="00C450C5" w:rsidRPr="00C450C5" w:rsidRDefault="00C450C5" w:rsidP="00C450C5">
            <w:pPr>
              <w:spacing w:before="10" w:after="10"/>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 2016</w:t>
            </w:r>
          </w:p>
        </w:tc>
        <w:tc>
          <w:tcPr>
            <w:tcW w:w="1559" w:type="dxa"/>
            <w:tcBorders>
              <w:top w:val="single" w:sz="4" w:space="0" w:color="auto"/>
              <w:left w:val="single" w:sz="4" w:space="0" w:color="auto"/>
              <w:bottom w:val="single" w:sz="4" w:space="0" w:color="auto"/>
              <w:right w:val="single" w:sz="4" w:space="0" w:color="auto"/>
            </w:tcBorders>
            <w:vAlign w:val="center"/>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TAHUN 201</w:t>
            </w:r>
            <w:r w:rsidRPr="00C450C5">
              <w:rPr>
                <w:rFonts w:ascii="Bookman Old Style" w:eastAsia="SimSun" w:hAnsi="Bookman Old Style" w:cs="Arial"/>
                <w:sz w:val="16"/>
                <w:szCs w:val="16"/>
                <w:lang w:val="id-ID" w:eastAsia="zh-CN"/>
              </w:rPr>
              <w:t>7</w:t>
            </w: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1</w:t>
            </w: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Tim Penggerak PKK Kelurahan</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177</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177</w:t>
            </w: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2</w:t>
            </w: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Kelompok PKK RW</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1449</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1449</w:t>
            </w: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3</w:t>
            </w: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Kelompok PKK RT</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9759</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9759</w:t>
            </w: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4</w:t>
            </w: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Dasa Wisma</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21.172</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21.172</w:t>
            </w: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5</w:t>
            </w: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Jumlahkader PKK :</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Calibri"/>
                <w:sz w:val="16"/>
                <w:szCs w:val="16"/>
                <w:lang w:val="en-GB" w:eastAsia="zh-CN"/>
              </w:rPr>
            </w:pP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Calibri"/>
                <w:sz w:val="16"/>
                <w:szCs w:val="16"/>
                <w:lang w:val="en-GB" w:eastAsia="zh-CN"/>
              </w:rPr>
            </w:pP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numPr>
                <w:ilvl w:val="0"/>
                <w:numId w:val="20"/>
              </w:numPr>
              <w:tabs>
                <w:tab w:val="left" w:pos="357"/>
              </w:tabs>
              <w:spacing w:before="10" w:after="10"/>
              <w:ind w:hanging="72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Anggota tim penggerak PKK</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3.779</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3.801</w:t>
            </w:r>
          </w:p>
        </w:tc>
      </w:tr>
      <w:tr w:rsidR="00C450C5" w:rsidRPr="00C450C5" w:rsidTr="00C450C5">
        <w:tc>
          <w:tcPr>
            <w:tcW w:w="534"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spacing w:before="10" w:after="10"/>
              <w:jc w:val="center"/>
              <w:rPr>
                <w:rFonts w:ascii="Bookman Old Style" w:eastAsia="SimSun" w:hAnsi="Bookman Old Style" w:cs="Arial"/>
                <w:sz w:val="16"/>
                <w:szCs w:val="16"/>
                <w:lang w:val="en-GB" w:eastAsia="zh-CN"/>
              </w:rPr>
            </w:pPr>
          </w:p>
        </w:tc>
        <w:tc>
          <w:tcPr>
            <w:tcW w:w="371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numPr>
                <w:ilvl w:val="0"/>
                <w:numId w:val="20"/>
              </w:numPr>
              <w:tabs>
                <w:tab w:val="left" w:pos="357"/>
              </w:tabs>
              <w:spacing w:before="10" w:after="10"/>
              <w:ind w:hanging="720"/>
              <w:jc w:val="both"/>
              <w:rPr>
                <w:rFonts w:ascii="Bookman Old Style" w:eastAsia="SimSun" w:hAnsi="Bookman Old Style" w:cs="Arial"/>
                <w:sz w:val="16"/>
                <w:szCs w:val="16"/>
                <w:lang w:val="en-GB" w:eastAsia="zh-CN"/>
              </w:rPr>
            </w:pPr>
            <w:r w:rsidRPr="00C450C5">
              <w:rPr>
                <w:rFonts w:ascii="Bookman Old Style" w:eastAsia="SimSun" w:hAnsi="Bookman Old Style" w:cs="Arial"/>
                <w:sz w:val="16"/>
                <w:szCs w:val="16"/>
                <w:lang w:val="en-GB" w:eastAsia="zh-CN"/>
              </w:rPr>
              <w:t>Umum</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131.138</w:t>
            </w:r>
          </w:p>
        </w:tc>
        <w:tc>
          <w:tcPr>
            <w:tcW w:w="1559"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spacing w:before="10" w:after="10"/>
              <w:ind w:right="295"/>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131.126</w:t>
            </w:r>
          </w:p>
        </w:tc>
      </w:tr>
    </w:tbl>
    <w:p w:rsidR="00C450C5" w:rsidRPr="00C450C5" w:rsidRDefault="00C450C5" w:rsidP="00C450C5">
      <w:pPr>
        <w:ind w:left="1440"/>
        <w:jc w:val="center"/>
        <w:rPr>
          <w:rFonts w:ascii="Bookman Old Style" w:eastAsia="SimSun" w:hAnsi="Bookman Old Style" w:cs="Arial"/>
          <w:sz w:val="20"/>
          <w:szCs w:val="20"/>
          <w:lang w:eastAsia="zh-CN"/>
        </w:rPr>
      </w:pPr>
      <w:r w:rsidRPr="00C450C5">
        <w:rPr>
          <w:rFonts w:ascii="Bookman Old Style" w:eastAsia="SimSun" w:hAnsi="Bookman Old Style" w:cs="Arial"/>
          <w:sz w:val="20"/>
          <w:szCs w:val="20"/>
          <w:lang w:val="id-ID" w:eastAsia="zh-CN"/>
        </w:rPr>
        <w:t>DATA</w:t>
      </w:r>
      <w:r w:rsidRPr="00C450C5">
        <w:rPr>
          <w:rFonts w:ascii="Bookman Old Style" w:eastAsia="SimSun" w:hAnsi="Bookman Old Style" w:cs="Arial"/>
          <w:color w:val="FF0000"/>
          <w:sz w:val="20"/>
          <w:szCs w:val="20"/>
          <w:lang w:val="id-ID" w:eastAsia="zh-CN"/>
        </w:rPr>
        <w:t xml:space="preserve"> </w:t>
      </w:r>
      <w:r w:rsidRPr="00C450C5">
        <w:rPr>
          <w:rFonts w:ascii="Bookman Old Style" w:eastAsia="SimSun" w:hAnsi="Bookman Old Style" w:cs="Arial"/>
          <w:sz w:val="20"/>
          <w:szCs w:val="20"/>
          <w:lang w:val="id-ID" w:eastAsia="zh-CN"/>
        </w:rPr>
        <w:t xml:space="preserve">KEGIATAN PENGHAYATAN DAN PENGAMALAN PANCASILA </w:t>
      </w:r>
      <w:r w:rsidRPr="00C450C5">
        <w:rPr>
          <w:rFonts w:ascii="Bookman Old Style" w:eastAsia="SimSun" w:hAnsi="Bookman Old Style" w:cs="Arial"/>
          <w:sz w:val="20"/>
          <w:szCs w:val="20"/>
          <w:lang w:eastAsia="zh-CN"/>
        </w:rPr>
        <w:t xml:space="preserve">              </w:t>
      </w:r>
      <w:r w:rsidRPr="00C450C5">
        <w:rPr>
          <w:rFonts w:ascii="Bookman Old Style" w:eastAsia="SimSun" w:hAnsi="Bookman Old Style" w:cs="Arial"/>
          <w:sz w:val="20"/>
          <w:szCs w:val="20"/>
          <w:lang w:val="id-ID" w:eastAsia="zh-CN"/>
        </w:rPr>
        <w:t>TIM PENGGERAK PKK TAHUN 2016-2017</w:t>
      </w:r>
    </w:p>
    <w:tbl>
      <w:tblPr>
        <w:tblW w:w="7371" w:type="dxa"/>
        <w:tblInd w:w="12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7"/>
        <w:gridCol w:w="5387"/>
        <w:gridCol w:w="1417"/>
      </w:tblGrid>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NO</w:t>
            </w:r>
          </w:p>
        </w:tc>
        <w:tc>
          <w:tcPr>
            <w:tcW w:w="5387"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JENIS DATA KEGIATAN</w:t>
            </w:r>
          </w:p>
        </w:tc>
        <w:tc>
          <w:tcPr>
            <w:tcW w:w="1417" w:type="dxa"/>
            <w:tcBorders>
              <w:top w:val="single" w:sz="4" w:space="0" w:color="auto"/>
              <w:left w:val="single" w:sz="4" w:space="0" w:color="auto"/>
              <w:bottom w:val="single" w:sz="4" w:space="0" w:color="auto"/>
              <w:right w:val="single" w:sz="4" w:space="0" w:color="auto"/>
            </w:tcBorders>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 2017</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w:t>
            </w: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Jumlah Kader :</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rPr>
                <w:rFonts w:ascii="Bookman Old Style" w:eastAsia="SimSun" w:hAnsi="Bookman Old Style" w:cs="Arial"/>
                <w:sz w:val="16"/>
                <w:szCs w:val="16"/>
                <w:lang w:val="id-ID" w:eastAsia="zh-CN"/>
              </w:rPr>
            </w:pP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Kader PPBN</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968</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Kader Kadarkum</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815</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Kader Pola Asuh</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017</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w:t>
            </w: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Jumlah Kelompok Simulasi : </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Kelompok Simulasi PPBN</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355</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Kelompok Simulasi Kadarkum</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486</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Kelompok Simulasi Pola Asuh</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465</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w:t>
            </w: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Jumlah Pelaksanaan Penyuluhan : </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Pelaksanaan Penyuluhan PPBN</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704</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Pelaksanaan Penyuluhan Kadarkum</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886</w:t>
            </w:r>
          </w:p>
        </w:tc>
      </w:tr>
      <w:tr w:rsidR="00C450C5" w:rsidRPr="00C450C5" w:rsidTr="00C450C5">
        <w:trPr>
          <w:cantSplit/>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Pelaksanaan Penyuluhan Pola Asuh </w:t>
            </w:r>
          </w:p>
        </w:tc>
        <w:tc>
          <w:tcPr>
            <w:tcW w:w="1417"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795</w:t>
            </w:r>
          </w:p>
        </w:tc>
      </w:tr>
      <w:tr w:rsidR="00C450C5" w:rsidRPr="00C450C5" w:rsidTr="00C450C5">
        <w:trPr>
          <w:cantSplit/>
        </w:trPr>
        <w:tc>
          <w:tcPr>
            <w:tcW w:w="7371" w:type="dxa"/>
            <w:gridSpan w:val="3"/>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ind w:left="1502" w:right="295" w:hanging="1502"/>
              <w:rPr>
                <w:rFonts w:ascii="Bookman Old Style" w:eastAsia="SimSun" w:hAnsi="Bookman Old Style" w:cs="Arial"/>
                <w:sz w:val="16"/>
                <w:szCs w:val="16"/>
                <w:lang w:eastAsia="zh-CN"/>
              </w:rPr>
            </w:pPr>
            <w:r w:rsidRPr="00C450C5">
              <w:rPr>
                <w:rFonts w:ascii="Bookman Old Style" w:eastAsia="SimSun" w:hAnsi="Bookman Old Style" w:cs="Arial"/>
                <w:sz w:val="16"/>
                <w:szCs w:val="16"/>
                <w:lang w:eastAsia="zh-CN"/>
              </w:rPr>
              <w:t>Sumber Data : Dinas Pemberdayaan Perempuan dan Perlindungan Anak</w:t>
            </w:r>
          </w:p>
        </w:tc>
      </w:tr>
    </w:tbl>
    <w:p w:rsidR="00C450C5" w:rsidRPr="00C450C5" w:rsidRDefault="00C450C5" w:rsidP="00C450C5">
      <w:pPr>
        <w:spacing w:line="360" w:lineRule="auto"/>
        <w:ind w:left="1440"/>
        <w:jc w:val="center"/>
        <w:rPr>
          <w:rFonts w:ascii="Bookman Old Style" w:eastAsia="SimSun" w:hAnsi="Bookman Old Style" w:cs="Arial"/>
          <w:sz w:val="20"/>
          <w:szCs w:val="20"/>
          <w:lang w:eastAsia="zh-CN"/>
        </w:rPr>
      </w:pPr>
    </w:p>
    <w:p w:rsidR="00C450C5" w:rsidRPr="00C450C5" w:rsidRDefault="00C450C5" w:rsidP="00C450C5">
      <w:pPr>
        <w:ind w:left="1440"/>
        <w:jc w:val="center"/>
        <w:rPr>
          <w:rFonts w:ascii="Bookman Old Style" w:eastAsia="SimSun" w:hAnsi="Bookman Old Style" w:cs="Arial"/>
          <w:sz w:val="20"/>
          <w:szCs w:val="20"/>
          <w:lang w:eastAsia="zh-CN"/>
        </w:rPr>
      </w:pPr>
      <w:r w:rsidRPr="00C450C5">
        <w:rPr>
          <w:rFonts w:ascii="Bookman Old Style" w:eastAsia="SimSun" w:hAnsi="Bookman Old Style" w:cs="Arial"/>
          <w:sz w:val="20"/>
          <w:szCs w:val="20"/>
          <w:lang w:val="id-ID" w:eastAsia="zh-CN"/>
        </w:rPr>
        <w:t xml:space="preserve">DATA KEGIATAN GOTONG ROYONG </w:t>
      </w:r>
    </w:p>
    <w:p w:rsidR="00C450C5" w:rsidRPr="00C450C5" w:rsidRDefault="00C450C5" w:rsidP="00C450C5">
      <w:pPr>
        <w:ind w:left="1440"/>
        <w:jc w:val="center"/>
        <w:rPr>
          <w:rFonts w:ascii="Bookman Old Style" w:eastAsia="SimSun" w:hAnsi="Bookman Old Style" w:cs="Arial"/>
          <w:sz w:val="20"/>
          <w:szCs w:val="20"/>
          <w:lang w:val="id-ID" w:eastAsia="zh-CN"/>
        </w:rPr>
      </w:pPr>
      <w:r w:rsidRPr="00C450C5">
        <w:rPr>
          <w:rFonts w:ascii="Bookman Old Style" w:eastAsia="SimSun" w:hAnsi="Bookman Old Style" w:cs="Arial"/>
          <w:sz w:val="20"/>
          <w:szCs w:val="20"/>
          <w:lang w:val="id-ID" w:eastAsia="zh-CN"/>
        </w:rPr>
        <w:t>TIM PENGGERAK PKK</w:t>
      </w:r>
      <w:r w:rsidRPr="00C450C5">
        <w:rPr>
          <w:rFonts w:ascii="Bookman Old Style" w:eastAsia="SimSun" w:hAnsi="Bookman Old Style" w:cs="Arial"/>
          <w:sz w:val="20"/>
          <w:szCs w:val="20"/>
          <w:lang w:eastAsia="zh-CN"/>
        </w:rPr>
        <w:t xml:space="preserve">  </w:t>
      </w:r>
      <w:r w:rsidRPr="00C450C5">
        <w:rPr>
          <w:rFonts w:ascii="Bookman Old Style" w:eastAsia="SimSun" w:hAnsi="Bookman Old Style" w:cs="Arial"/>
          <w:sz w:val="20"/>
          <w:szCs w:val="20"/>
          <w:lang w:val="id-ID" w:eastAsia="zh-CN"/>
        </w:rPr>
        <w:t>TAHUN  2016-2017</w:t>
      </w:r>
    </w:p>
    <w:tbl>
      <w:tblPr>
        <w:tblW w:w="7357" w:type="dxa"/>
        <w:tblInd w:w="124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3899"/>
        <w:gridCol w:w="1440"/>
        <w:gridCol w:w="1451"/>
      </w:tblGrid>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NO</w:t>
            </w:r>
          </w:p>
        </w:tc>
        <w:tc>
          <w:tcPr>
            <w:tcW w:w="3899"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JENIS KELOMPOK KEGIATAN</w:t>
            </w:r>
          </w:p>
        </w:tc>
        <w:tc>
          <w:tcPr>
            <w:tcW w:w="1440" w:type="dxa"/>
            <w:tcBorders>
              <w:top w:val="single" w:sz="4" w:space="0" w:color="auto"/>
              <w:left w:val="single" w:sz="4" w:space="0" w:color="auto"/>
              <w:bottom w:val="single" w:sz="4" w:space="0" w:color="auto"/>
              <w:right w:val="single" w:sz="4" w:space="0" w:color="auto"/>
            </w:tcBorders>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w:t>
            </w:r>
            <w:r w:rsidRPr="00C450C5">
              <w:rPr>
                <w:rFonts w:ascii="Bookman Old Style" w:eastAsia="SimSun" w:hAnsi="Bookman Old Style" w:cs="Arial"/>
                <w:sz w:val="16"/>
                <w:szCs w:val="16"/>
                <w:lang w:eastAsia="zh-CN"/>
              </w:rPr>
              <w:t xml:space="preserve"> </w:t>
            </w:r>
            <w:r w:rsidRPr="00C450C5">
              <w:rPr>
                <w:rFonts w:ascii="Bookman Old Style" w:eastAsia="SimSun" w:hAnsi="Bookman Old Style" w:cs="Arial"/>
                <w:sz w:val="16"/>
                <w:szCs w:val="16"/>
                <w:lang w:val="id-ID" w:eastAsia="zh-CN"/>
              </w:rPr>
              <w:t>2016</w:t>
            </w:r>
          </w:p>
        </w:tc>
        <w:tc>
          <w:tcPr>
            <w:tcW w:w="1451"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 2017</w:t>
            </w:r>
          </w:p>
        </w:tc>
      </w:tr>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w:t>
            </w:r>
          </w:p>
        </w:tc>
        <w:tc>
          <w:tcPr>
            <w:tcW w:w="389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Kerja Bakti</w:t>
            </w:r>
          </w:p>
        </w:tc>
        <w:tc>
          <w:tcPr>
            <w:tcW w:w="1440"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26.218</w:t>
            </w:r>
          </w:p>
        </w:tc>
        <w:tc>
          <w:tcPr>
            <w:tcW w:w="1451"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24.028</w:t>
            </w:r>
          </w:p>
        </w:tc>
      </w:tr>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w:t>
            </w:r>
          </w:p>
        </w:tc>
        <w:tc>
          <w:tcPr>
            <w:tcW w:w="389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Rukun Kematian</w:t>
            </w:r>
          </w:p>
        </w:tc>
        <w:tc>
          <w:tcPr>
            <w:tcW w:w="1440"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8.064</w:t>
            </w:r>
          </w:p>
        </w:tc>
        <w:tc>
          <w:tcPr>
            <w:tcW w:w="1451"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7627</w:t>
            </w:r>
          </w:p>
        </w:tc>
      </w:tr>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w:t>
            </w:r>
          </w:p>
        </w:tc>
        <w:tc>
          <w:tcPr>
            <w:tcW w:w="389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Keagamaan/Rohani</w:t>
            </w:r>
          </w:p>
        </w:tc>
        <w:tc>
          <w:tcPr>
            <w:tcW w:w="1440"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5.381</w:t>
            </w:r>
          </w:p>
        </w:tc>
        <w:tc>
          <w:tcPr>
            <w:tcW w:w="1451"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5207</w:t>
            </w:r>
          </w:p>
        </w:tc>
      </w:tr>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w:t>
            </w:r>
          </w:p>
        </w:tc>
        <w:tc>
          <w:tcPr>
            <w:tcW w:w="389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Jimpitan</w:t>
            </w:r>
          </w:p>
        </w:tc>
        <w:tc>
          <w:tcPr>
            <w:tcW w:w="1440"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11.852</w:t>
            </w:r>
          </w:p>
        </w:tc>
        <w:tc>
          <w:tcPr>
            <w:tcW w:w="1451"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11958</w:t>
            </w:r>
          </w:p>
        </w:tc>
      </w:tr>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w:t>
            </w:r>
          </w:p>
        </w:tc>
        <w:tc>
          <w:tcPr>
            <w:tcW w:w="389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Arisan</w:t>
            </w:r>
          </w:p>
        </w:tc>
        <w:tc>
          <w:tcPr>
            <w:tcW w:w="1440"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12.568</w:t>
            </w:r>
          </w:p>
        </w:tc>
        <w:tc>
          <w:tcPr>
            <w:tcW w:w="1451"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12884</w:t>
            </w:r>
          </w:p>
        </w:tc>
      </w:tr>
      <w:tr w:rsidR="00C450C5" w:rsidRPr="00C450C5" w:rsidTr="00C450C5">
        <w:tc>
          <w:tcPr>
            <w:tcW w:w="7357" w:type="dxa"/>
            <w:gridSpan w:val="4"/>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ind w:left="1502" w:right="295" w:hanging="1502"/>
              <w:rPr>
                <w:rFonts w:ascii="Bookman Old Style" w:eastAsia="SimSun" w:hAnsi="Bookman Old Style" w:cs="Arial"/>
                <w:sz w:val="16"/>
                <w:szCs w:val="16"/>
                <w:lang w:eastAsia="zh-CN"/>
              </w:rPr>
            </w:pPr>
            <w:r w:rsidRPr="00C450C5">
              <w:rPr>
                <w:rFonts w:ascii="Bookman Old Style" w:eastAsia="SimSun" w:hAnsi="Bookman Old Style" w:cs="Arial"/>
                <w:sz w:val="16"/>
                <w:szCs w:val="16"/>
                <w:lang w:eastAsia="zh-CN"/>
              </w:rPr>
              <w:t>Sumber Data : Dinas Pemberdayaan Perempuan dan Perlindungan Anak</w:t>
            </w:r>
          </w:p>
        </w:tc>
      </w:tr>
    </w:tbl>
    <w:p w:rsidR="00C450C5" w:rsidRPr="00C450C5" w:rsidRDefault="00C450C5" w:rsidP="00C450C5">
      <w:pPr>
        <w:spacing w:line="360" w:lineRule="auto"/>
        <w:ind w:left="2160"/>
        <w:jc w:val="center"/>
        <w:rPr>
          <w:rFonts w:ascii="Bookman Old Style" w:eastAsia="SimSun" w:hAnsi="Bookman Old Style" w:cs="Arial"/>
          <w:b/>
          <w:sz w:val="20"/>
          <w:szCs w:val="20"/>
          <w:lang w:val="id-ID" w:eastAsia="zh-CN"/>
        </w:rPr>
      </w:pPr>
    </w:p>
    <w:p w:rsidR="00C450C5" w:rsidRPr="00C450C5" w:rsidRDefault="00C450C5" w:rsidP="00C450C5">
      <w:pPr>
        <w:ind w:left="1440"/>
        <w:jc w:val="center"/>
        <w:rPr>
          <w:rFonts w:ascii="Bookman Old Style" w:eastAsia="SimSun" w:hAnsi="Bookman Old Style" w:cs="Arial"/>
          <w:sz w:val="20"/>
          <w:szCs w:val="20"/>
          <w:lang w:val="id-ID" w:eastAsia="zh-CN"/>
        </w:rPr>
      </w:pPr>
      <w:r w:rsidRPr="00C450C5">
        <w:rPr>
          <w:rFonts w:ascii="Bookman Old Style" w:eastAsia="SimSun" w:hAnsi="Bookman Old Style" w:cs="Arial"/>
          <w:sz w:val="20"/>
          <w:szCs w:val="20"/>
          <w:lang w:val="id-ID" w:eastAsia="zh-CN"/>
        </w:rPr>
        <w:t>DATA KEGIATAN EKONOMI DAN INDUSTRI PKK</w:t>
      </w:r>
    </w:p>
    <w:p w:rsidR="00C450C5" w:rsidRPr="00C450C5" w:rsidRDefault="00C450C5" w:rsidP="00C450C5">
      <w:pPr>
        <w:ind w:left="1440"/>
        <w:jc w:val="center"/>
        <w:rPr>
          <w:rFonts w:ascii="Bookman Old Style" w:eastAsia="SimSun" w:hAnsi="Bookman Old Style" w:cs="Arial"/>
          <w:sz w:val="20"/>
          <w:szCs w:val="20"/>
          <w:lang w:eastAsia="zh-CN"/>
        </w:rPr>
      </w:pPr>
      <w:r w:rsidRPr="00C450C5">
        <w:rPr>
          <w:rFonts w:ascii="Bookman Old Style" w:eastAsia="SimSun" w:hAnsi="Bookman Old Style" w:cs="Arial"/>
          <w:sz w:val="20"/>
          <w:szCs w:val="20"/>
          <w:lang w:val="id-ID" w:eastAsia="zh-CN"/>
        </w:rPr>
        <w:t>TAHUN TAHUN  2016-2017</w:t>
      </w:r>
    </w:p>
    <w:tbl>
      <w:tblPr>
        <w:tblW w:w="7349" w:type="dxa"/>
        <w:tblInd w:w="12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7"/>
        <w:gridCol w:w="3899"/>
        <w:gridCol w:w="1418"/>
        <w:gridCol w:w="1465"/>
      </w:tblGrid>
      <w:tr w:rsidR="00C450C5" w:rsidRPr="00C450C5" w:rsidTr="00C450C5">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NO</w:t>
            </w:r>
          </w:p>
        </w:tc>
        <w:tc>
          <w:tcPr>
            <w:tcW w:w="3899" w:type="dxa"/>
            <w:tcBorders>
              <w:top w:val="single" w:sz="4" w:space="0" w:color="auto"/>
              <w:left w:val="single" w:sz="4" w:space="0" w:color="auto"/>
              <w:bottom w:val="single" w:sz="4" w:space="0" w:color="auto"/>
              <w:right w:val="single" w:sz="4" w:space="0" w:color="auto"/>
            </w:tcBorders>
            <w:shd w:val="clear" w:color="auto" w:fill="auto"/>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JENIS KADER DAN KEGIATAN</w:t>
            </w:r>
          </w:p>
        </w:tc>
        <w:tc>
          <w:tcPr>
            <w:tcW w:w="1418" w:type="dxa"/>
            <w:tcBorders>
              <w:top w:val="single" w:sz="4" w:space="0" w:color="auto"/>
              <w:left w:val="single" w:sz="4" w:space="0" w:color="auto"/>
              <w:bottom w:val="single" w:sz="4" w:space="0" w:color="auto"/>
              <w:right w:val="single" w:sz="4" w:space="0" w:color="auto"/>
            </w:tcBorders>
            <w:vAlign w:val="center"/>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w:t>
            </w:r>
            <w:r w:rsidRPr="00C450C5">
              <w:rPr>
                <w:rFonts w:ascii="Bookman Old Style" w:eastAsia="SimSun" w:hAnsi="Bookman Old Style" w:cs="Arial"/>
                <w:sz w:val="16"/>
                <w:szCs w:val="16"/>
                <w:lang w:eastAsia="zh-CN"/>
              </w:rPr>
              <w:t xml:space="preserve"> </w:t>
            </w:r>
            <w:r w:rsidRPr="00C450C5">
              <w:rPr>
                <w:rFonts w:ascii="Bookman Old Style" w:eastAsia="SimSun" w:hAnsi="Bookman Old Style" w:cs="Arial"/>
                <w:sz w:val="16"/>
                <w:szCs w:val="16"/>
                <w:lang w:val="id-ID" w:eastAsia="zh-CN"/>
              </w:rPr>
              <w:t>2016</w:t>
            </w:r>
          </w:p>
        </w:tc>
        <w:tc>
          <w:tcPr>
            <w:tcW w:w="1465"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 2017</w:t>
            </w:r>
          </w:p>
        </w:tc>
      </w:tr>
      <w:tr w:rsidR="00C450C5" w:rsidRPr="00C450C5" w:rsidTr="00C450C5">
        <w:trPr>
          <w:trHeight w:val="110"/>
        </w:trPr>
        <w:tc>
          <w:tcPr>
            <w:tcW w:w="567"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w:t>
            </w:r>
          </w:p>
        </w:tc>
        <w:tc>
          <w:tcPr>
            <w:tcW w:w="3899"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Jumlah Kader : </w:t>
            </w:r>
          </w:p>
        </w:tc>
        <w:tc>
          <w:tcPr>
            <w:tcW w:w="1418" w:type="dxa"/>
            <w:tcBorders>
              <w:top w:val="single" w:sz="4" w:space="0" w:color="auto"/>
              <w:left w:val="single" w:sz="4" w:space="0" w:color="auto"/>
              <w:bottom w:val="nil"/>
              <w:right w:val="single" w:sz="4" w:space="0" w:color="auto"/>
            </w:tcBorders>
          </w:tcPr>
          <w:p w:rsidR="00C450C5" w:rsidRPr="00C450C5" w:rsidRDefault="00C450C5" w:rsidP="00C450C5">
            <w:pPr>
              <w:rPr>
                <w:rFonts w:ascii="Bookman Old Style" w:eastAsia="SimSun" w:hAnsi="Bookman Old Style" w:cs="Arial"/>
                <w:sz w:val="16"/>
                <w:szCs w:val="16"/>
                <w:lang w:val="id-ID" w:eastAsia="zh-CN"/>
              </w:rPr>
            </w:pPr>
          </w:p>
        </w:tc>
        <w:tc>
          <w:tcPr>
            <w:tcW w:w="1465" w:type="dxa"/>
            <w:tcBorders>
              <w:top w:val="single" w:sz="4" w:space="0" w:color="auto"/>
              <w:left w:val="single" w:sz="4" w:space="0" w:color="auto"/>
              <w:bottom w:val="nil"/>
              <w:right w:val="single" w:sz="4" w:space="0" w:color="auto"/>
            </w:tcBorders>
          </w:tcPr>
          <w:p w:rsidR="00C450C5" w:rsidRPr="00C450C5" w:rsidRDefault="00C450C5" w:rsidP="00C450C5">
            <w:pPr>
              <w:rPr>
                <w:rFonts w:ascii="Bookman Old Style" w:eastAsia="SimSun" w:hAnsi="Bookman Old Style" w:cs="Arial"/>
                <w:sz w:val="16"/>
                <w:szCs w:val="16"/>
                <w:lang w:val="id-ID" w:eastAsia="zh-CN"/>
              </w:rPr>
            </w:pP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Pangan</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5.732</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132</w:t>
            </w: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Sandang</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3.020</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2345</w:t>
            </w:r>
          </w:p>
        </w:tc>
      </w:tr>
      <w:tr w:rsidR="00C450C5" w:rsidRPr="00C450C5" w:rsidTr="00C450C5">
        <w:trPr>
          <w:trHeight w:val="74"/>
        </w:trPr>
        <w:tc>
          <w:tcPr>
            <w:tcW w:w="567"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Perumahan</w:t>
            </w:r>
          </w:p>
        </w:tc>
        <w:tc>
          <w:tcPr>
            <w:tcW w:w="1418"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2.746</w:t>
            </w:r>
          </w:p>
        </w:tc>
        <w:tc>
          <w:tcPr>
            <w:tcW w:w="1465"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401</w:t>
            </w:r>
          </w:p>
        </w:tc>
      </w:tr>
      <w:tr w:rsidR="00C450C5" w:rsidRPr="00C450C5" w:rsidTr="00C450C5">
        <w:trPr>
          <w:trHeight w:val="74"/>
        </w:trPr>
        <w:tc>
          <w:tcPr>
            <w:tcW w:w="567"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w:t>
            </w:r>
          </w:p>
        </w:tc>
        <w:tc>
          <w:tcPr>
            <w:tcW w:w="3899"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Pemanfaatan Pekarangan : </w:t>
            </w:r>
          </w:p>
        </w:tc>
        <w:tc>
          <w:tcPr>
            <w:tcW w:w="1418" w:type="dxa"/>
            <w:tcBorders>
              <w:top w:val="single" w:sz="4" w:space="0" w:color="auto"/>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c>
          <w:tcPr>
            <w:tcW w:w="1465" w:type="dxa"/>
            <w:tcBorders>
              <w:top w:val="single" w:sz="4" w:space="0" w:color="auto"/>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Peternakan</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26.924</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25</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621</w:t>
            </w: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Perikanan</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5.274</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524</w:t>
            </w: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Warung Hidup</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33.705</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36</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213</w:t>
            </w: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TOGA</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49.273</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35</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333</w:t>
            </w:r>
          </w:p>
        </w:tc>
      </w:tr>
      <w:tr w:rsidR="00C450C5" w:rsidRPr="00C450C5" w:rsidTr="00C450C5">
        <w:trPr>
          <w:trHeight w:val="74"/>
        </w:trPr>
        <w:tc>
          <w:tcPr>
            <w:tcW w:w="567"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Tanaman Keras</w:t>
            </w:r>
          </w:p>
        </w:tc>
        <w:tc>
          <w:tcPr>
            <w:tcW w:w="1418"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71.976</w:t>
            </w:r>
          </w:p>
        </w:tc>
        <w:tc>
          <w:tcPr>
            <w:tcW w:w="1465"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66</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757</w:t>
            </w:r>
          </w:p>
        </w:tc>
      </w:tr>
      <w:tr w:rsidR="00C450C5" w:rsidRPr="00C450C5" w:rsidTr="00C450C5">
        <w:trPr>
          <w:trHeight w:val="74"/>
        </w:trPr>
        <w:tc>
          <w:tcPr>
            <w:tcW w:w="567"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w:t>
            </w:r>
          </w:p>
        </w:tc>
        <w:tc>
          <w:tcPr>
            <w:tcW w:w="3899"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Jumlah Industri Rumah Tangga : </w:t>
            </w:r>
          </w:p>
        </w:tc>
        <w:tc>
          <w:tcPr>
            <w:tcW w:w="1418" w:type="dxa"/>
            <w:tcBorders>
              <w:top w:val="single" w:sz="4" w:space="0" w:color="auto"/>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c>
          <w:tcPr>
            <w:tcW w:w="1465" w:type="dxa"/>
            <w:tcBorders>
              <w:top w:val="single" w:sz="4" w:space="0" w:color="auto"/>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Pangan</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18.413</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25</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470</w:t>
            </w: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Sandang/Konveksi</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564</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30</w:t>
            </w:r>
          </w:p>
        </w:tc>
      </w:tr>
      <w:tr w:rsidR="00C450C5" w:rsidRPr="00C450C5" w:rsidTr="00C450C5">
        <w:trPr>
          <w:trHeight w:val="74"/>
        </w:trPr>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Jasa</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17.208</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24</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018</w:t>
            </w:r>
          </w:p>
        </w:tc>
      </w:tr>
      <w:tr w:rsidR="00C450C5" w:rsidRPr="00C450C5" w:rsidTr="00C450C5">
        <w:trPr>
          <w:trHeight w:val="74"/>
        </w:trPr>
        <w:tc>
          <w:tcPr>
            <w:tcW w:w="567"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1418"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c>
          <w:tcPr>
            <w:tcW w:w="1465"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color w:val="FF0000"/>
                <w:sz w:val="16"/>
                <w:szCs w:val="16"/>
                <w:lang w:eastAsia="zh-CN"/>
              </w:rPr>
            </w:pPr>
          </w:p>
        </w:tc>
      </w:tr>
      <w:tr w:rsidR="00C450C5" w:rsidRPr="00C450C5" w:rsidTr="00C450C5">
        <w:trPr>
          <w:trHeight w:val="74"/>
        </w:trPr>
        <w:tc>
          <w:tcPr>
            <w:tcW w:w="7349" w:type="dxa"/>
            <w:gridSpan w:val="4"/>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ind w:left="1502" w:right="295" w:hanging="1502"/>
              <w:rPr>
                <w:rFonts w:ascii="Bookman Old Style" w:eastAsia="SimSun" w:hAnsi="Bookman Old Style" w:cs="Arial"/>
                <w:sz w:val="16"/>
                <w:szCs w:val="16"/>
                <w:lang w:eastAsia="zh-CN"/>
              </w:rPr>
            </w:pPr>
            <w:r w:rsidRPr="00C450C5">
              <w:rPr>
                <w:rFonts w:ascii="Bookman Old Style" w:eastAsia="SimSun" w:hAnsi="Bookman Old Style" w:cs="Arial"/>
                <w:sz w:val="16"/>
                <w:szCs w:val="16"/>
                <w:lang w:eastAsia="zh-CN"/>
              </w:rPr>
              <w:t>Sumber Data : Dinas Pemberdayaan Perempuan dan Perlindungan Anak</w:t>
            </w:r>
          </w:p>
        </w:tc>
      </w:tr>
    </w:tbl>
    <w:p w:rsidR="00C450C5" w:rsidRPr="00C450C5" w:rsidRDefault="00C450C5" w:rsidP="00C450C5">
      <w:pPr>
        <w:spacing w:line="360" w:lineRule="auto"/>
        <w:ind w:left="1440"/>
        <w:jc w:val="center"/>
        <w:rPr>
          <w:rFonts w:ascii="Bookman Old Style" w:eastAsia="SimSun" w:hAnsi="Bookman Old Style" w:cs="Arial"/>
          <w:b/>
          <w:sz w:val="20"/>
          <w:szCs w:val="20"/>
          <w:lang w:eastAsia="zh-CN"/>
        </w:rPr>
      </w:pPr>
    </w:p>
    <w:p w:rsidR="00C450C5" w:rsidRPr="00C450C5" w:rsidRDefault="00C450C5" w:rsidP="00C450C5">
      <w:pPr>
        <w:ind w:left="1440"/>
        <w:jc w:val="center"/>
        <w:rPr>
          <w:rFonts w:ascii="Bookman Old Style" w:eastAsia="SimSun" w:hAnsi="Bookman Old Style" w:cs="Arial"/>
          <w:sz w:val="20"/>
          <w:szCs w:val="20"/>
          <w:lang w:val="id-ID" w:eastAsia="zh-CN"/>
        </w:rPr>
      </w:pPr>
      <w:r w:rsidRPr="00C450C5">
        <w:rPr>
          <w:rFonts w:ascii="Bookman Old Style" w:eastAsia="SimSun" w:hAnsi="Bookman Old Style" w:cs="Arial"/>
          <w:sz w:val="20"/>
          <w:szCs w:val="20"/>
          <w:lang w:val="id-ID" w:eastAsia="zh-CN"/>
        </w:rPr>
        <w:t>DATA KEGIATAN BIDANG KESEHATAN PEREMPUAN DAN ANAK</w:t>
      </w:r>
    </w:p>
    <w:p w:rsidR="00C450C5" w:rsidRPr="00C450C5" w:rsidRDefault="00C450C5" w:rsidP="00C450C5">
      <w:pPr>
        <w:ind w:left="1440"/>
        <w:jc w:val="center"/>
        <w:rPr>
          <w:rFonts w:ascii="Bookman Old Style" w:eastAsia="SimSun" w:hAnsi="Bookman Old Style" w:cs="Arial"/>
          <w:sz w:val="20"/>
          <w:szCs w:val="20"/>
          <w:lang w:val="id-ID" w:eastAsia="zh-CN"/>
        </w:rPr>
      </w:pPr>
      <w:r w:rsidRPr="00C450C5">
        <w:rPr>
          <w:rFonts w:ascii="Bookman Old Style" w:eastAsia="SimSun" w:hAnsi="Bookman Old Style" w:cs="Arial"/>
          <w:sz w:val="20"/>
          <w:szCs w:val="20"/>
          <w:lang w:val="id-ID" w:eastAsia="zh-CN"/>
        </w:rPr>
        <w:t>TIM PENGGERAK PKK TAHUN TAHUN 2016-2017</w:t>
      </w:r>
    </w:p>
    <w:tbl>
      <w:tblPr>
        <w:tblW w:w="7349" w:type="dxa"/>
        <w:tblInd w:w="124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3899"/>
        <w:gridCol w:w="1418"/>
        <w:gridCol w:w="1465"/>
      </w:tblGrid>
      <w:tr w:rsidR="00C450C5" w:rsidRPr="00C450C5" w:rsidTr="00C450C5">
        <w:trPr>
          <w:tblHeader/>
        </w:trPr>
        <w:tc>
          <w:tcPr>
            <w:tcW w:w="567"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NO</w:t>
            </w:r>
          </w:p>
        </w:tc>
        <w:tc>
          <w:tcPr>
            <w:tcW w:w="3899" w:type="dxa"/>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JENIS KADER DAN KEGIATAN</w:t>
            </w:r>
          </w:p>
        </w:tc>
        <w:tc>
          <w:tcPr>
            <w:tcW w:w="1418"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w:t>
            </w:r>
            <w:r w:rsidRPr="00C450C5">
              <w:rPr>
                <w:rFonts w:ascii="Bookman Old Style" w:eastAsia="SimSun" w:hAnsi="Bookman Old Style" w:cs="Arial"/>
                <w:sz w:val="16"/>
                <w:szCs w:val="16"/>
                <w:lang w:eastAsia="zh-CN"/>
              </w:rPr>
              <w:t xml:space="preserve"> </w:t>
            </w:r>
            <w:r w:rsidRPr="00C450C5">
              <w:rPr>
                <w:rFonts w:ascii="Bookman Old Style" w:eastAsia="SimSun" w:hAnsi="Bookman Old Style" w:cs="Arial"/>
                <w:sz w:val="16"/>
                <w:szCs w:val="16"/>
                <w:lang w:val="id-ID" w:eastAsia="zh-CN"/>
              </w:rPr>
              <w:t>2016</w:t>
            </w:r>
          </w:p>
        </w:tc>
        <w:tc>
          <w:tcPr>
            <w:tcW w:w="1465" w:type="dxa"/>
            <w:tcBorders>
              <w:top w:val="single" w:sz="4" w:space="0" w:color="auto"/>
              <w:left w:val="single" w:sz="4" w:space="0" w:color="auto"/>
              <w:bottom w:val="single" w:sz="4" w:space="0" w:color="auto"/>
              <w:right w:val="single" w:sz="4" w:space="0" w:color="auto"/>
            </w:tcBorders>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TAHUN 2017</w:t>
            </w:r>
          </w:p>
        </w:tc>
      </w:tr>
      <w:tr w:rsidR="00C450C5" w:rsidRPr="00C450C5" w:rsidTr="00C450C5">
        <w:tc>
          <w:tcPr>
            <w:tcW w:w="567"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w:t>
            </w:r>
          </w:p>
        </w:tc>
        <w:tc>
          <w:tcPr>
            <w:tcW w:w="3899"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 xml:space="preserve">Jumlah Kader : </w:t>
            </w:r>
          </w:p>
        </w:tc>
        <w:tc>
          <w:tcPr>
            <w:tcW w:w="1418" w:type="dxa"/>
            <w:tcBorders>
              <w:top w:val="single" w:sz="4" w:space="0" w:color="auto"/>
              <w:left w:val="single" w:sz="4" w:space="0" w:color="auto"/>
              <w:bottom w:val="nil"/>
              <w:right w:val="single" w:sz="4" w:space="0" w:color="auto"/>
            </w:tcBorders>
          </w:tcPr>
          <w:p w:rsidR="00C450C5" w:rsidRPr="00C450C5" w:rsidRDefault="00C450C5" w:rsidP="00C450C5">
            <w:pPr>
              <w:rPr>
                <w:rFonts w:ascii="Bookman Old Style" w:eastAsia="SimSun" w:hAnsi="Bookman Old Style" w:cs="Arial"/>
                <w:sz w:val="16"/>
                <w:szCs w:val="16"/>
                <w:lang w:val="id-ID" w:eastAsia="zh-CN"/>
              </w:rPr>
            </w:pPr>
          </w:p>
        </w:tc>
        <w:tc>
          <w:tcPr>
            <w:tcW w:w="1465" w:type="dxa"/>
            <w:tcBorders>
              <w:top w:val="single" w:sz="4" w:space="0" w:color="auto"/>
              <w:left w:val="single" w:sz="4" w:space="0" w:color="auto"/>
              <w:bottom w:val="nil"/>
              <w:right w:val="single" w:sz="4" w:space="0" w:color="auto"/>
            </w:tcBorders>
          </w:tcPr>
          <w:p w:rsidR="00C450C5" w:rsidRPr="00C450C5" w:rsidRDefault="00C450C5" w:rsidP="00C450C5">
            <w:pPr>
              <w:rPr>
                <w:rFonts w:ascii="Bookman Old Style" w:eastAsia="SimSun" w:hAnsi="Bookman Old Style" w:cs="Arial"/>
                <w:sz w:val="16"/>
                <w:szCs w:val="16"/>
                <w:lang w:val="id-ID" w:eastAsia="zh-CN"/>
              </w:rPr>
            </w:pPr>
          </w:p>
        </w:tc>
      </w:tr>
      <w:tr w:rsidR="00C450C5" w:rsidRPr="00C450C5" w:rsidTr="00C450C5">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Posyandu</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14.744</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13</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628</w:t>
            </w:r>
          </w:p>
        </w:tc>
      </w:tr>
      <w:tr w:rsidR="00C450C5" w:rsidRPr="00C450C5" w:rsidTr="00C450C5">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Gizi</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7.088</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7</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218</w:t>
            </w:r>
          </w:p>
        </w:tc>
      </w:tr>
      <w:tr w:rsidR="00C450C5" w:rsidRPr="00C450C5" w:rsidTr="00C450C5">
        <w:tc>
          <w:tcPr>
            <w:tcW w:w="567"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p>
        </w:tc>
        <w:tc>
          <w:tcPr>
            <w:tcW w:w="3899"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eastAsia="zh-CN"/>
              </w:rPr>
            </w:pPr>
            <w:r w:rsidRPr="00C450C5">
              <w:rPr>
                <w:rFonts w:ascii="Bookman Old Style" w:eastAsia="SimSun" w:hAnsi="Bookman Old Style" w:cs="Arial"/>
                <w:sz w:val="16"/>
                <w:szCs w:val="16"/>
                <w:lang w:val="id-ID" w:eastAsia="zh-CN"/>
              </w:rPr>
              <w:t>Kesehatan Lingkungan</w:t>
            </w:r>
          </w:p>
        </w:tc>
        <w:tc>
          <w:tcPr>
            <w:tcW w:w="1418"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4.650</w:t>
            </w:r>
          </w:p>
        </w:tc>
        <w:tc>
          <w:tcPr>
            <w:tcW w:w="1465"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w:t>
            </w:r>
            <w:r w:rsidRPr="00C450C5">
              <w:rPr>
                <w:rFonts w:ascii="Bookman Old Style" w:eastAsia="SimSun" w:hAnsi="Bookman Old Style" w:cs="Arial"/>
                <w:sz w:val="16"/>
                <w:szCs w:val="16"/>
                <w:lang w:eastAsia="zh-CN"/>
              </w:rPr>
              <w:t>.</w:t>
            </w:r>
            <w:r w:rsidRPr="00C450C5">
              <w:rPr>
                <w:rFonts w:ascii="Bookman Old Style" w:eastAsia="SimSun" w:hAnsi="Bookman Old Style" w:cs="Arial"/>
                <w:sz w:val="16"/>
                <w:szCs w:val="16"/>
                <w:lang w:val="id-ID" w:eastAsia="zh-CN"/>
              </w:rPr>
              <w:t>906</w:t>
            </w:r>
          </w:p>
        </w:tc>
      </w:tr>
      <w:tr w:rsidR="00C450C5" w:rsidRPr="00C450C5" w:rsidTr="00C450C5">
        <w:tc>
          <w:tcPr>
            <w:tcW w:w="567"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jc w:val="cente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lastRenderedPageBreak/>
              <w:t>2</w:t>
            </w:r>
          </w:p>
        </w:tc>
        <w:tc>
          <w:tcPr>
            <w:tcW w:w="3899" w:type="dxa"/>
            <w:tcBorders>
              <w:top w:val="single" w:sz="4" w:space="0" w:color="auto"/>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Jumlah POSYANDU</w:t>
            </w:r>
          </w:p>
        </w:tc>
        <w:tc>
          <w:tcPr>
            <w:tcW w:w="1418" w:type="dxa"/>
            <w:tcBorders>
              <w:top w:val="single" w:sz="4" w:space="0" w:color="auto"/>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c>
          <w:tcPr>
            <w:tcW w:w="1465" w:type="dxa"/>
            <w:tcBorders>
              <w:top w:val="single" w:sz="4" w:space="0" w:color="auto"/>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p>
        </w:tc>
      </w:tr>
      <w:tr w:rsidR="00C450C5" w:rsidRPr="00C450C5" w:rsidTr="00C450C5">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Pratama</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42</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39</w:t>
            </w:r>
          </w:p>
        </w:tc>
      </w:tr>
      <w:tr w:rsidR="00C450C5" w:rsidRPr="00C450C5" w:rsidTr="00C450C5">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Madya</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335</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362</w:t>
            </w:r>
          </w:p>
        </w:tc>
      </w:tr>
      <w:tr w:rsidR="00C450C5" w:rsidRPr="00C450C5" w:rsidTr="00C450C5">
        <w:tc>
          <w:tcPr>
            <w:tcW w:w="567"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nil"/>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Purnama</w:t>
            </w:r>
          </w:p>
        </w:tc>
        <w:tc>
          <w:tcPr>
            <w:tcW w:w="1418"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595</w:t>
            </w:r>
          </w:p>
        </w:tc>
        <w:tc>
          <w:tcPr>
            <w:tcW w:w="1465" w:type="dxa"/>
            <w:tcBorders>
              <w:top w:val="nil"/>
              <w:left w:val="single" w:sz="4" w:space="0" w:color="auto"/>
              <w:bottom w:val="nil"/>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561</w:t>
            </w:r>
          </w:p>
        </w:tc>
      </w:tr>
      <w:tr w:rsidR="00C450C5" w:rsidRPr="00C450C5" w:rsidTr="00C450C5">
        <w:tc>
          <w:tcPr>
            <w:tcW w:w="567"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p>
        </w:tc>
        <w:tc>
          <w:tcPr>
            <w:tcW w:w="3899" w:type="dxa"/>
            <w:tcBorders>
              <w:top w:val="nil"/>
              <w:left w:val="single" w:sz="4" w:space="0" w:color="auto"/>
              <w:bottom w:val="single" w:sz="4" w:space="0" w:color="auto"/>
              <w:right w:val="single" w:sz="4" w:space="0" w:color="auto"/>
            </w:tcBorders>
            <w:shd w:val="clear" w:color="auto" w:fill="auto"/>
          </w:tcPr>
          <w:p w:rsidR="00C450C5" w:rsidRPr="00C450C5" w:rsidRDefault="00C450C5" w:rsidP="00C450C5">
            <w:pPr>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Mandiri</w:t>
            </w:r>
          </w:p>
        </w:tc>
        <w:tc>
          <w:tcPr>
            <w:tcW w:w="1418"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621</w:t>
            </w:r>
          </w:p>
        </w:tc>
        <w:tc>
          <w:tcPr>
            <w:tcW w:w="1465" w:type="dxa"/>
            <w:tcBorders>
              <w:top w:val="nil"/>
              <w:left w:val="single" w:sz="4" w:space="0" w:color="auto"/>
              <w:bottom w:val="single" w:sz="4" w:space="0" w:color="auto"/>
              <w:right w:val="single" w:sz="4" w:space="0" w:color="auto"/>
            </w:tcBorders>
          </w:tcPr>
          <w:p w:rsidR="00C450C5" w:rsidRPr="00C450C5" w:rsidRDefault="00C450C5" w:rsidP="00C450C5">
            <w:pPr>
              <w:jc w:val="right"/>
              <w:rPr>
                <w:rFonts w:ascii="Bookman Old Style" w:eastAsia="SimSun" w:hAnsi="Bookman Old Style" w:cs="Arial"/>
                <w:sz w:val="16"/>
                <w:szCs w:val="16"/>
                <w:lang w:val="id-ID" w:eastAsia="zh-CN"/>
              </w:rPr>
            </w:pPr>
            <w:r w:rsidRPr="00C450C5">
              <w:rPr>
                <w:rFonts w:ascii="Bookman Old Style" w:eastAsia="SimSun" w:hAnsi="Bookman Old Style" w:cs="Arial"/>
                <w:sz w:val="16"/>
                <w:szCs w:val="16"/>
                <w:lang w:val="id-ID" w:eastAsia="zh-CN"/>
              </w:rPr>
              <w:t>588</w:t>
            </w:r>
          </w:p>
        </w:tc>
      </w:tr>
      <w:tr w:rsidR="00C450C5" w:rsidRPr="00C450C5" w:rsidTr="00C450C5">
        <w:tc>
          <w:tcPr>
            <w:tcW w:w="7349" w:type="dxa"/>
            <w:gridSpan w:val="4"/>
            <w:tcBorders>
              <w:top w:val="single" w:sz="4" w:space="0" w:color="auto"/>
              <w:left w:val="single" w:sz="4" w:space="0" w:color="auto"/>
              <w:bottom w:val="single" w:sz="4" w:space="0" w:color="auto"/>
              <w:right w:val="single" w:sz="4" w:space="0" w:color="auto"/>
            </w:tcBorders>
            <w:shd w:val="clear" w:color="auto" w:fill="auto"/>
          </w:tcPr>
          <w:p w:rsidR="00C450C5" w:rsidRPr="00C450C5" w:rsidRDefault="00C450C5" w:rsidP="00C450C5">
            <w:pPr>
              <w:ind w:left="1502" w:right="295" w:hanging="1502"/>
              <w:rPr>
                <w:rFonts w:ascii="Bookman Old Style" w:eastAsia="SimSun" w:hAnsi="Bookman Old Style" w:cs="Arial"/>
                <w:sz w:val="16"/>
                <w:szCs w:val="16"/>
                <w:lang w:eastAsia="zh-CN"/>
              </w:rPr>
            </w:pPr>
            <w:r w:rsidRPr="00C450C5">
              <w:rPr>
                <w:rFonts w:ascii="Bookman Old Style" w:eastAsia="SimSun" w:hAnsi="Bookman Old Style" w:cs="Arial"/>
                <w:sz w:val="16"/>
                <w:szCs w:val="16"/>
                <w:lang w:eastAsia="zh-CN"/>
              </w:rPr>
              <w:t>Sumber Data : Dinas Pemberdayaan Perempuan dan Perlindungan Anak</w:t>
            </w:r>
          </w:p>
        </w:tc>
      </w:tr>
    </w:tbl>
    <w:p w:rsidR="00C450C5" w:rsidRPr="00C450C5" w:rsidRDefault="00C450C5" w:rsidP="00C450C5">
      <w:pPr>
        <w:tabs>
          <w:tab w:val="left" w:pos="567"/>
          <w:tab w:val="left" w:pos="851"/>
        </w:tabs>
        <w:ind w:left="567"/>
        <w:jc w:val="both"/>
        <w:rPr>
          <w:rFonts w:ascii="Bookman Old Style" w:hAnsi="Bookman Old Style" w:cs="Arial"/>
          <w:color w:val="FF0000"/>
          <w:sz w:val="20"/>
          <w:szCs w:val="20"/>
          <w:lang w:eastAsia="en-GB"/>
        </w:rPr>
      </w:pP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000000"/>
          <w:sz w:val="20"/>
          <w:szCs w:val="20"/>
          <w:lang w:eastAsia="en-GB"/>
        </w:rPr>
      </w:pPr>
      <w:r w:rsidRPr="00C450C5">
        <w:rPr>
          <w:rFonts w:ascii="Bookman Old Style" w:hAnsi="Bookman Old Style" w:cs="Arial"/>
          <w:color w:val="000000"/>
          <w:sz w:val="20"/>
          <w:szCs w:val="20"/>
          <w:lang w:eastAsia="en-GB"/>
        </w:rPr>
        <w:t>Penandatanganan Komitmen Kepala Daerah terhadap Pengarustamaan Gender dan Hak Anak di Hotel Candi Indah tanggal 11 Desember 2017.</w:t>
      </w: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FF0000"/>
          <w:sz w:val="20"/>
          <w:szCs w:val="20"/>
          <w:lang w:eastAsia="en-GB"/>
        </w:rPr>
      </w:pPr>
      <w:r w:rsidRPr="00C450C5">
        <w:rPr>
          <w:rFonts w:ascii="Bookman Old Style" w:hAnsi="Bookman Old Style" w:cs="Arial"/>
          <w:color w:val="000000"/>
          <w:sz w:val="20"/>
          <w:szCs w:val="20"/>
          <w:lang w:eastAsia="en-GB"/>
        </w:rPr>
        <w:t>Terlaksananya Sosialisasi Gerakan Sayang Ibu dan Bayi (GSIB), sosialisasi tersebut dilaksanakan pada tanggal 23 Pebruari 2017 di Gedung Komisi A dan D Gedung Moch. Ichsan, dengan jumlah peserta 60 orang</w:t>
      </w:r>
      <w:r w:rsidRPr="00C450C5">
        <w:rPr>
          <w:rFonts w:ascii="Bookman Old Style" w:hAnsi="Bookman Old Style" w:cs="Arial"/>
          <w:sz w:val="20"/>
          <w:szCs w:val="20"/>
          <w:lang w:val="id-ID" w:eastAsia="en-GB"/>
        </w:rPr>
        <w:t xml:space="preserve"> terdiri d</w:t>
      </w:r>
      <w:r w:rsidRPr="00C450C5">
        <w:rPr>
          <w:rFonts w:ascii="Bookman Old Style" w:hAnsi="Bookman Old Style" w:cs="Arial"/>
          <w:sz w:val="20"/>
          <w:szCs w:val="20"/>
          <w:lang w:eastAsia="en-GB"/>
        </w:rPr>
        <w:t>ari</w:t>
      </w:r>
      <w:r w:rsidRPr="00C450C5">
        <w:rPr>
          <w:rFonts w:ascii="Bookman Old Style" w:hAnsi="Bookman Old Style" w:cs="Arial"/>
          <w:sz w:val="20"/>
          <w:szCs w:val="20"/>
          <w:lang w:val="id-ID" w:eastAsia="en-GB"/>
        </w:rPr>
        <w:t xml:space="preserve"> Camat dan organisasi </w:t>
      </w:r>
      <w:proofErr w:type="gramStart"/>
      <w:r w:rsidRPr="00C450C5">
        <w:rPr>
          <w:rFonts w:ascii="Bookman Old Style" w:hAnsi="Bookman Old Style" w:cs="Arial"/>
          <w:sz w:val="20"/>
          <w:szCs w:val="20"/>
          <w:lang w:val="id-ID" w:eastAsia="en-GB"/>
        </w:rPr>
        <w:t>masyarakat</w:t>
      </w:r>
      <w:r w:rsidRPr="00C450C5">
        <w:rPr>
          <w:rFonts w:ascii="Bookman Old Style" w:hAnsi="Bookman Old Style" w:cs="Arial"/>
          <w:color w:val="FF0000"/>
          <w:sz w:val="20"/>
          <w:szCs w:val="20"/>
          <w:lang w:val="id-ID" w:eastAsia="en-GB"/>
        </w:rPr>
        <w:t xml:space="preserve"> .</w:t>
      </w:r>
      <w:proofErr w:type="gramEnd"/>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000000"/>
          <w:sz w:val="20"/>
          <w:szCs w:val="20"/>
          <w:lang w:eastAsia="en-GB"/>
        </w:rPr>
      </w:pPr>
      <w:r w:rsidRPr="00C450C5">
        <w:rPr>
          <w:rFonts w:ascii="Bookman Old Style" w:hAnsi="Bookman Old Style" w:cs="Arial"/>
          <w:color w:val="000000"/>
          <w:sz w:val="20"/>
          <w:szCs w:val="20"/>
          <w:lang w:eastAsia="en-GB"/>
        </w:rPr>
        <w:t>Terlaksananya Gerakan Peningkatan Produktifitas Ekonomi  Perempuan  dilaksanakan selama 2 tahap sesuai dengan pelaksanaan TMMD, yaitu tahap I tanggal 5 April 2017 di Kecamatan Mijen, peserta 50 orang dengan materi pengelolaan limbah berbahan perca, tahap II tanggal 27 Desember 2017 di Kecamatan Banyumanik  dengan peserta 50 orang dengan materi pengelolaan bandeng duri lunak.</w:t>
      </w: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000000"/>
          <w:sz w:val="20"/>
          <w:szCs w:val="20"/>
          <w:lang w:eastAsia="en-GB"/>
        </w:rPr>
      </w:pPr>
      <w:r w:rsidRPr="00C450C5">
        <w:rPr>
          <w:rFonts w:ascii="Bookman Old Style" w:hAnsi="Bookman Old Style" w:cs="Arial"/>
          <w:color w:val="000000"/>
          <w:sz w:val="20"/>
          <w:szCs w:val="20"/>
          <w:lang w:eastAsia="en-GB"/>
        </w:rPr>
        <w:t>Terlaksananya sosialisasi pemenuhan data pilah gender / SIGA, yaitu Sistem Informasi Gender dan Anak, bertujuan untuk mengetahui ketersediaan data pilah gender dan anak sehingga kesetaraan gender di Pemerintah Kota Semarang dapat terukur, dilaksanakan tanggal 25 Juli 2017 bertempat di Gedung Arsip Kota Semarang.</w:t>
      </w: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color w:val="000000"/>
          <w:sz w:val="20"/>
          <w:szCs w:val="20"/>
          <w:lang w:eastAsia="en-GB"/>
        </w:rPr>
        <w:t>Peringatan</w:t>
      </w:r>
      <w:r w:rsidRPr="00C450C5">
        <w:rPr>
          <w:rFonts w:ascii="Bookman Old Style" w:hAnsi="Bookman Old Style" w:cs="Arial"/>
          <w:sz w:val="20"/>
          <w:szCs w:val="20"/>
          <w:lang w:val="id-ID" w:eastAsia="en-GB"/>
        </w:rPr>
        <w:t xml:space="preserve"> </w:t>
      </w:r>
      <w:r w:rsidRPr="00C450C5">
        <w:rPr>
          <w:rFonts w:ascii="Bookman Old Style" w:hAnsi="Bookman Old Style" w:cs="Arial"/>
          <w:sz w:val="20"/>
          <w:szCs w:val="20"/>
          <w:lang w:eastAsia="en-GB"/>
        </w:rPr>
        <w:t>HariI</w:t>
      </w:r>
      <w:r w:rsidRPr="00C450C5">
        <w:rPr>
          <w:rFonts w:ascii="Bookman Old Style" w:hAnsi="Bookman Old Style" w:cs="Arial"/>
          <w:sz w:val="20"/>
          <w:szCs w:val="20"/>
          <w:lang w:val="id-ID" w:eastAsia="en-GB"/>
        </w:rPr>
        <w:t xml:space="preserve"> I</w:t>
      </w:r>
      <w:r w:rsidRPr="00C450C5">
        <w:rPr>
          <w:rFonts w:ascii="Bookman Old Style" w:hAnsi="Bookman Old Style" w:cs="Arial"/>
          <w:sz w:val="20"/>
          <w:szCs w:val="20"/>
          <w:lang w:eastAsia="en-GB"/>
        </w:rPr>
        <w:t>bu di Kota Semarang,</w:t>
      </w:r>
      <w:r w:rsidRPr="00C450C5">
        <w:rPr>
          <w:rFonts w:ascii="Bookman Old Style" w:hAnsi="Bookman Old Style" w:cs="Arial"/>
          <w:sz w:val="20"/>
          <w:szCs w:val="20"/>
          <w:lang w:val="id-ID" w:eastAsia="en-GB"/>
        </w:rPr>
        <w:t xml:space="preserve"> </w:t>
      </w:r>
      <w:r w:rsidRPr="00C450C5">
        <w:rPr>
          <w:rFonts w:ascii="Bookman Old Style" w:hAnsi="Bookman Old Style" w:cs="Arial"/>
          <w:sz w:val="20"/>
          <w:szCs w:val="20"/>
          <w:lang w:eastAsia="en-GB"/>
        </w:rPr>
        <w:t>dengan</w:t>
      </w:r>
      <w:r w:rsidRPr="00C450C5">
        <w:rPr>
          <w:rFonts w:ascii="Bookman Old Style" w:hAnsi="Bookman Old Style" w:cs="Arial"/>
          <w:sz w:val="20"/>
          <w:szCs w:val="20"/>
          <w:lang w:val="id-ID" w:eastAsia="en-GB"/>
        </w:rPr>
        <w:t xml:space="preserve"> </w:t>
      </w:r>
      <w:r w:rsidRPr="00C450C5">
        <w:rPr>
          <w:rFonts w:ascii="Bookman Old Style" w:hAnsi="Bookman Old Style" w:cs="Arial"/>
          <w:sz w:val="20"/>
          <w:szCs w:val="20"/>
          <w:lang w:eastAsia="en-GB"/>
        </w:rPr>
        <w:t>kegiatan</w:t>
      </w:r>
      <w:r w:rsidRPr="00C450C5">
        <w:rPr>
          <w:rFonts w:ascii="Bookman Old Style" w:hAnsi="Bookman Old Style" w:cs="Arial"/>
          <w:sz w:val="20"/>
          <w:szCs w:val="20"/>
          <w:lang w:val="id-ID" w:eastAsia="en-GB"/>
        </w:rPr>
        <w:t xml:space="preserve"> sebagai berikut</w:t>
      </w:r>
      <w:r w:rsidRPr="00C450C5">
        <w:rPr>
          <w:rFonts w:ascii="Bookman Old Style" w:hAnsi="Bookman Old Style" w:cs="Arial"/>
          <w:sz w:val="20"/>
          <w:szCs w:val="20"/>
          <w:lang w:eastAsia="en-GB"/>
        </w:rPr>
        <w:t xml:space="preserve"> :</w:t>
      </w:r>
    </w:p>
    <w:p w:rsidR="00C450C5" w:rsidRPr="00C450C5" w:rsidRDefault="00C450C5" w:rsidP="00C450C5">
      <w:pPr>
        <w:numPr>
          <w:ilvl w:val="0"/>
          <w:numId w:val="34"/>
        </w:numPr>
        <w:spacing w:line="360" w:lineRule="auto"/>
        <w:ind w:left="1134" w:hanging="567"/>
        <w:jc w:val="both"/>
        <w:rPr>
          <w:rFonts w:ascii="Bookman Old Style" w:hAnsi="Bookman Old Style" w:cs="Arial"/>
          <w:sz w:val="20"/>
          <w:szCs w:val="20"/>
          <w:lang w:eastAsia="en-GB"/>
        </w:rPr>
      </w:pPr>
      <w:r w:rsidRPr="00C450C5">
        <w:rPr>
          <w:rFonts w:ascii="Bookman Old Style" w:hAnsi="Bookman Old Style" w:cs="Arial"/>
          <w:sz w:val="20"/>
          <w:szCs w:val="20"/>
          <w:lang w:val="id-ID" w:eastAsia="en-GB"/>
        </w:rPr>
        <w:t xml:space="preserve">Pembentukan dan Pengukuhan PUSPA (Partisipasi Publik  Untuk Kesejahteraan Perempuan dan Anak ) di Citraland </w:t>
      </w:r>
      <w:r w:rsidRPr="00C450C5">
        <w:rPr>
          <w:rFonts w:ascii="Bookman Old Style" w:hAnsi="Bookman Old Style" w:cs="Arial"/>
          <w:sz w:val="20"/>
          <w:szCs w:val="20"/>
          <w:lang w:eastAsia="en-GB"/>
        </w:rPr>
        <w:t>M</w:t>
      </w:r>
      <w:r w:rsidRPr="00C450C5">
        <w:rPr>
          <w:rFonts w:ascii="Bookman Old Style" w:hAnsi="Bookman Old Style" w:cs="Arial"/>
          <w:sz w:val="20"/>
          <w:szCs w:val="20"/>
          <w:lang w:val="id-ID" w:eastAsia="en-GB"/>
        </w:rPr>
        <w:t xml:space="preserve">all pada tanggal </w:t>
      </w:r>
      <w:r w:rsidRPr="00C450C5">
        <w:rPr>
          <w:rFonts w:ascii="Bookman Old Style" w:hAnsi="Bookman Old Style" w:cs="Arial"/>
          <w:sz w:val="20"/>
          <w:szCs w:val="20"/>
          <w:lang w:eastAsia="en-GB"/>
        </w:rPr>
        <w:t xml:space="preserve">                   </w:t>
      </w:r>
      <w:r w:rsidRPr="00C450C5">
        <w:rPr>
          <w:rFonts w:ascii="Bookman Old Style" w:hAnsi="Bookman Old Style" w:cs="Arial"/>
          <w:sz w:val="20"/>
          <w:szCs w:val="20"/>
          <w:lang w:val="id-ID" w:eastAsia="en-GB"/>
        </w:rPr>
        <w:t>13 s</w:t>
      </w:r>
      <w:r w:rsidRPr="00C450C5">
        <w:rPr>
          <w:rFonts w:ascii="Bookman Old Style" w:hAnsi="Bookman Old Style" w:cs="Arial"/>
          <w:sz w:val="20"/>
          <w:szCs w:val="20"/>
          <w:lang w:eastAsia="en-GB"/>
        </w:rPr>
        <w:t>/</w:t>
      </w:r>
      <w:r w:rsidRPr="00C450C5">
        <w:rPr>
          <w:rFonts w:ascii="Bookman Old Style" w:hAnsi="Bookman Old Style" w:cs="Arial"/>
          <w:sz w:val="20"/>
          <w:szCs w:val="20"/>
          <w:lang w:val="id-ID" w:eastAsia="en-GB"/>
        </w:rPr>
        <w:t>d 18 Desember 2017</w:t>
      </w:r>
    </w:p>
    <w:p w:rsidR="00C450C5" w:rsidRPr="00C450C5" w:rsidRDefault="00C450C5" w:rsidP="00C450C5">
      <w:pPr>
        <w:numPr>
          <w:ilvl w:val="0"/>
          <w:numId w:val="34"/>
        </w:numPr>
        <w:spacing w:line="360" w:lineRule="auto"/>
        <w:ind w:left="1134" w:hanging="567"/>
        <w:jc w:val="both"/>
        <w:rPr>
          <w:rFonts w:ascii="Bookman Old Style" w:hAnsi="Bookman Old Style" w:cs="Arial"/>
          <w:sz w:val="20"/>
          <w:szCs w:val="20"/>
          <w:lang w:val="id-ID" w:eastAsia="en-GB"/>
        </w:rPr>
      </w:pPr>
      <w:r w:rsidRPr="00C450C5">
        <w:rPr>
          <w:rFonts w:ascii="Bookman Old Style" w:hAnsi="Bookman Old Style" w:cs="Arial"/>
          <w:sz w:val="20"/>
          <w:szCs w:val="20"/>
          <w:lang w:val="id-ID" w:eastAsia="en-GB"/>
        </w:rPr>
        <w:t>Bazaar Hasil Karya Perempuan Kota Semarang di Citraland Mall pada tanggal 18 Desember 2017.</w:t>
      </w:r>
    </w:p>
    <w:p w:rsidR="00C450C5" w:rsidRPr="00C450C5" w:rsidRDefault="00C450C5" w:rsidP="00C450C5">
      <w:pPr>
        <w:numPr>
          <w:ilvl w:val="0"/>
          <w:numId w:val="34"/>
        </w:numPr>
        <w:spacing w:line="360" w:lineRule="auto"/>
        <w:ind w:left="1134" w:hanging="567"/>
        <w:jc w:val="both"/>
        <w:rPr>
          <w:rFonts w:ascii="Bookman Old Style" w:hAnsi="Bookman Old Style" w:cs="Arial"/>
          <w:sz w:val="20"/>
          <w:szCs w:val="20"/>
          <w:lang w:eastAsia="en-GB"/>
        </w:rPr>
      </w:pPr>
      <w:r w:rsidRPr="00C450C5">
        <w:rPr>
          <w:rFonts w:ascii="Bookman Old Style" w:hAnsi="Bookman Old Style" w:cs="Arial"/>
          <w:sz w:val="20"/>
          <w:szCs w:val="20"/>
          <w:lang w:val="id-ID" w:eastAsia="en-GB"/>
        </w:rPr>
        <w:t xml:space="preserve">Tanggal 22 Desember 2017 Puncak acara Peringatan </w:t>
      </w:r>
      <w:r w:rsidRPr="00C450C5">
        <w:rPr>
          <w:rFonts w:ascii="Bookman Old Style" w:hAnsi="Bookman Old Style" w:cs="Arial"/>
          <w:sz w:val="20"/>
          <w:szCs w:val="20"/>
          <w:lang w:eastAsia="en-GB"/>
        </w:rPr>
        <w:t>H</w:t>
      </w:r>
      <w:r w:rsidRPr="00C450C5">
        <w:rPr>
          <w:rFonts w:ascii="Bookman Old Style" w:hAnsi="Bookman Old Style" w:cs="Arial"/>
          <w:sz w:val="20"/>
          <w:szCs w:val="20"/>
          <w:lang w:val="id-ID" w:eastAsia="en-GB"/>
        </w:rPr>
        <w:t>ari Ibu (halaman balaikota).</w:t>
      </w:r>
    </w:p>
    <w:p w:rsidR="00C450C5" w:rsidRPr="00C450C5" w:rsidRDefault="00C450C5" w:rsidP="00C450C5">
      <w:pPr>
        <w:numPr>
          <w:ilvl w:val="0"/>
          <w:numId w:val="8"/>
        </w:numPr>
        <w:tabs>
          <w:tab w:val="left" w:pos="567"/>
          <w:tab w:val="left" w:pos="851"/>
        </w:tabs>
        <w:spacing w:line="360" w:lineRule="auto"/>
        <w:ind w:left="567" w:hanging="567"/>
        <w:jc w:val="both"/>
        <w:rPr>
          <w:rFonts w:ascii="Bookman Old Style" w:hAnsi="Bookman Old Style" w:cs="Arial"/>
          <w:color w:val="000000"/>
          <w:sz w:val="20"/>
          <w:szCs w:val="20"/>
          <w:lang w:eastAsia="en-GB"/>
        </w:rPr>
      </w:pPr>
      <w:r w:rsidRPr="00C450C5">
        <w:rPr>
          <w:rFonts w:ascii="Bookman Old Style" w:hAnsi="Bookman Old Style" w:cs="Arial"/>
          <w:color w:val="000000"/>
          <w:sz w:val="20"/>
          <w:szCs w:val="20"/>
          <w:lang w:eastAsia="en-GB"/>
        </w:rPr>
        <w:t xml:space="preserve">Terlaksananya Bintek PPRG di Gedung PKK Kota Semarang tanggal 8 dan 9 Mei </w:t>
      </w:r>
      <w:proofErr w:type="gramStart"/>
      <w:r w:rsidRPr="00C450C5">
        <w:rPr>
          <w:rFonts w:ascii="Bookman Old Style" w:hAnsi="Bookman Old Style" w:cs="Arial"/>
          <w:color w:val="000000"/>
          <w:sz w:val="20"/>
          <w:szCs w:val="20"/>
          <w:lang w:eastAsia="en-GB"/>
        </w:rPr>
        <w:t>2017  dengan</w:t>
      </w:r>
      <w:proofErr w:type="gramEnd"/>
      <w:r w:rsidRPr="00C450C5">
        <w:rPr>
          <w:rFonts w:ascii="Bookman Old Style" w:hAnsi="Bookman Old Style" w:cs="Arial"/>
          <w:color w:val="000000"/>
          <w:sz w:val="20"/>
          <w:szCs w:val="20"/>
          <w:lang w:eastAsia="en-GB"/>
        </w:rPr>
        <w:t xml:space="preserve"> peserta seluruh OPD di Kota Semarang.</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color w:val="000000"/>
          <w:sz w:val="20"/>
          <w:szCs w:val="20"/>
          <w:lang w:eastAsia="en-GB"/>
        </w:rPr>
        <w:t>Terlaksananya Bintek Peran Perempuan Dalam Jabatan Publik dan Politik, tanggal 05 Desember 2017 di Hotel Candi Indah dengan peserta 100 orang terdiri dari organisasi-organisasi perempuan, masyarakat, LSM dan OPD di lingkungan Pemerintah Kota Semarang.</w:t>
      </w:r>
    </w:p>
    <w:p w:rsidR="00C450C5" w:rsidRPr="00C450C5" w:rsidRDefault="00C450C5" w:rsidP="00C450C5">
      <w:pPr>
        <w:jc w:val="both"/>
        <w:rPr>
          <w:rFonts w:ascii="Bookman Old Style" w:hAnsi="Bookman Old Style" w:cs="Arial"/>
          <w:sz w:val="20"/>
          <w:szCs w:val="20"/>
          <w:lang w:eastAsia="en-GB"/>
        </w:rPr>
      </w:pP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val="id-ID" w:eastAsia="en-GB"/>
        </w:rPr>
      </w:pPr>
      <w:r w:rsidRPr="00C450C5">
        <w:rPr>
          <w:rFonts w:ascii="Bookman Old Style" w:hAnsi="Bookman Old Style" w:cs="Arial"/>
          <w:sz w:val="20"/>
          <w:szCs w:val="20"/>
          <w:lang w:eastAsia="en-GB"/>
        </w:rPr>
        <w:t xml:space="preserve">Rumah Duta Revolusi Mental ( RDRM ) adalah program layanan yang merupakan inovasi / terobosan dari Pemerintah Kota Semarang dimana program tersebut menitik beratkan  pada </w:t>
      </w:r>
      <w:r w:rsidRPr="00C450C5">
        <w:rPr>
          <w:rFonts w:ascii="Bookman Old Style" w:hAnsi="Bookman Old Style" w:cs="Arial"/>
          <w:sz w:val="20"/>
          <w:szCs w:val="20"/>
          <w:lang w:val="id-ID" w:eastAsia="en-GB"/>
        </w:rPr>
        <w:t xml:space="preserve">pelayanan kesehatan fisik dan </w:t>
      </w:r>
      <w:r w:rsidRPr="00C450C5">
        <w:rPr>
          <w:rFonts w:ascii="Bookman Old Style" w:hAnsi="Bookman Old Style" w:cs="Arial"/>
          <w:sz w:val="20"/>
          <w:szCs w:val="20"/>
          <w:lang w:val="id-ID" w:eastAsia="en-GB"/>
        </w:rPr>
        <w:lastRenderedPageBreak/>
        <w:t>psikososial meliputi pencegahan, pemulihan, advokasi dan pemberdayaan yang cepat dan tepat dengan melibatkan stakeholder yang terkait.</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advokasi Hukum, dilaksanakan pada tanggal 27 s/d 28 Pebruari 2017 dengan peserta babinsa, babinkamtibmas PPT Kecamatan, LSM yang bergerak di bidang perempuan dan anak, organisasi profesi advokat dan OPD terkait dilingkungan Pemerintah Kota Semarang dengan pembicara beberapa praktisi senior hukum.</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Capacity Building Pendamping Psikologi di Kota Semarang, dilaksanakan pada tanggal 22 s/d 23 Pebruari 2017   dengasn peserta guru Bimbingan Konseling Sekolah tingkat pertama dan SLTA.</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Penyusunan kurikulum anti Bullying tingkat SMA dilaksanakan pada tanggal 21 s/d 22 Maret 2017 dengan peserta guru Bimbingan Konseling (BK) SMA Negeri maupun swasta, Dinas Pendidikan dan BPPMK Prov. Jateng.</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Penyusunan SOP Keadilan Restoratif Berbasis Sekolah Kota Semarang dilaksnakan pada tanggal 29 s/d 30 Maret 2017 dengan peserta pengurus pondok pesantren dan panti asuhan di Kota Semarang, Babinsa, Babinkamtibmas dan OPD terkait.</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Seminar Keadilan Restoratif Untuk Sekolah, dilaksanakan pada tanggal 18 Mei 2017 dengan peserta OPD terkait, PPT Kecamatan.</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Guru BK dlm Implementasi Keadilan Restoratif Berbasis Sekolah di Kota Semarang dilaksanakan pada tanggal 25 s/d 26 April 2017  dengan peserta guru SD,  BK SMP dan SMA negeri maupun swasta.</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Psikologi guru BK dalam Penanganan Bullying di Sekolah, dilaksanakan pada tanggal 17 s/d 18 April 2017 dengan peserta  guru SD,  BK SMP dan SMA negeri maupun swasta.</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Konselor Teman Sebaya bagi Duta Anti Bullying di</w:t>
      </w:r>
      <w:r w:rsidRPr="00C450C5">
        <w:rPr>
          <w:rFonts w:ascii="Bookman Old Style" w:hAnsi="Bookman Old Style" w:cs="Arial"/>
          <w:sz w:val="20"/>
          <w:szCs w:val="20"/>
          <w:lang w:eastAsia="en-GB"/>
        </w:rPr>
        <w:br/>
        <w:t>SMA Kota Semarang dilaksanakan pada tanggal 20 s/d 21 April 2017 dengan peserta siswa siswi dari SMA negeri dan swasta</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Guru dlm Penerapan Gizi Seimbang &amp; Sehat Mental pada Anak dilaksanakan pada tanggal 22 s/d 23 Agustus  2017 dengan peserta guru PAUD dan Ponpes/Panti Asuhan</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Psikologi anak sebagai saksi/korban kekerasan di Kota Semarang dilaksanakan pada tanggal 11 s/d 12 Juli 2017 dengan peserta PPT Kecamatan, toma dan toga, Babinsa dan Babinkamtibmas.</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psikologi dlm penanganan anak yg berkonflik dg hukum dilaksanakan pada tanggal 13 sd 14 Juli 2017 dengan peserta PPT Kecamatan, toma dan toga, Babinsa dan Babinkamtibmas.</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lastRenderedPageBreak/>
        <w:t>Bintek Penanganan Psikologi Anak berkebutuhan khusus, dilaksanakan pada tanggal 25 s/d 26 Juli 2017 dengan peserta pekerja sosial, panti asuhan dan pondok pesantren dan sekolah inklusi.</w:t>
      </w:r>
    </w:p>
    <w:p w:rsidR="00C450C5" w:rsidRPr="00C450C5" w:rsidRDefault="00C450C5" w:rsidP="00C450C5">
      <w:pPr>
        <w:numPr>
          <w:ilvl w:val="0"/>
          <w:numId w:val="8"/>
        </w:numPr>
        <w:spacing w:line="360" w:lineRule="auto"/>
        <w:ind w:left="567" w:hanging="567"/>
        <w:jc w:val="both"/>
        <w:rPr>
          <w:rFonts w:ascii="Bookman Old Style" w:hAnsi="Bookman Old Style" w:cs="Arial"/>
          <w:sz w:val="20"/>
          <w:szCs w:val="20"/>
          <w:lang w:eastAsia="en-GB"/>
        </w:rPr>
      </w:pPr>
      <w:r w:rsidRPr="00C450C5">
        <w:rPr>
          <w:rFonts w:ascii="Bookman Old Style" w:hAnsi="Bookman Old Style" w:cs="Arial"/>
          <w:sz w:val="20"/>
          <w:szCs w:val="20"/>
          <w:lang w:eastAsia="en-GB"/>
        </w:rPr>
        <w:t>Bintek Kompetensi mediasi teraupetik, dilaksanakan pada tanggal 27 sd 28 April 2017 dengan peserta PPT Kecamatan, seluruh Kasi Kesos Kecamatan, Babinsa dan Babinkamtibmas.</w:t>
      </w:r>
    </w:p>
    <w:p w:rsidR="006D34F3" w:rsidRDefault="006D34F3" w:rsidP="006D34F3">
      <w:pPr>
        <w:spacing w:line="360" w:lineRule="auto"/>
        <w:jc w:val="both"/>
        <w:rPr>
          <w:b/>
          <w:lang w:val="id-ID"/>
        </w:rPr>
      </w:pPr>
    </w:p>
    <w:p w:rsidR="00C450C5" w:rsidRDefault="00C450C5" w:rsidP="006D34F3">
      <w:pPr>
        <w:spacing w:line="360" w:lineRule="auto"/>
        <w:jc w:val="both"/>
        <w:rPr>
          <w:b/>
          <w:lang w:val="id-ID"/>
        </w:rPr>
      </w:pPr>
    </w:p>
    <w:p w:rsidR="00C450C5" w:rsidRDefault="00C450C5" w:rsidP="006D34F3">
      <w:pPr>
        <w:spacing w:line="360" w:lineRule="auto"/>
        <w:jc w:val="both"/>
        <w:rPr>
          <w:b/>
          <w:lang w:val="id-ID"/>
        </w:rPr>
      </w:pPr>
    </w:p>
    <w:p w:rsidR="00C450C5" w:rsidRDefault="00384D36" w:rsidP="00384D36">
      <w:pPr>
        <w:spacing w:line="360" w:lineRule="auto"/>
        <w:ind w:left="284" w:hanging="284"/>
        <w:jc w:val="both"/>
        <w:rPr>
          <w:b/>
          <w:lang w:val="id-ID"/>
        </w:rPr>
      </w:pPr>
      <w:r>
        <w:rPr>
          <w:b/>
          <w:lang w:val="id-ID"/>
        </w:rPr>
        <w:t>C.Rekapitulasi Evaluasi Pelaksanaan Renja Dinas P3A Kota Semarang s/d Tahun 2017</w:t>
      </w:r>
    </w:p>
    <w:p w:rsidR="00371512" w:rsidRDefault="00E027BF" w:rsidP="00371512">
      <w:pPr>
        <w:tabs>
          <w:tab w:val="num" w:pos="1134"/>
        </w:tabs>
        <w:spacing w:line="480" w:lineRule="auto"/>
        <w:ind w:left="567"/>
        <w:jc w:val="both"/>
      </w:pPr>
      <w:r>
        <w:t>-Terlampir-</w:t>
      </w: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Pr="00E027BF" w:rsidRDefault="00E027BF" w:rsidP="00371512">
      <w:pPr>
        <w:tabs>
          <w:tab w:val="num" w:pos="1134"/>
        </w:tabs>
        <w:spacing w:line="480" w:lineRule="auto"/>
        <w:ind w:left="567"/>
        <w:jc w:val="both"/>
      </w:pPr>
    </w:p>
    <w:p w:rsidR="00371512" w:rsidRDefault="00371512" w:rsidP="00371512">
      <w:pPr>
        <w:tabs>
          <w:tab w:val="num" w:pos="1134"/>
        </w:tabs>
        <w:spacing w:line="480" w:lineRule="auto"/>
        <w:ind w:left="567"/>
        <w:jc w:val="both"/>
        <w:rPr>
          <w:lang w:val="id-ID"/>
        </w:rPr>
      </w:pPr>
    </w:p>
    <w:p w:rsidR="00371512" w:rsidRDefault="00371512" w:rsidP="00371512">
      <w:pPr>
        <w:tabs>
          <w:tab w:val="num" w:pos="1134"/>
        </w:tabs>
        <w:spacing w:line="480" w:lineRule="auto"/>
        <w:ind w:left="567"/>
        <w:jc w:val="both"/>
        <w:rPr>
          <w:lang w:val="id-ID"/>
        </w:rPr>
      </w:pPr>
    </w:p>
    <w:p w:rsidR="00371512" w:rsidRDefault="00371512"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Default="00E027BF" w:rsidP="00371512">
      <w:pPr>
        <w:tabs>
          <w:tab w:val="num" w:pos="1134"/>
        </w:tabs>
        <w:spacing w:line="480" w:lineRule="auto"/>
        <w:ind w:left="567"/>
        <w:jc w:val="both"/>
      </w:pPr>
    </w:p>
    <w:p w:rsidR="00E027BF" w:rsidRPr="00E027BF" w:rsidRDefault="00E027BF" w:rsidP="00371512">
      <w:pPr>
        <w:tabs>
          <w:tab w:val="num" w:pos="1134"/>
        </w:tabs>
        <w:spacing w:line="480" w:lineRule="auto"/>
        <w:ind w:left="567"/>
        <w:jc w:val="both"/>
      </w:pPr>
    </w:p>
    <w:p w:rsidR="00371512" w:rsidRDefault="00371512" w:rsidP="00371512">
      <w:pPr>
        <w:tabs>
          <w:tab w:val="num" w:pos="1134"/>
        </w:tabs>
        <w:spacing w:line="480" w:lineRule="auto"/>
        <w:ind w:left="567"/>
        <w:jc w:val="both"/>
        <w:rPr>
          <w:lang w:val="id-ID"/>
        </w:rPr>
      </w:pPr>
    </w:p>
    <w:p w:rsidR="00371512" w:rsidRDefault="00371512" w:rsidP="00371512">
      <w:pPr>
        <w:tabs>
          <w:tab w:val="num" w:pos="1134"/>
        </w:tabs>
        <w:spacing w:line="480" w:lineRule="auto"/>
        <w:ind w:left="567"/>
        <w:jc w:val="both"/>
        <w:rPr>
          <w:lang w:val="id-ID"/>
        </w:rPr>
      </w:pPr>
    </w:p>
    <w:p w:rsidR="00AE3A7F" w:rsidRPr="00371512" w:rsidRDefault="00371512" w:rsidP="00371512">
      <w:pPr>
        <w:tabs>
          <w:tab w:val="num" w:pos="360"/>
        </w:tabs>
        <w:spacing w:line="480" w:lineRule="auto"/>
        <w:jc w:val="both"/>
        <w:rPr>
          <w:b/>
          <w:lang w:val="id-ID"/>
        </w:rPr>
      </w:pPr>
      <w:r w:rsidRPr="00371512">
        <w:rPr>
          <w:b/>
          <w:lang w:val="id-ID"/>
        </w:rPr>
        <w:lastRenderedPageBreak/>
        <w:t xml:space="preserve">2.2  Analisis Kinerja pelayanan OPD </w:t>
      </w:r>
    </w:p>
    <w:tbl>
      <w:tblPr>
        <w:tblpPr w:leftFromText="180" w:rightFromText="180" w:vertAnchor="text" w:horzAnchor="margin" w:tblpY="869"/>
        <w:tblW w:w="7771" w:type="dxa"/>
        <w:tblLook w:val="04A0" w:firstRow="1" w:lastRow="0" w:firstColumn="1" w:lastColumn="0" w:noHBand="0" w:noVBand="1"/>
      </w:tblPr>
      <w:tblGrid>
        <w:gridCol w:w="483"/>
        <w:gridCol w:w="2376"/>
        <w:gridCol w:w="2461"/>
        <w:gridCol w:w="1283"/>
        <w:gridCol w:w="1168"/>
      </w:tblGrid>
      <w:tr w:rsidR="003B2D22" w:rsidRPr="003B2D22" w:rsidTr="00A6626D">
        <w:trPr>
          <w:trHeight w:val="845"/>
        </w:trPr>
        <w:tc>
          <w:tcPr>
            <w:tcW w:w="576" w:type="dxa"/>
            <w:tcBorders>
              <w:top w:val="single" w:sz="4" w:space="0" w:color="auto"/>
              <w:left w:val="single" w:sz="4" w:space="0" w:color="auto"/>
              <w:bottom w:val="single" w:sz="4" w:space="0" w:color="auto"/>
              <w:right w:val="single" w:sz="4" w:space="0" w:color="auto"/>
            </w:tcBorders>
            <w:shd w:val="clear" w:color="000000" w:fill="FFFF00"/>
            <w:vAlign w:val="center"/>
          </w:tcPr>
          <w:p w:rsidR="003B2D22" w:rsidRPr="003B2D22" w:rsidRDefault="003B2D22" w:rsidP="003B2D22">
            <w:pPr>
              <w:jc w:val="center"/>
              <w:rPr>
                <w:rFonts w:ascii="Arial Narrow" w:hAnsi="Arial Narrow" w:cs="Arial"/>
                <w:b/>
                <w:bCs/>
                <w:sz w:val="22"/>
                <w:szCs w:val="22"/>
                <w:lang w:val="id-ID" w:eastAsia="id-ID"/>
              </w:rPr>
            </w:pPr>
            <w:r w:rsidRPr="003B2D22">
              <w:rPr>
                <w:rFonts w:ascii="Arial Narrow" w:hAnsi="Arial Narrow" w:cs="Arial"/>
                <w:b/>
                <w:bCs/>
                <w:sz w:val="22"/>
                <w:szCs w:val="22"/>
                <w:lang w:val="id-ID" w:eastAsia="id-ID"/>
              </w:rPr>
              <w:t>NO</w:t>
            </w:r>
          </w:p>
        </w:tc>
        <w:tc>
          <w:tcPr>
            <w:tcW w:w="237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3B2D22" w:rsidRPr="003B2D22" w:rsidRDefault="003B2D22" w:rsidP="003B2D22">
            <w:pPr>
              <w:jc w:val="center"/>
              <w:rPr>
                <w:rFonts w:ascii="Arial Narrow" w:hAnsi="Arial Narrow" w:cs="Arial"/>
                <w:b/>
                <w:bCs/>
                <w:sz w:val="22"/>
                <w:szCs w:val="22"/>
                <w:lang w:val="id-ID" w:eastAsia="id-ID"/>
              </w:rPr>
            </w:pPr>
            <w:r w:rsidRPr="003B2D22">
              <w:rPr>
                <w:rFonts w:ascii="Arial Narrow" w:hAnsi="Arial Narrow" w:cs="Arial"/>
                <w:b/>
                <w:bCs/>
                <w:sz w:val="22"/>
                <w:szCs w:val="22"/>
                <w:lang w:val="id-ID" w:eastAsia="id-ID"/>
              </w:rPr>
              <w:t xml:space="preserve">INDIKATOR KINERJA </w:t>
            </w:r>
          </w:p>
        </w:tc>
        <w:tc>
          <w:tcPr>
            <w:tcW w:w="246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3B2D22" w:rsidRDefault="003B2D22" w:rsidP="003B2D22">
            <w:pPr>
              <w:jc w:val="center"/>
              <w:rPr>
                <w:rFonts w:ascii="Arial Narrow" w:hAnsi="Arial Narrow" w:cs="Arial"/>
                <w:b/>
                <w:bCs/>
                <w:sz w:val="22"/>
                <w:szCs w:val="22"/>
                <w:lang w:val="id-ID" w:eastAsia="id-ID"/>
              </w:rPr>
            </w:pPr>
            <w:r>
              <w:rPr>
                <w:rFonts w:ascii="Arial Narrow" w:hAnsi="Arial Narrow" w:cs="Arial"/>
                <w:b/>
                <w:bCs/>
                <w:sz w:val="22"/>
                <w:szCs w:val="22"/>
                <w:lang w:val="id-ID" w:eastAsia="id-ID"/>
              </w:rPr>
              <w:t>TARGET</w:t>
            </w:r>
          </w:p>
          <w:p w:rsidR="003B2D22" w:rsidRPr="003B2D22" w:rsidRDefault="003B2D22" w:rsidP="003B2D22">
            <w:pPr>
              <w:jc w:val="center"/>
              <w:rPr>
                <w:rFonts w:ascii="Arial Narrow" w:hAnsi="Arial Narrow" w:cs="Arial"/>
                <w:b/>
                <w:bCs/>
                <w:sz w:val="22"/>
                <w:szCs w:val="22"/>
                <w:lang w:val="id-ID" w:eastAsia="id-ID"/>
              </w:rPr>
            </w:pPr>
            <w:r>
              <w:rPr>
                <w:rFonts w:ascii="Arial Narrow" w:hAnsi="Arial Narrow" w:cs="Arial"/>
                <w:b/>
                <w:bCs/>
                <w:sz w:val="22"/>
                <w:szCs w:val="22"/>
                <w:lang w:val="id-ID" w:eastAsia="id-ID"/>
              </w:rPr>
              <w:t>RENSTRA</w:t>
            </w:r>
          </w:p>
        </w:tc>
        <w:tc>
          <w:tcPr>
            <w:tcW w:w="1179" w:type="dxa"/>
            <w:tcBorders>
              <w:top w:val="single" w:sz="4" w:space="0" w:color="auto"/>
              <w:left w:val="single" w:sz="4" w:space="0" w:color="auto"/>
              <w:bottom w:val="single" w:sz="4" w:space="0" w:color="auto"/>
              <w:right w:val="single" w:sz="4" w:space="0" w:color="auto"/>
            </w:tcBorders>
            <w:shd w:val="clear" w:color="000000" w:fill="FFFF00"/>
            <w:vAlign w:val="center"/>
          </w:tcPr>
          <w:p w:rsidR="003B2D22" w:rsidRPr="003B2D22" w:rsidRDefault="003B2D22" w:rsidP="003B2D22">
            <w:pPr>
              <w:jc w:val="center"/>
              <w:rPr>
                <w:rFonts w:ascii="Arial Narrow" w:hAnsi="Arial Narrow" w:cs="Arial"/>
                <w:b/>
                <w:bCs/>
                <w:sz w:val="22"/>
                <w:szCs w:val="22"/>
                <w:lang w:val="id-ID" w:eastAsia="id-ID"/>
              </w:rPr>
            </w:pPr>
            <w:r w:rsidRPr="003B2D22">
              <w:rPr>
                <w:rFonts w:ascii="Arial Narrow" w:hAnsi="Arial Narrow" w:cs="Arial"/>
                <w:b/>
                <w:bCs/>
                <w:sz w:val="22"/>
                <w:szCs w:val="22"/>
                <w:lang w:val="id-ID" w:eastAsia="id-ID"/>
              </w:rPr>
              <w:t>REALISASI 2017</w:t>
            </w:r>
          </w:p>
        </w:tc>
        <w:tc>
          <w:tcPr>
            <w:tcW w:w="1179" w:type="dxa"/>
            <w:tcBorders>
              <w:top w:val="single" w:sz="4" w:space="0" w:color="auto"/>
              <w:left w:val="single" w:sz="4" w:space="0" w:color="auto"/>
              <w:bottom w:val="single" w:sz="4" w:space="0" w:color="auto"/>
              <w:right w:val="single" w:sz="4" w:space="0" w:color="auto"/>
            </w:tcBorders>
            <w:shd w:val="clear" w:color="000000" w:fill="FFFF00"/>
            <w:vAlign w:val="center"/>
          </w:tcPr>
          <w:p w:rsidR="003B2D22" w:rsidRDefault="003B2D22" w:rsidP="003B2D22">
            <w:pPr>
              <w:jc w:val="center"/>
              <w:rPr>
                <w:rFonts w:ascii="Arial Narrow" w:hAnsi="Arial Narrow" w:cs="Arial"/>
                <w:b/>
                <w:bCs/>
                <w:sz w:val="22"/>
                <w:szCs w:val="22"/>
                <w:lang w:val="id-ID" w:eastAsia="id-ID"/>
              </w:rPr>
            </w:pPr>
            <w:r>
              <w:rPr>
                <w:rFonts w:ascii="Arial Narrow" w:hAnsi="Arial Narrow" w:cs="Arial"/>
                <w:b/>
                <w:bCs/>
                <w:sz w:val="22"/>
                <w:szCs w:val="22"/>
                <w:lang w:val="id-ID" w:eastAsia="id-ID"/>
              </w:rPr>
              <w:t>PROYEKSI</w:t>
            </w:r>
          </w:p>
          <w:p w:rsidR="003B2D22" w:rsidRPr="003B2D22" w:rsidRDefault="003B2D22" w:rsidP="003B2D22">
            <w:pPr>
              <w:jc w:val="center"/>
              <w:rPr>
                <w:rFonts w:ascii="Arial Narrow" w:hAnsi="Arial Narrow" w:cs="Arial"/>
                <w:b/>
                <w:bCs/>
                <w:sz w:val="22"/>
                <w:szCs w:val="22"/>
                <w:lang w:val="id-ID" w:eastAsia="id-ID"/>
              </w:rPr>
            </w:pPr>
            <w:r>
              <w:rPr>
                <w:rFonts w:ascii="Arial Narrow" w:hAnsi="Arial Narrow" w:cs="Arial"/>
                <w:b/>
                <w:bCs/>
                <w:sz w:val="22"/>
                <w:szCs w:val="22"/>
                <w:lang w:val="id-ID" w:eastAsia="id-ID"/>
              </w:rPr>
              <w:t>TAHUN 2018</w:t>
            </w:r>
          </w:p>
        </w:tc>
      </w:tr>
      <w:tr w:rsidR="003B2D22" w:rsidRPr="003B2D22" w:rsidTr="00A6626D">
        <w:trPr>
          <w:trHeight w:val="330"/>
        </w:trPr>
        <w:tc>
          <w:tcPr>
            <w:tcW w:w="576" w:type="dxa"/>
            <w:tcBorders>
              <w:top w:val="single" w:sz="4" w:space="0" w:color="auto"/>
              <w:left w:val="single" w:sz="4" w:space="0" w:color="auto"/>
              <w:right w:val="single" w:sz="4" w:space="0" w:color="auto"/>
            </w:tcBorders>
          </w:tcPr>
          <w:p w:rsidR="003B2D22" w:rsidRPr="003B2D22" w:rsidRDefault="003B2D22" w:rsidP="003B2D22">
            <w:pPr>
              <w:rPr>
                <w:rFonts w:ascii="Arial Narrow" w:hAnsi="Arial Narrow" w:cs="Arial"/>
                <w:sz w:val="22"/>
                <w:szCs w:val="22"/>
                <w:lang w:val="id-ID" w:eastAsia="id-ID"/>
              </w:rPr>
            </w:pPr>
          </w:p>
        </w:tc>
        <w:tc>
          <w:tcPr>
            <w:tcW w:w="2376" w:type="dxa"/>
            <w:tcBorders>
              <w:top w:val="single" w:sz="4" w:space="0" w:color="auto"/>
              <w:left w:val="single" w:sz="4" w:space="0" w:color="auto"/>
              <w:bottom w:val="nil"/>
              <w:right w:val="nil"/>
            </w:tcBorders>
            <w:shd w:val="clear" w:color="auto" w:fill="auto"/>
            <w:noWrap/>
            <w:vAlign w:val="bottom"/>
            <w:hideMark/>
          </w:tcPr>
          <w:p w:rsidR="003B2D22" w:rsidRPr="003B2D22" w:rsidRDefault="003B2D22" w:rsidP="003B2D22">
            <w:pPr>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2461" w:type="dxa"/>
            <w:tcBorders>
              <w:top w:val="single" w:sz="4" w:space="0" w:color="auto"/>
              <w:left w:val="single" w:sz="4" w:space="0" w:color="auto"/>
              <w:bottom w:val="nil"/>
              <w:right w:val="single" w:sz="4" w:space="0" w:color="auto"/>
            </w:tcBorders>
            <w:shd w:val="clear" w:color="auto" w:fill="auto"/>
            <w:noWrap/>
            <w:vAlign w:val="bottom"/>
            <w:hideMark/>
          </w:tcPr>
          <w:p w:rsidR="003B2D22" w:rsidRPr="003B2D22" w:rsidRDefault="003B2D22" w:rsidP="003B2D22">
            <w:pPr>
              <w:jc w:val="center"/>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single" w:sz="4" w:space="0" w:color="auto"/>
              <w:left w:val="single" w:sz="4" w:space="0" w:color="auto"/>
              <w:bottom w:val="nil"/>
              <w:right w:val="single" w:sz="4" w:space="0" w:color="auto"/>
            </w:tcBorders>
          </w:tcPr>
          <w:p w:rsidR="003B2D22" w:rsidRPr="003B2D22" w:rsidRDefault="003B2D22" w:rsidP="003B2D22">
            <w:pPr>
              <w:jc w:val="center"/>
              <w:rPr>
                <w:rFonts w:ascii="Arial Narrow" w:hAnsi="Arial Narrow" w:cs="Arial"/>
                <w:sz w:val="22"/>
                <w:szCs w:val="22"/>
                <w:lang w:val="id-ID" w:eastAsia="id-ID"/>
              </w:rPr>
            </w:pPr>
          </w:p>
        </w:tc>
        <w:tc>
          <w:tcPr>
            <w:tcW w:w="1179" w:type="dxa"/>
            <w:tcBorders>
              <w:top w:val="single" w:sz="4" w:space="0" w:color="auto"/>
              <w:left w:val="single" w:sz="4" w:space="0" w:color="auto"/>
              <w:bottom w:val="nil"/>
              <w:right w:val="single" w:sz="4" w:space="0" w:color="auto"/>
            </w:tcBorders>
          </w:tcPr>
          <w:p w:rsidR="003B2D22" w:rsidRPr="003B2D22" w:rsidRDefault="003B2D22" w:rsidP="003B2D22">
            <w:pPr>
              <w:jc w:val="center"/>
              <w:rPr>
                <w:rFonts w:ascii="Arial Narrow" w:hAnsi="Arial Narrow" w:cs="Arial"/>
                <w:sz w:val="22"/>
                <w:szCs w:val="22"/>
                <w:lang w:val="id-ID" w:eastAsia="id-ID"/>
              </w:rPr>
            </w:pPr>
          </w:p>
        </w:tc>
      </w:tr>
      <w:tr w:rsidR="003B2D22" w:rsidRPr="003B2D22" w:rsidTr="00A6626D">
        <w:trPr>
          <w:trHeight w:val="231"/>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1</w:t>
            </w: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xml:space="preserve">Persentase OPD yang  </w:t>
            </w: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39,5 %</w:t>
            </w:r>
          </w:p>
        </w:tc>
        <w:tc>
          <w:tcPr>
            <w:tcW w:w="1179" w:type="dxa"/>
            <w:tcBorders>
              <w:top w:val="nil"/>
              <w:left w:val="single" w:sz="4" w:space="0" w:color="auto"/>
              <w:bottom w:val="nil"/>
              <w:right w:val="single" w:sz="4" w:space="0" w:color="auto"/>
            </w:tcBorders>
          </w:tcPr>
          <w:p w:rsidR="003B2D22" w:rsidRPr="003B2D22" w:rsidRDefault="00A6626D"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39,7</w:t>
            </w:r>
            <w:r w:rsidR="003B2D22" w:rsidRPr="003B2D22">
              <w:rPr>
                <w:rFonts w:ascii="Arial Narrow" w:hAnsi="Arial Narrow" w:cs="Arial"/>
                <w:sz w:val="22"/>
                <w:szCs w:val="22"/>
                <w:lang w:val="id-ID" w:eastAsia="id-ID"/>
              </w:rPr>
              <w:t xml:space="preserve"> %</w:t>
            </w:r>
          </w:p>
        </w:tc>
        <w:tc>
          <w:tcPr>
            <w:tcW w:w="1179" w:type="dxa"/>
            <w:tcBorders>
              <w:top w:val="nil"/>
              <w:left w:val="single" w:sz="4" w:space="0" w:color="auto"/>
              <w:bottom w:val="nil"/>
              <w:right w:val="single" w:sz="4" w:space="0" w:color="auto"/>
            </w:tcBorders>
          </w:tcPr>
          <w:p w:rsidR="003B2D22" w:rsidRPr="003B2D22" w:rsidRDefault="00A6626D"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39,7%</w:t>
            </w: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melaksanakan ARG</w:t>
            </w: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2</w:t>
            </w: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xml:space="preserve">Persentase Perempuan  </w:t>
            </w: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24,00 %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24 %</w:t>
            </w:r>
          </w:p>
        </w:tc>
        <w:tc>
          <w:tcPr>
            <w:tcW w:w="1179" w:type="dxa"/>
            <w:tcBorders>
              <w:top w:val="nil"/>
              <w:left w:val="single" w:sz="4" w:space="0" w:color="auto"/>
              <w:bottom w:val="nil"/>
              <w:right w:val="single" w:sz="4" w:space="0" w:color="auto"/>
            </w:tcBorders>
          </w:tcPr>
          <w:p w:rsidR="003B2D22" w:rsidRPr="003B2D22" w:rsidRDefault="00A6626D"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24%</w:t>
            </w: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di lembaga legeslatif</w:t>
            </w: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3</w:t>
            </w: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xml:space="preserve">Persetase Sumbangan </w:t>
            </w: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45,78 %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51,22 %</w:t>
            </w:r>
          </w:p>
        </w:tc>
        <w:tc>
          <w:tcPr>
            <w:tcW w:w="1179" w:type="dxa"/>
            <w:tcBorders>
              <w:top w:val="nil"/>
              <w:left w:val="single" w:sz="4" w:space="0" w:color="auto"/>
              <w:bottom w:val="nil"/>
              <w:right w:val="single" w:sz="4" w:space="0" w:color="auto"/>
            </w:tcBorders>
          </w:tcPr>
          <w:p w:rsidR="003B2D22" w:rsidRPr="003B2D22" w:rsidRDefault="00A6626D"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45,78</w:t>
            </w: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top w:val="nil"/>
              <w:left w:val="single" w:sz="4" w:space="0" w:color="auto"/>
              <w:bottom w:val="nil"/>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xml:space="preserve">pendapatan perempuan </w:t>
            </w:r>
          </w:p>
        </w:tc>
        <w:tc>
          <w:tcPr>
            <w:tcW w:w="2461" w:type="dxa"/>
            <w:tcBorders>
              <w:top w:val="nil"/>
              <w:left w:val="single" w:sz="4" w:space="0" w:color="auto"/>
              <w:bottom w:val="nil"/>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top w:val="nil"/>
              <w:left w:val="single" w:sz="4" w:space="0" w:color="auto"/>
              <w:bottom w:val="nil"/>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top w:val="nil"/>
              <w:left w:val="single" w:sz="4" w:space="0" w:color="auto"/>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dalam keluarga</w:t>
            </w:r>
          </w:p>
        </w:tc>
        <w:tc>
          <w:tcPr>
            <w:tcW w:w="2461" w:type="dxa"/>
            <w:tcBorders>
              <w:top w:val="nil"/>
              <w:left w:val="single" w:sz="4" w:space="0" w:color="auto"/>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w:t>
            </w:r>
          </w:p>
        </w:tc>
        <w:tc>
          <w:tcPr>
            <w:tcW w:w="1179" w:type="dxa"/>
            <w:tcBorders>
              <w:top w:val="nil"/>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top w:val="nil"/>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r w:rsidR="003B2D22" w:rsidRPr="003B2D22" w:rsidTr="00A6626D">
        <w:trPr>
          <w:trHeight w:val="330"/>
        </w:trPr>
        <w:tc>
          <w:tcPr>
            <w:tcW w:w="576" w:type="dxa"/>
            <w:tcBorders>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4</w:t>
            </w:r>
          </w:p>
        </w:tc>
        <w:tc>
          <w:tcPr>
            <w:tcW w:w="2376" w:type="dxa"/>
            <w:tcBorders>
              <w:top w:val="nil"/>
              <w:left w:val="single" w:sz="4" w:space="0" w:color="auto"/>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 Rasio KDR</w:t>
            </w:r>
            <w:r>
              <w:rPr>
                <w:rFonts w:ascii="Arial Narrow" w:hAnsi="Arial Narrow" w:cs="Arial"/>
                <w:sz w:val="22"/>
                <w:szCs w:val="22"/>
                <w:lang w:val="id-ID" w:eastAsia="id-ID"/>
              </w:rPr>
              <w:t>T</w:t>
            </w:r>
          </w:p>
        </w:tc>
        <w:tc>
          <w:tcPr>
            <w:tcW w:w="2461" w:type="dxa"/>
            <w:tcBorders>
              <w:top w:val="nil"/>
              <w:left w:val="single" w:sz="4" w:space="0" w:color="auto"/>
              <w:right w:val="single" w:sz="4" w:space="0" w:color="auto"/>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0,05 %</w:t>
            </w:r>
          </w:p>
        </w:tc>
        <w:tc>
          <w:tcPr>
            <w:tcW w:w="1179" w:type="dxa"/>
            <w:tcBorders>
              <w:top w:val="nil"/>
              <w:left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r w:rsidRPr="003B2D22">
              <w:rPr>
                <w:rFonts w:ascii="Arial Narrow" w:hAnsi="Arial Narrow" w:cs="Arial"/>
                <w:sz w:val="22"/>
                <w:szCs w:val="22"/>
                <w:lang w:val="id-ID" w:eastAsia="id-ID"/>
              </w:rPr>
              <w:t>0,048</w:t>
            </w:r>
            <w:r w:rsidR="00A6626D">
              <w:rPr>
                <w:rFonts w:ascii="Arial Narrow" w:hAnsi="Arial Narrow" w:cs="Arial"/>
                <w:sz w:val="22"/>
                <w:szCs w:val="22"/>
                <w:lang w:val="id-ID" w:eastAsia="id-ID"/>
              </w:rPr>
              <w:t xml:space="preserve"> %</w:t>
            </w:r>
          </w:p>
        </w:tc>
        <w:tc>
          <w:tcPr>
            <w:tcW w:w="1179" w:type="dxa"/>
            <w:tcBorders>
              <w:top w:val="nil"/>
              <w:left w:val="single" w:sz="4" w:space="0" w:color="auto"/>
              <w:right w:val="single" w:sz="4" w:space="0" w:color="auto"/>
            </w:tcBorders>
          </w:tcPr>
          <w:p w:rsidR="003B2D22" w:rsidRPr="003B2D22" w:rsidRDefault="00A6626D" w:rsidP="003B2D22">
            <w:pPr>
              <w:spacing w:line="360" w:lineRule="auto"/>
              <w:rPr>
                <w:rFonts w:ascii="Arial Narrow" w:hAnsi="Arial Narrow" w:cs="Arial"/>
                <w:sz w:val="22"/>
                <w:szCs w:val="22"/>
                <w:lang w:val="id-ID" w:eastAsia="id-ID"/>
              </w:rPr>
            </w:pPr>
            <w:r>
              <w:rPr>
                <w:rFonts w:ascii="Arial Narrow" w:hAnsi="Arial Narrow" w:cs="Arial"/>
                <w:sz w:val="22"/>
                <w:szCs w:val="22"/>
                <w:lang w:val="id-ID" w:eastAsia="id-ID"/>
              </w:rPr>
              <w:t>0,047%</w:t>
            </w:r>
          </w:p>
        </w:tc>
      </w:tr>
      <w:tr w:rsidR="003B2D22" w:rsidRPr="003B2D22" w:rsidTr="00A6626D">
        <w:trPr>
          <w:trHeight w:val="330"/>
        </w:trPr>
        <w:tc>
          <w:tcPr>
            <w:tcW w:w="576" w:type="dxa"/>
            <w:tcBorders>
              <w:left w:val="single" w:sz="4" w:space="0" w:color="auto"/>
              <w:bottom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2376" w:type="dxa"/>
            <w:tcBorders>
              <w:left w:val="single" w:sz="4" w:space="0" w:color="auto"/>
              <w:bottom w:val="single" w:sz="4" w:space="0" w:color="auto"/>
              <w:right w:val="nil"/>
            </w:tcBorders>
            <w:shd w:val="clear" w:color="auto" w:fill="auto"/>
            <w:noWrap/>
            <w:hideMark/>
          </w:tcPr>
          <w:p w:rsidR="003B2D22" w:rsidRPr="003B2D22" w:rsidRDefault="003B2D22" w:rsidP="003B2D22">
            <w:pPr>
              <w:spacing w:line="360" w:lineRule="auto"/>
              <w:rPr>
                <w:rFonts w:ascii="Arial Narrow" w:hAnsi="Arial Narrow" w:cs="Arial"/>
                <w:sz w:val="22"/>
                <w:szCs w:val="22"/>
                <w:lang w:val="id-ID" w:eastAsia="id-ID"/>
              </w:rPr>
            </w:pPr>
          </w:p>
        </w:tc>
        <w:tc>
          <w:tcPr>
            <w:tcW w:w="2461" w:type="dxa"/>
            <w:tcBorders>
              <w:left w:val="single" w:sz="4" w:space="0" w:color="auto"/>
              <w:bottom w:val="single" w:sz="4" w:space="0" w:color="auto"/>
              <w:right w:val="single" w:sz="4" w:space="0" w:color="auto"/>
            </w:tcBorders>
            <w:shd w:val="clear" w:color="auto" w:fill="auto"/>
            <w:noWrap/>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left w:val="single" w:sz="4" w:space="0" w:color="auto"/>
              <w:bottom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c>
          <w:tcPr>
            <w:tcW w:w="1179" w:type="dxa"/>
            <w:tcBorders>
              <w:left w:val="single" w:sz="4" w:space="0" w:color="auto"/>
              <w:bottom w:val="single" w:sz="4" w:space="0" w:color="auto"/>
              <w:right w:val="single" w:sz="4" w:space="0" w:color="auto"/>
            </w:tcBorders>
          </w:tcPr>
          <w:p w:rsidR="003B2D22" w:rsidRPr="003B2D22" w:rsidRDefault="003B2D22" w:rsidP="003B2D22">
            <w:pPr>
              <w:spacing w:line="360" w:lineRule="auto"/>
              <w:rPr>
                <w:rFonts w:ascii="Arial Narrow" w:hAnsi="Arial Narrow" w:cs="Arial"/>
                <w:sz w:val="22"/>
                <w:szCs w:val="22"/>
                <w:lang w:val="id-ID" w:eastAsia="id-ID"/>
              </w:rPr>
            </w:pPr>
          </w:p>
        </w:tc>
      </w:tr>
    </w:tbl>
    <w:p w:rsidR="00371512" w:rsidRDefault="00371512" w:rsidP="00AE3A7F">
      <w:pPr>
        <w:tabs>
          <w:tab w:val="num" w:pos="360"/>
        </w:tabs>
        <w:spacing w:line="480" w:lineRule="auto"/>
        <w:ind w:left="270"/>
        <w:jc w:val="both"/>
        <w:rPr>
          <w:lang w:val="id-ID"/>
        </w:rPr>
      </w:pPr>
      <w:r w:rsidRPr="00371512">
        <w:rPr>
          <w:lang w:val="id-ID"/>
        </w:rPr>
        <w:t>Pencapaian kine</w:t>
      </w:r>
      <w:r>
        <w:rPr>
          <w:lang w:val="id-ID"/>
        </w:rPr>
        <w:t xml:space="preserve">rja </w:t>
      </w:r>
      <w:r w:rsidR="00976BD7">
        <w:rPr>
          <w:lang w:val="id-ID"/>
        </w:rPr>
        <w:t xml:space="preserve">Dinas P3A Kota Semarang dapat dilihat sebagai berikut : </w:t>
      </w:r>
    </w:p>
    <w:p w:rsidR="00976BD7" w:rsidRPr="00371512" w:rsidRDefault="00976BD7" w:rsidP="00AE3A7F">
      <w:pPr>
        <w:tabs>
          <w:tab w:val="num" w:pos="360"/>
        </w:tabs>
        <w:spacing w:line="480" w:lineRule="auto"/>
        <w:ind w:left="270"/>
        <w:jc w:val="both"/>
        <w:rPr>
          <w:lang w:val="id-ID"/>
        </w:rPr>
      </w:pPr>
    </w:p>
    <w:p w:rsidR="00371512" w:rsidRPr="00371512" w:rsidRDefault="00371512" w:rsidP="00AE3A7F">
      <w:pPr>
        <w:tabs>
          <w:tab w:val="num" w:pos="360"/>
        </w:tabs>
        <w:spacing w:line="480" w:lineRule="auto"/>
        <w:ind w:left="270"/>
        <w:jc w:val="both"/>
        <w:rPr>
          <w:lang w:val="id-ID"/>
        </w:rPr>
      </w:pPr>
    </w:p>
    <w:p w:rsidR="00AE3A7F" w:rsidRDefault="00AE3A7F" w:rsidP="00AE3A7F">
      <w:pPr>
        <w:tabs>
          <w:tab w:val="num" w:pos="360"/>
        </w:tabs>
        <w:spacing w:line="480" w:lineRule="auto"/>
        <w:ind w:left="270"/>
        <w:jc w:val="both"/>
        <w:rPr>
          <w:rFonts w:ascii="Georgia" w:hAnsi="Georgia"/>
          <w:lang w:val="id-ID"/>
        </w:rPr>
      </w:pPr>
    </w:p>
    <w:p w:rsidR="00AE3A7F" w:rsidRDefault="00AE3A7F" w:rsidP="00AE3A7F">
      <w:pPr>
        <w:tabs>
          <w:tab w:val="num" w:pos="360"/>
        </w:tabs>
        <w:spacing w:line="480" w:lineRule="auto"/>
        <w:ind w:left="270"/>
        <w:jc w:val="both"/>
        <w:rPr>
          <w:rFonts w:ascii="Georgia" w:hAnsi="Georgia"/>
          <w:lang w:val="id-ID"/>
        </w:rPr>
      </w:pPr>
    </w:p>
    <w:p w:rsidR="00AE3A7F" w:rsidRPr="00AE3A7F" w:rsidRDefault="00AE3A7F" w:rsidP="00AE3A7F">
      <w:pPr>
        <w:tabs>
          <w:tab w:val="num" w:pos="360"/>
        </w:tabs>
        <w:spacing w:line="480" w:lineRule="auto"/>
        <w:ind w:left="270"/>
        <w:jc w:val="both"/>
        <w:rPr>
          <w:rFonts w:ascii="Georgia" w:hAnsi="Georgia"/>
          <w:lang w:val="id-ID"/>
        </w:rPr>
      </w:pPr>
    </w:p>
    <w:p w:rsidR="003B2D22" w:rsidRDefault="003B2D22" w:rsidP="00825ECA">
      <w:pPr>
        <w:spacing w:line="480" w:lineRule="auto"/>
        <w:ind w:left="360" w:hanging="360"/>
        <w:jc w:val="both"/>
        <w:rPr>
          <w:rFonts w:ascii="Arial" w:hAnsi="Arial" w:cs="Arial"/>
          <w:b/>
          <w:lang w:val="id-ID"/>
        </w:rPr>
      </w:pPr>
    </w:p>
    <w:p w:rsidR="003B2D22" w:rsidRDefault="003B2D22" w:rsidP="00825ECA">
      <w:pPr>
        <w:spacing w:line="480" w:lineRule="auto"/>
        <w:ind w:left="360" w:hanging="360"/>
        <w:jc w:val="both"/>
        <w:rPr>
          <w:rFonts w:ascii="Arial" w:hAnsi="Arial" w:cs="Arial"/>
          <w:b/>
          <w:lang w:val="id-ID"/>
        </w:rPr>
      </w:pPr>
    </w:p>
    <w:p w:rsidR="003B2D22" w:rsidRDefault="003B2D22" w:rsidP="00825ECA">
      <w:pPr>
        <w:spacing w:line="480" w:lineRule="auto"/>
        <w:ind w:left="360" w:hanging="360"/>
        <w:jc w:val="both"/>
        <w:rPr>
          <w:rFonts w:ascii="Arial" w:hAnsi="Arial" w:cs="Arial"/>
          <w:b/>
          <w:lang w:val="id-ID"/>
        </w:rPr>
      </w:pPr>
    </w:p>
    <w:p w:rsidR="003B2D22" w:rsidRDefault="003B2D22" w:rsidP="00825ECA">
      <w:pPr>
        <w:spacing w:line="480" w:lineRule="auto"/>
        <w:ind w:left="360" w:hanging="360"/>
        <w:jc w:val="both"/>
        <w:rPr>
          <w:rFonts w:ascii="Arial" w:hAnsi="Arial" w:cs="Arial"/>
          <w:b/>
          <w:lang w:val="id-ID"/>
        </w:rPr>
      </w:pPr>
    </w:p>
    <w:p w:rsidR="003B2D22" w:rsidRDefault="003B2D22" w:rsidP="00825ECA">
      <w:pPr>
        <w:spacing w:line="480" w:lineRule="auto"/>
        <w:ind w:left="360" w:hanging="360"/>
        <w:jc w:val="both"/>
        <w:rPr>
          <w:rFonts w:ascii="Arial" w:hAnsi="Arial" w:cs="Arial"/>
          <w:b/>
          <w:lang w:val="id-ID"/>
        </w:rPr>
      </w:pPr>
    </w:p>
    <w:p w:rsidR="00A6626D" w:rsidRDefault="00A6626D" w:rsidP="00825ECA">
      <w:pPr>
        <w:spacing w:line="480" w:lineRule="auto"/>
        <w:ind w:left="360" w:hanging="360"/>
        <w:jc w:val="both"/>
        <w:rPr>
          <w:rFonts w:ascii="Arial" w:hAnsi="Arial" w:cs="Arial"/>
          <w:b/>
          <w:lang w:val="id-ID"/>
        </w:rPr>
      </w:pPr>
    </w:p>
    <w:p w:rsidR="007F1AAE" w:rsidRDefault="007F1AAE" w:rsidP="00825ECA">
      <w:pPr>
        <w:spacing w:line="480" w:lineRule="auto"/>
        <w:ind w:left="360" w:hanging="360"/>
        <w:jc w:val="both"/>
        <w:rPr>
          <w:b/>
        </w:rPr>
      </w:pPr>
    </w:p>
    <w:p w:rsidR="007F1AAE" w:rsidRDefault="007F1AAE" w:rsidP="00825ECA">
      <w:pPr>
        <w:spacing w:line="480" w:lineRule="auto"/>
        <w:ind w:left="360" w:hanging="360"/>
        <w:jc w:val="both"/>
        <w:rPr>
          <w:b/>
        </w:rPr>
      </w:pPr>
    </w:p>
    <w:p w:rsidR="007F1AAE" w:rsidRDefault="007F1AAE" w:rsidP="00825ECA">
      <w:pPr>
        <w:spacing w:line="480" w:lineRule="auto"/>
        <w:ind w:left="360" w:hanging="360"/>
        <w:jc w:val="both"/>
        <w:rPr>
          <w:b/>
        </w:rPr>
      </w:pPr>
    </w:p>
    <w:p w:rsidR="007F1AAE" w:rsidRDefault="007F1AAE" w:rsidP="00825ECA">
      <w:pPr>
        <w:spacing w:line="480" w:lineRule="auto"/>
        <w:ind w:left="360" w:hanging="360"/>
        <w:jc w:val="both"/>
        <w:rPr>
          <w:b/>
        </w:rPr>
      </w:pPr>
    </w:p>
    <w:p w:rsidR="00A6626D" w:rsidRPr="00A6626D" w:rsidRDefault="00825ECA" w:rsidP="00825ECA">
      <w:pPr>
        <w:spacing w:line="480" w:lineRule="auto"/>
        <w:ind w:left="360" w:hanging="360"/>
        <w:jc w:val="both"/>
        <w:rPr>
          <w:b/>
          <w:lang w:val="id-ID"/>
        </w:rPr>
      </w:pPr>
      <w:r w:rsidRPr="00A6626D">
        <w:rPr>
          <w:b/>
          <w:lang w:val="id-ID"/>
        </w:rPr>
        <w:t>2.</w:t>
      </w:r>
      <w:r w:rsidR="00A6626D" w:rsidRPr="00A6626D">
        <w:rPr>
          <w:b/>
          <w:lang w:val="id-ID"/>
        </w:rPr>
        <w:t>3</w:t>
      </w:r>
      <w:r w:rsidR="00A6626D">
        <w:rPr>
          <w:b/>
          <w:lang w:val="id-ID"/>
        </w:rPr>
        <w:t xml:space="preserve">  Isu- isu Penting Penyelenggaraan Tugas dan Fungsi OPD </w:t>
      </w:r>
    </w:p>
    <w:tbl>
      <w:tblPr>
        <w:tblStyle w:val="TableGrid"/>
        <w:tblW w:w="8395" w:type="dxa"/>
        <w:tblInd w:w="360" w:type="dxa"/>
        <w:tblLook w:val="04A0" w:firstRow="1" w:lastRow="0" w:firstColumn="1" w:lastColumn="0" w:noHBand="0" w:noVBand="1"/>
      </w:tblPr>
      <w:tblGrid>
        <w:gridCol w:w="599"/>
        <w:gridCol w:w="4111"/>
        <w:gridCol w:w="3685"/>
      </w:tblGrid>
      <w:tr w:rsidR="009B7423" w:rsidTr="009B7423">
        <w:tc>
          <w:tcPr>
            <w:tcW w:w="599" w:type="dxa"/>
          </w:tcPr>
          <w:p w:rsidR="009B7423" w:rsidRPr="009B7423" w:rsidRDefault="009B7423" w:rsidP="00825ECA">
            <w:pPr>
              <w:spacing w:line="480" w:lineRule="auto"/>
              <w:jc w:val="both"/>
              <w:rPr>
                <w:b/>
                <w:sz w:val="22"/>
                <w:szCs w:val="22"/>
                <w:lang w:val="id-ID"/>
              </w:rPr>
            </w:pPr>
            <w:r w:rsidRPr="009B7423">
              <w:rPr>
                <w:b/>
                <w:sz w:val="22"/>
                <w:szCs w:val="22"/>
                <w:lang w:val="id-ID"/>
              </w:rPr>
              <w:t>No</w:t>
            </w:r>
          </w:p>
        </w:tc>
        <w:tc>
          <w:tcPr>
            <w:tcW w:w="4111" w:type="dxa"/>
          </w:tcPr>
          <w:p w:rsidR="009B7423" w:rsidRPr="009B7423" w:rsidRDefault="009B7423" w:rsidP="00825ECA">
            <w:pPr>
              <w:spacing w:line="480" w:lineRule="auto"/>
              <w:jc w:val="both"/>
              <w:rPr>
                <w:b/>
                <w:sz w:val="22"/>
                <w:szCs w:val="22"/>
                <w:lang w:val="id-ID"/>
              </w:rPr>
            </w:pPr>
            <w:r w:rsidRPr="009B7423">
              <w:rPr>
                <w:b/>
                <w:sz w:val="22"/>
                <w:szCs w:val="22"/>
                <w:lang w:val="id-ID"/>
              </w:rPr>
              <w:t>Permasalahan</w:t>
            </w:r>
          </w:p>
        </w:tc>
        <w:tc>
          <w:tcPr>
            <w:tcW w:w="3685" w:type="dxa"/>
          </w:tcPr>
          <w:p w:rsidR="009B7423" w:rsidRPr="009B7423" w:rsidRDefault="009B7423" w:rsidP="00825ECA">
            <w:pPr>
              <w:spacing w:line="480" w:lineRule="auto"/>
              <w:jc w:val="both"/>
              <w:rPr>
                <w:b/>
                <w:sz w:val="22"/>
                <w:szCs w:val="22"/>
                <w:lang w:val="id-ID"/>
              </w:rPr>
            </w:pPr>
            <w:r w:rsidRPr="009B7423">
              <w:rPr>
                <w:b/>
                <w:sz w:val="22"/>
                <w:szCs w:val="22"/>
                <w:lang w:val="id-ID"/>
              </w:rPr>
              <w:t xml:space="preserve">Upaya Tindak lanjut </w:t>
            </w:r>
          </w:p>
        </w:tc>
      </w:tr>
      <w:tr w:rsidR="009B7423" w:rsidTr="009B7423">
        <w:tc>
          <w:tcPr>
            <w:tcW w:w="599" w:type="dxa"/>
          </w:tcPr>
          <w:p w:rsidR="009B7423" w:rsidRPr="009B7423" w:rsidRDefault="009B7423" w:rsidP="00825ECA">
            <w:pPr>
              <w:spacing w:line="480" w:lineRule="auto"/>
              <w:jc w:val="both"/>
              <w:rPr>
                <w:sz w:val="22"/>
                <w:szCs w:val="22"/>
                <w:lang w:val="id-ID"/>
              </w:rPr>
            </w:pPr>
            <w:r w:rsidRPr="009B7423">
              <w:rPr>
                <w:sz w:val="22"/>
                <w:szCs w:val="22"/>
                <w:lang w:val="id-ID"/>
              </w:rPr>
              <w:t>1</w:t>
            </w:r>
          </w:p>
        </w:tc>
        <w:tc>
          <w:tcPr>
            <w:tcW w:w="4111" w:type="dxa"/>
          </w:tcPr>
          <w:p w:rsidR="009B7423" w:rsidRPr="009B7423" w:rsidRDefault="009B7423" w:rsidP="009B7423">
            <w:pPr>
              <w:tabs>
                <w:tab w:val="left" w:pos="567"/>
              </w:tabs>
              <w:spacing w:line="360" w:lineRule="auto"/>
              <w:jc w:val="both"/>
              <w:rPr>
                <w:b/>
                <w:sz w:val="22"/>
                <w:szCs w:val="22"/>
              </w:rPr>
            </w:pPr>
            <w:r w:rsidRPr="009B7423">
              <w:rPr>
                <w:sz w:val="22"/>
                <w:szCs w:val="22"/>
                <w:lang w:val="id-ID" w:eastAsia="en-GB"/>
              </w:rPr>
              <w:t>Masih tingginya angka kekerasan terhadap perempuan dan anak</w:t>
            </w:r>
            <w:r w:rsidRPr="009B7423">
              <w:rPr>
                <w:sz w:val="22"/>
                <w:szCs w:val="22"/>
                <w:lang w:eastAsia="en-GB"/>
              </w:rPr>
              <w:t>.</w:t>
            </w:r>
          </w:p>
          <w:p w:rsidR="009B7423" w:rsidRPr="009B7423" w:rsidRDefault="009B7423" w:rsidP="00825ECA">
            <w:pPr>
              <w:spacing w:line="480" w:lineRule="auto"/>
              <w:jc w:val="both"/>
              <w:rPr>
                <w:b/>
                <w:sz w:val="22"/>
                <w:szCs w:val="22"/>
                <w:lang w:val="id-ID"/>
              </w:rPr>
            </w:pPr>
          </w:p>
        </w:tc>
        <w:tc>
          <w:tcPr>
            <w:tcW w:w="3685" w:type="dxa"/>
          </w:tcPr>
          <w:p w:rsidR="009B7423" w:rsidRPr="009B7423" w:rsidRDefault="009B7423" w:rsidP="00825ECA">
            <w:pPr>
              <w:spacing w:line="480" w:lineRule="auto"/>
              <w:jc w:val="both"/>
              <w:rPr>
                <w:b/>
                <w:sz w:val="22"/>
                <w:szCs w:val="22"/>
                <w:lang w:val="id-ID"/>
              </w:rPr>
            </w:pPr>
            <w:r w:rsidRPr="009B7423">
              <w:rPr>
                <w:sz w:val="22"/>
                <w:szCs w:val="22"/>
                <w:lang w:val="id-ID" w:eastAsia="en-GB"/>
              </w:rPr>
              <w:t xml:space="preserve">Terus mengoptimalkan kegiatan kegiatan bersifat preventif dan promotif  mengenai </w:t>
            </w:r>
            <w:r w:rsidRPr="009B7423">
              <w:rPr>
                <w:sz w:val="22"/>
                <w:szCs w:val="22"/>
                <w:lang w:eastAsia="en-GB"/>
              </w:rPr>
              <w:t>d</w:t>
            </w:r>
            <w:r w:rsidRPr="009B7423">
              <w:rPr>
                <w:sz w:val="22"/>
                <w:szCs w:val="22"/>
                <w:lang w:val="id-ID" w:eastAsia="en-GB"/>
              </w:rPr>
              <w:t>ampak hukum dan Psikologis pada Korban Kekerasan terhadap perempuan dan anak</w:t>
            </w:r>
          </w:p>
        </w:tc>
      </w:tr>
      <w:tr w:rsidR="009B7423" w:rsidTr="009B7423">
        <w:trPr>
          <w:trHeight w:hRule="exact" w:val="2096"/>
        </w:trPr>
        <w:tc>
          <w:tcPr>
            <w:tcW w:w="599" w:type="dxa"/>
          </w:tcPr>
          <w:p w:rsidR="009B7423" w:rsidRPr="009B7423" w:rsidRDefault="009B7423" w:rsidP="00825ECA">
            <w:pPr>
              <w:spacing w:line="480" w:lineRule="auto"/>
              <w:jc w:val="both"/>
              <w:rPr>
                <w:sz w:val="22"/>
                <w:szCs w:val="22"/>
                <w:lang w:val="id-ID"/>
              </w:rPr>
            </w:pPr>
            <w:r w:rsidRPr="009B7423">
              <w:rPr>
                <w:sz w:val="22"/>
                <w:szCs w:val="22"/>
                <w:lang w:val="id-ID"/>
              </w:rPr>
              <w:lastRenderedPageBreak/>
              <w:t>2</w:t>
            </w:r>
          </w:p>
        </w:tc>
        <w:tc>
          <w:tcPr>
            <w:tcW w:w="4111" w:type="dxa"/>
          </w:tcPr>
          <w:p w:rsidR="009B7423" w:rsidRPr="009B7423" w:rsidRDefault="009B7423" w:rsidP="009B7423">
            <w:pPr>
              <w:tabs>
                <w:tab w:val="left" w:pos="567"/>
              </w:tabs>
              <w:spacing w:line="360" w:lineRule="auto"/>
              <w:jc w:val="both"/>
              <w:rPr>
                <w:b/>
                <w:sz w:val="22"/>
                <w:szCs w:val="22"/>
              </w:rPr>
            </w:pPr>
            <w:r w:rsidRPr="009B7423">
              <w:rPr>
                <w:sz w:val="22"/>
                <w:szCs w:val="22"/>
                <w:lang w:val="id-ID" w:eastAsia="en-GB"/>
              </w:rPr>
              <w:t>Belum Optimalnya sosialisasi tentang Program Kota layak Anak di OPD – OPD pada  jajaran pemerintah Kota Semarang sehingga kurang memahami tentang peran OPD pada program dimaksud</w:t>
            </w:r>
          </w:p>
          <w:p w:rsidR="009B7423" w:rsidRPr="009B7423" w:rsidRDefault="009B7423" w:rsidP="009B7423">
            <w:pPr>
              <w:tabs>
                <w:tab w:val="left" w:pos="567"/>
              </w:tabs>
              <w:spacing w:line="360" w:lineRule="auto"/>
              <w:jc w:val="both"/>
              <w:rPr>
                <w:sz w:val="22"/>
                <w:szCs w:val="22"/>
                <w:lang w:val="id-ID" w:eastAsia="en-GB"/>
              </w:rPr>
            </w:pPr>
          </w:p>
        </w:tc>
        <w:tc>
          <w:tcPr>
            <w:tcW w:w="3685" w:type="dxa"/>
          </w:tcPr>
          <w:p w:rsidR="009B7423" w:rsidRPr="009B7423" w:rsidRDefault="009B7423" w:rsidP="009B7423">
            <w:pPr>
              <w:tabs>
                <w:tab w:val="left" w:pos="567"/>
                <w:tab w:val="left" w:pos="709"/>
              </w:tabs>
              <w:spacing w:line="360" w:lineRule="auto"/>
              <w:rPr>
                <w:sz w:val="22"/>
                <w:szCs w:val="22"/>
                <w:lang w:val="id-ID" w:eastAsia="en-GB"/>
              </w:rPr>
            </w:pPr>
            <w:r w:rsidRPr="009B7423">
              <w:rPr>
                <w:sz w:val="22"/>
                <w:szCs w:val="22"/>
                <w:lang w:val="id-ID" w:eastAsia="en-GB"/>
              </w:rPr>
              <w:t>Terus melaksanakan koordinasi dan sosialisasi tentang  Program Kota Layak Anak sehingga maksud dan  tujuan Kota Layak Anak tercapai sesuai rencana.</w:t>
            </w:r>
          </w:p>
          <w:p w:rsidR="009B7423" w:rsidRPr="009B7423" w:rsidRDefault="009B7423" w:rsidP="00825ECA">
            <w:pPr>
              <w:spacing w:line="480" w:lineRule="auto"/>
              <w:jc w:val="both"/>
              <w:rPr>
                <w:sz w:val="22"/>
                <w:szCs w:val="22"/>
                <w:lang w:val="id-ID" w:eastAsia="en-GB"/>
              </w:rPr>
            </w:pPr>
          </w:p>
        </w:tc>
      </w:tr>
      <w:tr w:rsidR="009B7423" w:rsidTr="009B7423">
        <w:trPr>
          <w:trHeight w:hRule="exact" w:val="719"/>
        </w:trPr>
        <w:tc>
          <w:tcPr>
            <w:tcW w:w="599" w:type="dxa"/>
          </w:tcPr>
          <w:p w:rsidR="009B7423" w:rsidRPr="009B7423" w:rsidRDefault="009B7423" w:rsidP="00825ECA">
            <w:pPr>
              <w:spacing w:line="480" w:lineRule="auto"/>
              <w:jc w:val="both"/>
              <w:rPr>
                <w:sz w:val="22"/>
                <w:szCs w:val="22"/>
                <w:lang w:val="id-ID"/>
              </w:rPr>
            </w:pPr>
            <w:r w:rsidRPr="009B7423">
              <w:rPr>
                <w:sz w:val="22"/>
                <w:szCs w:val="22"/>
                <w:lang w:val="id-ID"/>
              </w:rPr>
              <w:t>3</w:t>
            </w:r>
          </w:p>
        </w:tc>
        <w:tc>
          <w:tcPr>
            <w:tcW w:w="4111" w:type="dxa"/>
          </w:tcPr>
          <w:p w:rsidR="009B7423" w:rsidRPr="007F1AAE" w:rsidRDefault="009B7423" w:rsidP="007F1AAE">
            <w:pPr>
              <w:tabs>
                <w:tab w:val="left" w:pos="567"/>
              </w:tabs>
              <w:spacing w:line="360" w:lineRule="auto"/>
              <w:jc w:val="both"/>
              <w:rPr>
                <w:sz w:val="22"/>
                <w:szCs w:val="22"/>
                <w:lang w:val="id-ID" w:eastAsia="en-GB"/>
              </w:rPr>
            </w:pPr>
            <w:r w:rsidRPr="007F1AAE">
              <w:rPr>
                <w:sz w:val="22"/>
                <w:szCs w:val="22"/>
                <w:lang w:val="id-ID" w:eastAsia="en-GB"/>
              </w:rPr>
              <w:t>Adanya kesenjangan ekonomi bagi perempan “rentan”</w:t>
            </w:r>
          </w:p>
          <w:p w:rsidR="009B7423" w:rsidRPr="009B7423" w:rsidRDefault="009B7423" w:rsidP="009B7423">
            <w:pPr>
              <w:tabs>
                <w:tab w:val="left" w:pos="567"/>
              </w:tabs>
              <w:spacing w:line="360" w:lineRule="auto"/>
              <w:jc w:val="both"/>
              <w:rPr>
                <w:sz w:val="22"/>
                <w:szCs w:val="22"/>
                <w:lang w:val="id-ID" w:eastAsia="en-GB"/>
              </w:rPr>
            </w:pPr>
          </w:p>
        </w:tc>
        <w:tc>
          <w:tcPr>
            <w:tcW w:w="3685" w:type="dxa"/>
          </w:tcPr>
          <w:p w:rsidR="009B7423" w:rsidRPr="009B7423" w:rsidRDefault="009B7423" w:rsidP="009B7423">
            <w:pPr>
              <w:tabs>
                <w:tab w:val="left" w:pos="567"/>
                <w:tab w:val="left" w:pos="709"/>
              </w:tabs>
              <w:spacing w:line="360" w:lineRule="auto"/>
              <w:rPr>
                <w:sz w:val="22"/>
                <w:szCs w:val="22"/>
                <w:lang w:val="id-ID" w:eastAsia="en-GB"/>
              </w:rPr>
            </w:pPr>
            <w:r w:rsidRPr="007F1AAE">
              <w:rPr>
                <w:sz w:val="22"/>
                <w:szCs w:val="22"/>
                <w:lang w:val="id-ID" w:eastAsia="en-GB"/>
              </w:rPr>
              <w:t>Melaksanakan pelatihan potensi ekonomi dan pendampingan</w:t>
            </w:r>
          </w:p>
        </w:tc>
      </w:tr>
    </w:tbl>
    <w:p w:rsidR="00A6626D" w:rsidRDefault="00A6626D" w:rsidP="00825ECA">
      <w:pPr>
        <w:spacing w:line="480" w:lineRule="auto"/>
        <w:ind w:left="360" w:hanging="360"/>
        <w:jc w:val="both"/>
        <w:rPr>
          <w:rFonts w:ascii="Arial" w:hAnsi="Arial" w:cs="Arial"/>
          <w:b/>
          <w:lang w:val="id-ID"/>
        </w:rPr>
      </w:pPr>
    </w:p>
    <w:p w:rsidR="002D703C" w:rsidRPr="000E2DB3" w:rsidRDefault="00E027BF" w:rsidP="00825ECA">
      <w:pPr>
        <w:spacing w:line="480" w:lineRule="auto"/>
        <w:ind w:left="360" w:hanging="360"/>
        <w:jc w:val="both"/>
        <w:rPr>
          <w:b/>
        </w:rPr>
      </w:pPr>
      <w:r>
        <w:rPr>
          <w:b/>
        </w:rPr>
        <w:t xml:space="preserve">2.4       </w:t>
      </w:r>
      <w:r w:rsidR="002D703C" w:rsidRPr="000E2DB3">
        <w:rPr>
          <w:b/>
        </w:rPr>
        <w:t xml:space="preserve">Review terhadap Rancangan Awal RKPD </w:t>
      </w:r>
    </w:p>
    <w:p w:rsidR="0094701B" w:rsidRPr="000E2DB3" w:rsidRDefault="007C194C" w:rsidP="00A652CD">
      <w:pPr>
        <w:tabs>
          <w:tab w:val="left" w:pos="1418"/>
        </w:tabs>
        <w:spacing w:line="480" w:lineRule="auto"/>
        <w:ind w:left="709"/>
        <w:jc w:val="both"/>
        <w:rPr>
          <w:lang w:val="id-ID"/>
        </w:rPr>
      </w:pPr>
      <w:r w:rsidRPr="000E2DB3">
        <w:rPr>
          <w:lang w:val="id-ID"/>
        </w:rPr>
        <w:tab/>
      </w:r>
      <w:r w:rsidR="00BC3AAA" w:rsidRPr="000E2DB3">
        <w:rPr>
          <w:lang w:val="id-ID"/>
        </w:rPr>
        <w:t xml:space="preserve">Setelah </w:t>
      </w:r>
      <w:r w:rsidR="00DE38E5" w:rsidRPr="000E2DB3">
        <w:rPr>
          <w:lang w:val="id-ID"/>
        </w:rPr>
        <w:t>disusun rancangan awal RKPD dengan platfond</w:t>
      </w:r>
      <w:r w:rsidR="0017636A" w:rsidRPr="000E2DB3">
        <w:rPr>
          <w:lang w:val="id-ID"/>
        </w:rPr>
        <w:t xml:space="preserve"> </w:t>
      </w:r>
      <w:r w:rsidR="00DE38E5" w:rsidRPr="000E2DB3">
        <w:rPr>
          <w:lang w:val="id-ID"/>
        </w:rPr>
        <w:t xml:space="preserve">yang telah diberikan ternyata masih ada kekurangan pagu anggaran sesuai dengan analisis kebutuhan pada beberapa kegiatan. </w:t>
      </w:r>
    </w:p>
    <w:p w:rsidR="00460B1D" w:rsidRPr="000E2DB3" w:rsidRDefault="00460B1D" w:rsidP="0075367B">
      <w:pPr>
        <w:numPr>
          <w:ilvl w:val="1"/>
          <w:numId w:val="9"/>
        </w:numPr>
        <w:spacing w:after="120" w:line="480" w:lineRule="auto"/>
        <w:ind w:left="709" w:hanging="720"/>
        <w:jc w:val="both"/>
        <w:rPr>
          <w:b/>
          <w:lang w:val="id-ID"/>
        </w:rPr>
      </w:pPr>
      <w:r w:rsidRPr="000E2DB3">
        <w:rPr>
          <w:b/>
          <w:lang w:val="id-ID"/>
        </w:rPr>
        <w:t xml:space="preserve">Penelaahan </w:t>
      </w:r>
      <w:r w:rsidRPr="000E2DB3">
        <w:rPr>
          <w:b/>
        </w:rPr>
        <w:t xml:space="preserve">Usulan Program dan Kegiatan </w:t>
      </w:r>
      <w:r w:rsidR="00AD5B10" w:rsidRPr="000E2DB3">
        <w:rPr>
          <w:b/>
          <w:lang w:val="id-ID"/>
        </w:rPr>
        <w:t>Masyarakat</w:t>
      </w:r>
    </w:p>
    <w:p w:rsidR="00460B1D" w:rsidRDefault="007C194C" w:rsidP="005A75CF">
      <w:pPr>
        <w:pStyle w:val="ListParagraph"/>
        <w:tabs>
          <w:tab w:val="left" w:pos="709"/>
        </w:tabs>
        <w:snapToGrid w:val="0"/>
        <w:spacing w:line="480" w:lineRule="auto"/>
        <w:ind w:left="709"/>
        <w:contextualSpacing w:val="0"/>
        <w:jc w:val="both"/>
      </w:pPr>
      <w:r w:rsidRPr="000E2DB3">
        <w:rPr>
          <w:lang w:val="id-ID"/>
        </w:rPr>
        <w:tab/>
      </w:r>
      <w:r w:rsidR="0075367B">
        <w:rPr>
          <w:lang w:val="id-ID"/>
        </w:rPr>
        <w:t>Usulan program</w:t>
      </w:r>
      <w:r w:rsidR="0075367B">
        <w:t xml:space="preserve"> dan kegiatan masyarakat diperoleh dari hasil Musrenbang tingkat Kecamatan yang diakomodir sesuai tugas pokok dan fungsi dari Dinas P3A Kota Semarang. Adapun kegiatan yang terkait dalam usulan masyarakat dijabarkan kedalam program dan kegiatan yaitu sebagai </w:t>
      </w:r>
      <w:proofErr w:type="gramStart"/>
      <w:r w:rsidR="0075367B">
        <w:t>berikut :</w:t>
      </w:r>
      <w:proofErr w:type="gramEnd"/>
    </w:p>
    <w:tbl>
      <w:tblPr>
        <w:tblStyle w:val="TableGrid"/>
        <w:tblW w:w="10482" w:type="dxa"/>
        <w:tblInd w:w="-735" w:type="dxa"/>
        <w:tblLook w:val="04A0" w:firstRow="1" w:lastRow="0" w:firstColumn="1" w:lastColumn="0" w:noHBand="0" w:noVBand="1"/>
      </w:tblPr>
      <w:tblGrid>
        <w:gridCol w:w="558"/>
        <w:gridCol w:w="2519"/>
        <w:gridCol w:w="2945"/>
        <w:gridCol w:w="927"/>
        <w:gridCol w:w="1836"/>
        <w:gridCol w:w="1697"/>
      </w:tblGrid>
      <w:tr w:rsidR="006D74D2" w:rsidTr="00DE4392">
        <w:trPr>
          <w:trHeight w:val="465"/>
        </w:trPr>
        <w:tc>
          <w:tcPr>
            <w:tcW w:w="558" w:type="dxa"/>
            <w:vMerge w:val="restart"/>
            <w:vAlign w:val="center"/>
          </w:tcPr>
          <w:p w:rsidR="006D74D2" w:rsidRPr="006D74D2" w:rsidRDefault="006D74D2" w:rsidP="00B50F0F">
            <w:pPr>
              <w:jc w:val="center"/>
              <w:rPr>
                <w:b/>
                <w:sz w:val="20"/>
                <w:szCs w:val="20"/>
              </w:rPr>
            </w:pPr>
            <w:r w:rsidRPr="006D74D2">
              <w:rPr>
                <w:b/>
                <w:sz w:val="20"/>
                <w:szCs w:val="20"/>
              </w:rPr>
              <w:t>No</w:t>
            </w:r>
          </w:p>
        </w:tc>
        <w:tc>
          <w:tcPr>
            <w:tcW w:w="2519" w:type="dxa"/>
            <w:vMerge w:val="restart"/>
            <w:vAlign w:val="center"/>
          </w:tcPr>
          <w:p w:rsidR="006D74D2" w:rsidRPr="006D74D2" w:rsidRDefault="006D74D2" w:rsidP="00B50F0F">
            <w:pPr>
              <w:jc w:val="center"/>
              <w:rPr>
                <w:b/>
                <w:sz w:val="20"/>
                <w:szCs w:val="20"/>
              </w:rPr>
            </w:pPr>
            <w:r w:rsidRPr="006D74D2">
              <w:rPr>
                <w:b/>
                <w:sz w:val="20"/>
                <w:szCs w:val="20"/>
              </w:rPr>
              <w:t>Nama Kegiatan dalam Renja OPD</w:t>
            </w:r>
          </w:p>
        </w:tc>
        <w:tc>
          <w:tcPr>
            <w:tcW w:w="5708" w:type="dxa"/>
            <w:gridSpan w:val="3"/>
            <w:vAlign w:val="center"/>
          </w:tcPr>
          <w:p w:rsidR="006D74D2" w:rsidRPr="006D74D2" w:rsidRDefault="006D74D2" w:rsidP="00B50F0F">
            <w:pPr>
              <w:jc w:val="center"/>
              <w:rPr>
                <w:b/>
                <w:sz w:val="20"/>
                <w:szCs w:val="20"/>
              </w:rPr>
            </w:pPr>
            <w:r w:rsidRPr="006D74D2">
              <w:rPr>
                <w:b/>
                <w:sz w:val="20"/>
                <w:szCs w:val="20"/>
              </w:rPr>
              <w:t>Hasil Musrenbang yang Diakomodir</w:t>
            </w:r>
          </w:p>
        </w:tc>
        <w:tc>
          <w:tcPr>
            <w:tcW w:w="1697" w:type="dxa"/>
            <w:vMerge w:val="restart"/>
            <w:vAlign w:val="center"/>
          </w:tcPr>
          <w:p w:rsidR="006D74D2" w:rsidRPr="006D74D2" w:rsidRDefault="006D74D2" w:rsidP="00B50F0F">
            <w:pPr>
              <w:jc w:val="center"/>
              <w:rPr>
                <w:b/>
                <w:sz w:val="20"/>
                <w:szCs w:val="20"/>
              </w:rPr>
            </w:pPr>
            <w:r w:rsidRPr="006D74D2">
              <w:rPr>
                <w:b/>
                <w:sz w:val="20"/>
                <w:szCs w:val="20"/>
              </w:rPr>
              <w:t>Jumlah</w:t>
            </w:r>
          </w:p>
          <w:p w:rsidR="006D74D2" w:rsidRPr="006D74D2" w:rsidRDefault="006D74D2" w:rsidP="00B50F0F">
            <w:pPr>
              <w:jc w:val="center"/>
              <w:rPr>
                <w:b/>
                <w:sz w:val="20"/>
                <w:szCs w:val="20"/>
              </w:rPr>
            </w:pPr>
            <w:r w:rsidRPr="006D74D2">
              <w:rPr>
                <w:b/>
                <w:sz w:val="20"/>
                <w:szCs w:val="20"/>
              </w:rPr>
              <w:t>(Rp.)</w:t>
            </w:r>
          </w:p>
        </w:tc>
      </w:tr>
      <w:tr w:rsidR="006D74D2" w:rsidTr="00DE4392">
        <w:trPr>
          <w:trHeight w:val="415"/>
        </w:trPr>
        <w:tc>
          <w:tcPr>
            <w:tcW w:w="558" w:type="dxa"/>
            <w:vMerge/>
          </w:tcPr>
          <w:p w:rsidR="006D74D2" w:rsidRDefault="006D74D2" w:rsidP="00B50F0F"/>
        </w:tc>
        <w:tc>
          <w:tcPr>
            <w:tcW w:w="2519" w:type="dxa"/>
            <w:vMerge/>
          </w:tcPr>
          <w:p w:rsidR="006D74D2" w:rsidRDefault="006D74D2" w:rsidP="00B50F0F"/>
        </w:tc>
        <w:tc>
          <w:tcPr>
            <w:tcW w:w="2945" w:type="dxa"/>
            <w:vAlign w:val="center"/>
          </w:tcPr>
          <w:p w:rsidR="006D74D2" w:rsidRPr="006D74D2" w:rsidRDefault="006D74D2" w:rsidP="00B50F0F">
            <w:pPr>
              <w:jc w:val="center"/>
              <w:rPr>
                <w:b/>
                <w:sz w:val="20"/>
                <w:szCs w:val="20"/>
              </w:rPr>
            </w:pPr>
            <w:r w:rsidRPr="006D74D2">
              <w:rPr>
                <w:b/>
                <w:sz w:val="20"/>
                <w:szCs w:val="20"/>
              </w:rPr>
              <w:t>Uraian Hasil Musrenbang</w:t>
            </w:r>
          </w:p>
        </w:tc>
        <w:tc>
          <w:tcPr>
            <w:tcW w:w="927" w:type="dxa"/>
            <w:vAlign w:val="center"/>
          </w:tcPr>
          <w:p w:rsidR="006D74D2" w:rsidRPr="006D74D2" w:rsidRDefault="006D74D2" w:rsidP="00B50F0F">
            <w:pPr>
              <w:jc w:val="center"/>
              <w:rPr>
                <w:b/>
                <w:sz w:val="20"/>
                <w:szCs w:val="20"/>
              </w:rPr>
            </w:pPr>
            <w:r w:rsidRPr="006D74D2">
              <w:rPr>
                <w:b/>
                <w:sz w:val="20"/>
                <w:szCs w:val="20"/>
              </w:rPr>
              <w:t>Volume</w:t>
            </w:r>
          </w:p>
        </w:tc>
        <w:tc>
          <w:tcPr>
            <w:tcW w:w="1836" w:type="dxa"/>
            <w:vAlign w:val="center"/>
          </w:tcPr>
          <w:p w:rsidR="006D74D2" w:rsidRPr="006D74D2" w:rsidRDefault="006D74D2" w:rsidP="00B50F0F">
            <w:pPr>
              <w:jc w:val="center"/>
              <w:rPr>
                <w:b/>
                <w:sz w:val="20"/>
                <w:szCs w:val="20"/>
              </w:rPr>
            </w:pPr>
            <w:r w:rsidRPr="006D74D2">
              <w:rPr>
                <w:b/>
                <w:sz w:val="20"/>
                <w:szCs w:val="20"/>
              </w:rPr>
              <w:t>Anggaran (Rp.)</w:t>
            </w:r>
          </w:p>
        </w:tc>
        <w:tc>
          <w:tcPr>
            <w:tcW w:w="1697" w:type="dxa"/>
            <w:vMerge/>
          </w:tcPr>
          <w:p w:rsidR="006D74D2" w:rsidRDefault="006D74D2" w:rsidP="00B50F0F"/>
        </w:tc>
      </w:tr>
      <w:tr w:rsidR="006D74D2" w:rsidTr="00DE4392">
        <w:tc>
          <w:tcPr>
            <w:tcW w:w="558" w:type="dxa"/>
          </w:tcPr>
          <w:p w:rsidR="006D74D2" w:rsidRPr="00DE4392" w:rsidRDefault="00DE4392" w:rsidP="00DE4392">
            <w:pPr>
              <w:jc w:val="center"/>
              <w:rPr>
                <w:rFonts w:ascii="Helvetica" w:hAnsi="Helvetica"/>
                <w:color w:val="333333"/>
                <w:sz w:val="18"/>
                <w:szCs w:val="18"/>
                <w:shd w:val="clear" w:color="auto" w:fill="F5F5F5"/>
              </w:rPr>
            </w:pPr>
            <w:r w:rsidRPr="00DE4392">
              <w:rPr>
                <w:rFonts w:ascii="Helvetica" w:hAnsi="Helvetica"/>
                <w:color w:val="333333"/>
                <w:sz w:val="18"/>
                <w:szCs w:val="18"/>
                <w:shd w:val="clear" w:color="auto" w:fill="F5F5F5"/>
              </w:rPr>
              <w:t>1.</w:t>
            </w:r>
          </w:p>
        </w:tc>
        <w:tc>
          <w:tcPr>
            <w:tcW w:w="2519" w:type="dxa"/>
          </w:tcPr>
          <w:p w:rsidR="006D74D2" w:rsidRDefault="006D74D2" w:rsidP="00B50F0F">
            <w:r>
              <w:rPr>
                <w:rFonts w:ascii="Helvetica" w:hAnsi="Helvetica"/>
                <w:color w:val="333333"/>
                <w:sz w:val="18"/>
                <w:szCs w:val="18"/>
                <w:shd w:val="clear" w:color="auto" w:fill="F5F5F5"/>
              </w:rPr>
              <w:t>010 FASILITASI UPAYA PERLINDUNGAN PEREMPUAN TERHADAP TINDAK KEKERASAN</w:t>
            </w:r>
          </w:p>
        </w:tc>
        <w:tc>
          <w:tcPr>
            <w:tcW w:w="2945" w:type="dxa"/>
          </w:tcPr>
          <w:p w:rsidR="006D74D2" w:rsidRDefault="00DE4392" w:rsidP="00B50F0F">
            <w:r>
              <w:rPr>
                <w:rFonts w:ascii="Helvetica" w:hAnsi="Helvetica"/>
                <w:color w:val="333333"/>
                <w:sz w:val="18"/>
                <w:szCs w:val="18"/>
                <w:shd w:val="clear" w:color="auto" w:fill="F9F9F9"/>
              </w:rPr>
              <w:t>1. penyuluhan bahaya lgbt KELURAHAN PATEMON RT 01 RW 04 PATEMON </w:t>
            </w:r>
            <w:r>
              <w:rPr>
                <w:rFonts w:ascii="Helvetica" w:hAnsi="Helvetica"/>
                <w:i/>
                <w:iCs/>
                <w:color w:val="333333"/>
                <w:sz w:val="18"/>
                <w:szCs w:val="18"/>
              </w:rPr>
              <w:t>(Usulan ke OPD)</w:t>
            </w:r>
          </w:p>
        </w:tc>
        <w:tc>
          <w:tcPr>
            <w:tcW w:w="927" w:type="dxa"/>
          </w:tcPr>
          <w:p w:rsidR="006D74D2" w:rsidRDefault="00DE4392" w:rsidP="00DE4392">
            <w:pPr>
              <w:jc w:val="center"/>
            </w:pPr>
            <w:r>
              <w:rPr>
                <w:rFonts w:ascii="Helvetica" w:hAnsi="Helvetica"/>
                <w:color w:val="333333"/>
                <w:sz w:val="18"/>
                <w:szCs w:val="18"/>
                <w:shd w:val="clear" w:color="auto" w:fill="F9F9F9"/>
              </w:rPr>
              <w:t>1 kegiatan</w:t>
            </w:r>
          </w:p>
        </w:tc>
        <w:tc>
          <w:tcPr>
            <w:tcW w:w="1836"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2.500.000</w:t>
            </w:r>
          </w:p>
          <w:p w:rsidR="006D74D2" w:rsidRDefault="006D74D2" w:rsidP="00DE4392">
            <w:pPr>
              <w:jc w:val="center"/>
            </w:pPr>
          </w:p>
        </w:tc>
        <w:tc>
          <w:tcPr>
            <w:tcW w:w="1697" w:type="dxa"/>
          </w:tcPr>
          <w:p w:rsidR="006D74D2" w:rsidRDefault="00DE4392" w:rsidP="00DE4392">
            <w:pPr>
              <w:jc w:val="center"/>
            </w:pPr>
            <w:r>
              <w:rPr>
                <w:rFonts w:ascii="Helvetica" w:hAnsi="Helvetica"/>
                <w:color w:val="333333"/>
                <w:sz w:val="18"/>
                <w:szCs w:val="18"/>
                <w:shd w:val="clear" w:color="auto" w:fill="F5F5F5"/>
              </w:rPr>
              <w:t>78.500.000</w:t>
            </w:r>
          </w:p>
        </w:tc>
      </w:tr>
      <w:tr w:rsidR="006D74D2" w:rsidTr="00DE4392">
        <w:tc>
          <w:tcPr>
            <w:tcW w:w="558" w:type="dxa"/>
          </w:tcPr>
          <w:p w:rsidR="006D74D2" w:rsidRDefault="006D74D2" w:rsidP="00DE4392">
            <w:pPr>
              <w:jc w:val="center"/>
            </w:pPr>
          </w:p>
        </w:tc>
        <w:tc>
          <w:tcPr>
            <w:tcW w:w="2519" w:type="dxa"/>
          </w:tcPr>
          <w:p w:rsidR="006D74D2" w:rsidRDefault="006D74D2" w:rsidP="00B50F0F"/>
        </w:tc>
        <w:tc>
          <w:tcPr>
            <w:tcW w:w="2945" w:type="dxa"/>
          </w:tcPr>
          <w:p w:rsidR="006D74D2" w:rsidRDefault="00DE4392" w:rsidP="00B50F0F">
            <w:r>
              <w:rPr>
                <w:rFonts w:ascii="Helvetica" w:hAnsi="Helvetica"/>
                <w:color w:val="333333"/>
                <w:sz w:val="18"/>
                <w:szCs w:val="18"/>
                <w:shd w:val="clear" w:color="auto" w:fill="FFFFFF"/>
              </w:rPr>
              <w:t>2. Sosialisasi KDRT Balai Kelurahan Karanganyar RT 08 RW 01 KARANGANYAR </w:t>
            </w:r>
            <w:r>
              <w:rPr>
                <w:rFonts w:ascii="Helvetica" w:hAnsi="Helvetica"/>
                <w:i/>
                <w:iCs/>
                <w:color w:val="333333"/>
                <w:sz w:val="18"/>
                <w:szCs w:val="18"/>
                <w:shd w:val="clear" w:color="auto" w:fill="FFFFFF"/>
              </w:rPr>
              <w:t>(Usulan ke OPD)</w:t>
            </w:r>
          </w:p>
        </w:tc>
        <w:tc>
          <w:tcPr>
            <w:tcW w:w="927" w:type="dxa"/>
          </w:tcPr>
          <w:p w:rsidR="006D74D2" w:rsidRDefault="00DE4392" w:rsidP="00DE4392">
            <w:pPr>
              <w:jc w:val="center"/>
            </w:pPr>
            <w:r>
              <w:rPr>
                <w:rFonts w:ascii="Helvetica" w:hAnsi="Helvetica"/>
                <w:color w:val="333333"/>
                <w:sz w:val="18"/>
                <w:szCs w:val="18"/>
                <w:shd w:val="clear" w:color="auto" w:fill="FFFFFF"/>
              </w:rPr>
              <w:t>4 kegiatan</w:t>
            </w:r>
          </w:p>
        </w:tc>
        <w:tc>
          <w:tcPr>
            <w:tcW w:w="1836"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25.000.000</w:t>
            </w:r>
          </w:p>
          <w:p w:rsidR="006D74D2" w:rsidRDefault="006D74D2" w:rsidP="00DE4392">
            <w:pPr>
              <w:jc w:val="center"/>
            </w:pPr>
          </w:p>
        </w:tc>
        <w:tc>
          <w:tcPr>
            <w:tcW w:w="1697" w:type="dxa"/>
          </w:tcPr>
          <w:p w:rsidR="006D74D2" w:rsidRDefault="006D74D2" w:rsidP="00DE4392">
            <w:pPr>
              <w:jc w:val="center"/>
            </w:pPr>
          </w:p>
        </w:tc>
      </w:tr>
      <w:tr w:rsidR="006D74D2" w:rsidTr="00DE4392">
        <w:tc>
          <w:tcPr>
            <w:tcW w:w="558" w:type="dxa"/>
          </w:tcPr>
          <w:p w:rsidR="006D74D2" w:rsidRDefault="006D74D2" w:rsidP="00DE4392">
            <w:pPr>
              <w:jc w:val="center"/>
            </w:pPr>
          </w:p>
        </w:tc>
        <w:tc>
          <w:tcPr>
            <w:tcW w:w="2519" w:type="dxa"/>
          </w:tcPr>
          <w:p w:rsidR="006D74D2" w:rsidRDefault="006D74D2" w:rsidP="00B50F0F"/>
        </w:tc>
        <w:tc>
          <w:tcPr>
            <w:tcW w:w="2945" w:type="dxa"/>
          </w:tcPr>
          <w:p w:rsidR="006D74D2" w:rsidRDefault="00DE4392" w:rsidP="00B50F0F">
            <w:r>
              <w:rPr>
                <w:rFonts w:ascii="Helvetica" w:hAnsi="Helvetica"/>
                <w:color w:val="333333"/>
                <w:sz w:val="18"/>
                <w:szCs w:val="18"/>
                <w:shd w:val="clear" w:color="auto" w:fill="F9F9F9"/>
              </w:rPr>
              <w:t>3. Sosialisasi Pernikahan Dini dan UUD Perkawinan Polaman RT 03 RW 01 POLAMAN </w:t>
            </w:r>
            <w:r>
              <w:rPr>
                <w:rFonts w:ascii="Helvetica" w:hAnsi="Helvetica"/>
                <w:i/>
                <w:iCs/>
                <w:color w:val="333333"/>
                <w:sz w:val="18"/>
                <w:szCs w:val="18"/>
              </w:rPr>
              <w:t>(Usulan ke OPD)</w:t>
            </w:r>
          </w:p>
        </w:tc>
        <w:tc>
          <w:tcPr>
            <w:tcW w:w="927" w:type="dxa"/>
          </w:tcPr>
          <w:p w:rsidR="006D74D2" w:rsidRDefault="00DE4392" w:rsidP="00DE4392">
            <w:pPr>
              <w:jc w:val="center"/>
            </w:pPr>
            <w:r>
              <w:rPr>
                <w:rFonts w:ascii="Helvetica" w:hAnsi="Helvetica"/>
                <w:color w:val="333333"/>
                <w:sz w:val="18"/>
                <w:szCs w:val="18"/>
                <w:shd w:val="clear" w:color="auto" w:fill="F9F9F9"/>
              </w:rPr>
              <w:t>60 Orang</w:t>
            </w:r>
          </w:p>
        </w:tc>
        <w:tc>
          <w:tcPr>
            <w:tcW w:w="1836" w:type="dxa"/>
          </w:tcPr>
          <w:p w:rsidR="006D74D2" w:rsidRDefault="00DE4392" w:rsidP="00DE4392">
            <w:pPr>
              <w:jc w:val="center"/>
            </w:pPr>
            <w:r>
              <w:rPr>
                <w:rFonts w:ascii="Helvetica" w:hAnsi="Helvetica"/>
                <w:color w:val="333333"/>
                <w:sz w:val="18"/>
                <w:szCs w:val="18"/>
                <w:shd w:val="clear" w:color="auto" w:fill="F5F5F5"/>
              </w:rPr>
              <w:t>10.000.000</w:t>
            </w:r>
          </w:p>
        </w:tc>
        <w:tc>
          <w:tcPr>
            <w:tcW w:w="1697" w:type="dxa"/>
          </w:tcPr>
          <w:p w:rsidR="006D74D2" w:rsidRDefault="006D74D2" w:rsidP="00DE4392">
            <w:pPr>
              <w:jc w:val="center"/>
            </w:pPr>
          </w:p>
        </w:tc>
      </w:tr>
      <w:tr w:rsidR="006D74D2" w:rsidTr="00DE4392">
        <w:trPr>
          <w:trHeight w:val="1860"/>
        </w:trPr>
        <w:tc>
          <w:tcPr>
            <w:tcW w:w="558" w:type="dxa"/>
          </w:tcPr>
          <w:p w:rsidR="006D74D2" w:rsidRDefault="006D74D2" w:rsidP="00DE4392">
            <w:pPr>
              <w:jc w:val="center"/>
            </w:pPr>
          </w:p>
        </w:tc>
        <w:tc>
          <w:tcPr>
            <w:tcW w:w="2519" w:type="dxa"/>
          </w:tcPr>
          <w:p w:rsidR="006D74D2" w:rsidRDefault="006D74D2" w:rsidP="00B50F0F"/>
        </w:tc>
        <w:tc>
          <w:tcPr>
            <w:tcW w:w="2945" w:type="dxa"/>
          </w:tcPr>
          <w:p w:rsidR="006D74D2" w:rsidRDefault="00DE4392" w:rsidP="00B50F0F">
            <w:r>
              <w:rPr>
                <w:rFonts w:ascii="Helvetica" w:hAnsi="Helvetica"/>
                <w:color w:val="333333"/>
                <w:sz w:val="18"/>
                <w:szCs w:val="18"/>
                <w:shd w:val="clear" w:color="auto" w:fill="FFFFFF"/>
              </w:rPr>
              <w:t>4. Sosialissi pencegahan eksploitasi dan kejahatan terhadap anak Jl. Karanggawang Baru RT 03 RW 06 TANDANG </w:t>
            </w:r>
            <w:r>
              <w:rPr>
                <w:rFonts w:ascii="Helvetica" w:hAnsi="Helvetica"/>
                <w:i/>
                <w:iCs/>
                <w:color w:val="333333"/>
                <w:sz w:val="18"/>
                <w:szCs w:val="18"/>
                <w:shd w:val="clear" w:color="auto" w:fill="FFFFFF"/>
              </w:rPr>
              <w:t>(Usulan ke OPD)</w:t>
            </w:r>
          </w:p>
        </w:tc>
        <w:tc>
          <w:tcPr>
            <w:tcW w:w="927" w:type="dxa"/>
          </w:tcPr>
          <w:p w:rsidR="006D74D2" w:rsidRDefault="00DE4392" w:rsidP="00DE4392">
            <w:pPr>
              <w:jc w:val="center"/>
            </w:pPr>
            <w:r>
              <w:rPr>
                <w:rFonts w:ascii="Helvetica" w:hAnsi="Helvetica"/>
                <w:color w:val="333333"/>
                <w:sz w:val="18"/>
                <w:szCs w:val="18"/>
                <w:shd w:val="clear" w:color="auto" w:fill="FFFFFF"/>
              </w:rPr>
              <w:t>500 orang</w:t>
            </w:r>
          </w:p>
        </w:tc>
        <w:tc>
          <w:tcPr>
            <w:tcW w:w="1836"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35.000.000</w:t>
            </w:r>
          </w:p>
          <w:p w:rsidR="006D74D2" w:rsidRDefault="006D74D2" w:rsidP="00DE4392">
            <w:pPr>
              <w:jc w:val="center"/>
            </w:pPr>
          </w:p>
        </w:tc>
        <w:tc>
          <w:tcPr>
            <w:tcW w:w="1697" w:type="dxa"/>
          </w:tcPr>
          <w:p w:rsidR="006D74D2" w:rsidRDefault="006D74D2" w:rsidP="00DE4392">
            <w:pPr>
              <w:jc w:val="center"/>
            </w:pPr>
          </w:p>
        </w:tc>
      </w:tr>
      <w:tr w:rsidR="00DE4392" w:rsidTr="00DE4392">
        <w:tc>
          <w:tcPr>
            <w:tcW w:w="558" w:type="dxa"/>
          </w:tcPr>
          <w:p w:rsidR="00DE4392" w:rsidRDefault="00DE4392" w:rsidP="00DE4392">
            <w:pPr>
              <w:jc w:val="center"/>
            </w:pPr>
          </w:p>
        </w:tc>
        <w:tc>
          <w:tcPr>
            <w:tcW w:w="2519" w:type="dxa"/>
          </w:tcPr>
          <w:p w:rsidR="00DE4392" w:rsidRDefault="00DE4392" w:rsidP="00B50F0F"/>
        </w:tc>
        <w:tc>
          <w:tcPr>
            <w:tcW w:w="2945" w:type="dxa"/>
          </w:tcPr>
          <w:p w:rsidR="00DE4392" w:rsidRDefault="00DE4392" w:rsidP="00B50F0F">
            <w:pPr>
              <w:rPr>
                <w:rFonts w:ascii="Helvetica" w:hAnsi="Helvetica"/>
                <w:color w:val="333333"/>
                <w:sz w:val="18"/>
                <w:szCs w:val="18"/>
                <w:shd w:val="clear" w:color="auto" w:fill="FFFFFF"/>
              </w:rPr>
            </w:pPr>
            <w:r>
              <w:rPr>
                <w:rFonts w:ascii="Helvetica" w:hAnsi="Helvetica"/>
                <w:color w:val="333333"/>
                <w:sz w:val="18"/>
                <w:szCs w:val="18"/>
                <w:shd w:val="clear" w:color="auto" w:fill="F9F9F9"/>
              </w:rPr>
              <w:t>5. Sosialisasi Pencegahan Kekerasan Dalam Rumah Tangga dan Perlindungan Anak Kelompok JPPA RW 01 s/d 09 RT 01 RW 01 GAYAMSARI </w:t>
            </w:r>
            <w:r>
              <w:rPr>
                <w:rFonts w:ascii="Helvetica" w:hAnsi="Helvetica"/>
                <w:i/>
                <w:iCs/>
                <w:color w:val="333333"/>
                <w:sz w:val="18"/>
                <w:szCs w:val="18"/>
              </w:rPr>
              <w:t>(Usulan ke OPD)</w:t>
            </w:r>
          </w:p>
        </w:tc>
        <w:tc>
          <w:tcPr>
            <w:tcW w:w="927" w:type="dxa"/>
          </w:tcPr>
          <w:p w:rsidR="00DE4392" w:rsidRDefault="00DE4392" w:rsidP="00DE4392">
            <w:pPr>
              <w:jc w:val="center"/>
            </w:pPr>
            <w:r>
              <w:rPr>
                <w:rFonts w:ascii="Helvetica" w:hAnsi="Helvetica"/>
                <w:color w:val="333333"/>
                <w:sz w:val="18"/>
                <w:szCs w:val="18"/>
                <w:shd w:val="clear" w:color="auto" w:fill="F5F5F5"/>
              </w:rPr>
              <w:t>1 Kegiatan</w:t>
            </w:r>
          </w:p>
        </w:tc>
        <w:tc>
          <w:tcPr>
            <w:tcW w:w="1836" w:type="dxa"/>
          </w:tcPr>
          <w:p w:rsidR="00DE4392" w:rsidRDefault="00DE4392" w:rsidP="00DE4392">
            <w:pPr>
              <w:jc w:val="center"/>
            </w:pPr>
            <w:r>
              <w:rPr>
                <w:rFonts w:ascii="Helvetica" w:hAnsi="Helvetica"/>
                <w:color w:val="333333"/>
                <w:sz w:val="18"/>
                <w:szCs w:val="18"/>
                <w:shd w:val="clear" w:color="auto" w:fill="F5F5F5"/>
              </w:rPr>
              <w:t>6.000.000</w:t>
            </w:r>
          </w:p>
        </w:tc>
        <w:tc>
          <w:tcPr>
            <w:tcW w:w="1697" w:type="dxa"/>
          </w:tcPr>
          <w:p w:rsidR="00DE4392" w:rsidRDefault="00DE4392" w:rsidP="00DE4392">
            <w:pPr>
              <w:jc w:val="center"/>
            </w:pPr>
          </w:p>
        </w:tc>
      </w:tr>
      <w:tr w:rsidR="00DE4392" w:rsidTr="00DE4392">
        <w:tc>
          <w:tcPr>
            <w:tcW w:w="558" w:type="dxa"/>
          </w:tcPr>
          <w:p w:rsidR="00DE4392" w:rsidRPr="00DE4392" w:rsidRDefault="00DE4392" w:rsidP="00DE4392">
            <w:pPr>
              <w:jc w:val="center"/>
              <w:rPr>
                <w:rFonts w:ascii="Helvetica" w:hAnsi="Helvetica"/>
                <w:color w:val="333333"/>
                <w:sz w:val="18"/>
                <w:szCs w:val="18"/>
                <w:shd w:val="clear" w:color="auto" w:fill="F5F5F5"/>
              </w:rPr>
            </w:pPr>
            <w:r w:rsidRPr="00DE4392">
              <w:rPr>
                <w:rFonts w:ascii="Helvetica" w:hAnsi="Helvetica"/>
                <w:color w:val="333333"/>
                <w:sz w:val="18"/>
                <w:szCs w:val="18"/>
                <w:shd w:val="clear" w:color="auto" w:fill="F5F5F5"/>
              </w:rPr>
              <w:t>2.</w:t>
            </w:r>
          </w:p>
        </w:tc>
        <w:tc>
          <w:tcPr>
            <w:tcW w:w="2519" w:type="dxa"/>
          </w:tcPr>
          <w:p w:rsidR="00DE4392" w:rsidRDefault="00DE4392" w:rsidP="00B50F0F">
            <w:r>
              <w:rPr>
                <w:rFonts w:ascii="Helvetica" w:hAnsi="Helvetica"/>
                <w:color w:val="333333"/>
                <w:sz w:val="18"/>
                <w:szCs w:val="18"/>
                <w:shd w:val="clear" w:color="auto" w:fill="FFFFFF"/>
              </w:rPr>
              <w:t>001 KEGIATAN PEMBINAAN ORGANISASI PEREMPUAN</w:t>
            </w:r>
          </w:p>
        </w:tc>
        <w:tc>
          <w:tcPr>
            <w:tcW w:w="2945" w:type="dxa"/>
          </w:tcPr>
          <w:p w:rsidR="00DE4392" w:rsidRDefault="00DE4392" w:rsidP="00B50F0F">
            <w:pPr>
              <w:rPr>
                <w:rFonts w:ascii="Helvetica" w:hAnsi="Helvetica"/>
                <w:color w:val="333333"/>
                <w:sz w:val="18"/>
                <w:szCs w:val="18"/>
                <w:shd w:val="clear" w:color="auto" w:fill="F9F9F9"/>
              </w:rPr>
            </w:pPr>
            <w:r>
              <w:rPr>
                <w:rFonts w:ascii="Helvetica" w:hAnsi="Helvetica"/>
                <w:color w:val="333333"/>
                <w:sz w:val="18"/>
                <w:szCs w:val="18"/>
                <w:shd w:val="clear" w:color="auto" w:fill="F5F5F5"/>
              </w:rPr>
              <w:t>1. Sosialisasi bahanyanya narkoba Polaman RT 01 RW 01 POLAMAN </w:t>
            </w:r>
            <w:r>
              <w:rPr>
                <w:rFonts w:ascii="Helvetica" w:hAnsi="Helvetica"/>
                <w:i/>
                <w:iCs/>
                <w:color w:val="333333"/>
                <w:sz w:val="18"/>
                <w:szCs w:val="18"/>
              </w:rPr>
              <w:t>(Usulan ke OPD)</w:t>
            </w:r>
          </w:p>
        </w:tc>
        <w:tc>
          <w:tcPr>
            <w:tcW w:w="927" w:type="dxa"/>
          </w:tcPr>
          <w:p w:rsidR="00DE4392" w:rsidRDefault="00DE4392" w:rsidP="00DE4392">
            <w:pPr>
              <w:jc w:val="center"/>
            </w:pPr>
            <w:r>
              <w:rPr>
                <w:rFonts w:ascii="Helvetica" w:hAnsi="Helvetica"/>
                <w:color w:val="333333"/>
                <w:sz w:val="18"/>
                <w:szCs w:val="18"/>
                <w:shd w:val="clear" w:color="auto" w:fill="FFFFFF"/>
              </w:rPr>
              <w:t>60 Orang</w:t>
            </w:r>
          </w:p>
        </w:tc>
        <w:tc>
          <w:tcPr>
            <w:tcW w:w="1836"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6.000.000</w:t>
            </w:r>
          </w:p>
          <w:p w:rsidR="00DE4392" w:rsidRDefault="00DE4392" w:rsidP="00DE4392">
            <w:pPr>
              <w:jc w:val="center"/>
            </w:pPr>
          </w:p>
        </w:tc>
        <w:tc>
          <w:tcPr>
            <w:tcW w:w="1697"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6.000.000</w:t>
            </w:r>
          </w:p>
          <w:p w:rsidR="00DE4392" w:rsidRDefault="00DE4392" w:rsidP="00DE4392">
            <w:pPr>
              <w:jc w:val="center"/>
            </w:pPr>
          </w:p>
        </w:tc>
      </w:tr>
      <w:tr w:rsidR="00DE4392" w:rsidTr="00DE4392">
        <w:tc>
          <w:tcPr>
            <w:tcW w:w="558" w:type="dxa"/>
          </w:tcPr>
          <w:p w:rsidR="00DE4392" w:rsidRPr="00DE4392" w:rsidRDefault="00DE4392" w:rsidP="00DE4392">
            <w:pPr>
              <w:jc w:val="center"/>
              <w:rPr>
                <w:rFonts w:ascii="Helvetica" w:hAnsi="Helvetica"/>
                <w:color w:val="333333"/>
                <w:sz w:val="18"/>
                <w:szCs w:val="18"/>
                <w:shd w:val="clear" w:color="auto" w:fill="F5F5F5"/>
              </w:rPr>
            </w:pPr>
            <w:r w:rsidRPr="00DE4392">
              <w:rPr>
                <w:rFonts w:ascii="Helvetica" w:hAnsi="Helvetica"/>
                <w:color w:val="333333"/>
                <w:sz w:val="18"/>
                <w:szCs w:val="18"/>
                <w:shd w:val="clear" w:color="auto" w:fill="F5F5F5"/>
              </w:rPr>
              <w:t>3.</w:t>
            </w:r>
          </w:p>
        </w:tc>
        <w:tc>
          <w:tcPr>
            <w:tcW w:w="2519" w:type="dxa"/>
          </w:tcPr>
          <w:p w:rsidR="00DE4392" w:rsidRDefault="00DE4392" w:rsidP="00B50F0F">
            <w:pPr>
              <w:rPr>
                <w:rFonts w:ascii="Helvetica" w:hAnsi="Helvetica"/>
                <w:color w:val="333333"/>
                <w:sz w:val="18"/>
                <w:szCs w:val="18"/>
                <w:shd w:val="clear" w:color="auto" w:fill="FFFFFF"/>
              </w:rPr>
            </w:pPr>
            <w:r>
              <w:rPr>
                <w:rFonts w:ascii="Helvetica" w:hAnsi="Helvetica"/>
                <w:color w:val="333333"/>
                <w:sz w:val="18"/>
                <w:szCs w:val="18"/>
                <w:shd w:val="clear" w:color="auto" w:fill="F5F5F5"/>
              </w:rPr>
              <w:t>002 KEGIATAN PENDIDIKAN DAN PELATIHAN PENINGKATAN PERAN SERTA DAN KESETARAAN GENDER</w:t>
            </w:r>
          </w:p>
        </w:tc>
        <w:tc>
          <w:tcPr>
            <w:tcW w:w="2945" w:type="dxa"/>
          </w:tcPr>
          <w:p w:rsidR="00DE4392" w:rsidRDefault="00DE4392" w:rsidP="00B50F0F">
            <w:pPr>
              <w:rPr>
                <w:rFonts w:ascii="Helvetica" w:hAnsi="Helvetica"/>
                <w:color w:val="333333"/>
                <w:sz w:val="18"/>
                <w:szCs w:val="18"/>
                <w:shd w:val="clear" w:color="auto" w:fill="F5F5F5"/>
              </w:rPr>
            </w:pPr>
            <w:r>
              <w:rPr>
                <w:rFonts w:ascii="Helvetica" w:hAnsi="Helvetica"/>
                <w:color w:val="333333"/>
                <w:sz w:val="18"/>
                <w:szCs w:val="18"/>
                <w:shd w:val="clear" w:color="auto" w:fill="F5F5F5"/>
              </w:rPr>
              <w:t>1. Pelatihan Pemberdayaan Lansia SUCI Rumah Pintar Jl. Diponegoro Raya RT 01 RW 06 BANYUMANIK </w:t>
            </w:r>
            <w:r>
              <w:rPr>
                <w:rFonts w:ascii="Helvetica" w:hAnsi="Helvetica"/>
                <w:i/>
                <w:iCs/>
                <w:color w:val="333333"/>
                <w:sz w:val="18"/>
                <w:szCs w:val="18"/>
              </w:rPr>
              <w:t>(Usulan ke OPD)</w:t>
            </w:r>
          </w:p>
        </w:tc>
        <w:tc>
          <w:tcPr>
            <w:tcW w:w="927" w:type="dxa"/>
          </w:tcPr>
          <w:p w:rsidR="00DE4392" w:rsidRDefault="00DE4392" w:rsidP="00DE4392">
            <w:pPr>
              <w:jc w:val="center"/>
            </w:pPr>
            <w:r>
              <w:rPr>
                <w:rFonts w:ascii="Helvetica" w:hAnsi="Helvetica"/>
                <w:color w:val="333333"/>
                <w:sz w:val="18"/>
                <w:szCs w:val="18"/>
                <w:shd w:val="clear" w:color="auto" w:fill="F9F9F9"/>
              </w:rPr>
              <w:t>1 Kegiatan</w:t>
            </w:r>
          </w:p>
        </w:tc>
        <w:tc>
          <w:tcPr>
            <w:tcW w:w="1836" w:type="dxa"/>
          </w:tcPr>
          <w:p w:rsidR="00DE4392" w:rsidRDefault="00DE4392" w:rsidP="00DE4392">
            <w:pPr>
              <w:jc w:val="center"/>
            </w:pPr>
            <w:r>
              <w:rPr>
                <w:rFonts w:ascii="Helvetica" w:hAnsi="Helvetica"/>
                <w:color w:val="333333"/>
                <w:sz w:val="18"/>
                <w:szCs w:val="18"/>
                <w:shd w:val="clear" w:color="auto" w:fill="F5F5F5"/>
              </w:rPr>
              <w:t>10.000.000</w:t>
            </w:r>
          </w:p>
        </w:tc>
        <w:tc>
          <w:tcPr>
            <w:tcW w:w="1697" w:type="dxa"/>
          </w:tcPr>
          <w:p w:rsidR="00DE4392" w:rsidRDefault="00DE4392" w:rsidP="00DE4392">
            <w:pPr>
              <w:jc w:val="center"/>
            </w:pPr>
            <w:r>
              <w:rPr>
                <w:rFonts w:ascii="Helvetica" w:hAnsi="Helvetica"/>
                <w:color w:val="333333"/>
                <w:sz w:val="18"/>
                <w:szCs w:val="18"/>
                <w:shd w:val="clear" w:color="auto" w:fill="F5F5F5"/>
              </w:rPr>
              <w:t>10.000.000</w:t>
            </w:r>
          </w:p>
        </w:tc>
      </w:tr>
      <w:tr w:rsidR="00DE4392" w:rsidTr="00DE4392">
        <w:tc>
          <w:tcPr>
            <w:tcW w:w="558" w:type="dxa"/>
          </w:tcPr>
          <w:p w:rsidR="00DE4392" w:rsidRPr="00DE4392" w:rsidRDefault="00DE4392" w:rsidP="00DE4392">
            <w:pPr>
              <w:jc w:val="center"/>
              <w:rPr>
                <w:rFonts w:ascii="Helvetica" w:hAnsi="Helvetica"/>
                <w:color w:val="333333"/>
                <w:sz w:val="18"/>
                <w:szCs w:val="18"/>
                <w:shd w:val="clear" w:color="auto" w:fill="F5F5F5"/>
              </w:rPr>
            </w:pPr>
            <w:r w:rsidRPr="00DE4392">
              <w:rPr>
                <w:rFonts w:ascii="Helvetica" w:hAnsi="Helvetica"/>
                <w:color w:val="333333"/>
                <w:sz w:val="18"/>
                <w:szCs w:val="18"/>
                <w:shd w:val="clear" w:color="auto" w:fill="F5F5F5"/>
              </w:rPr>
              <w:t>4.</w:t>
            </w:r>
          </w:p>
        </w:tc>
        <w:tc>
          <w:tcPr>
            <w:tcW w:w="2519" w:type="dxa"/>
          </w:tcPr>
          <w:p w:rsidR="00DE4392" w:rsidRDefault="00DE4392" w:rsidP="00B50F0F">
            <w:pPr>
              <w:rPr>
                <w:rFonts w:ascii="Helvetica" w:hAnsi="Helvetica"/>
                <w:color w:val="333333"/>
                <w:sz w:val="18"/>
                <w:szCs w:val="18"/>
                <w:shd w:val="clear" w:color="auto" w:fill="F5F5F5"/>
              </w:rPr>
            </w:pPr>
            <w:r>
              <w:rPr>
                <w:rFonts w:ascii="Helvetica" w:hAnsi="Helvetica"/>
                <w:color w:val="333333"/>
                <w:sz w:val="18"/>
                <w:szCs w:val="18"/>
                <w:shd w:val="clear" w:color="auto" w:fill="F5F5F5"/>
              </w:rPr>
              <w:t>011 FASILITASI LEMBAGA/ORGANISASI PERLINDUNGAN ANAK</w:t>
            </w:r>
          </w:p>
        </w:tc>
        <w:tc>
          <w:tcPr>
            <w:tcW w:w="2945" w:type="dxa"/>
          </w:tcPr>
          <w:p w:rsidR="00DE4392" w:rsidRDefault="00DE4392" w:rsidP="00B50F0F">
            <w:pPr>
              <w:rPr>
                <w:rFonts w:ascii="Helvetica" w:hAnsi="Helvetica"/>
                <w:color w:val="333333"/>
                <w:sz w:val="18"/>
                <w:szCs w:val="18"/>
                <w:shd w:val="clear" w:color="auto" w:fill="F5F5F5"/>
              </w:rPr>
            </w:pPr>
            <w:r>
              <w:rPr>
                <w:rFonts w:ascii="Helvetica" w:hAnsi="Helvetica"/>
                <w:color w:val="333333"/>
                <w:sz w:val="18"/>
                <w:szCs w:val="18"/>
                <w:shd w:val="clear" w:color="auto" w:fill="F5F5F5"/>
              </w:rPr>
              <w:t>1. Sosialisasi Jaringan Perempuan dan Perlindungan Anak Jl. Jolotundo I RW 1,2,3,4 RT 09 RW 03 SIWALAN </w:t>
            </w:r>
            <w:r>
              <w:rPr>
                <w:rFonts w:ascii="Helvetica" w:hAnsi="Helvetica"/>
                <w:i/>
                <w:iCs/>
                <w:color w:val="333333"/>
                <w:sz w:val="18"/>
                <w:szCs w:val="18"/>
              </w:rPr>
              <w:t>(Usulan ke OPD)</w:t>
            </w:r>
          </w:p>
        </w:tc>
        <w:tc>
          <w:tcPr>
            <w:tcW w:w="927" w:type="dxa"/>
          </w:tcPr>
          <w:p w:rsidR="00DE4392" w:rsidRDefault="00DE4392" w:rsidP="00DE4392">
            <w:pPr>
              <w:jc w:val="center"/>
            </w:pPr>
            <w:r>
              <w:rPr>
                <w:rFonts w:ascii="Helvetica" w:hAnsi="Helvetica"/>
                <w:color w:val="333333"/>
                <w:sz w:val="18"/>
                <w:szCs w:val="18"/>
                <w:shd w:val="clear" w:color="auto" w:fill="F5F5F5"/>
              </w:rPr>
              <w:t>80 orang</w:t>
            </w:r>
          </w:p>
        </w:tc>
        <w:tc>
          <w:tcPr>
            <w:tcW w:w="1836"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5.000.000</w:t>
            </w:r>
          </w:p>
          <w:p w:rsidR="00DE4392" w:rsidRDefault="00DE4392" w:rsidP="00DE4392">
            <w:pPr>
              <w:jc w:val="center"/>
            </w:pPr>
          </w:p>
        </w:tc>
        <w:tc>
          <w:tcPr>
            <w:tcW w:w="1697" w:type="dxa"/>
          </w:tcPr>
          <w:p w:rsidR="00DE4392" w:rsidRDefault="00DE4392" w:rsidP="00DE4392">
            <w:pPr>
              <w:jc w:val="center"/>
            </w:pPr>
            <w:r>
              <w:rPr>
                <w:rFonts w:ascii="Helvetica" w:hAnsi="Helvetica"/>
                <w:color w:val="333333"/>
                <w:sz w:val="18"/>
                <w:szCs w:val="18"/>
                <w:shd w:val="clear" w:color="auto" w:fill="F5F5F5"/>
              </w:rPr>
              <w:t>14.000.000</w:t>
            </w:r>
          </w:p>
        </w:tc>
      </w:tr>
      <w:tr w:rsidR="00DE4392" w:rsidTr="00DE4392">
        <w:tc>
          <w:tcPr>
            <w:tcW w:w="558" w:type="dxa"/>
          </w:tcPr>
          <w:p w:rsidR="00DE4392" w:rsidRDefault="00DE4392" w:rsidP="00B50F0F"/>
        </w:tc>
        <w:tc>
          <w:tcPr>
            <w:tcW w:w="2519" w:type="dxa"/>
          </w:tcPr>
          <w:p w:rsidR="00DE4392" w:rsidRDefault="00DE4392" w:rsidP="00B50F0F">
            <w:pPr>
              <w:rPr>
                <w:rFonts w:ascii="Helvetica" w:hAnsi="Helvetica"/>
                <w:color w:val="333333"/>
                <w:sz w:val="18"/>
                <w:szCs w:val="18"/>
                <w:shd w:val="clear" w:color="auto" w:fill="F5F5F5"/>
              </w:rPr>
            </w:pPr>
          </w:p>
        </w:tc>
        <w:tc>
          <w:tcPr>
            <w:tcW w:w="2945" w:type="dxa"/>
          </w:tcPr>
          <w:p w:rsidR="00DE4392" w:rsidRDefault="00DE4392" w:rsidP="00B50F0F">
            <w:pPr>
              <w:rPr>
                <w:rFonts w:ascii="Helvetica" w:hAnsi="Helvetica"/>
                <w:color w:val="333333"/>
                <w:sz w:val="18"/>
                <w:szCs w:val="18"/>
                <w:shd w:val="clear" w:color="auto" w:fill="F5F5F5"/>
              </w:rPr>
            </w:pPr>
            <w:r>
              <w:rPr>
                <w:rFonts w:ascii="Helvetica" w:hAnsi="Helvetica"/>
                <w:color w:val="333333"/>
                <w:sz w:val="18"/>
                <w:szCs w:val="18"/>
                <w:shd w:val="clear" w:color="auto" w:fill="F5F5F5"/>
              </w:rPr>
              <w:t>2. Sosialisasi JPPA Jl. Batursari RT 03 RW 03 SAWAHBESAR </w:t>
            </w:r>
            <w:r>
              <w:rPr>
                <w:rFonts w:ascii="Helvetica" w:hAnsi="Helvetica"/>
                <w:i/>
                <w:iCs/>
                <w:color w:val="333333"/>
                <w:sz w:val="18"/>
                <w:szCs w:val="18"/>
              </w:rPr>
              <w:t>(Usulan ke OPD)</w:t>
            </w:r>
          </w:p>
        </w:tc>
        <w:tc>
          <w:tcPr>
            <w:tcW w:w="927" w:type="dxa"/>
          </w:tcPr>
          <w:p w:rsidR="00DE4392" w:rsidRDefault="00DE4392" w:rsidP="00DE4392">
            <w:pPr>
              <w:jc w:val="center"/>
            </w:pPr>
            <w:r>
              <w:rPr>
                <w:rFonts w:ascii="Helvetica" w:hAnsi="Helvetica"/>
                <w:color w:val="333333"/>
                <w:sz w:val="18"/>
                <w:szCs w:val="18"/>
                <w:shd w:val="clear" w:color="auto" w:fill="F5F5F5"/>
              </w:rPr>
              <w:t>100 orang</w:t>
            </w:r>
          </w:p>
        </w:tc>
        <w:tc>
          <w:tcPr>
            <w:tcW w:w="1836" w:type="dxa"/>
          </w:tcPr>
          <w:p w:rsidR="00DE4392" w:rsidRDefault="00DE4392" w:rsidP="00DE4392">
            <w:pPr>
              <w:spacing w:after="255"/>
              <w:jc w:val="center"/>
              <w:rPr>
                <w:rFonts w:ascii="Helvetica" w:hAnsi="Helvetica"/>
                <w:color w:val="333333"/>
                <w:sz w:val="18"/>
                <w:szCs w:val="18"/>
              </w:rPr>
            </w:pPr>
            <w:r>
              <w:rPr>
                <w:rFonts w:ascii="Helvetica" w:hAnsi="Helvetica"/>
                <w:color w:val="333333"/>
                <w:sz w:val="18"/>
                <w:szCs w:val="18"/>
              </w:rPr>
              <w:t>5.000.000</w:t>
            </w:r>
          </w:p>
          <w:p w:rsidR="00DE4392" w:rsidRDefault="00DE4392" w:rsidP="00DE4392">
            <w:pPr>
              <w:jc w:val="center"/>
            </w:pPr>
          </w:p>
        </w:tc>
        <w:tc>
          <w:tcPr>
            <w:tcW w:w="1697" w:type="dxa"/>
          </w:tcPr>
          <w:p w:rsidR="00DE4392" w:rsidRDefault="00DE4392" w:rsidP="00DE4392">
            <w:pPr>
              <w:jc w:val="center"/>
            </w:pPr>
          </w:p>
        </w:tc>
      </w:tr>
      <w:tr w:rsidR="00DE4392" w:rsidTr="00DE4392">
        <w:tc>
          <w:tcPr>
            <w:tcW w:w="558" w:type="dxa"/>
          </w:tcPr>
          <w:p w:rsidR="00DE4392" w:rsidRDefault="00DE4392" w:rsidP="00B50F0F"/>
        </w:tc>
        <w:tc>
          <w:tcPr>
            <w:tcW w:w="2519" w:type="dxa"/>
          </w:tcPr>
          <w:p w:rsidR="00DE4392" w:rsidRDefault="00DE4392" w:rsidP="00B50F0F">
            <w:pPr>
              <w:rPr>
                <w:rFonts w:ascii="Helvetica" w:hAnsi="Helvetica"/>
                <w:color w:val="333333"/>
                <w:sz w:val="18"/>
                <w:szCs w:val="18"/>
                <w:shd w:val="clear" w:color="auto" w:fill="F5F5F5"/>
              </w:rPr>
            </w:pPr>
          </w:p>
        </w:tc>
        <w:tc>
          <w:tcPr>
            <w:tcW w:w="2945" w:type="dxa"/>
          </w:tcPr>
          <w:p w:rsidR="00DE4392" w:rsidRDefault="00DE4392" w:rsidP="00B50F0F">
            <w:pPr>
              <w:rPr>
                <w:rFonts w:ascii="Helvetica" w:hAnsi="Helvetica"/>
                <w:color w:val="333333"/>
                <w:sz w:val="18"/>
                <w:szCs w:val="18"/>
                <w:shd w:val="clear" w:color="auto" w:fill="F5F5F5"/>
              </w:rPr>
            </w:pPr>
            <w:r>
              <w:rPr>
                <w:rFonts w:ascii="Helvetica" w:hAnsi="Helvetica"/>
                <w:color w:val="333333"/>
                <w:sz w:val="18"/>
                <w:szCs w:val="18"/>
                <w:shd w:val="clear" w:color="auto" w:fill="F5F5F5"/>
              </w:rPr>
              <w:t>3. Sosialisasi Jaringan Perlindungan Perempuan dan Anak Jl.Slamet riyadi RW 01 s/d RW 09 RT 01 RW 01 GAYAMSARI </w:t>
            </w:r>
            <w:r>
              <w:rPr>
                <w:rFonts w:ascii="Helvetica" w:hAnsi="Helvetica"/>
                <w:i/>
                <w:iCs/>
                <w:color w:val="333333"/>
                <w:sz w:val="18"/>
                <w:szCs w:val="18"/>
              </w:rPr>
              <w:t>(Usulan ke OPD)</w:t>
            </w:r>
          </w:p>
        </w:tc>
        <w:tc>
          <w:tcPr>
            <w:tcW w:w="927" w:type="dxa"/>
          </w:tcPr>
          <w:p w:rsidR="00DE4392" w:rsidRDefault="00DE4392" w:rsidP="00DE4392">
            <w:pPr>
              <w:jc w:val="center"/>
            </w:pPr>
            <w:r>
              <w:rPr>
                <w:rFonts w:ascii="Helvetica" w:hAnsi="Helvetica"/>
                <w:color w:val="333333"/>
                <w:sz w:val="18"/>
                <w:szCs w:val="18"/>
                <w:shd w:val="clear" w:color="auto" w:fill="FFFFFF"/>
              </w:rPr>
              <w:t>2 Kegiatan</w:t>
            </w:r>
          </w:p>
        </w:tc>
        <w:tc>
          <w:tcPr>
            <w:tcW w:w="1836" w:type="dxa"/>
          </w:tcPr>
          <w:p w:rsidR="00DE4392" w:rsidRDefault="00DE4392" w:rsidP="00DE4392">
            <w:pPr>
              <w:jc w:val="center"/>
            </w:pPr>
            <w:r>
              <w:rPr>
                <w:rFonts w:ascii="Helvetica" w:hAnsi="Helvetica"/>
                <w:color w:val="333333"/>
                <w:sz w:val="18"/>
                <w:szCs w:val="18"/>
                <w:shd w:val="clear" w:color="auto" w:fill="F5F5F5"/>
              </w:rPr>
              <w:t>4.000.000</w:t>
            </w:r>
          </w:p>
        </w:tc>
        <w:tc>
          <w:tcPr>
            <w:tcW w:w="1697" w:type="dxa"/>
          </w:tcPr>
          <w:p w:rsidR="00DE4392" w:rsidRDefault="00DE4392" w:rsidP="00DE4392">
            <w:pPr>
              <w:jc w:val="center"/>
            </w:pPr>
          </w:p>
        </w:tc>
      </w:tr>
      <w:tr w:rsidR="00DE4392" w:rsidTr="00DE4392">
        <w:tc>
          <w:tcPr>
            <w:tcW w:w="8785" w:type="dxa"/>
            <w:gridSpan w:val="5"/>
          </w:tcPr>
          <w:p w:rsidR="00DE4392" w:rsidRPr="00DE4392" w:rsidRDefault="00DE4392" w:rsidP="00DE4392">
            <w:pPr>
              <w:jc w:val="center"/>
              <w:rPr>
                <w:rFonts w:ascii="Helvetica" w:hAnsi="Helvetica"/>
                <w:b/>
                <w:color w:val="333333"/>
                <w:sz w:val="18"/>
                <w:szCs w:val="18"/>
                <w:shd w:val="clear" w:color="auto" w:fill="F5F5F5"/>
              </w:rPr>
            </w:pPr>
            <w:r w:rsidRPr="00DE4392">
              <w:rPr>
                <w:rFonts w:ascii="Helvetica" w:hAnsi="Helvetica"/>
                <w:b/>
                <w:color w:val="333333"/>
                <w:sz w:val="18"/>
                <w:szCs w:val="18"/>
                <w:shd w:val="clear" w:color="auto" w:fill="F5F5F5"/>
              </w:rPr>
              <w:t>JUMLAH</w:t>
            </w:r>
          </w:p>
        </w:tc>
        <w:tc>
          <w:tcPr>
            <w:tcW w:w="1697" w:type="dxa"/>
          </w:tcPr>
          <w:p w:rsidR="00DE4392" w:rsidRDefault="00DE4392" w:rsidP="00DE4392">
            <w:pPr>
              <w:jc w:val="center"/>
            </w:pPr>
            <w:r>
              <w:rPr>
                <w:rFonts w:ascii="Helvetica" w:hAnsi="Helvetica"/>
                <w:b/>
                <w:bCs/>
                <w:color w:val="333333"/>
                <w:sz w:val="18"/>
                <w:szCs w:val="18"/>
              </w:rPr>
              <w:t>108.500.000</w:t>
            </w:r>
          </w:p>
        </w:tc>
      </w:tr>
    </w:tbl>
    <w:p w:rsidR="005A75CF" w:rsidRPr="0075367B" w:rsidRDefault="005A75CF" w:rsidP="005A75CF">
      <w:pPr>
        <w:pStyle w:val="ListParagraph"/>
        <w:tabs>
          <w:tab w:val="left" w:pos="709"/>
        </w:tabs>
        <w:snapToGrid w:val="0"/>
        <w:spacing w:line="480" w:lineRule="auto"/>
        <w:ind w:left="709"/>
        <w:contextualSpacing w:val="0"/>
        <w:jc w:val="both"/>
      </w:pPr>
    </w:p>
    <w:p w:rsidR="00505A7D" w:rsidRPr="000E2DB3" w:rsidRDefault="00505A7D" w:rsidP="00A652CD">
      <w:pPr>
        <w:pStyle w:val="ListParagraph"/>
        <w:tabs>
          <w:tab w:val="left" w:pos="1418"/>
        </w:tabs>
        <w:snapToGrid w:val="0"/>
        <w:spacing w:line="480" w:lineRule="auto"/>
        <w:ind w:left="709"/>
        <w:contextualSpacing w:val="0"/>
        <w:jc w:val="both"/>
      </w:pPr>
    </w:p>
    <w:p w:rsidR="00EB29F9" w:rsidRPr="000E2DB3" w:rsidRDefault="00EB29F9" w:rsidP="00A65797">
      <w:pPr>
        <w:pStyle w:val="ListParagraph"/>
        <w:tabs>
          <w:tab w:val="left" w:pos="1418"/>
        </w:tabs>
        <w:snapToGrid w:val="0"/>
        <w:spacing w:line="480" w:lineRule="auto"/>
        <w:ind w:left="709"/>
        <w:contextualSpacing w:val="0"/>
        <w:jc w:val="both"/>
        <w:rPr>
          <w:lang w:val="id-ID"/>
        </w:rPr>
      </w:pPr>
    </w:p>
    <w:p w:rsidR="00A652CD" w:rsidRPr="000E2DB3" w:rsidRDefault="00A652CD" w:rsidP="00A65797">
      <w:pPr>
        <w:pStyle w:val="ListParagraph"/>
        <w:tabs>
          <w:tab w:val="left" w:pos="1418"/>
        </w:tabs>
        <w:snapToGrid w:val="0"/>
        <w:spacing w:line="480" w:lineRule="auto"/>
        <w:ind w:left="709"/>
        <w:contextualSpacing w:val="0"/>
        <w:jc w:val="both"/>
        <w:rPr>
          <w:color w:val="FF0000"/>
          <w:lang w:val="id-ID"/>
        </w:rPr>
      </w:pPr>
    </w:p>
    <w:p w:rsidR="000764A3" w:rsidRPr="000E2DB3" w:rsidRDefault="000764A3" w:rsidP="00A65797">
      <w:pPr>
        <w:pStyle w:val="ListParagraph"/>
        <w:tabs>
          <w:tab w:val="left" w:pos="1418"/>
        </w:tabs>
        <w:snapToGrid w:val="0"/>
        <w:spacing w:line="480" w:lineRule="auto"/>
        <w:ind w:left="709"/>
        <w:contextualSpacing w:val="0"/>
        <w:jc w:val="both"/>
        <w:rPr>
          <w:color w:val="FF0000"/>
          <w:lang w:val="id-ID"/>
        </w:rPr>
      </w:pPr>
    </w:p>
    <w:p w:rsidR="000764A3" w:rsidRPr="000E2DB3" w:rsidRDefault="000764A3" w:rsidP="00A65797">
      <w:pPr>
        <w:pStyle w:val="ListParagraph"/>
        <w:tabs>
          <w:tab w:val="left" w:pos="1418"/>
        </w:tabs>
        <w:snapToGrid w:val="0"/>
        <w:spacing w:line="480" w:lineRule="auto"/>
        <w:ind w:left="709"/>
        <w:contextualSpacing w:val="0"/>
        <w:jc w:val="both"/>
        <w:rPr>
          <w:lang w:val="id-ID"/>
        </w:rPr>
      </w:pPr>
    </w:p>
    <w:p w:rsidR="000764A3" w:rsidRDefault="000764A3" w:rsidP="00A65797">
      <w:pPr>
        <w:pStyle w:val="ListParagraph"/>
        <w:tabs>
          <w:tab w:val="left" w:pos="1418"/>
        </w:tabs>
        <w:snapToGrid w:val="0"/>
        <w:spacing w:line="480" w:lineRule="auto"/>
        <w:ind w:left="709"/>
        <w:contextualSpacing w:val="0"/>
        <w:jc w:val="both"/>
        <w:rPr>
          <w:lang w:val="id-ID"/>
        </w:rPr>
      </w:pPr>
    </w:p>
    <w:p w:rsidR="00E76740" w:rsidRDefault="00E76740" w:rsidP="00A65797">
      <w:pPr>
        <w:pStyle w:val="ListParagraph"/>
        <w:tabs>
          <w:tab w:val="left" w:pos="1418"/>
        </w:tabs>
        <w:snapToGrid w:val="0"/>
        <w:spacing w:line="480" w:lineRule="auto"/>
        <w:ind w:left="709"/>
        <w:contextualSpacing w:val="0"/>
        <w:jc w:val="both"/>
        <w:rPr>
          <w:lang w:val="id-ID"/>
        </w:rPr>
      </w:pPr>
    </w:p>
    <w:p w:rsidR="00E76740" w:rsidRDefault="00E76740" w:rsidP="00A65797">
      <w:pPr>
        <w:pStyle w:val="ListParagraph"/>
        <w:tabs>
          <w:tab w:val="left" w:pos="1418"/>
        </w:tabs>
        <w:snapToGrid w:val="0"/>
        <w:spacing w:line="480" w:lineRule="auto"/>
        <w:ind w:left="709"/>
        <w:contextualSpacing w:val="0"/>
        <w:jc w:val="both"/>
        <w:rPr>
          <w:lang w:val="id-ID"/>
        </w:rPr>
      </w:pPr>
    </w:p>
    <w:p w:rsidR="00E76740" w:rsidRDefault="00E76740" w:rsidP="00A65797">
      <w:pPr>
        <w:pStyle w:val="ListParagraph"/>
        <w:tabs>
          <w:tab w:val="left" w:pos="1418"/>
        </w:tabs>
        <w:snapToGrid w:val="0"/>
        <w:spacing w:line="480" w:lineRule="auto"/>
        <w:ind w:left="709"/>
        <w:contextualSpacing w:val="0"/>
        <w:jc w:val="both"/>
      </w:pPr>
    </w:p>
    <w:p w:rsidR="00DE4392" w:rsidRDefault="00DE4392" w:rsidP="00A65797">
      <w:pPr>
        <w:pStyle w:val="ListParagraph"/>
        <w:tabs>
          <w:tab w:val="left" w:pos="1418"/>
        </w:tabs>
        <w:snapToGrid w:val="0"/>
        <w:spacing w:line="480" w:lineRule="auto"/>
        <w:ind w:left="709"/>
        <w:contextualSpacing w:val="0"/>
        <w:jc w:val="both"/>
      </w:pPr>
    </w:p>
    <w:p w:rsidR="00DE4392" w:rsidRDefault="00DE4392" w:rsidP="00A65797">
      <w:pPr>
        <w:pStyle w:val="ListParagraph"/>
        <w:tabs>
          <w:tab w:val="left" w:pos="1418"/>
        </w:tabs>
        <w:snapToGrid w:val="0"/>
        <w:spacing w:line="480" w:lineRule="auto"/>
        <w:ind w:left="709"/>
        <w:contextualSpacing w:val="0"/>
        <w:jc w:val="both"/>
      </w:pPr>
    </w:p>
    <w:p w:rsidR="00DE4392" w:rsidRDefault="00DE4392" w:rsidP="00A65797">
      <w:pPr>
        <w:pStyle w:val="ListParagraph"/>
        <w:tabs>
          <w:tab w:val="left" w:pos="1418"/>
        </w:tabs>
        <w:snapToGrid w:val="0"/>
        <w:spacing w:line="480" w:lineRule="auto"/>
        <w:ind w:left="709"/>
        <w:contextualSpacing w:val="0"/>
        <w:jc w:val="both"/>
      </w:pPr>
    </w:p>
    <w:p w:rsidR="00DE4392" w:rsidRDefault="00DE4392" w:rsidP="00353363">
      <w:pPr>
        <w:tabs>
          <w:tab w:val="left" w:pos="990"/>
        </w:tabs>
        <w:spacing w:after="120"/>
        <w:jc w:val="center"/>
        <w:rPr>
          <w:b/>
          <w:caps/>
        </w:rPr>
      </w:pPr>
    </w:p>
    <w:p w:rsidR="00353363" w:rsidRPr="00297BE0" w:rsidRDefault="00A65797" w:rsidP="00353363">
      <w:pPr>
        <w:tabs>
          <w:tab w:val="left" w:pos="990"/>
        </w:tabs>
        <w:spacing w:after="120"/>
        <w:jc w:val="center"/>
        <w:rPr>
          <w:b/>
          <w:caps/>
          <w:lang w:val="id-ID"/>
        </w:rPr>
      </w:pPr>
      <w:proofErr w:type="gramStart"/>
      <w:r w:rsidRPr="00297BE0">
        <w:rPr>
          <w:b/>
          <w:caps/>
        </w:rPr>
        <w:lastRenderedPageBreak/>
        <w:t xml:space="preserve">BAB </w:t>
      </w:r>
      <w:r w:rsidR="00353363" w:rsidRPr="00297BE0">
        <w:rPr>
          <w:b/>
          <w:caps/>
          <w:lang w:val="id-ID"/>
        </w:rPr>
        <w:t xml:space="preserve"> III</w:t>
      </w:r>
      <w:proofErr w:type="gramEnd"/>
    </w:p>
    <w:p w:rsidR="00BD3E2D" w:rsidRPr="00297BE0" w:rsidRDefault="002D703C" w:rsidP="00353363">
      <w:pPr>
        <w:tabs>
          <w:tab w:val="left" w:pos="990"/>
        </w:tabs>
        <w:spacing w:after="120"/>
        <w:jc w:val="center"/>
        <w:rPr>
          <w:b/>
          <w:lang w:val="id-ID"/>
        </w:rPr>
      </w:pPr>
      <w:r w:rsidRPr="00297BE0">
        <w:rPr>
          <w:b/>
          <w:caps/>
          <w:lang w:val="id-ID"/>
        </w:rPr>
        <w:t>TUJUAN</w:t>
      </w:r>
      <w:r w:rsidRPr="00297BE0">
        <w:rPr>
          <w:b/>
          <w:lang w:val="id-ID"/>
        </w:rPr>
        <w:t xml:space="preserve">, SASARAN,  </w:t>
      </w:r>
      <w:r w:rsidR="001235C0">
        <w:rPr>
          <w:b/>
          <w:lang w:val="id-ID"/>
        </w:rPr>
        <w:t xml:space="preserve">STRATEGI DAN KEBIJAKAN  SERTA </w:t>
      </w:r>
    </w:p>
    <w:p w:rsidR="002D703C" w:rsidRPr="00380487" w:rsidRDefault="002D703C" w:rsidP="00353363">
      <w:pPr>
        <w:tabs>
          <w:tab w:val="left" w:pos="990"/>
        </w:tabs>
        <w:spacing w:after="120"/>
        <w:jc w:val="center"/>
        <w:rPr>
          <w:b/>
        </w:rPr>
      </w:pPr>
      <w:r w:rsidRPr="00297BE0">
        <w:rPr>
          <w:b/>
          <w:lang w:val="id-ID"/>
        </w:rPr>
        <w:t>PROGRAM DAN KEGIATAN</w:t>
      </w:r>
      <w:r w:rsidR="005D5D07" w:rsidRPr="00297BE0">
        <w:rPr>
          <w:b/>
          <w:lang w:val="id-ID"/>
        </w:rPr>
        <w:t xml:space="preserve"> TAHUN 201</w:t>
      </w:r>
      <w:r w:rsidR="00380487">
        <w:rPr>
          <w:b/>
        </w:rPr>
        <w:t>9</w:t>
      </w:r>
    </w:p>
    <w:p w:rsidR="00A65797" w:rsidRDefault="00A65797" w:rsidP="00A65797">
      <w:pPr>
        <w:spacing w:after="120"/>
        <w:ind w:left="720"/>
        <w:jc w:val="both"/>
        <w:rPr>
          <w:b/>
          <w:caps/>
          <w:lang w:val="id-ID"/>
        </w:rPr>
      </w:pPr>
    </w:p>
    <w:p w:rsidR="00380487" w:rsidRPr="005E094B" w:rsidRDefault="00380487" w:rsidP="00380487">
      <w:pPr>
        <w:spacing w:line="360" w:lineRule="auto"/>
        <w:jc w:val="both"/>
        <w:rPr>
          <w:rFonts w:eastAsia="Calibri"/>
          <w:b/>
          <w:lang w:val="id-ID"/>
        </w:rPr>
      </w:pPr>
      <w:r w:rsidRPr="005E094B">
        <w:rPr>
          <w:rFonts w:eastAsia="Calibri"/>
          <w:b/>
          <w:lang w:val="id-ID"/>
        </w:rPr>
        <w:t xml:space="preserve">3.1  Telaah Terhadap Kebijakan Nasional dan Provinsi </w:t>
      </w:r>
    </w:p>
    <w:p w:rsidR="00380487" w:rsidRPr="005E094B" w:rsidRDefault="00380487" w:rsidP="00380487">
      <w:pPr>
        <w:spacing w:line="360" w:lineRule="auto"/>
        <w:jc w:val="both"/>
        <w:rPr>
          <w:rFonts w:eastAsia="Calibri"/>
          <w:b/>
          <w:lang w:val="id-ID"/>
        </w:rPr>
      </w:pPr>
      <w:r w:rsidRPr="005E094B">
        <w:rPr>
          <w:rFonts w:eastAsia="Calibri"/>
          <w:b/>
          <w:lang w:val="id-ID"/>
        </w:rPr>
        <w:t>3.1.1 Telaah Terhadap Kebijakan Nasional</w:t>
      </w:r>
    </w:p>
    <w:p w:rsidR="00380487" w:rsidRPr="005E094B" w:rsidRDefault="00380487" w:rsidP="00380487">
      <w:pPr>
        <w:spacing w:line="360" w:lineRule="auto"/>
        <w:jc w:val="both"/>
        <w:rPr>
          <w:lang w:val="id-ID"/>
        </w:rPr>
      </w:pPr>
      <w:r w:rsidRPr="005E094B">
        <w:t xml:space="preserve">Kebijakan Nasional Kebijakan Nasional Pemberdayaan Perempuan dan Perlindungan Anak dilaksanakan dalam rangka Peningkatan Kualitas Hidup Perempuan dan Anak melalui PUHA (Pengarusutamaan Hak Anak) dan PUG (Pengarusutamaan Gender) meliputi upaya-upaya penanganan isu-isu strategis Kesetaraan Gender dan Pemberdayaan Perempuan dan Perlindungan Anak meliputi : </w:t>
      </w:r>
    </w:p>
    <w:p w:rsidR="00380487" w:rsidRPr="005E094B" w:rsidRDefault="00380487" w:rsidP="00380487">
      <w:pPr>
        <w:spacing w:line="360" w:lineRule="auto"/>
        <w:jc w:val="both"/>
        <w:rPr>
          <w:lang w:val="id-ID"/>
        </w:rPr>
      </w:pPr>
      <w:r w:rsidRPr="005E094B">
        <w:t xml:space="preserve">1. Peningkatan kapasitas Kelembagaan PUG dan Pemberdayaan Perempuan </w:t>
      </w:r>
    </w:p>
    <w:p w:rsidR="00380487" w:rsidRPr="005E094B" w:rsidRDefault="00380487" w:rsidP="00380487">
      <w:pPr>
        <w:spacing w:line="360" w:lineRule="auto"/>
        <w:jc w:val="both"/>
        <w:rPr>
          <w:lang w:val="id-ID"/>
        </w:rPr>
      </w:pPr>
      <w:r w:rsidRPr="005E094B">
        <w:t xml:space="preserve">2. Peningkatan Perlindungan Perempuan dari berbagai tindak kekerasan </w:t>
      </w:r>
    </w:p>
    <w:p w:rsidR="00380487" w:rsidRPr="005E094B" w:rsidRDefault="00380487" w:rsidP="00380487">
      <w:pPr>
        <w:spacing w:line="360" w:lineRule="auto"/>
        <w:jc w:val="both"/>
        <w:rPr>
          <w:lang w:val="id-ID"/>
        </w:rPr>
      </w:pPr>
      <w:r w:rsidRPr="005E094B">
        <w:t xml:space="preserve">3. Penguatan Kapasitas Kelembagaan Perlindungan Anak </w:t>
      </w:r>
    </w:p>
    <w:p w:rsidR="00380487" w:rsidRPr="005E094B" w:rsidRDefault="00380487" w:rsidP="00380487">
      <w:pPr>
        <w:spacing w:line="360" w:lineRule="auto"/>
        <w:ind w:left="284" w:hanging="284"/>
        <w:jc w:val="both"/>
        <w:rPr>
          <w:lang w:val="id-ID"/>
        </w:rPr>
      </w:pPr>
      <w:r w:rsidRPr="005E094B">
        <w:t xml:space="preserve">4. Peningkatan partisipasi masyarakat dalam pencegahan Kekerasan Terhadap anak (KTA) </w:t>
      </w:r>
    </w:p>
    <w:p w:rsidR="00380487" w:rsidRPr="005E094B" w:rsidRDefault="00380487" w:rsidP="00380487">
      <w:pPr>
        <w:spacing w:line="360" w:lineRule="auto"/>
        <w:ind w:left="284" w:hanging="284"/>
        <w:jc w:val="both"/>
        <w:rPr>
          <w:lang w:val="id-ID"/>
        </w:rPr>
      </w:pPr>
      <w:r w:rsidRPr="005E094B">
        <w:t xml:space="preserve">5. Harmonisasi Pelaksanaan Kebijakan Terkait anak yang membutuhkan Perlindungan Khusus (AMPK) </w:t>
      </w:r>
    </w:p>
    <w:p w:rsidR="00380487" w:rsidRPr="005E094B" w:rsidRDefault="00380487" w:rsidP="00380487">
      <w:pPr>
        <w:spacing w:line="360" w:lineRule="auto"/>
        <w:jc w:val="both"/>
        <w:rPr>
          <w:lang w:val="id-ID"/>
        </w:rPr>
      </w:pPr>
      <w:r w:rsidRPr="005E094B">
        <w:t xml:space="preserve">6. Pencegahan dan penanganan Pornografi anak online. </w:t>
      </w:r>
    </w:p>
    <w:p w:rsidR="00380487" w:rsidRPr="005E094B" w:rsidRDefault="00380487" w:rsidP="00380487">
      <w:pPr>
        <w:spacing w:line="360" w:lineRule="auto"/>
        <w:jc w:val="both"/>
        <w:rPr>
          <w:lang w:val="id-ID"/>
        </w:rPr>
      </w:pPr>
      <w:r w:rsidRPr="005E094B">
        <w:t>Pembangunan bidang Pemberdayaan Perempuan dan Perlindungan Anak secara Nasional dan di Daerah dilaksanakan dalam kerangka Peningkatan kualitas hidup perempuan menuju Kesetaraan Gender dan Peningkatan perlindungan Anak menuju KLA (World Fit For Children) dilaksanakan dengan strategi :</w:t>
      </w:r>
    </w:p>
    <w:p w:rsidR="00380487" w:rsidRPr="005E094B" w:rsidRDefault="00380487" w:rsidP="00380487">
      <w:pPr>
        <w:spacing w:line="360" w:lineRule="auto"/>
        <w:jc w:val="both"/>
        <w:rPr>
          <w:lang w:val="id-ID"/>
        </w:rPr>
      </w:pPr>
      <w:r w:rsidRPr="005E094B">
        <w:t xml:space="preserve"> 1. Penguatan kapasitas pelembagaan internal (SDM, tata laksana, kelembagaan)</w:t>
      </w:r>
    </w:p>
    <w:p w:rsidR="00380487" w:rsidRPr="005E094B" w:rsidRDefault="00380487" w:rsidP="00380487">
      <w:pPr>
        <w:spacing w:line="360" w:lineRule="auto"/>
        <w:jc w:val="both"/>
        <w:rPr>
          <w:lang w:val="id-ID"/>
        </w:rPr>
      </w:pPr>
      <w:r w:rsidRPr="005E094B">
        <w:t xml:space="preserve"> 2. Penguatan kapasitas Kelembagaan ekternal (K/L &amp; SKPD), melalui advokasi, sosialisasi, fasilitasi dan capacity building PUG dan ARG serta Hak Anak </w:t>
      </w:r>
    </w:p>
    <w:p w:rsidR="00380487" w:rsidRPr="005E094B" w:rsidRDefault="00380487" w:rsidP="00380487">
      <w:pPr>
        <w:spacing w:line="360" w:lineRule="auto"/>
        <w:jc w:val="both"/>
        <w:rPr>
          <w:lang w:val="id-ID"/>
        </w:rPr>
      </w:pPr>
      <w:r w:rsidRPr="005E094B">
        <w:t xml:space="preserve">3 Peningkatan koordinasi lintas sektor, dan penguatan jejaring kerjasama dengan berbagai elemen dan monev; </w:t>
      </w:r>
    </w:p>
    <w:p w:rsidR="00380487" w:rsidRDefault="00380487" w:rsidP="00380487">
      <w:pPr>
        <w:spacing w:line="360" w:lineRule="auto"/>
        <w:jc w:val="both"/>
      </w:pPr>
      <w:r w:rsidRPr="005E094B">
        <w:t>4. Mendorong Implementasi kebijakan yang responsif gender &amp; peduli hak anak</w:t>
      </w:r>
    </w:p>
    <w:p w:rsidR="00380487" w:rsidRPr="005E094B" w:rsidRDefault="00380487" w:rsidP="00380487">
      <w:pPr>
        <w:spacing w:line="360" w:lineRule="auto"/>
        <w:jc w:val="both"/>
        <w:rPr>
          <w:rFonts w:eastAsia="Calibri"/>
          <w:lang w:val="id-ID"/>
        </w:rPr>
      </w:pPr>
    </w:p>
    <w:p w:rsidR="00380487" w:rsidRPr="005E094B" w:rsidRDefault="00380487" w:rsidP="00380487">
      <w:pPr>
        <w:spacing w:line="360" w:lineRule="auto"/>
        <w:jc w:val="both"/>
        <w:rPr>
          <w:rFonts w:eastAsia="Calibri"/>
          <w:lang w:val="id-ID"/>
        </w:rPr>
      </w:pPr>
    </w:p>
    <w:p w:rsidR="00380487" w:rsidRPr="005E094B" w:rsidRDefault="00380487" w:rsidP="00380487">
      <w:pPr>
        <w:spacing w:line="360" w:lineRule="auto"/>
        <w:jc w:val="both"/>
        <w:rPr>
          <w:rFonts w:eastAsia="Calibri"/>
          <w:lang w:val="id-ID"/>
        </w:rPr>
      </w:pPr>
    </w:p>
    <w:p w:rsidR="00380487" w:rsidRPr="005E094B" w:rsidRDefault="00380487" w:rsidP="00380487">
      <w:pPr>
        <w:spacing w:line="360" w:lineRule="auto"/>
        <w:jc w:val="both"/>
        <w:rPr>
          <w:rFonts w:eastAsia="Calibri"/>
          <w:lang w:val="id-ID"/>
        </w:rPr>
      </w:pPr>
    </w:p>
    <w:p w:rsidR="00380487" w:rsidRPr="005E094B" w:rsidRDefault="00380487" w:rsidP="00380487">
      <w:pPr>
        <w:spacing w:line="360" w:lineRule="auto"/>
        <w:jc w:val="both"/>
        <w:rPr>
          <w:rFonts w:eastAsia="Calibri"/>
          <w:lang w:val="id-ID"/>
        </w:rPr>
      </w:pPr>
    </w:p>
    <w:p w:rsidR="00380487" w:rsidRPr="005E094B" w:rsidRDefault="00380487" w:rsidP="00380487">
      <w:pPr>
        <w:spacing w:line="360" w:lineRule="auto"/>
        <w:jc w:val="both"/>
        <w:rPr>
          <w:rFonts w:eastAsia="Calibri"/>
          <w:lang w:val="id-ID"/>
        </w:rPr>
      </w:pPr>
      <w:r w:rsidRPr="005E094B">
        <w:rPr>
          <w:rFonts w:eastAsia="Calibri"/>
          <w:b/>
          <w:lang w:val="id-ID"/>
        </w:rPr>
        <w:lastRenderedPageBreak/>
        <w:t>3.1.2 Telaah Terhadap Kebijakan Provinsi</w:t>
      </w:r>
    </w:p>
    <w:p w:rsidR="00380487" w:rsidRPr="00827622" w:rsidRDefault="00380487" w:rsidP="00380487">
      <w:pPr>
        <w:spacing w:line="360" w:lineRule="auto"/>
        <w:ind w:left="426" w:firstLine="720"/>
        <w:jc w:val="both"/>
        <w:rPr>
          <w:rFonts w:eastAsia="Calibri"/>
          <w:spacing w:val="-6"/>
          <w:lang w:val="id-ID"/>
        </w:rPr>
      </w:pPr>
      <w:proofErr w:type="gramStart"/>
      <w:r w:rsidRPr="00827622">
        <w:rPr>
          <w:rFonts w:eastAsia="Calibri"/>
        </w:rPr>
        <w:t xml:space="preserve">Visi BP3AKB </w:t>
      </w:r>
      <w:r w:rsidRPr="00827622">
        <w:rPr>
          <w:rFonts w:eastAsia="Calibri"/>
          <w:spacing w:val="-6"/>
          <w:lang w:val="id-ID"/>
        </w:rPr>
        <w:t>Provinsi</w:t>
      </w:r>
      <w:r w:rsidRPr="00827622">
        <w:rPr>
          <w:rFonts w:eastAsia="Calibri"/>
        </w:rPr>
        <w:t xml:space="preserve"> Jawa Tengah adalah </w:t>
      </w:r>
      <w:r w:rsidRPr="00827622">
        <w:rPr>
          <w:rFonts w:eastAsia="Calibri"/>
          <w:lang w:val="id-ID"/>
        </w:rPr>
        <w:t>“</w:t>
      </w:r>
      <w:r w:rsidRPr="00827622">
        <w:rPr>
          <w:rFonts w:eastAsia="Calibri"/>
          <w:b/>
        </w:rPr>
        <w:t>Menjadi Lembaga yang Handal dalam Percepatan Pencapaian Kesetaraan Gender dan Pemenuhan Hak Anak serta Keluarga Kecil Sejahtera</w:t>
      </w:r>
      <w:r w:rsidRPr="00827622">
        <w:rPr>
          <w:rFonts w:eastAsia="Calibri"/>
          <w:b/>
          <w:lang w:val="id-ID"/>
        </w:rPr>
        <w:t>”</w:t>
      </w:r>
      <w:r w:rsidRPr="00827622">
        <w:rPr>
          <w:rFonts w:eastAsia="Calibri"/>
          <w:b/>
          <w:spacing w:val="-6"/>
          <w:lang w:val="id-ID"/>
        </w:rPr>
        <w:t>.</w:t>
      </w:r>
      <w:proofErr w:type="gramEnd"/>
      <w:r w:rsidRPr="00827622">
        <w:rPr>
          <w:rFonts w:eastAsia="Calibri"/>
          <w:b/>
          <w:spacing w:val="-6"/>
          <w:lang w:val="id-ID"/>
        </w:rPr>
        <w:t xml:space="preserve"> </w:t>
      </w:r>
      <w:r w:rsidRPr="00827622">
        <w:rPr>
          <w:rFonts w:eastAsia="Calibri"/>
          <w:spacing w:val="-6"/>
          <w:lang w:val="id-ID"/>
        </w:rPr>
        <w:t xml:space="preserve">Visi ini mengandung 4 frase yatu: </w:t>
      </w:r>
      <w:r w:rsidRPr="00827622">
        <w:rPr>
          <w:rFonts w:eastAsia="Calibri"/>
          <w:spacing w:val="-6"/>
        </w:rPr>
        <w:t>lembaga handal, percepatan kesetaraan</w:t>
      </w:r>
      <w:r w:rsidRPr="00827622">
        <w:rPr>
          <w:rFonts w:eastAsia="Calibri"/>
          <w:spacing w:val="-6"/>
          <w:lang w:val="id-ID"/>
        </w:rPr>
        <w:t xml:space="preserve"> gender, pemenuhan hak anak, keluarga kecil sejahtera. </w:t>
      </w:r>
    </w:p>
    <w:p w:rsidR="00380487" w:rsidRPr="005E094B" w:rsidRDefault="00380487" w:rsidP="00380487">
      <w:pPr>
        <w:spacing w:line="360" w:lineRule="auto"/>
        <w:ind w:left="426" w:firstLine="720"/>
        <w:jc w:val="both"/>
        <w:rPr>
          <w:rFonts w:eastAsia="Calibri"/>
          <w:bCs/>
          <w:spacing w:val="-6"/>
          <w:lang w:val="id-ID"/>
        </w:rPr>
      </w:pPr>
      <w:r w:rsidRPr="00827622">
        <w:rPr>
          <w:rFonts w:eastAsia="Calibri"/>
          <w:b/>
          <w:spacing w:val="-6"/>
          <w:lang w:val="id-ID"/>
        </w:rPr>
        <w:t xml:space="preserve">Frase lembaga yang </w:t>
      </w:r>
      <w:r w:rsidRPr="00827622">
        <w:rPr>
          <w:rFonts w:eastAsia="Calibri"/>
          <w:b/>
          <w:spacing w:val="-6"/>
        </w:rPr>
        <w:t>h</w:t>
      </w:r>
      <w:r w:rsidRPr="00827622">
        <w:rPr>
          <w:rFonts w:eastAsia="Calibri"/>
          <w:b/>
          <w:spacing w:val="-6"/>
          <w:lang w:val="id-ID"/>
        </w:rPr>
        <w:t xml:space="preserve">andal, yang dimaksudkan </w:t>
      </w:r>
      <w:r w:rsidRPr="00827622">
        <w:rPr>
          <w:rFonts w:eastAsia="Calibri"/>
          <w:spacing w:val="-6"/>
          <w:lang w:val="id-ID"/>
        </w:rPr>
        <w:t>adalah yaitu lembaga yang dapat dipercaya dan memiliki kemampuan memberikan hasil.</w:t>
      </w:r>
      <w:r w:rsidRPr="00827622">
        <w:rPr>
          <w:rFonts w:eastAsia="Calibri"/>
          <w:spacing w:val="-6"/>
        </w:rPr>
        <w:t xml:space="preserve"> </w:t>
      </w:r>
      <w:r w:rsidRPr="00827622">
        <w:rPr>
          <w:rFonts w:eastAsia="Calibri"/>
          <w:b/>
          <w:spacing w:val="-6"/>
          <w:lang w:val="id-ID"/>
        </w:rPr>
        <w:t>Frase kesetaraan gender</w:t>
      </w:r>
      <w:r w:rsidRPr="00827622">
        <w:rPr>
          <w:rFonts w:eastAsia="Calibri"/>
          <w:spacing w:val="-6"/>
          <w:lang w:val="id-ID"/>
        </w:rPr>
        <w:t xml:space="preserve">, artinya adalah suatu kondisi yang setara dan seimbang antara laki-laki dan perempuan dalam memperoleh peluang/ kesempatan, partisipasi, kontrol dan manfaat pembangunan, baik di dalam maupun di luar rumah tangga. </w:t>
      </w:r>
      <w:r w:rsidRPr="00827622">
        <w:rPr>
          <w:rFonts w:eastAsia="Calibri"/>
          <w:b/>
          <w:spacing w:val="-6"/>
          <w:lang w:val="id-ID"/>
        </w:rPr>
        <w:t>Frase pemenuhan hak anak</w:t>
      </w:r>
      <w:r w:rsidRPr="00827622">
        <w:rPr>
          <w:rFonts w:eastAsia="Calibri"/>
          <w:spacing w:val="-6"/>
          <w:lang w:val="id-ID"/>
        </w:rPr>
        <w:t xml:space="preserve"> adalah upaya pemenuhan hak-hak anak menyangkut hak atas hak sipil dan kebebasan, hak lingkungan keluarga dan pengasuhan alternatif, </w:t>
      </w:r>
      <w:r w:rsidRPr="00827622">
        <w:rPr>
          <w:rFonts w:eastAsia="Calibri"/>
          <w:bCs/>
          <w:spacing w:val="-6"/>
          <w:lang w:val="id-ID"/>
        </w:rPr>
        <w:t xml:space="preserve">hak kesehatan dasar dan kesejahteraan, hak atas pendidikan, pemanfaatan waktu luang, dan </w:t>
      </w:r>
      <w:r w:rsidRPr="00827622">
        <w:rPr>
          <w:rFonts w:eastAsia="Calibri"/>
          <w:lang w:val="id-ID"/>
        </w:rPr>
        <w:t>kegiatan</w:t>
      </w:r>
      <w:r w:rsidRPr="00827622">
        <w:rPr>
          <w:rFonts w:eastAsia="Calibri"/>
          <w:bCs/>
          <w:spacing w:val="-6"/>
          <w:lang w:val="id-ID"/>
        </w:rPr>
        <w:t xml:space="preserve"> seni budaya, perlindungan khusus.</w:t>
      </w:r>
      <w:r w:rsidRPr="00827622">
        <w:rPr>
          <w:rFonts w:eastAsia="Calibri"/>
          <w:bCs/>
          <w:spacing w:val="-6"/>
        </w:rPr>
        <w:t xml:space="preserve"> </w:t>
      </w:r>
      <w:r w:rsidRPr="00827622">
        <w:rPr>
          <w:rFonts w:eastAsia="Calibri"/>
          <w:b/>
          <w:bCs/>
          <w:spacing w:val="-6"/>
          <w:lang w:val="id-ID"/>
        </w:rPr>
        <w:t xml:space="preserve">Frase keluarga kecil sejahtera </w:t>
      </w:r>
      <w:r w:rsidRPr="00827622">
        <w:rPr>
          <w:rFonts w:eastAsia="Calibri"/>
          <w:bCs/>
          <w:spacing w:val="-6"/>
          <w:lang w:val="id-ID"/>
        </w:rPr>
        <w:t xml:space="preserve">adalah keluarga yang memiliki dua anak, terjamin kehidupan, tidak rentan, dalam  lingkungan keluarga yang terlindungi, yang dibentuk berdasarkan atas perkawinan yang sah, mampu memenuhi kebutuhan hidup spiritual dan material yang layak, bertaqwa kepada Tuhan Yang Maha Esa, memiliki hubungan yang serasi, selaras dan seimbang antar anggota dan antar keluarga dengan masyarakat dan lingkungan. </w:t>
      </w:r>
    </w:p>
    <w:p w:rsidR="00380487" w:rsidRPr="00827622" w:rsidRDefault="00380487" w:rsidP="00380487">
      <w:pPr>
        <w:spacing w:line="360" w:lineRule="auto"/>
        <w:ind w:left="426" w:firstLine="720"/>
        <w:jc w:val="both"/>
        <w:rPr>
          <w:rFonts w:eastAsia="Calibri"/>
          <w:bCs/>
          <w:spacing w:val="-6"/>
          <w:lang w:val="id-ID"/>
        </w:rPr>
      </w:pPr>
    </w:p>
    <w:p w:rsidR="00380487" w:rsidRPr="005E094B" w:rsidRDefault="00380487" w:rsidP="00380487">
      <w:pPr>
        <w:spacing w:line="360" w:lineRule="auto"/>
        <w:jc w:val="both"/>
        <w:rPr>
          <w:rFonts w:eastAsia="Calibri"/>
          <w:b/>
          <w:lang w:val="id-ID"/>
        </w:rPr>
      </w:pPr>
      <w:r w:rsidRPr="005E094B">
        <w:rPr>
          <w:rFonts w:eastAsia="Calibri"/>
          <w:b/>
          <w:lang w:val="id-ID"/>
        </w:rPr>
        <w:t xml:space="preserve">3.2 Tujuan dan Sasaran Renja OPD </w:t>
      </w:r>
    </w:p>
    <w:p w:rsidR="00380487" w:rsidRPr="005E094B" w:rsidRDefault="00380487" w:rsidP="00380487">
      <w:pPr>
        <w:spacing w:line="360" w:lineRule="auto"/>
        <w:rPr>
          <w:rFonts w:eastAsia="Calibri"/>
          <w:lang w:val="id-ID"/>
        </w:rPr>
      </w:pPr>
      <w:r w:rsidRPr="005E094B">
        <w:rPr>
          <w:rFonts w:eastAsia="Calibri"/>
          <w:lang w:val="id-ID"/>
        </w:rPr>
        <w:t>Berikut diuraikan Tujuan, Sasaran, Strategi dan kebijakan dalam dokumen Renja ini  :</w:t>
      </w:r>
    </w:p>
    <w:p w:rsidR="00380487" w:rsidRPr="005E094B" w:rsidRDefault="00380487" w:rsidP="00380487">
      <w:pPr>
        <w:pStyle w:val="ListParagraph"/>
        <w:numPr>
          <w:ilvl w:val="0"/>
          <w:numId w:val="28"/>
        </w:numPr>
        <w:spacing w:line="360" w:lineRule="auto"/>
        <w:ind w:left="993" w:hanging="567"/>
        <w:jc w:val="both"/>
        <w:rPr>
          <w:rFonts w:eastAsia="Calibri"/>
          <w:lang w:val="id-ID"/>
        </w:rPr>
      </w:pPr>
      <w:r w:rsidRPr="005E094B">
        <w:rPr>
          <w:rFonts w:eastAsia="Calibri"/>
          <w:lang w:val="id-ID"/>
        </w:rPr>
        <w:t xml:space="preserve">Tujuan Renja Dinas P3A  adalah sebagai berikut: </w:t>
      </w:r>
      <w:r w:rsidRPr="005E094B">
        <w:rPr>
          <w:rFonts w:eastAsia="Calibri"/>
          <w:b/>
          <w:lang w:val="id-ID"/>
        </w:rPr>
        <w:t>Meningkatkan Kesetaraan Dan Keadilan Gender</w:t>
      </w:r>
      <w:r w:rsidRPr="005E094B">
        <w:rPr>
          <w:rFonts w:eastAsia="Calibri"/>
          <w:lang w:val="id-ID"/>
        </w:rPr>
        <w:t xml:space="preserve">. </w:t>
      </w:r>
    </w:p>
    <w:p w:rsidR="00380487" w:rsidRPr="005E094B" w:rsidRDefault="00380487" w:rsidP="00380487">
      <w:pPr>
        <w:pStyle w:val="ListParagraph"/>
        <w:numPr>
          <w:ilvl w:val="0"/>
          <w:numId w:val="28"/>
        </w:numPr>
        <w:spacing w:line="360" w:lineRule="auto"/>
        <w:ind w:left="993" w:hanging="567"/>
        <w:jc w:val="both"/>
        <w:rPr>
          <w:rFonts w:eastAsia="Calibri"/>
          <w:lang w:val="id-ID"/>
        </w:rPr>
      </w:pPr>
      <w:r w:rsidRPr="005E094B">
        <w:rPr>
          <w:rFonts w:eastAsia="Calibri"/>
          <w:lang w:val="id-ID"/>
        </w:rPr>
        <w:t>Sasaran :</w:t>
      </w:r>
    </w:p>
    <w:p w:rsidR="00380487" w:rsidRPr="005E094B" w:rsidRDefault="00380487" w:rsidP="00380487">
      <w:pPr>
        <w:numPr>
          <w:ilvl w:val="0"/>
          <w:numId w:val="27"/>
        </w:numPr>
        <w:tabs>
          <w:tab w:val="left" w:pos="1701"/>
          <w:tab w:val="left" w:pos="2268"/>
          <w:tab w:val="left" w:pos="2552"/>
        </w:tabs>
        <w:spacing w:line="360" w:lineRule="auto"/>
        <w:ind w:left="993" w:firstLine="283"/>
        <w:contextualSpacing/>
        <w:rPr>
          <w:rFonts w:eastAsia="Calibri"/>
          <w:lang w:val="id-ID"/>
        </w:rPr>
      </w:pPr>
      <w:r w:rsidRPr="005E094B">
        <w:rPr>
          <w:rFonts w:eastAsia="Calibri"/>
          <w:lang w:val="id-ID"/>
        </w:rPr>
        <w:t xml:space="preserve">Meningkatnya Kualitas Hidup Perempuan </w:t>
      </w:r>
    </w:p>
    <w:p w:rsidR="00380487" w:rsidRPr="005E094B" w:rsidRDefault="00380487" w:rsidP="00380487">
      <w:pPr>
        <w:numPr>
          <w:ilvl w:val="0"/>
          <w:numId w:val="27"/>
        </w:numPr>
        <w:tabs>
          <w:tab w:val="left" w:pos="1701"/>
          <w:tab w:val="left" w:pos="2268"/>
          <w:tab w:val="left" w:pos="2552"/>
        </w:tabs>
        <w:spacing w:line="360" w:lineRule="auto"/>
        <w:ind w:left="993" w:firstLine="283"/>
        <w:contextualSpacing/>
        <w:rPr>
          <w:b/>
          <w:caps/>
          <w:lang w:val="id-ID"/>
        </w:rPr>
      </w:pPr>
      <w:r w:rsidRPr="005E094B">
        <w:rPr>
          <w:rFonts w:eastAsia="Calibri"/>
          <w:color w:val="000000"/>
          <w:lang w:val="id-ID"/>
        </w:rPr>
        <w:t>Meningkatnya Kualitas Perlindungan Perempuan dan anak</w:t>
      </w:r>
    </w:p>
    <w:p w:rsidR="000E2DB3" w:rsidRDefault="000E2DB3" w:rsidP="00A65797">
      <w:pPr>
        <w:spacing w:after="120"/>
        <w:ind w:left="720"/>
        <w:jc w:val="both"/>
        <w:rPr>
          <w:b/>
          <w:caps/>
          <w:lang w:val="id-ID"/>
        </w:rPr>
      </w:pPr>
    </w:p>
    <w:p w:rsidR="000E2DB3" w:rsidRDefault="000E2DB3" w:rsidP="00A65797">
      <w:pPr>
        <w:spacing w:after="120"/>
        <w:ind w:left="720"/>
        <w:jc w:val="both"/>
        <w:rPr>
          <w:b/>
          <w:caps/>
          <w:lang w:val="id-ID"/>
        </w:rPr>
      </w:pPr>
    </w:p>
    <w:p w:rsidR="000E2DB3" w:rsidRDefault="000E2DB3" w:rsidP="00A65797">
      <w:pPr>
        <w:spacing w:after="120"/>
        <w:ind w:left="720"/>
        <w:jc w:val="both"/>
        <w:rPr>
          <w:b/>
          <w:caps/>
          <w:lang w:val="id-ID"/>
        </w:rPr>
      </w:pPr>
    </w:p>
    <w:p w:rsidR="000E2DB3" w:rsidRDefault="000E2DB3" w:rsidP="00A65797">
      <w:pPr>
        <w:spacing w:after="120"/>
        <w:ind w:left="720"/>
        <w:jc w:val="both"/>
        <w:rPr>
          <w:b/>
          <w:caps/>
          <w:lang w:val="id-ID"/>
        </w:rPr>
      </w:pPr>
    </w:p>
    <w:p w:rsidR="000E2DB3" w:rsidRDefault="000E2DB3" w:rsidP="00A65797">
      <w:pPr>
        <w:spacing w:after="120"/>
        <w:ind w:left="720"/>
        <w:jc w:val="both"/>
        <w:rPr>
          <w:b/>
          <w:caps/>
          <w:lang w:val="id-ID"/>
        </w:rPr>
      </w:pPr>
    </w:p>
    <w:p w:rsidR="000E2DB3" w:rsidRDefault="000E2DB3" w:rsidP="00A65797">
      <w:pPr>
        <w:spacing w:after="120"/>
        <w:ind w:left="720"/>
        <w:jc w:val="both"/>
        <w:rPr>
          <w:b/>
          <w:caps/>
          <w:lang w:val="id-ID"/>
        </w:rPr>
      </w:pPr>
    </w:p>
    <w:p w:rsidR="000E2DB3" w:rsidRPr="001235C0" w:rsidRDefault="000E2DB3" w:rsidP="00A65797">
      <w:pPr>
        <w:spacing w:after="120"/>
        <w:ind w:left="720"/>
        <w:jc w:val="both"/>
        <w:rPr>
          <w:b/>
          <w:caps/>
          <w:lang w:val="id-ID"/>
        </w:rPr>
      </w:pPr>
    </w:p>
    <w:p w:rsidR="0031552E" w:rsidRPr="0031552E" w:rsidRDefault="0031552E" w:rsidP="0031552E">
      <w:pPr>
        <w:spacing w:line="360" w:lineRule="auto"/>
        <w:ind w:left="720" w:hanging="720"/>
        <w:jc w:val="both"/>
        <w:rPr>
          <w:b/>
        </w:rPr>
      </w:pPr>
      <w:r w:rsidRPr="005E094B">
        <w:rPr>
          <w:b/>
          <w:lang w:val="id-ID"/>
        </w:rPr>
        <w:t xml:space="preserve">3.2 </w:t>
      </w:r>
      <w:r w:rsidRPr="005E094B">
        <w:rPr>
          <w:b/>
        </w:rPr>
        <w:t>Program dan Kegiatan</w:t>
      </w:r>
      <w:r w:rsidRPr="005E094B">
        <w:rPr>
          <w:b/>
          <w:lang w:val="id-ID"/>
        </w:rPr>
        <w:t xml:space="preserve"> Tahun </w:t>
      </w:r>
      <w:r>
        <w:rPr>
          <w:b/>
          <w:lang w:val="id-ID"/>
        </w:rPr>
        <w:t>201</w:t>
      </w:r>
      <w:r>
        <w:rPr>
          <w:b/>
        </w:rPr>
        <w:t>9</w:t>
      </w:r>
    </w:p>
    <w:p w:rsidR="0031552E" w:rsidRPr="005E094B" w:rsidRDefault="0031552E" w:rsidP="0031552E">
      <w:pPr>
        <w:tabs>
          <w:tab w:val="left" w:pos="426"/>
        </w:tabs>
        <w:spacing w:line="360" w:lineRule="auto"/>
        <w:ind w:left="425"/>
        <w:jc w:val="both"/>
        <w:rPr>
          <w:lang w:val="id-ID"/>
        </w:rPr>
      </w:pPr>
      <w:r w:rsidRPr="005E094B">
        <w:rPr>
          <w:lang w:val="id-ID"/>
        </w:rPr>
        <w:tab/>
      </w:r>
      <w:r w:rsidRPr="005E094B">
        <w:rPr>
          <w:lang w:val="fi-FI"/>
        </w:rPr>
        <w:t xml:space="preserve">Kebijakan Pembangunan </w:t>
      </w:r>
      <w:r w:rsidRPr="005E094B">
        <w:rPr>
          <w:lang w:val="id-ID"/>
        </w:rPr>
        <w:t>U</w:t>
      </w:r>
      <w:r w:rsidRPr="005E094B">
        <w:rPr>
          <w:lang w:val="fi-FI"/>
        </w:rPr>
        <w:t xml:space="preserve">rusan Wajib Pemberdayaan Perempuan </w:t>
      </w:r>
      <w:r w:rsidRPr="005E094B">
        <w:rPr>
          <w:lang w:val="id-ID"/>
        </w:rPr>
        <w:t>dan Perlindungan Anak diarahkan pada peningkatan peran perempuan dalam berbagai strata kehidupan dan peningkatan perlindungan terhadap anak melalui</w:t>
      </w:r>
      <w:r w:rsidRPr="005E094B">
        <w:t xml:space="preserve"> </w:t>
      </w:r>
      <w:r w:rsidRPr="005E094B">
        <w:rPr>
          <w:lang w:val="id-ID"/>
        </w:rPr>
        <w:t>(1) peningkatan keterampilan dan pengetahuan perempuan; (2) peningkatan kesetaraan gender; (3) Perlindungan kekerasan terhadap perempuan dan anak; (4) Peningkatan kelembagaan perempuan dan perlindungan anak.</w:t>
      </w:r>
    </w:p>
    <w:p w:rsidR="0031552E" w:rsidRPr="005E094B" w:rsidRDefault="0031552E" w:rsidP="0031552E">
      <w:pPr>
        <w:autoSpaceDE w:val="0"/>
        <w:autoSpaceDN w:val="0"/>
        <w:adjustRightInd w:val="0"/>
        <w:spacing w:line="360" w:lineRule="auto"/>
        <w:ind w:left="426"/>
        <w:jc w:val="both"/>
        <w:rPr>
          <w:rFonts w:eastAsia="Batang"/>
          <w:lang w:val="es-ES" w:eastAsia="zh-CN"/>
        </w:rPr>
      </w:pPr>
      <w:r w:rsidRPr="005E094B">
        <w:rPr>
          <w:lang w:val="fi-FI"/>
        </w:rPr>
        <w:t>Pada</w:t>
      </w:r>
      <w:r w:rsidRPr="005E094B">
        <w:rPr>
          <w:rFonts w:eastAsia="Batang"/>
          <w:lang w:val="es-ES" w:eastAsia="zh-CN"/>
        </w:rPr>
        <w:t xml:space="preserve"> tahun </w:t>
      </w:r>
      <w:r>
        <w:rPr>
          <w:rFonts w:eastAsia="Batang"/>
          <w:lang w:val="es-ES" w:eastAsia="zh-CN"/>
        </w:rPr>
        <w:t>2019</w:t>
      </w:r>
      <w:r w:rsidRPr="005E094B">
        <w:rPr>
          <w:rFonts w:eastAsia="Batang"/>
          <w:lang w:val="id-ID" w:eastAsia="zh-CN"/>
        </w:rPr>
        <w:t xml:space="preserve"> </w:t>
      </w:r>
      <w:r w:rsidRPr="005E094B">
        <w:rPr>
          <w:rFonts w:eastAsia="Batang"/>
          <w:lang w:val="es-ES" w:eastAsia="zh-CN"/>
        </w:rPr>
        <w:t>program-program yang dilaksanakan pada Urusan</w:t>
      </w:r>
      <w:r w:rsidRPr="005E094B">
        <w:rPr>
          <w:rFonts w:eastAsia="Batang"/>
          <w:lang w:val="id-ID" w:eastAsia="zh-CN"/>
        </w:rPr>
        <w:t xml:space="preserve"> </w:t>
      </w:r>
      <w:r w:rsidRPr="005E094B">
        <w:rPr>
          <w:rFonts w:eastAsia="Batang"/>
          <w:lang w:val="es-ES" w:eastAsia="zh-CN"/>
        </w:rPr>
        <w:t>Pemberdayaan</w:t>
      </w:r>
      <w:r w:rsidRPr="005E094B">
        <w:rPr>
          <w:rFonts w:eastAsia="Batang"/>
          <w:lang w:val="id-ID" w:eastAsia="zh-CN"/>
        </w:rPr>
        <w:t xml:space="preserve"> </w:t>
      </w:r>
      <w:r w:rsidRPr="005E094B">
        <w:rPr>
          <w:rFonts w:eastAsia="Batang"/>
          <w:lang w:val="es-ES" w:eastAsia="zh-CN"/>
        </w:rPr>
        <w:t>Perempuan dan Perlindungan</w:t>
      </w:r>
      <w:r w:rsidRPr="005E094B">
        <w:rPr>
          <w:rFonts w:eastAsia="Batang"/>
          <w:lang w:val="id-ID" w:eastAsia="zh-CN"/>
        </w:rPr>
        <w:t xml:space="preserve"> </w:t>
      </w:r>
      <w:r w:rsidRPr="005E094B">
        <w:rPr>
          <w:rFonts w:eastAsia="Batang"/>
          <w:lang w:val="es-ES" w:eastAsia="zh-CN"/>
        </w:rPr>
        <w:t>Anak</w:t>
      </w:r>
      <w:r w:rsidRPr="005E094B">
        <w:rPr>
          <w:rFonts w:eastAsia="Batang"/>
          <w:lang w:val="id-ID" w:eastAsia="zh-CN"/>
        </w:rPr>
        <w:t xml:space="preserve"> </w:t>
      </w:r>
      <w:r w:rsidRPr="005E094B">
        <w:rPr>
          <w:rFonts w:eastAsia="Batang"/>
          <w:lang w:val="es-ES" w:eastAsia="zh-CN"/>
        </w:rPr>
        <w:t>adalah</w:t>
      </w:r>
      <w:r w:rsidRPr="005E094B">
        <w:rPr>
          <w:rFonts w:eastAsia="Batang"/>
          <w:lang w:val="id-ID" w:eastAsia="zh-CN"/>
        </w:rPr>
        <w:t xml:space="preserve"> </w:t>
      </w:r>
      <w:r w:rsidRPr="005E094B">
        <w:rPr>
          <w:rFonts w:eastAsia="Batang"/>
          <w:lang w:val="es-ES" w:eastAsia="zh-CN"/>
        </w:rPr>
        <w:t>sebagai</w:t>
      </w:r>
      <w:r w:rsidRPr="005E094B">
        <w:rPr>
          <w:rFonts w:eastAsia="Batang"/>
          <w:lang w:val="id-ID" w:eastAsia="zh-CN"/>
        </w:rPr>
        <w:t xml:space="preserve"> </w:t>
      </w:r>
      <w:r w:rsidRPr="005E094B">
        <w:rPr>
          <w:rFonts w:eastAsia="Batang"/>
          <w:lang w:val="es-ES" w:eastAsia="zh-CN"/>
        </w:rPr>
        <w:t>berikut :</w:t>
      </w:r>
    </w:p>
    <w:p w:rsidR="0031552E" w:rsidRPr="005E094B" w:rsidRDefault="0031552E" w:rsidP="0031552E">
      <w:pPr>
        <w:numPr>
          <w:ilvl w:val="0"/>
          <w:numId w:val="11"/>
        </w:numPr>
        <w:spacing w:line="360" w:lineRule="auto"/>
        <w:ind w:left="709" w:hanging="283"/>
        <w:jc w:val="both"/>
        <w:rPr>
          <w:rFonts w:eastAsia="Batang"/>
          <w:lang w:val="es-ES" w:eastAsia="zh-CN"/>
        </w:rPr>
      </w:pPr>
      <w:r w:rsidRPr="005E094B">
        <w:rPr>
          <w:rFonts w:eastAsia="Batang"/>
          <w:lang w:val="es-ES" w:eastAsia="zh-CN"/>
        </w:rPr>
        <w:t>Program</w:t>
      </w:r>
      <w:r w:rsidRPr="005E094B">
        <w:rPr>
          <w:rFonts w:eastAsia="Batang"/>
          <w:lang w:val="id-ID" w:eastAsia="zh-CN"/>
        </w:rPr>
        <w:t xml:space="preserve"> </w:t>
      </w:r>
      <w:r w:rsidRPr="005E094B">
        <w:rPr>
          <w:rFonts w:eastAsia="Batang"/>
          <w:lang w:val="es-ES" w:eastAsia="zh-CN"/>
        </w:rPr>
        <w:t>Pelayanan</w:t>
      </w:r>
      <w:r w:rsidRPr="005E094B">
        <w:rPr>
          <w:rFonts w:eastAsia="Batang"/>
          <w:lang w:val="id-ID" w:eastAsia="zh-CN"/>
        </w:rPr>
        <w:t xml:space="preserve"> </w:t>
      </w:r>
      <w:r w:rsidRPr="005E094B">
        <w:rPr>
          <w:rFonts w:eastAsia="Batang"/>
          <w:lang w:val="es-ES" w:eastAsia="zh-CN"/>
        </w:rPr>
        <w:t>Administrasi</w:t>
      </w:r>
      <w:r w:rsidRPr="005E094B">
        <w:rPr>
          <w:rFonts w:eastAsia="Batang"/>
          <w:lang w:val="id-ID" w:eastAsia="zh-CN"/>
        </w:rPr>
        <w:t xml:space="preserve"> </w:t>
      </w:r>
      <w:r w:rsidRPr="005E094B">
        <w:rPr>
          <w:rFonts w:eastAsia="Batang"/>
          <w:lang w:val="es-ES" w:eastAsia="zh-CN"/>
        </w:rPr>
        <w:t>Perkantoran;</w:t>
      </w:r>
    </w:p>
    <w:p w:rsidR="0031552E" w:rsidRPr="005E094B" w:rsidRDefault="0031552E" w:rsidP="0031552E">
      <w:pPr>
        <w:numPr>
          <w:ilvl w:val="0"/>
          <w:numId w:val="11"/>
        </w:numPr>
        <w:spacing w:line="360" w:lineRule="auto"/>
        <w:ind w:left="709" w:hanging="283"/>
        <w:jc w:val="both"/>
        <w:rPr>
          <w:rFonts w:eastAsia="Batang"/>
          <w:lang w:val="es-ES" w:eastAsia="zh-CN"/>
        </w:rPr>
      </w:pPr>
      <w:r w:rsidRPr="005E094B">
        <w:rPr>
          <w:rFonts w:eastAsia="Batang"/>
          <w:lang w:val="es-ES" w:eastAsia="zh-CN"/>
        </w:rPr>
        <w:t>Program</w:t>
      </w:r>
      <w:r w:rsidRPr="005E094B">
        <w:rPr>
          <w:rFonts w:eastAsia="Batang"/>
          <w:lang w:val="id-ID" w:eastAsia="zh-CN"/>
        </w:rPr>
        <w:t xml:space="preserve"> </w:t>
      </w:r>
      <w:r w:rsidRPr="005E094B">
        <w:rPr>
          <w:rFonts w:eastAsia="Batang"/>
          <w:lang w:val="es-ES" w:eastAsia="zh-CN"/>
        </w:rPr>
        <w:t>Peningkatan</w:t>
      </w:r>
      <w:r w:rsidRPr="005E094B">
        <w:rPr>
          <w:rFonts w:eastAsia="Batang"/>
          <w:lang w:val="id-ID" w:eastAsia="zh-CN"/>
        </w:rPr>
        <w:t xml:space="preserve"> </w:t>
      </w:r>
      <w:r w:rsidRPr="005E094B">
        <w:rPr>
          <w:rFonts w:eastAsia="Batang"/>
          <w:lang w:val="es-ES" w:eastAsia="zh-CN"/>
        </w:rPr>
        <w:t>Sarana</w:t>
      </w:r>
      <w:r w:rsidRPr="005E094B">
        <w:rPr>
          <w:rFonts w:eastAsia="Batang"/>
          <w:lang w:val="id-ID" w:eastAsia="zh-CN"/>
        </w:rPr>
        <w:t xml:space="preserve"> </w:t>
      </w:r>
      <w:r w:rsidRPr="005E094B">
        <w:rPr>
          <w:rFonts w:eastAsia="Batang"/>
          <w:lang w:val="es-ES" w:eastAsia="zh-CN"/>
        </w:rPr>
        <w:t>dan Prasarana</w:t>
      </w:r>
      <w:r w:rsidRPr="005E094B">
        <w:rPr>
          <w:rFonts w:eastAsia="Batang"/>
          <w:lang w:val="id-ID" w:eastAsia="zh-CN"/>
        </w:rPr>
        <w:t xml:space="preserve"> </w:t>
      </w:r>
      <w:r w:rsidRPr="005E094B">
        <w:rPr>
          <w:rFonts w:eastAsia="Batang"/>
          <w:lang w:val="es-ES" w:eastAsia="zh-CN"/>
        </w:rPr>
        <w:t>Aparatur;</w:t>
      </w:r>
    </w:p>
    <w:p w:rsidR="0031552E" w:rsidRPr="005E094B" w:rsidRDefault="0031552E" w:rsidP="0031552E">
      <w:pPr>
        <w:numPr>
          <w:ilvl w:val="0"/>
          <w:numId w:val="11"/>
        </w:numPr>
        <w:spacing w:line="360" w:lineRule="auto"/>
        <w:ind w:left="709" w:hanging="283"/>
        <w:jc w:val="both"/>
        <w:rPr>
          <w:rFonts w:eastAsia="Batang"/>
          <w:lang w:val="es-ES" w:eastAsia="zh-CN"/>
        </w:rPr>
      </w:pPr>
      <w:r w:rsidRPr="005E094B">
        <w:rPr>
          <w:rFonts w:eastAsia="Batang"/>
          <w:lang w:val="es-ES" w:eastAsia="zh-CN"/>
        </w:rPr>
        <w:t>Program</w:t>
      </w:r>
      <w:r w:rsidRPr="005E094B">
        <w:rPr>
          <w:rFonts w:eastAsia="Batang"/>
          <w:lang w:val="id-ID" w:eastAsia="zh-CN"/>
        </w:rPr>
        <w:t xml:space="preserve"> </w:t>
      </w:r>
      <w:r w:rsidRPr="005E094B">
        <w:rPr>
          <w:rFonts w:eastAsia="Batang"/>
          <w:lang w:val="es-ES" w:eastAsia="zh-CN"/>
        </w:rPr>
        <w:t>Peningkatan</w:t>
      </w:r>
      <w:r w:rsidRPr="005E094B">
        <w:rPr>
          <w:rFonts w:eastAsia="Batang"/>
          <w:lang w:val="id-ID" w:eastAsia="zh-CN"/>
        </w:rPr>
        <w:t xml:space="preserve"> </w:t>
      </w:r>
      <w:r w:rsidRPr="005E094B">
        <w:rPr>
          <w:rFonts w:eastAsia="Batang"/>
          <w:lang w:val="es-ES" w:eastAsia="zh-CN"/>
        </w:rPr>
        <w:t>Pengembangan</w:t>
      </w:r>
      <w:r w:rsidRPr="005E094B">
        <w:rPr>
          <w:rFonts w:eastAsia="Batang"/>
          <w:lang w:val="id-ID" w:eastAsia="zh-CN"/>
        </w:rPr>
        <w:t xml:space="preserve"> </w:t>
      </w:r>
      <w:r w:rsidRPr="005E094B">
        <w:rPr>
          <w:rFonts w:eastAsia="Batang"/>
          <w:lang w:val="es-ES" w:eastAsia="zh-CN"/>
        </w:rPr>
        <w:t>Sistem</w:t>
      </w:r>
      <w:r w:rsidRPr="005E094B">
        <w:rPr>
          <w:rFonts w:eastAsia="Batang"/>
          <w:lang w:val="id-ID" w:eastAsia="zh-CN"/>
        </w:rPr>
        <w:t xml:space="preserve"> </w:t>
      </w:r>
      <w:r w:rsidRPr="005E094B">
        <w:rPr>
          <w:rFonts w:eastAsia="Batang"/>
          <w:lang w:val="es-ES" w:eastAsia="zh-CN"/>
        </w:rPr>
        <w:t>Pelaporan</w:t>
      </w:r>
      <w:r w:rsidRPr="005E094B">
        <w:rPr>
          <w:rFonts w:eastAsia="Batang"/>
          <w:lang w:val="id-ID" w:eastAsia="zh-CN"/>
        </w:rPr>
        <w:t xml:space="preserve"> </w:t>
      </w:r>
      <w:r w:rsidRPr="005E094B">
        <w:rPr>
          <w:rFonts w:eastAsia="Batang"/>
          <w:lang w:val="es-ES" w:eastAsia="zh-CN"/>
        </w:rPr>
        <w:t>Capaian</w:t>
      </w:r>
      <w:r w:rsidRPr="005E094B">
        <w:rPr>
          <w:rFonts w:eastAsia="Batang"/>
          <w:lang w:val="id-ID" w:eastAsia="zh-CN"/>
        </w:rPr>
        <w:t xml:space="preserve"> </w:t>
      </w:r>
      <w:r w:rsidRPr="005E094B">
        <w:rPr>
          <w:rFonts w:eastAsia="Batang"/>
          <w:lang w:val="es-ES" w:eastAsia="zh-CN"/>
        </w:rPr>
        <w:t>Kinerja dan</w:t>
      </w:r>
      <w:r w:rsidRPr="005E094B">
        <w:rPr>
          <w:rFonts w:eastAsia="Batang"/>
          <w:lang w:val="id-ID" w:eastAsia="zh-CN"/>
        </w:rPr>
        <w:t xml:space="preserve"> </w:t>
      </w:r>
      <w:r w:rsidRPr="005E094B">
        <w:rPr>
          <w:rFonts w:eastAsia="Batang"/>
          <w:lang w:val="es-ES" w:eastAsia="zh-CN"/>
        </w:rPr>
        <w:t>Keuangan.</w:t>
      </w:r>
    </w:p>
    <w:p w:rsidR="0031552E" w:rsidRPr="005E094B" w:rsidRDefault="0031552E" w:rsidP="0031552E">
      <w:pPr>
        <w:numPr>
          <w:ilvl w:val="0"/>
          <w:numId w:val="11"/>
        </w:numPr>
        <w:spacing w:line="360" w:lineRule="auto"/>
        <w:ind w:left="709" w:hanging="283"/>
        <w:jc w:val="both"/>
        <w:rPr>
          <w:rFonts w:eastAsia="Batang"/>
          <w:lang w:val="es-ES" w:eastAsia="zh-CN"/>
        </w:rPr>
      </w:pPr>
      <w:r w:rsidRPr="005E094B">
        <w:rPr>
          <w:rFonts w:eastAsia="Batang"/>
          <w:lang w:val="es-ES" w:eastAsia="zh-CN"/>
        </w:rPr>
        <w:t xml:space="preserve">Program Keserasian Kebijakan Peningkatan Kualitas Anak dan Perempuan </w:t>
      </w:r>
    </w:p>
    <w:p w:rsidR="0031552E" w:rsidRPr="005E094B" w:rsidRDefault="0031552E" w:rsidP="0031552E">
      <w:pPr>
        <w:spacing w:line="360" w:lineRule="auto"/>
        <w:ind w:left="709"/>
        <w:jc w:val="both"/>
        <w:rPr>
          <w:rFonts w:eastAsia="Batang"/>
          <w:lang w:val="id-ID" w:eastAsia="zh-CN"/>
        </w:rPr>
      </w:pPr>
      <w:r w:rsidRPr="005E094B">
        <w:rPr>
          <w:rFonts w:eastAsia="Batang"/>
          <w:lang w:val="es-ES" w:eastAsia="zh-CN"/>
        </w:rPr>
        <w:t>Program ini diarahkan pada peningkatan kebijakan tentang peningkatan kualitas anak dan perempuan.</w:t>
      </w:r>
    </w:p>
    <w:p w:rsidR="0031552E" w:rsidRPr="005E094B" w:rsidRDefault="0031552E" w:rsidP="0031552E">
      <w:pPr>
        <w:numPr>
          <w:ilvl w:val="0"/>
          <w:numId w:val="11"/>
        </w:numPr>
        <w:tabs>
          <w:tab w:val="left" w:pos="709"/>
        </w:tabs>
        <w:spacing w:line="360" w:lineRule="auto"/>
        <w:ind w:left="993" w:hanging="567"/>
        <w:jc w:val="both"/>
        <w:rPr>
          <w:rFonts w:eastAsia="Batang"/>
          <w:lang w:val="es-ES" w:eastAsia="zh-CN"/>
        </w:rPr>
      </w:pPr>
      <w:r w:rsidRPr="005E094B">
        <w:rPr>
          <w:rFonts w:eastAsia="Batang"/>
          <w:lang w:val="es-ES" w:eastAsia="zh-CN"/>
        </w:rPr>
        <w:t>Program Penguatan Kelembagaan Pengarusutamaan Gender dan Anak</w:t>
      </w:r>
    </w:p>
    <w:p w:rsidR="0031552E" w:rsidRPr="005E094B" w:rsidRDefault="0031552E" w:rsidP="0031552E">
      <w:pPr>
        <w:tabs>
          <w:tab w:val="left" w:pos="709"/>
        </w:tabs>
        <w:spacing w:line="360" w:lineRule="auto"/>
        <w:ind w:left="709" w:hanging="283"/>
        <w:jc w:val="both"/>
        <w:rPr>
          <w:lang w:val="id-ID"/>
        </w:rPr>
      </w:pPr>
      <w:r w:rsidRPr="005E094B">
        <w:rPr>
          <w:rFonts w:eastAsia="Batang"/>
          <w:lang w:val="id-ID" w:eastAsia="zh-CN"/>
        </w:rPr>
        <w:tab/>
      </w:r>
      <w:r w:rsidRPr="005E094B">
        <w:rPr>
          <w:rFonts w:eastAsia="Batang"/>
          <w:lang w:val="es-ES" w:eastAsia="zh-CN"/>
        </w:rPr>
        <w:t>Program</w:t>
      </w:r>
      <w:r w:rsidRPr="005E094B">
        <w:rPr>
          <w:lang w:val="fi-FI"/>
        </w:rPr>
        <w:t xml:space="preserve"> ini diarahkan pada meningkatnya </w:t>
      </w:r>
      <w:r w:rsidRPr="005E094B">
        <w:rPr>
          <w:lang w:val="id-ID"/>
        </w:rPr>
        <w:t>jaringan kelembagan pemberdayaan perempuan dan anak</w:t>
      </w:r>
    </w:p>
    <w:p w:rsidR="0031552E" w:rsidRPr="005E094B" w:rsidRDefault="0031552E" w:rsidP="0031552E">
      <w:pPr>
        <w:numPr>
          <w:ilvl w:val="0"/>
          <w:numId w:val="11"/>
        </w:numPr>
        <w:tabs>
          <w:tab w:val="left" w:pos="709"/>
        </w:tabs>
        <w:spacing w:line="360" w:lineRule="auto"/>
        <w:ind w:left="993" w:hanging="567"/>
        <w:jc w:val="both"/>
        <w:rPr>
          <w:lang w:val="id-ID"/>
        </w:rPr>
      </w:pPr>
      <w:r w:rsidRPr="005E094B">
        <w:rPr>
          <w:lang w:val="id-ID"/>
        </w:rPr>
        <w:t>Program Peningkatan Kualitas Hidup dan Perlindungan Perempuan</w:t>
      </w:r>
    </w:p>
    <w:p w:rsidR="0031552E" w:rsidRPr="005E094B" w:rsidRDefault="0031552E" w:rsidP="0031552E">
      <w:pPr>
        <w:tabs>
          <w:tab w:val="left" w:pos="709"/>
        </w:tabs>
        <w:spacing w:line="360" w:lineRule="auto"/>
        <w:ind w:left="709" w:hanging="283"/>
        <w:jc w:val="both"/>
        <w:rPr>
          <w:lang w:val="id-ID"/>
        </w:rPr>
      </w:pPr>
      <w:r w:rsidRPr="005E094B">
        <w:rPr>
          <w:lang w:val="id-ID"/>
        </w:rPr>
        <w:tab/>
        <w:t>Program ini diarahkan pada peningkatan kualitas hidup perempuan dan penyelesaian masalah kekerasan terhadap perempuan dan anak</w:t>
      </w:r>
    </w:p>
    <w:p w:rsidR="0031552E" w:rsidRPr="005E094B" w:rsidRDefault="0031552E" w:rsidP="0031552E">
      <w:pPr>
        <w:numPr>
          <w:ilvl w:val="0"/>
          <w:numId w:val="11"/>
        </w:numPr>
        <w:tabs>
          <w:tab w:val="left" w:pos="709"/>
        </w:tabs>
        <w:spacing w:line="360" w:lineRule="auto"/>
        <w:ind w:left="993" w:hanging="567"/>
        <w:jc w:val="both"/>
        <w:rPr>
          <w:lang w:val="id-ID"/>
        </w:rPr>
      </w:pPr>
      <w:r w:rsidRPr="005E094B">
        <w:rPr>
          <w:lang w:val="id-ID"/>
        </w:rPr>
        <w:t>Program Peningkatan Peran Serta dan Kesetaraan Gender dalam pembangunan</w:t>
      </w:r>
    </w:p>
    <w:p w:rsidR="0031552E" w:rsidRDefault="0031552E" w:rsidP="0031552E">
      <w:pPr>
        <w:tabs>
          <w:tab w:val="left" w:pos="709"/>
        </w:tabs>
        <w:spacing w:line="360" w:lineRule="auto"/>
        <w:ind w:left="709" w:hanging="283"/>
        <w:jc w:val="both"/>
        <w:rPr>
          <w:lang w:val="id-ID"/>
        </w:rPr>
      </w:pPr>
      <w:r w:rsidRPr="005E094B">
        <w:rPr>
          <w:lang w:val="id-ID"/>
        </w:rPr>
        <w:tab/>
        <w:t>Program ini diarahkan pada peningkatan kualitas organisasi perempuan dalam rangkat meningkatkan peran serta perempuan dan kesetaraan gender dalam</w:t>
      </w:r>
      <w:r w:rsidRPr="00C450C5">
        <w:rPr>
          <w:lang w:val="id-ID"/>
        </w:rPr>
        <w:t xml:space="preserve"> pembangunan</w:t>
      </w:r>
    </w:p>
    <w:p w:rsidR="0031552E" w:rsidRDefault="0031552E" w:rsidP="0031552E">
      <w:pPr>
        <w:tabs>
          <w:tab w:val="left" w:pos="709"/>
        </w:tabs>
        <w:spacing w:line="360" w:lineRule="auto"/>
        <w:ind w:left="709" w:hanging="283"/>
        <w:jc w:val="both"/>
        <w:rPr>
          <w:lang w:val="id-ID"/>
        </w:rPr>
      </w:pPr>
    </w:p>
    <w:p w:rsidR="0031552E" w:rsidRDefault="0031552E" w:rsidP="0031552E">
      <w:pPr>
        <w:tabs>
          <w:tab w:val="left" w:pos="709"/>
        </w:tabs>
        <w:spacing w:line="360" w:lineRule="auto"/>
        <w:ind w:left="709" w:hanging="283"/>
        <w:jc w:val="both"/>
        <w:rPr>
          <w:lang w:val="id-ID"/>
        </w:rPr>
      </w:pPr>
    </w:p>
    <w:p w:rsidR="0031552E" w:rsidRDefault="0031552E" w:rsidP="0031552E">
      <w:pPr>
        <w:tabs>
          <w:tab w:val="left" w:pos="709"/>
        </w:tabs>
        <w:spacing w:line="360" w:lineRule="auto"/>
        <w:ind w:left="709" w:hanging="283"/>
        <w:jc w:val="both"/>
        <w:rPr>
          <w:lang w:val="id-ID"/>
        </w:rPr>
      </w:pPr>
    </w:p>
    <w:p w:rsidR="0031552E" w:rsidRDefault="0031552E" w:rsidP="0031552E">
      <w:pPr>
        <w:tabs>
          <w:tab w:val="left" w:pos="709"/>
        </w:tabs>
        <w:spacing w:line="360" w:lineRule="auto"/>
        <w:ind w:left="709" w:hanging="283"/>
        <w:jc w:val="both"/>
        <w:rPr>
          <w:lang w:val="id-ID"/>
        </w:rPr>
      </w:pPr>
    </w:p>
    <w:p w:rsidR="0031552E" w:rsidRDefault="0031552E" w:rsidP="0031552E">
      <w:pPr>
        <w:tabs>
          <w:tab w:val="left" w:pos="709"/>
        </w:tabs>
        <w:spacing w:line="360" w:lineRule="auto"/>
        <w:ind w:left="709" w:hanging="283"/>
        <w:jc w:val="both"/>
        <w:rPr>
          <w:lang w:val="id-ID"/>
        </w:rPr>
      </w:pPr>
    </w:p>
    <w:p w:rsidR="0031552E" w:rsidRDefault="0031552E" w:rsidP="0031552E">
      <w:pPr>
        <w:tabs>
          <w:tab w:val="left" w:pos="709"/>
        </w:tabs>
        <w:spacing w:line="360" w:lineRule="auto"/>
        <w:ind w:left="709" w:hanging="283"/>
        <w:jc w:val="both"/>
        <w:rPr>
          <w:lang w:val="id-ID"/>
        </w:rPr>
      </w:pPr>
    </w:p>
    <w:p w:rsidR="0031552E" w:rsidRPr="00636D0A" w:rsidRDefault="0031552E" w:rsidP="0031552E">
      <w:pPr>
        <w:tabs>
          <w:tab w:val="left" w:pos="993"/>
        </w:tabs>
        <w:spacing w:line="360" w:lineRule="auto"/>
        <w:ind w:left="993" w:hanging="284"/>
        <w:jc w:val="center"/>
        <w:rPr>
          <w:b/>
        </w:rPr>
      </w:pPr>
      <w:r w:rsidRPr="00636D0A">
        <w:rPr>
          <w:b/>
          <w:lang w:val="id-ID"/>
        </w:rPr>
        <w:lastRenderedPageBreak/>
        <w:t>Tabel Program dan Kegiatan Dinas P3A Kota Semarang</w:t>
      </w:r>
    </w:p>
    <w:tbl>
      <w:tblPr>
        <w:tblStyle w:val="TableGrid"/>
        <w:tblW w:w="7796" w:type="dxa"/>
        <w:tblInd w:w="817" w:type="dxa"/>
        <w:tblLook w:val="04A0" w:firstRow="1" w:lastRow="0" w:firstColumn="1" w:lastColumn="0" w:noHBand="0" w:noVBand="1"/>
      </w:tblPr>
      <w:tblGrid>
        <w:gridCol w:w="3685"/>
        <w:gridCol w:w="4111"/>
      </w:tblGrid>
      <w:tr w:rsidR="0031552E" w:rsidTr="00B50F0F">
        <w:trPr>
          <w:trHeight w:hRule="exact" w:val="415"/>
        </w:trPr>
        <w:tc>
          <w:tcPr>
            <w:tcW w:w="3685" w:type="dxa"/>
          </w:tcPr>
          <w:p w:rsidR="0031552E" w:rsidRDefault="0031552E" w:rsidP="00B50F0F">
            <w:pPr>
              <w:tabs>
                <w:tab w:val="left" w:pos="240"/>
                <w:tab w:val="num" w:pos="1134"/>
                <w:tab w:val="left" w:pos="1418"/>
              </w:tabs>
              <w:adjustRightInd w:val="0"/>
              <w:spacing w:line="480" w:lineRule="auto"/>
              <w:jc w:val="center"/>
              <w:rPr>
                <w:lang w:val="id-ID"/>
              </w:rPr>
            </w:pPr>
            <w:r>
              <w:rPr>
                <w:lang w:val="id-ID"/>
              </w:rPr>
              <w:t>PROGRAM</w:t>
            </w:r>
          </w:p>
        </w:tc>
        <w:tc>
          <w:tcPr>
            <w:tcW w:w="4111" w:type="dxa"/>
          </w:tcPr>
          <w:p w:rsidR="0031552E" w:rsidRDefault="0031552E" w:rsidP="00B50F0F">
            <w:pPr>
              <w:tabs>
                <w:tab w:val="left" w:pos="240"/>
                <w:tab w:val="num" w:pos="1134"/>
                <w:tab w:val="left" w:pos="1418"/>
              </w:tabs>
              <w:adjustRightInd w:val="0"/>
              <w:spacing w:line="480" w:lineRule="auto"/>
              <w:jc w:val="center"/>
              <w:rPr>
                <w:lang w:val="id-ID"/>
              </w:rPr>
            </w:pPr>
            <w:r>
              <w:rPr>
                <w:lang w:val="id-ID"/>
              </w:rPr>
              <w:t>KEGIATAN</w:t>
            </w:r>
          </w:p>
        </w:tc>
      </w:tr>
      <w:tr w:rsidR="0031552E" w:rsidRPr="00973D9F" w:rsidTr="00B50F0F">
        <w:trPr>
          <w:trHeight w:hRule="exact" w:val="5403"/>
        </w:trPr>
        <w:tc>
          <w:tcPr>
            <w:tcW w:w="3685" w:type="dxa"/>
          </w:tcPr>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 xml:space="preserve">1. </w:t>
            </w:r>
            <w:r w:rsidRPr="00973D9F">
              <w:rPr>
                <w:sz w:val="22"/>
                <w:szCs w:val="22"/>
                <w:lang w:val="id-ID"/>
              </w:rPr>
              <w:t>Program keserasian kebijakan peningkatan kualitas Anak dan Perempuan</w:t>
            </w:r>
          </w:p>
        </w:tc>
        <w:tc>
          <w:tcPr>
            <w:tcW w:w="4111" w:type="dxa"/>
          </w:tcPr>
          <w:p w:rsidR="0031552E" w:rsidRPr="00973D9F" w:rsidRDefault="0031552E" w:rsidP="00B50F0F">
            <w:pPr>
              <w:tabs>
                <w:tab w:val="num" w:pos="360"/>
                <w:tab w:val="left" w:pos="2127"/>
              </w:tabs>
              <w:spacing w:line="360" w:lineRule="auto"/>
              <w:jc w:val="both"/>
              <w:rPr>
                <w:sz w:val="22"/>
                <w:szCs w:val="22"/>
                <w:lang w:val="id-ID"/>
              </w:rPr>
            </w:pPr>
            <w:r w:rsidRPr="00973D9F">
              <w:rPr>
                <w:sz w:val="22"/>
                <w:szCs w:val="22"/>
                <w:lang w:val="id-ID"/>
              </w:rPr>
              <w:t>1.</w:t>
            </w:r>
            <w:r w:rsidRPr="00973D9F">
              <w:rPr>
                <w:sz w:val="22"/>
                <w:szCs w:val="22"/>
                <w:lang w:val="id-ID"/>
              </w:rPr>
              <w:tab/>
              <w:t>Perumusan kebijakan peningkatan peran dan posisi perempuan di bidang politik dan jabatan publik</w:t>
            </w:r>
          </w:p>
          <w:p w:rsidR="0031552E" w:rsidRPr="00973D9F" w:rsidRDefault="0031552E" w:rsidP="00B50F0F">
            <w:pPr>
              <w:tabs>
                <w:tab w:val="num" w:pos="360"/>
                <w:tab w:val="left" w:pos="2127"/>
              </w:tabs>
              <w:spacing w:line="360" w:lineRule="auto"/>
              <w:jc w:val="both"/>
              <w:rPr>
                <w:sz w:val="22"/>
                <w:szCs w:val="22"/>
                <w:lang w:val="id-ID"/>
              </w:rPr>
            </w:pPr>
            <w:r w:rsidRPr="00973D9F">
              <w:rPr>
                <w:sz w:val="22"/>
                <w:szCs w:val="22"/>
                <w:lang w:val="id-ID"/>
              </w:rPr>
              <w:t xml:space="preserve">2. </w:t>
            </w:r>
            <w:r w:rsidRPr="00973D9F">
              <w:rPr>
                <w:sz w:val="22"/>
                <w:szCs w:val="22"/>
                <w:lang w:val="id-ID"/>
              </w:rPr>
              <w:tab/>
              <w:t xml:space="preserve">Makanan tambahan anak sekolah </w:t>
            </w:r>
          </w:p>
          <w:p w:rsidR="0031552E" w:rsidRDefault="0031552E" w:rsidP="00B50F0F">
            <w:pPr>
              <w:tabs>
                <w:tab w:val="num" w:pos="360"/>
                <w:tab w:val="left" w:pos="2127"/>
              </w:tabs>
              <w:spacing w:line="360" w:lineRule="auto"/>
              <w:jc w:val="both"/>
              <w:rPr>
                <w:sz w:val="22"/>
                <w:szCs w:val="22"/>
                <w:lang w:val="id-ID"/>
              </w:rPr>
            </w:pPr>
            <w:r w:rsidRPr="00973D9F">
              <w:rPr>
                <w:sz w:val="22"/>
                <w:szCs w:val="22"/>
                <w:lang w:val="id-ID"/>
              </w:rPr>
              <w:t xml:space="preserve">3. </w:t>
            </w:r>
            <w:r w:rsidRPr="00973D9F">
              <w:rPr>
                <w:sz w:val="22"/>
                <w:szCs w:val="22"/>
                <w:lang w:val="id-ID"/>
              </w:rPr>
              <w:tab/>
              <w:t xml:space="preserve">Koordinasi Pemberdayaan Perempuan dan perlindungan anak </w:t>
            </w:r>
          </w:p>
          <w:p w:rsidR="0031552E" w:rsidRPr="00973D9F" w:rsidRDefault="0031552E" w:rsidP="00B50F0F">
            <w:pPr>
              <w:tabs>
                <w:tab w:val="num" w:pos="360"/>
                <w:tab w:val="left" w:pos="2127"/>
              </w:tabs>
              <w:spacing w:line="360" w:lineRule="auto"/>
              <w:jc w:val="both"/>
              <w:rPr>
                <w:sz w:val="22"/>
                <w:szCs w:val="22"/>
                <w:lang w:val="id-ID"/>
              </w:rPr>
            </w:pPr>
            <w:r w:rsidRPr="00973D9F">
              <w:rPr>
                <w:sz w:val="22"/>
                <w:szCs w:val="22"/>
                <w:lang w:val="id-ID"/>
              </w:rPr>
              <w:t xml:space="preserve">4. </w:t>
            </w:r>
            <w:r w:rsidRPr="00973D9F">
              <w:rPr>
                <w:sz w:val="22"/>
                <w:szCs w:val="22"/>
                <w:lang w:val="id-ID"/>
              </w:rPr>
              <w:tab/>
              <w:t>Pengembangan KLA</w:t>
            </w:r>
          </w:p>
          <w:p w:rsidR="0031552E" w:rsidRPr="00973D9F" w:rsidRDefault="0031552E" w:rsidP="00B50F0F">
            <w:pPr>
              <w:tabs>
                <w:tab w:val="num" w:pos="360"/>
                <w:tab w:val="left" w:pos="2127"/>
              </w:tabs>
              <w:spacing w:line="360" w:lineRule="auto"/>
              <w:jc w:val="both"/>
              <w:rPr>
                <w:sz w:val="22"/>
                <w:szCs w:val="22"/>
                <w:lang w:val="id-ID"/>
              </w:rPr>
            </w:pPr>
            <w:r w:rsidRPr="00973D9F">
              <w:rPr>
                <w:sz w:val="22"/>
                <w:szCs w:val="22"/>
                <w:lang w:val="id-ID"/>
              </w:rPr>
              <w:t xml:space="preserve">5. </w:t>
            </w:r>
            <w:r w:rsidRPr="00973D9F">
              <w:rPr>
                <w:sz w:val="22"/>
                <w:szCs w:val="22"/>
                <w:lang w:val="id-ID"/>
              </w:rPr>
              <w:tab/>
              <w:t>Peningkatan Kualitas Anak  Kualitas Anak</w:t>
            </w:r>
          </w:p>
          <w:p w:rsidR="0031552E" w:rsidRPr="00973D9F" w:rsidRDefault="0031552E" w:rsidP="00B50F0F">
            <w:pPr>
              <w:tabs>
                <w:tab w:val="num" w:pos="360"/>
                <w:tab w:val="left" w:pos="2127"/>
              </w:tabs>
              <w:spacing w:line="360" w:lineRule="auto"/>
              <w:jc w:val="both"/>
              <w:rPr>
                <w:sz w:val="22"/>
                <w:szCs w:val="22"/>
                <w:lang w:val="id-ID"/>
              </w:rPr>
            </w:pPr>
            <w:r w:rsidRPr="00973D9F">
              <w:rPr>
                <w:sz w:val="22"/>
                <w:szCs w:val="22"/>
                <w:lang w:val="id-ID"/>
              </w:rPr>
              <w:t xml:space="preserve">6. </w:t>
            </w:r>
            <w:r w:rsidRPr="00973D9F">
              <w:rPr>
                <w:sz w:val="22"/>
                <w:szCs w:val="22"/>
                <w:lang w:val="id-ID"/>
              </w:rPr>
              <w:tab/>
              <w:t xml:space="preserve">Pemberdayaan potensi usaha ekonomi perempuan </w:t>
            </w:r>
          </w:p>
          <w:p w:rsidR="0031552E" w:rsidRPr="00973D9F" w:rsidRDefault="0031552E" w:rsidP="00B50F0F">
            <w:pPr>
              <w:tabs>
                <w:tab w:val="num" w:pos="360"/>
                <w:tab w:val="left" w:pos="2127"/>
              </w:tabs>
              <w:spacing w:line="360" w:lineRule="auto"/>
              <w:jc w:val="both"/>
              <w:rPr>
                <w:sz w:val="22"/>
                <w:szCs w:val="22"/>
                <w:lang w:val="id-ID"/>
              </w:rPr>
            </w:pPr>
            <w:r w:rsidRPr="00973D9F">
              <w:rPr>
                <w:sz w:val="22"/>
                <w:szCs w:val="22"/>
                <w:lang w:val="id-ID"/>
              </w:rPr>
              <w:t>7.</w:t>
            </w:r>
            <w:r w:rsidRPr="00973D9F">
              <w:rPr>
                <w:sz w:val="22"/>
                <w:szCs w:val="22"/>
                <w:lang w:val="id-ID"/>
              </w:rPr>
              <w:tab/>
              <w:t>Pemberdayaan generasi muda perempuan dalam rangka peningkatan kualitas masa depan</w:t>
            </w:r>
          </w:p>
          <w:p w:rsidR="0031552E" w:rsidRPr="00973D9F" w:rsidRDefault="0031552E" w:rsidP="00B50F0F">
            <w:pPr>
              <w:tabs>
                <w:tab w:val="left" w:pos="240"/>
                <w:tab w:val="num" w:pos="1134"/>
                <w:tab w:val="left" w:pos="1418"/>
              </w:tabs>
              <w:adjustRightInd w:val="0"/>
              <w:jc w:val="both"/>
              <w:rPr>
                <w:sz w:val="22"/>
                <w:szCs w:val="22"/>
                <w:lang w:val="id-ID"/>
              </w:rPr>
            </w:pPr>
          </w:p>
        </w:tc>
      </w:tr>
      <w:tr w:rsidR="0031552E" w:rsidRPr="00973D9F" w:rsidTr="00B50F0F">
        <w:trPr>
          <w:trHeight w:hRule="exact" w:val="4694"/>
        </w:trPr>
        <w:tc>
          <w:tcPr>
            <w:tcW w:w="3685" w:type="dxa"/>
          </w:tcPr>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 xml:space="preserve">2. </w:t>
            </w:r>
            <w:r w:rsidRPr="00973D9F">
              <w:rPr>
                <w:sz w:val="22"/>
                <w:szCs w:val="22"/>
                <w:lang w:val="id-ID"/>
              </w:rPr>
              <w:t>Program penguatan kelembagaan pengarusutamaan gender dan anak</w:t>
            </w:r>
          </w:p>
        </w:tc>
        <w:tc>
          <w:tcPr>
            <w:tcW w:w="4111" w:type="dxa"/>
          </w:tcPr>
          <w:p w:rsidR="0031552E" w:rsidRPr="00973D9F" w:rsidRDefault="0031552E" w:rsidP="00B50F0F">
            <w:pPr>
              <w:tabs>
                <w:tab w:val="left" w:pos="240"/>
                <w:tab w:val="num" w:pos="1134"/>
                <w:tab w:val="left" w:pos="1418"/>
              </w:tabs>
              <w:adjustRightInd w:val="0"/>
              <w:jc w:val="both"/>
              <w:rPr>
                <w:sz w:val="22"/>
                <w:szCs w:val="22"/>
                <w:lang w:val="id-ID"/>
              </w:rPr>
            </w:pPr>
            <w:r w:rsidRPr="00973D9F">
              <w:rPr>
                <w:sz w:val="22"/>
                <w:szCs w:val="22"/>
                <w:lang w:val="id-ID"/>
              </w:rPr>
              <w:t>1.</w:t>
            </w:r>
            <w:r w:rsidRPr="00973D9F">
              <w:rPr>
                <w:sz w:val="22"/>
                <w:szCs w:val="22"/>
                <w:lang w:val="id-ID"/>
              </w:rPr>
              <w:tab/>
              <w:t>Advokasi dan fasilitasi pug bagi perempuan</w:t>
            </w:r>
          </w:p>
          <w:p w:rsidR="0031552E" w:rsidRPr="00973D9F" w:rsidRDefault="0031552E" w:rsidP="00B50F0F">
            <w:pPr>
              <w:tabs>
                <w:tab w:val="left" w:pos="240"/>
                <w:tab w:val="num" w:pos="1134"/>
                <w:tab w:val="left" w:pos="1418"/>
              </w:tabs>
              <w:adjustRightInd w:val="0"/>
              <w:jc w:val="both"/>
              <w:rPr>
                <w:sz w:val="22"/>
                <w:szCs w:val="22"/>
                <w:lang w:val="id-ID"/>
              </w:rPr>
            </w:pPr>
            <w:r w:rsidRPr="00973D9F">
              <w:rPr>
                <w:sz w:val="22"/>
                <w:szCs w:val="22"/>
                <w:lang w:val="id-ID"/>
              </w:rPr>
              <w:t>2. Peningkatan kapasitas dan jaringan kelembagaan pemberdayaan perempuan dan anak</w:t>
            </w:r>
          </w:p>
          <w:p w:rsidR="0031552E" w:rsidRPr="00973D9F" w:rsidRDefault="0031552E" w:rsidP="00B50F0F">
            <w:pPr>
              <w:tabs>
                <w:tab w:val="left" w:pos="240"/>
                <w:tab w:val="num" w:pos="1134"/>
                <w:tab w:val="left" w:pos="1418"/>
              </w:tabs>
              <w:adjustRightInd w:val="0"/>
              <w:jc w:val="both"/>
              <w:rPr>
                <w:sz w:val="22"/>
                <w:szCs w:val="22"/>
                <w:lang w:val="id-ID"/>
              </w:rPr>
            </w:pPr>
            <w:r w:rsidRPr="00973D9F">
              <w:rPr>
                <w:sz w:val="22"/>
                <w:szCs w:val="22"/>
                <w:lang w:val="id-ID"/>
              </w:rPr>
              <w:t xml:space="preserve">3 </w:t>
            </w:r>
            <w:r w:rsidRPr="00973D9F">
              <w:rPr>
                <w:sz w:val="22"/>
                <w:szCs w:val="22"/>
                <w:lang w:val="id-ID"/>
              </w:rPr>
              <w:tab/>
              <w:t>Pemberdayaan organisasi perempuan (pkk)</w:t>
            </w:r>
          </w:p>
          <w:p w:rsidR="0031552E" w:rsidRPr="00973D9F" w:rsidRDefault="0031552E" w:rsidP="00B50F0F">
            <w:pPr>
              <w:tabs>
                <w:tab w:val="left" w:pos="240"/>
                <w:tab w:val="num" w:pos="1134"/>
                <w:tab w:val="left" w:pos="1418"/>
              </w:tabs>
              <w:adjustRightInd w:val="0"/>
              <w:jc w:val="both"/>
              <w:rPr>
                <w:sz w:val="22"/>
                <w:szCs w:val="22"/>
                <w:lang w:val="id-ID"/>
              </w:rPr>
            </w:pPr>
            <w:r w:rsidRPr="00973D9F">
              <w:rPr>
                <w:sz w:val="22"/>
                <w:szCs w:val="22"/>
                <w:lang w:val="id-ID"/>
              </w:rPr>
              <w:t>4.</w:t>
            </w:r>
            <w:r w:rsidRPr="00973D9F">
              <w:rPr>
                <w:sz w:val="22"/>
                <w:szCs w:val="22"/>
                <w:lang w:val="id-ID"/>
              </w:rPr>
              <w:tab/>
              <w:t>Pemberdayaan organisasi perempuan (gow)</w:t>
            </w:r>
          </w:p>
          <w:p w:rsidR="0031552E" w:rsidRPr="00973D9F" w:rsidRDefault="0031552E" w:rsidP="00B50F0F">
            <w:pPr>
              <w:tabs>
                <w:tab w:val="left" w:pos="240"/>
                <w:tab w:val="num" w:pos="1134"/>
                <w:tab w:val="left" w:pos="1418"/>
              </w:tabs>
              <w:adjustRightInd w:val="0"/>
              <w:jc w:val="both"/>
              <w:rPr>
                <w:sz w:val="22"/>
                <w:szCs w:val="22"/>
                <w:lang w:val="id-ID"/>
              </w:rPr>
            </w:pPr>
            <w:r w:rsidRPr="00973D9F">
              <w:rPr>
                <w:sz w:val="22"/>
                <w:szCs w:val="22"/>
                <w:lang w:val="id-ID"/>
              </w:rPr>
              <w:t xml:space="preserve">5. </w:t>
            </w:r>
            <w:r w:rsidRPr="00973D9F">
              <w:rPr>
                <w:sz w:val="22"/>
                <w:szCs w:val="22"/>
                <w:lang w:val="id-ID"/>
              </w:rPr>
              <w:tab/>
              <w:t>Pemberdayaan organi.perempuan (dharma wanita)</w:t>
            </w:r>
          </w:p>
          <w:p w:rsidR="0031552E" w:rsidRPr="00973D9F" w:rsidRDefault="0031552E" w:rsidP="00B50F0F">
            <w:pPr>
              <w:tabs>
                <w:tab w:val="left" w:pos="240"/>
                <w:tab w:val="num" w:pos="1134"/>
                <w:tab w:val="left" w:pos="1418"/>
              </w:tabs>
              <w:adjustRightInd w:val="0"/>
              <w:jc w:val="both"/>
              <w:rPr>
                <w:sz w:val="22"/>
                <w:szCs w:val="22"/>
                <w:lang w:val="id-ID"/>
              </w:rPr>
            </w:pPr>
            <w:r w:rsidRPr="00973D9F">
              <w:rPr>
                <w:sz w:val="22"/>
                <w:szCs w:val="22"/>
                <w:lang w:val="id-ID"/>
              </w:rPr>
              <w:t xml:space="preserve">6. </w:t>
            </w:r>
            <w:r w:rsidRPr="00973D9F">
              <w:rPr>
                <w:sz w:val="22"/>
                <w:szCs w:val="22"/>
                <w:lang w:val="id-ID"/>
              </w:rPr>
              <w:tab/>
              <w:t>Pemberdayaan organisasi perempuan (gop tki)</w:t>
            </w:r>
          </w:p>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7</w:t>
            </w:r>
            <w:r w:rsidRPr="00973D9F">
              <w:rPr>
                <w:sz w:val="22"/>
                <w:szCs w:val="22"/>
                <w:lang w:val="id-ID"/>
              </w:rPr>
              <w:t xml:space="preserve">  </w:t>
            </w:r>
            <w:r w:rsidRPr="00973D9F">
              <w:rPr>
                <w:sz w:val="22"/>
                <w:szCs w:val="22"/>
                <w:lang w:val="id-ID"/>
              </w:rPr>
              <w:tab/>
              <w:t xml:space="preserve"> </w:t>
            </w:r>
            <w:r>
              <w:rPr>
                <w:sz w:val="22"/>
                <w:szCs w:val="22"/>
                <w:lang w:val="id-ID"/>
              </w:rPr>
              <w:t>Penyebarluasan info gender</w:t>
            </w:r>
          </w:p>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8. Pengelolaan data info anak</w:t>
            </w:r>
          </w:p>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10. Pendampingan pemberdayaan perempuan</w:t>
            </w:r>
          </w:p>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11. anggaran Responsif Anak</w:t>
            </w:r>
          </w:p>
        </w:tc>
      </w:tr>
      <w:tr w:rsidR="0031552E" w:rsidRPr="00973D9F" w:rsidTr="00B50F0F">
        <w:trPr>
          <w:trHeight w:hRule="exact" w:val="2272"/>
        </w:trPr>
        <w:tc>
          <w:tcPr>
            <w:tcW w:w="3685" w:type="dxa"/>
          </w:tcPr>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 xml:space="preserve">3. </w:t>
            </w:r>
            <w:r w:rsidRPr="00973D9F">
              <w:rPr>
                <w:sz w:val="22"/>
                <w:szCs w:val="22"/>
                <w:lang w:val="id-ID"/>
              </w:rPr>
              <w:t>Program Peningkatan peran serta dan kesetaraan gender dalam pembangunan</w:t>
            </w:r>
          </w:p>
        </w:tc>
        <w:tc>
          <w:tcPr>
            <w:tcW w:w="4111" w:type="dxa"/>
          </w:tcPr>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1.</w:t>
            </w:r>
            <w:r w:rsidRPr="00973D9F">
              <w:rPr>
                <w:sz w:val="22"/>
                <w:szCs w:val="22"/>
                <w:lang w:val="id-ID"/>
              </w:rPr>
              <w:t>Kegiatan pembinaan organisasi perempuan</w:t>
            </w:r>
          </w:p>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2.Kegiatan Pendidikan dan Pelatihan Peran Serta dan Kesetaraan gender</w:t>
            </w:r>
          </w:p>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 xml:space="preserve">3. Monitoring dan Evaluasi Pelaporan </w:t>
            </w:r>
          </w:p>
          <w:p w:rsidR="0031552E" w:rsidRPr="00973D9F" w:rsidRDefault="0031552E" w:rsidP="00B50F0F">
            <w:pPr>
              <w:tabs>
                <w:tab w:val="num" w:pos="176"/>
                <w:tab w:val="left" w:pos="240"/>
                <w:tab w:val="left" w:pos="318"/>
              </w:tabs>
              <w:adjustRightInd w:val="0"/>
              <w:jc w:val="both"/>
              <w:rPr>
                <w:sz w:val="22"/>
                <w:szCs w:val="22"/>
                <w:lang w:val="id-ID"/>
              </w:rPr>
            </w:pPr>
            <w:r>
              <w:rPr>
                <w:sz w:val="22"/>
                <w:szCs w:val="22"/>
                <w:lang w:val="id-ID"/>
              </w:rPr>
              <w:t>4.</w:t>
            </w:r>
            <w:r w:rsidRPr="00973D9F">
              <w:rPr>
                <w:sz w:val="22"/>
                <w:szCs w:val="22"/>
                <w:lang w:val="id-ID"/>
              </w:rPr>
              <w:t>Pelatihan ketrampilan kewirausahaan (penduduk miskin)</w:t>
            </w:r>
          </w:p>
          <w:p w:rsidR="0031552E" w:rsidRPr="00973D9F" w:rsidRDefault="0031552E" w:rsidP="00B50F0F">
            <w:pPr>
              <w:tabs>
                <w:tab w:val="left" w:pos="240"/>
                <w:tab w:val="num" w:pos="1134"/>
                <w:tab w:val="left" w:pos="1418"/>
              </w:tabs>
              <w:adjustRightInd w:val="0"/>
              <w:jc w:val="both"/>
              <w:rPr>
                <w:sz w:val="22"/>
                <w:szCs w:val="22"/>
                <w:lang w:val="id-ID"/>
              </w:rPr>
            </w:pPr>
            <w:r>
              <w:rPr>
                <w:sz w:val="22"/>
                <w:szCs w:val="22"/>
                <w:lang w:val="id-ID"/>
              </w:rPr>
              <w:t>5. Pemberdayaan Lembaga yang berbasis gender</w:t>
            </w:r>
          </w:p>
          <w:p w:rsidR="0031552E" w:rsidRDefault="0031552E" w:rsidP="00B50F0F">
            <w:pPr>
              <w:tabs>
                <w:tab w:val="left" w:pos="990"/>
              </w:tabs>
              <w:spacing w:after="120"/>
              <w:ind w:left="990" w:hanging="564"/>
              <w:jc w:val="center"/>
              <w:rPr>
                <w:b/>
                <w:lang w:val="id-ID"/>
              </w:rPr>
            </w:pPr>
          </w:p>
          <w:p w:rsidR="0031552E" w:rsidRPr="00973D9F" w:rsidRDefault="0031552E" w:rsidP="00B50F0F">
            <w:pPr>
              <w:tabs>
                <w:tab w:val="left" w:pos="240"/>
                <w:tab w:val="num" w:pos="1134"/>
                <w:tab w:val="left" w:pos="1418"/>
              </w:tabs>
              <w:adjustRightInd w:val="0"/>
              <w:jc w:val="both"/>
              <w:rPr>
                <w:sz w:val="22"/>
                <w:szCs w:val="22"/>
                <w:lang w:val="id-ID"/>
              </w:rPr>
            </w:pPr>
          </w:p>
        </w:tc>
      </w:tr>
      <w:tr w:rsidR="0031552E" w:rsidRPr="00973D9F" w:rsidTr="00B50F0F">
        <w:trPr>
          <w:trHeight w:hRule="exact" w:val="2272"/>
        </w:trPr>
        <w:tc>
          <w:tcPr>
            <w:tcW w:w="3685" w:type="dxa"/>
          </w:tcPr>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lastRenderedPageBreak/>
              <w:t>4. Program peningkatan Kualitas Hidup dan perlindungan Perempuan</w:t>
            </w:r>
          </w:p>
        </w:tc>
        <w:tc>
          <w:tcPr>
            <w:tcW w:w="4111" w:type="dxa"/>
          </w:tcPr>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1.Pelaksanaan Kebijakan perlindungan Perempuan di daerah</w:t>
            </w:r>
          </w:p>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2. Pelatihan Bagi Pelatih (TOT) SDM Pelayanan dan pendampingan Korban KDRT</w:t>
            </w:r>
          </w:p>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3.Fasilitasi Upaya Perlindungan Perempuan Thd Tindak mKekerasan</w:t>
            </w:r>
          </w:p>
          <w:p w:rsidR="0031552E" w:rsidRDefault="0031552E" w:rsidP="00B50F0F">
            <w:pPr>
              <w:tabs>
                <w:tab w:val="left" w:pos="240"/>
                <w:tab w:val="num" w:pos="1134"/>
                <w:tab w:val="left" w:pos="1418"/>
              </w:tabs>
              <w:adjustRightInd w:val="0"/>
              <w:jc w:val="both"/>
              <w:rPr>
                <w:sz w:val="22"/>
                <w:szCs w:val="22"/>
                <w:lang w:val="id-ID"/>
              </w:rPr>
            </w:pPr>
            <w:r>
              <w:rPr>
                <w:sz w:val="22"/>
                <w:szCs w:val="22"/>
                <w:lang w:val="id-ID"/>
              </w:rPr>
              <w:t xml:space="preserve">4.Fasilitasi Lembaga /Organisasi Perlindungan Anak </w:t>
            </w:r>
          </w:p>
          <w:p w:rsidR="0031552E" w:rsidRDefault="0031552E" w:rsidP="00B50F0F">
            <w:pPr>
              <w:tabs>
                <w:tab w:val="left" w:pos="240"/>
                <w:tab w:val="num" w:pos="1134"/>
                <w:tab w:val="left" w:pos="1418"/>
              </w:tabs>
              <w:adjustRightInd w:val="0"/>
              <w:jc w:val="both"/>
              <w:rPr>
                <w:sz w:val="22"/>
                <w:szCs w:val="22"/>
                <w:lang w:val="id-ID"/>
              </w:rPr>
            </w:pPr>
          </w:p>
        </w:tc>
      </w:tr>
    </w:tbl>
    <w:p w:rsidR="00855D9F" w:rsidRDefault="00855D9F"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lang w:val="id-ID"/>
        </w:rPr>
      </w:pPr>
    </w:p>
    <w:p w:rsidR="00BE4703" w:rsidRDefault="00BE4703" w:rsidP="001F1E09">
      <w:pPr>
        <w:tabs>
          <w:tab w:val="left" w:pos="990"/>
        </w:tabs>
        <w:spacing w:after="120"/>
        <w:ind w:left="990" w:hanging="564"/>
        <w:jc w:val="center"/>
        <w:rPr>
          <w:b/>
          <w:lang w:val="id-ID"/>
        </w:rPr>
      </w:pPr>
    </w:p>
    <w:p w:rsidR="00BE4703" w:rsidRDefault="00BE4703" w:rsidP="001F1E09">
      <w:pPr>
        <w:tabs>
          <w:tab w:val="left" w:pos="990"/>
        </w:tabs>
        <w:spacing w:after="120"/>
        <w:ind w:left="990" w:hanging="564"/>
        <w:jc w:val="center"/>
        <w:rPr>
          <w:b/>
          <w:lang w:val="id-ID"/>
        </w:rPr>
      </w:pPr>
    </w:p>
    <w:p w:rsidR="00BE4703" w:rsidRDefault="00BE4703" w:rsidP="001F1E09">
      <w:pPr>
        <w:tabs>
          <w:tab w:val="left" w:pos="990"/>
        </w:tabs>
        <w:spacing w:after="120"/>
        <w:ind w:left="990" w:hanging="564"/>
        <w:jc w:val="center"/>
        <w:rPr>
          <w:b/>
          <w:lang w:val="id-ID"/>
        </w:rPr>
      </w:pPr>
    </w:p>
    <w:p w:rsidR="00BE4703" w:rsidRDefault="00BE4703" w:rsidP="001F1E09">
      <w:pPr>
        <w:tabs>
          <w:tab w:val="left" w:pos="990"/>
        </w:tabs>
        <w:spacing w:after="120"/>
        <w:ind w:left="990" w:hanging="564"/>
        <w:jc w:val="center"/>
        <w:rPr>
          <w:b/>
          <w:lang w:val="id-ID"/>
        </w:rPr>
      </w:pPr>
    </w:p>
    <w:p w:rsidR="00BE4703" w:rsidRDefault="00BE4703" w:rsidP="001F1E09">
      <w:pPr>
        <w:tabs>
          <w:tab w:val="left" w:pos="990"/>
        </w:tabs>
        <w:spacing w:after="120"/>
        <w:ind w:left="990" w:hanging="564"/>
        <w:jc w:val="center"/>
        <w:rPr>
          <w:b/>
          <w:lang w:val="id-ID"/>
        </w:rPr>
      </w:pPr>
    </w:p>
    <w:p w:rsidR="00BE4703" w:rsidRDefault="00BE4703" w:rsidP="001F1E09">
      <w:pPr>
        <w:tabs>
          <w:tab w:val="left" w:pos="990"/>
        </w:tabs>
        <w:spacing w:after="120"/>
        <w:ind w:left="990" w:hanging="564"/>
        <w:jc w:val="center"/>
        <w:rPr>
          <w:b/>
          <w:lang w:val="id-ID"/>
        </w:rPr>
      </w:pPr>
    </w:p>
    <w:p w:rsidR="00BE4703" w:rsidRPr="00BE4703" w:rsidRDefault="00BE4703" w:rsidP="001F1E09">
      <w:pPr>
        <w:tabs>
          <w:tab w:val="left" w:pos="990"/>
        </w:tabs>
        <w:spacing w:after="120"/>
        <w:ind w:left="990" w:hanging="564"/>
        <w:jc w:val="center"/>
        <w:rPr>
          <w:b/>
          <w:lang w:val="id-ID"/>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457BD5" w:rsidRDefault="00457BD5" w:rsidP="001F1E09">
      <w:pPr>
        <w:tabs>
          <w:tab w:val="left" w:pos="990"/>
        </w:tabs>
        <w:spacing w:after="120"/>
        <w:ind w:left="990" w:hanging="564"/>
        <w:jc w:val="center"/>
        <w:rPr>
          <w:b/>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lang w:val="id-ID"/>
        </w:rPr>
      </w:pPr>
    </w:p>
    <w:p w:rsidR="00D75518" w:rsidRDefault="00D75518" w:rsidP="001F1E09">
      <w:pPr>
        <w:tabs>
          <w:tab w:val="left" w:pos="990"/>
        </w:tabs>
        <w:spacing w:after="120"/>
        <w:ind w:left="990" w:hanging="564"/>
        <w:jc w:val="center"/>
        <w:rPr>
          <w:b/>
        </w:rPr>
      </w:pPr>
    </w:p>
    <w:p w:rsidR="0031552E" w:rsidRPr="0031552E" w:rsidRDefault="0031552E" w:rsidP="001F1E09">
      <w:pPr>
        <w:tabs>
          <w:tab w:val="left" w:pos="990"/>
        </w:tabs>
        <w:spacing w:after="120"/>
        <w:ind w:left="990" w:hanging="564"/>
        <w:jc w:val="center"/>
        <w:rPr>
          <w:b/>
        </w:rPr>
      </w:pPr>
    </w:p>
    <w:p w:rsidR="0031552E" w:rsidRPr="00197F4D" w:rsidRDefault="0031552E" w:rsidP="0031552E">
      <w:pPr>
        <w:tabs>
          <w:tab w:val="left" w:pos="990"/>
        </w:tabs>
        <w:spacing w:after="120"/>
        <w:ind w:left="990" w:hanging="564"/>
        <w:jc w:val="center"/>
        <w:rPr>
          <w:b/>
        </w:rPr>
      </w:pPr>
      <w:r w:rsidRPr="00197F4D">
        <w:rPr>
          <w:b/>
          <w:lang w:val="id-ID"/>
        </w:rPr>
        <w:lastRenderedPageBreak/>
        <w:t>BAB IV</w:t>
      </w:r>
    </w:p>
    <w:p w:rsidR="0031552E" w:rsidRPr="00A208E5" w:rsidRDefault="0031552E" w:rsidP="0031552E">
      <w:pPr>
        <w:spacing w:after="120"/>
        <w:ind w:left="426"/>
        <w:jc w:val="center"/>
        <w:rPr>
          <w:b/>
        </w:rPr>
      </w:pPr>
      <w:r w:rsidRPr="00A208E5">
        <w:rPr>
          <w:b/>
        </w:rPr>
        <w:t>PENUTUP</w:t>
      </w:r>
    </w:p>
    <w:p w:rsidR="0031552E" w:rsidRPr="00197F4D" w:rsidRDefault="0031552E" w:rsidP="0031552E">
      <w:pPr>
        <w:tabs>
          <w:tab w:val="left" w:pos="990"/>
        </w:tabs>
        <w:spacing w:after="120"/>
        <w:jc w:val="center"/>
        <w:rPr>
          <w:b/>
          <w:lang w:val="id-ID"/>
        </w:rPr>
      </w:pPr>
    </w:p>
    <w:p w:rsidR="0031552E" w:rsidRPr="00197F4D" w:rsidRDefault="0031552E" w:rsidP="0031552E">
      <w:pPr>
        <w:tabs>
          <w:tab w:val="left" w:pos="990"/>
        </w:tabs>
        <w:spacing w:after="120"/>
        <w:jc w:val="center"/>
        <w:rPr>
          <w:b/>
        </w:rPr>
      </w:pPr>
    </w:p>
    <w:p w:rsidR="0031552E" w:rsidRDefault="0031552E" w:rsidP="0031552E">
      <w:pPr>
        <w:tabs>
          <w:tab w:val="left" w:pos="851"/>
        </w:tabs>
        <w:spacing w:line="360" w:lineRule="auto"/>
        <w:jc w:val="both"/>
        <w:rPr>
          <w:lang w:val="id-ID"/>
        </w:rPr>
      </w:pPr>
      <w:r w:rsidRPr="00197F4D">
        <w:rPr>
          <w:lang w:val="id-ID"/>
        </w:rPr>
        <w:tab/>
      </w:r>
      <w:r>
        <w:t xml:space="preserve">Program dan Kegiatan dalam Rencana Kerja Dinas Pemberdayaan Perempuan dan Perlindungan Anak </w:t>
      </w:r>
      <w:r>
        <w:rPr>
          <w:lang w:val="id-ID"/>
        </w:rPr>
        <w:t xml:space="preserve">Kota Semarang </w:t>
      </w:r>
      <w:r>
        <w:t>Tahun 2019 terus diupayakan untuk mendorong meningkatnya pemahaman Pengarusutamaan Gender sebagai tolok ukur keberhasilan Pembangunan Nasional dan dalam rangka diseminasi HAM dan Produk Hukum untuk mendorong kesejahteraan masyarakat antara lain :</w:t>
      </w:r>
    </w:p>
    <w:p w:rsidR="0031552E" w:rsidRDefault="0031552E" w:rsidP="0031552E">
      <w:pPr>
        <w:tabs>
          <w:tab w:val="left" w:pos="851"/>
        </w:tabs>
        <w:spacing w:line="360" w:lineRule="auto"/>
        <w:ind w:left="426" w:hanging="426"/>
        <w:jc w:val="both"/>
        <w:rPr>
          <w:lang w:val="id-ID"/>
        </w:rPr>
      </w:pPr>
      <w:r>
        <w:t xml:space="preserve"> 1. Mendorong komitmen Pemerintah Daerah menerapkan perencanaan yang berperspektif gender yang menjadi suatu gerakan bersama dalam pembangunan nasional untuk mengurangi kesenjangan pemanfaatan hasil pembangunan yang adil antara perempuan maupun laki-laki. PUG merupakan strategi untuk mencapai kesetaraan dan keadilan gender sedangkan perencanaan dan penganggaran responsif gender (PPRG) merupakan alat untuk mengimplementasikan PUG secara lebih efektif, efisien dan berkeadilan. </w:t>
      </w:r>
    </w:p>
    <w:p w:rsidR="0031552E" w:rsidRDefault="0031552E" w:rsidP="0031552E">
      <w:pPr>
        <w:tabs>
          <w:tab w:val="left" w:pos="851"/>
        </w:tabs>
        <w:spacing w:line="360" w:lineRule="auto"/>
        <w:ind w:left="426" w:hanging="426"/>
        <w:jc w:val="both"/>
        <w:rPr>
          <w:lang w:val="id-ID"/>
        </w:rPr>
      </w:pPr>
      <w:r>
        <w:t xml:space="preserve">2. Mendorong komitmen Pemerintah untuk menetapkan kebijakan yang responsif terhadap hak anak melalui penyelenggaraan pemenuhan hak anak yaitu hak sipil, hak kesehatan, hak pendidikan, hak tumbuh kembang dan hak perlindungan khusus anak dilakukan lebih intensif, berkesinambungan dan bersinergi bersama </w:t>
      </w:r>
      <w:r>
        <w:rPr>
          <w:lang w:val="id-ID"/>
        </w:rPr>
        <w:t>OPD</w:t>
      </w:r>
      <w:r>
        <w:t xml:space="preserve">. </w:t>
      </w:r>
    </w:p>
    <w:p w:rsidR="0031552E" w:rsidRDefault="0031552E" w:rsidP="0031552E">
      <w:pPr>
        <w:tabs>
          <w:tab w:val="left" w:pos="851"/>
        </w:tabs>
        <w:spacing w:line="360" w:lineRule="auto"/>
        <w:ind w:left="426" w:hanging="426"/>
        <w:jc w:val="both"/>
        <w:rPr>
          <w:lang w:val="id-ID"/>
        </w:rPr>
      </w:pPr>
      <w:r>
        <w:t xml:space="preserve">3. </w:t>
      </w:r>
      <w:r>
        <w:rPr>
          <w:lang w:val="id-ID"/>
        </w:rPr>
        <w:t xml:space="preserve"> </w:t>
      </w:r>
      <w:r>
        <w:t xml:space="preserve">Mendorong meningkatnya komitmen dan implementasi berbagai pola pemberdayaan yang dilakukan oleh Lintas sektor dan </w:t>
      </w:r>
      <w:r>
        <w:rPr>
          <w:lang w:val="id-ID"/>
        </w:rPr>
        <w:t>OPD</w:t>
      </w:r>
      <w:r>
        <w:t xml:space="preserve"> yang terutama bagi perempuan dan kelompok rentan untuk peningkatan kualitas hidup perempuan. </w:t>
      </w:r>
    </w:p>
    <w:p w:rsidR="0031552E" w:rsidRPr="00153B35" w:rsidRDefault="0031552E" w:rsidP="0031552E">
      <w:pPr>
        <w:tabs>
          <w:tab w:val="left" w:pos="851"/>
        </w:tabs>
        <w:spacing w:line="360" w:lineRule="auto"/>
        <w:ind w:left="426" w:hanging="426"/>
        <w:jc w:val="both"/>
        <w:rPr>
          <w:b/>
          <w:u w:val="single"/>
          <w:lang w:val="id-ID"/>
        </w:rPr>
      </w:pPr>
      <w:proofErr w:type="gramStart"/>
      <w:r>
        <w:t>4</w:t>
      </w:r>
      <w:r>
        <w:rPr>
          <w:lang w:val="id-ID"/>
        </w:rPr>
        <w:t xml:space="preserve"> </w:t>
      </w:r>
      <w:r>
        <w:t>.</w:t>
      </w:r>
      <w:proofErr w:type="gramEnd"/>
      <w:r>
        <w:t xml:space="preserve"> Mendorong meningkatnya dukungan/kebijakan politis dan peningkatan komitmen semua pihak sehingga pelaksanaan program/kegiatan yang memerlukan dukungan perangkat, sistem dan produk kebijakan serta anggaran dapat terlaksana dan bersinergi dengan keberhasilan program pembangunan daerah di </w:t>
      </w:r>
      <w:r>
        <w:rPr>
          <w:lang w:val="id-ID"/>
        </w:rPr>
        <w:t xml:space="preserve">Kota Semarang </w:t>
      </w:r>
    </w:p>
    <w:p w:rsidR="00F92085" w:rsidRDefault="00F92085" w:rsidP="002067B5">
      <w:pPr>
        <w:tabs>
          <w:tab w:val="left" w:pos="1275"/>
        </w:tabs>
        <w:ind w:left="1980"/>
        <w:jc w:val="right"/>
        <w:rPr>
          <w:b/>
          <w:u w:val="single"/>
        </w:rPr>
      </w:pPr>
    </w:p>
    <w:p w:rsidR="00EB29F9" w:rsidRDefault="00EB29F9" w:rsidP="002067B5">
      <w:pPr>
        <w:tabs>
          <w:tab w:val="left" w:pos="1275"/>
        </w:tabs>
        <w:ind w:left="1980"/>
        <w:jc w:val="right"/>
        <w:rPr>
          <w:b/>
          <w:u w:val="single"/>
        </w:rPr>
      </w:pPr>
    </w:p>
    <w:p w:rsidR="00EB29F9" w:rsidRDefault="00EB29F9" w:rsidP="002067B5">
      <w:pPr>
        <w:tabs>
          <w:tab w:val="left" w:pos="1275"/>
        </w:tabs>
        <w:ind w:left="1980"/>
        <w:jc w:val="right"/>
        <w:rPr>
          <w:b/>
          <w:u w:val="single"/>
        </w:rPr>
      </w:pPr>
    </w:p>
    <w:p w:rsidR="00EB29F9" w:rsidRPr="00EB29F9" w:rsidRDefault="00EB29F9" w:rsidP="002067B5">
      <w:pPr>
        <w:tabs>
          <w:tab w:val="left" w:pos="1275"/>
        </w:tabs>
        <w:ind w:left="1980"/>
        <w:jc w:val="right"/>
        <w:rPr>
          <w:b/>
          <w:u w:val="single"/>
        </w:rPr>
      </w:pPr>
    </w:p>
    <w:p w:rsidR="00F92085" w:rsidRDefault="00F92085" w:rsidP="002067B5">
      <w:pPr>
        <w:tabs>
          <w:tab w:val="left" w:pos="1275"/>
        </w:tabs>
        <w:ind w:left="1980"/>
        <w:jc w:val="right"/>
        <w:rPr>
          <w:b/>
          <w:u w:val="single"/>
          <w:lang w:val="id-ID"/>
        </w:rPr>
      </w:pPr>
    </w:p>
    <w:p w:rsidR="00BE4703" w:rsidRDefault="00BE4703"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D75518" w:rsidRDefault="00D75518" w:rsidP="00F92085">
      <w:pPr>
        <w:tabs>
          <w:tab w:val="left" w:pos="1275"/>
        </w:tabs>
        <w:ind w:left="1980"/>
        <w:jc w:val="right"/>
        <w:rPr>
          <w:b/>
          <w:sz w:val="40"/>
          <w:szCs w:val="40"/>
          <w:u w:val="single"/>
          <w:lang w:val="id-ID"/>
        </w:rPr>
      </w:pPr>
    </w:p>
    <w:p w:rsidR="00106B49" w:rsidRPr="00F92085" w:rsidRDefault="002067B5" w:rsidP="00F92085">
      <w:pPr>
        <w:tabs>
          <w:tab w:val="left" w:pos="1275"/>
        </w:tabs>
        <w:ind w:left="1980"/>
        <w:jc w:val="right"/>
        <w:rPr>
          <w:b/>
          <w:sz w:val="40"/>
          <w:szCs w:val="40"/>
          <w:u w:val="single"/>
          <w:lang w:val="id-ID"/>
        </w:rPr>
      </w:pPr>
      <w:r w:rsidRPr="00F92085">
        <w:rPr>
          <w:b/>
          <w:sz w:val="40"/>
          <w:szCs w:val="40"/>
          <w:u w:val="single"/>
          <w:lang w:val="id-ID"/>
        </w:rPr>
        <w:t>LAMPIRAN</w:t>
      </w:r>
    </w:p>
    <w:p w:rsidR="00106B49" w:rsidRPr="00F92085" w:rsidRDefault="00106B49" w:rsidP="00F92085">
      <w:pPr>
        <w:tabs>
          <w:tab w:val="left" w:pos="1275"/>
        </w:tabs>
        <w:ind w:left="1980"/>
        <w:jc w:val="right"/>
        <w:rPr>
          <w:sz w:val="40"/>
          <w:szCs w:val="40"/>
        </w:rPr>
      </w:pPr>
    </w:p>
    <w:p w:rsidR="00106B49" w:rsidRPr="00197F4D" w:rsidRDefault="00106B49" w:rsidP="00106B49">
      <w:pPr>
        <w:tabs>
          <w:tab w:val="left" w:pos="1275"/>
        </w:tabs>
        <w:ind w:left="1980"/>
      </w:pPr>
    </w:p>
    <w:p w:rsidR="00357224" w:rsidRPr="00197F4D" w:rsidRDefault="00357224" w:rsidP="00357224">
      <w:pPr>
        <w:spacing w:before="120"/>
        <w:sectPr w:rsidR="00357224" w:rsidRPr="00197F4D" w:rsidSect="00D461F0">
          <w:headerReference w:type="even" r:id="rId9"/>
          <w:headerReference w:type="default" r:id="rId10"/>
          <w:footerReference w:type="even" r:id="rId11"/>
          <w:footerReference w:type="default" r:id="rId12"/>
          <w:headerReference w:type="first" r:id="rId13"/>
          <w:footerReference w:type="first" r:id="rId14"/>
          <w:pgSz w:w="11907" w:h="16840" w:code="9"/>
          <w:pgMar w:top="1412" w:right="1412" w:bottom="1412" w:left="1985" w:header="720" w:footer="964" w:gutter="0"/>
          <w:pgNumType w:fmt="numberInDash"/>
          <w:cols w:space="720"/>
          <w:docGrid w:linePitch="360"/>
        </w:sectPr>
      </w:pPr>
    </w:p>
    <w:p w:rsidR="002D703C" w:rsidRPr="000A1B47" w:rsidRDefault="002D703C" w:rsidP="002D703C">
      <w:pPr>
        <w:widowControl w:val="0"/>
        <w:tabs>
          <w:tab w:val="left" w:pos="540"/>
        </w:tabs>
        <w:overflowPunct w:val="0"/>
        <w:autoSpaceDE w:val="0"/>
        <w:autoSpaceDN w:val="0"/>
        <w:adjustRightInd w:val="0"/>
        <w:spacing w:before="120"/>
        <w:ind w:left="270"/>
        <w:jc w:val="both"/>
        <w:rPr>
          <w:rFonts w:ascii="Franklin Gothic Book" w:hAnsi="Franklin Gothic Book" w:cs="Tahoma"/>
          <w:sz w:val="18"/>
          <w:szCs w:val="18"/>
        </w:rPr>
        <w:sectPr w:rsidR="002D703C" w:rsidRPr="000A1B47" w:rsidSect="00E60BC7">
          <w:pgSz w:w="16840" w:h="11907" w:orient="landscape" w:code="9"/>
          <w:pgMar w:top="1412" w:right="1412" w:bottom="1418" w:left="1412" w:header="720" w:footer="964" w:gutter="0"/>
          <w:pgNumType w:fmt="numberInDash"/>
          <w:cols w:space="720"/>
          <w:docGrid w:linePitch="360"/>
        </w:sectPr>
      </w:pPr>
    </w:p>
    <w:p w:rsidR="002D703C" w:rsidRPr="000A1B47" w:rsidRDefault="002D703C" w:rsidP="002D703C">
      <w:pPr>
        <w:tabs>
          <w:tab w:val="left" w:pos="1530"/>
        </w:tabs>
        <w:spacing w:before="120" w:after="120"/>
        <w:jc w:val="both"/>
        <w:rPr>
          <w:rFonts w:ascii="Franklin Gothic Book" w:hAnsi="Franklin Gothic Book" w:cs="Tahoma"/>
          <w:sz w:val="22"/>
          <w:szCs w:val="22"/>
        </w:rPr>
      </w:pPr>
      <w:r w:rsidRPr="000A1B47">
        <w:rPr>
          <w:rFonts w:ascii="Franklin Gothic Book" w:hAnsi="Franklin Gothic Book" w:cs="Tahoma"/>
          <w:sz w:val="22"/>
          <w:szCs w:val="22"/>
        </w:rPr>
        <w:lastRenderedPageBreak/>
        <w:t xml:space="preserve"> </w:t>
      </w:r>
    </w:p>
    <w:sectPr w:rsidR="002D703C" w:rsidRPr="000A1B47" w:rsidSect="00D87B3D">
      <w:headerReference w:type="default" r:id="rId15"/>
      <w:footerReference w:type="default" r:id="rId16"/>
      <w:pgSz w:w="12242" w:h="20163" w:code="5"/>
      <w:pgMar w:top="1440" w:right="1440" w:bottom="1440" w:left="1985"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7C7" w:rsidRDefault="000127C7">
      <w:r>
        <w:separator/>
      </w:r>
    </w:p>
  </w:endnote>
  <w:endnote w:type="continuationSeparator" w:id="0">
    <w:p w:rsidR="000127C7" w:rsidRDefault="0001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ngsanaUPC">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pPr>
      <w:pStyle w:val="Footer"/>
      <w:jc w:val="center"/>
    </w:pPr>
    <w:r>
      <w:fldChar w:fldCharType="begin"/>
    </w:r>
    <w:r>
      <w:instrText xml:space="preserve"> PAGE   \* MERGEFORMAT </w:instrText>
    </w:r>
    <w:r>
      <w:fldChar w:fldCharType="separate"/>
    </w:r>
    <w:r w:rsidR="00F4146B">
      <w:rPr>
        <w:noProof/>
      </w:rPr>
      <w:t>- 27 -</w:t>
    </w:r>
    <w:r>
      <w:rPr>
        <w:noProof/>
      </w:rPr>
      <w:fldChar w:fldCharType="end"/>
    </w:r>
  </w:p>
  <w:p w:rsidR="007F1AAE" w:rsidRDefault="007F1A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rsidP="00592911">
    <w:pPr>
      <w:pStyle w:val="Footer"/>
      <w:tabs>
        <w:tab w:val="clear" w:pos="4320"/>
      </w:tabs>
      <w:ind w:right="360"/>
      <w:jc w:val="right"/>
    </w:pPr>
  </w:p>
  <w:p w:rsidR="007F1AAE" w:rsidRDefault="007F1A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7C7" w:rsidRDefault="000127C7">
      <w:r>
        <w:separator/>
      </w:r>
    </w:p>
  </w:footnote>
  <w:footnote w:type="continuationSeparator" w:id="0">
    <w:p w:rsidR="000127C7" w:rsidRDefault="00012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Default="007F1A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AE" w:rsidRPr="00D87B3D" w:rsidRDefault="007F1AAE" w:rsidP="00D87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1BC6"/>
    <w:multiLevelType w:val="multilevel"/>
    <w:tmpl w:val="5742E77E"/>
    <w:lvl w:ilvl="0">
      <w:start w:val="1"/>
      <w:numFmt w:val="decimal"/>
      <w:lvlText w:val="%1"/>
      <w:lvlJc w:val="left"/>
      <w:pPr>
        <w:ind w:left="360" w:hanging="360"/>
      </w:pPr>
      <w:rPr>
        <w:rFonts w:hint="default"/>
      </w:rPr>
    </w:lvl>
    <w:lvl w:ilvl="1">
      <w:start w:val="3"/>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nsid w:val="082178B1"/>
    <w:multiLevelType w:val="hybridMultilevel"/>
    <w:tmpl w:val="F77CE49C"/>
    <w:lvl w:ilvl="0" w:tplc="04090015">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A714E91"/>
    <w:multiLevelType w:val="multilevel"/>
    <w:tmpl w:val="BAF26F3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BDD4F5B"/>
    <w:multiLevelType w:val="hybridMultilevel"/>
    <w:tmpl w:val="C94281BA"/>
    <w:lvl w:ilvl="0" w:tplc="5A387400">
      <w:start w:val="1"/>
      <w:numFmt w:val="bullet"/>
      <w:lvlText w:val=""/>
      <w:lvlJc w:val="left"/>
      <w:pPr>
        <w:ind w:left="4122" w:hanging="360"/>
      </w:pPr>
      <w:rPr>
        <w:rFonts w:ascii="Wingdings" w:hAnsi="Wingdings" w:hint="default"/>
        <w:color w:val="auto"/>
      </w:rPr>
    </w:lvl>
    <w:lvl w:ilvl="1" w:tplc="04210003" w:tentative="1">
      <w:start w:val="1"/>
      <w:numFmt w:val="bullet"/>
      <w:lvlText w:val="o"/>
      <w:lvlJc w:val="left"/>
      <w:pPr>
        <w:ind w:left="4842" w:hanging="360"/>
      </w:pPr>
      <w:rPr>
        <w:rFonts w:ascii="Courier New" w:hAnsi="Courier New" w:cs="Courier New" w:hint="default"/>
      </w:rPr>
    </w:lvl>
    <w:lvl w:ilvl="2" w:tplc="04210005" w:tentative="1">
      <w:start w:val="1"/>
      <w:numFmt w:val="bullet"/>
      <w:lvlText w:val=""/>
      <w:lvlJc w:val="left"/>
      <w:pPr>
        <w:ind w:left="5562" w:hanging="360"/>
      </w:pPr>
      <w:rPr>
        <w:rFonts w:ascii="Wingdings" w:hAnsi="Wingdings" w:hint="default"/>
      </w:rPr>
    </w:lvl>
    <w:lvl w:ilvl="3" w:tplc="04210001" w:tentative="1">
      <w:start w:val="1"/>
      <w:numFmt w:val="bullet"/>
      <w:lvlText w:val=""/>
      <w:lvlJc w:val="left"/>
      <w:pPr>
        <w:ind w:left="6282" w:hanging="360"/>
      </w:pPr>
      <w:rPr>
        <w:rFonts w:ascii="Symbol" w:hAnsi="Symbol" w:hint="default"/>
      </w:rPr>
    </w:lvl>
    <w:lvl w:ilvl="4" w:tplc="04210003" w:tentative="1">
      <w:start w:val="1"/>
      <w:numFmt w:val="bullet"/>
      <w:lvlText w:val="o"/>
      <w:lvlJc w:val="left"/>
      <w:pPr>
        <w:ind w:left="7002" w:hanging="360"/>
      </w:pPr>
      <w:rPr>
        <w:rFonts w:ascii="Courier New" w:hAnsi="Courier New" w:cs="Courier New" w:hint="default"/>
      </w:rPr>
    </w:lvl>
    <w:lvl w:ilvl="5" w:tplc="04210005" w:tentative="1">
      <w:start w:val="1"/>
      <w:numFmt w:val="bullet"/>
      <w:lvlText w:val=""/>
      <w:lvlJc w:val="left"/>
      <w:pPr>
        <w:ind w:left="7722" w:hanging="360"/>
      </w:pPr>
      <w:rPr>
        <w:rFonts w:ascii="Wingdings" w:hAnsi="Wingdings" w:hint="default"/>
      </w:rPr>
    </w:lvl>
    <w:lvl w:ilvl="6" w:tplc="04210001" w:tentative="1">
      <w:start w:val="1"/>
      <w:numFmt w:val="bullet"/>
      <w:lvlText w:val=""/>
      <w:lvlJc w:val="left"/>
      <w:pPr>
        <w:ind w:left="8442" w:hanging="360"/>
      </w:pPr>
      <w:rPr>
        <w:rFonts w:ascii="Symbol" w:hAnsi="Symbol" w:hint="default"/>
      </w:rPr>
    </w:lvl>
    <w:lvl w:ilvl="7" w:tplc="04210003" w:tentative="1">
      <w:start w:val="1"/>
      <w:numFmt w:val="bullet"/>
      <w:lvlText w:val="o"/>
      <w:lvlJc w:val="left"/>
      <w:pPr>
        <w:ind w:left="9162" w:hanging="360"/>
      </w:pPr>
      <w:rPr>
        <w:rFonts w:ascii="Courier New" w:hAnsi="Courier New" w:cs="Courier New" w:hint="default"/>
      </w:rPr>
    </w:lvl>
    <w:lvl w:ilvl="8" w:tplc="04210005" w:tentative="1">
      <w:start w:val="1"/>
      <w:numFmt w:val="bullet"/>
      <w:lvlText w:val=""/>
      <w:lvlJc w:val="left"/>
      <w:pPr>
        <w:ind w:left="9882" w:hanging="360"/>
      </w:pPr>
      <w:rPr>
        <w:rFonts w:ascii="Wingdings" w:hAnsi="Wingdings" w:hint="default"/>
      </w:rPr>
    </w:lvl>
  </w:abstractNum>
  <w:abstractNum w:abstractNumId="4">
    <w:nsid w:val="14553AF7"/>
    <w:multiLevelType w:val="hybridMultilevel"/>
    <w:tmpl w:val="C56A231C"/>
    <w:lvl w:ilvl="0" w:tplc="0421000D">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
    <w:nsid w:val="17B417E4"/>
    <w:multiLevelType w:val="multilevel"/>
    <w:tmpl w:val="B8DAFA06"/>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8A10FDB"/>
    <w:multiLevelType w:val="hybridMultilevel"/>
    <w:tmpl w:val="E144B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DF37B1"/>
    <w:multiLevelType w:val="hybridMultilevel"/>
    <w:tmpl w:val="39CA5FE2"/>
    <w:lvl w:ilvl="0" w:tplc="FFFFFFFF">
      <w:start w:val="1"/>
      <w:numFmt w:val="lowerLetter"/>
      <w:lvlText w:val="%1."/>
      <w:lvlJc w:val="left"/>
      <w:pPr>
        <w:tabs>
          <w:tab w:val="num" w:pos="2160"/>
        </w:tabs>
        <w:ind w:left="2160" w:hanging="360"/>
      </w:pPr>
      <w:rPr>
        <w:rFonts w:hint="default"/>
      </w:rPr>
    </w:lvl>
    <w:lvl w:ilvl="1" w:tplc="BF78DEFC">
      <w:start w:val="1"/>
      <w:numFmt w:val="decimal"/>
      <w:lvlText w:val="%2."/>
      <w:lvlJc w:val="left"/>
      <w:pPr>
        <w:tabs>
          <w:tab w:val="num" w:pos="1440"/>
        </w:tabs>
        <w:ind w:left="1440" w:hanging="360"/>
      </w:pPr>
      <w:rPr>
        <w:rFonts w:ascii="Bookman Old Style" w:eastAsia="Batang" w:hAnsi="Bookman Old Style" w:cs="Times New Roman"/>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nsid w:val="20D703CB"/>
    <w:multiLevelType w:val="hybridMultilevel"/>
    <w:tmpl w:val="624ECE7A"/>
    <w:lvl w:ilvl="0" w:tplc="49FCC67E">
      <w:start w:val="1"/>
      <w:numFmt w:val="decimal"/>
      <w:lvlText w:val="%1)"/>
      <w:lvlJc w:val="left"/>
      <w:pPr>
        <w:ind w:left="928" w:hanging="360"/>
      </w:pPr>
      <w:rPr>
        <w:rFonts w:hint="default"/>
        <w:b w:val="0"/>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45579C1"/>
    <w:multiLevelType w:val="hybridMultilevel"/>
    <w:tmpl w:val="5060F298"/>
    <w:lvl w:ilvl="0" w:tplc="0421000D">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2510116F"/>
    <w:multiLevelType w:val="hybridMultilevel"/>
    <w:tmpl w:val="8D0476D4"/>
    <w:lvl w:ilvl="0" w:tplc="0421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6EF4EE5"/>
    <w:multiLevelType w:val="hybridMultilevel"/>
    <w:tmpl w:val="F33CC400"/>
    <w:lvl w:ilvl="0" w:tplc="04210017">
      <w:start w:val="1"/>
      <w:numFmt w:val="lowerLetter"/>
      <w:lvlText w:val="%1)"/>
      <w:lvlJc w:val="left"/>
      <w:pPr>
        <w:ind w:left="1854" w:hanging="360"/>
      </w:pPr>
    </w:lvl>
    <w:lvl w:ilvl="1" w:tplc="D13EC634">
      <w:start w:val="1"/>
      <w:numFmt w:val="lowerLetter"/>
      <w:lvlText w:val="%2)"/>
      <w:lvlJc w:val="left"/>
      <w:pPr>
        <w:ind w:left="2574" w:hanging="360"/>
      </w:pPr>
      <w:rPr>
        <w:b w:val="0"/>
      </w:r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2">
    <w:nsid w:val="297700A0"/>
    <w:multiLevelType w:val="hybridMultilevel"/>
    <w:tmpl w:val="49522CF2"/>
    <w:lvl w:ilvl="0" w:tplc="E0C6AB9A">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771599"/>
    <w:multiLevelType w:val="hybridMultilevel"/>
    <w:tmpl w:val="E3DE48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09A3FA5"/>
    <w:multiLevelType w:val="hybridMultilevel"/>
    <w:tmpl w:val="AF142466"/>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5D20798"/>
    <w:multiLevelType w:val="hybridMultilevel"/>
    <w:tmpl w:val="6BAC30C0"/>
    <w:lvl w:ilvl="0" w:tplc="0E96D8A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3667480B"/>
    <w:multiLevelType w:val="multilevel"/>
    <w:tmpl w:val="B8E489DE"/>
    <w:lvl w:ilvl="0">
      <w:start w:val="1"/>
      <w:numFmt w:val="decimal"/>
      <w:lvlText w:val="%1."/>
      <w:lvlJc w:val="left"/>
      <w:pPr>
        <w:ind w:left="720" w:hanging="360"/>
      </w:pPr>
      <w:rPr>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8E9036D"/>
    <w:multiLevelType w:val="hybridMultilevel"/>
    <w:tmpl w:val="2228A5A2"/>
    <w:lvl w:ilvl="0" w:tplc="0421000D">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3B880967"/>
    <w:multiLevelType w:val="hybridMultilevel"/>
    <w:tmpl w:val="EA9286F0"/>
    <w:lvl w:ilvl="0" w:tplc="04090017">
      <w:start w:val="1"/>
      <w:numFmt w:val="lowerLetter"/>
      <w:lvlText w:val="%1)"/>
      <w:lvlJc w:val="left"/>
      <w:pPr>
        <w:ind w:left="1429" w:hanging="360"/>
      </w:pPr>
      <w:rPr>
        <w:rFonts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BDD52E4"/>
    <w:multiLevelType w:val="multilevel"/>
    <w:tmpl w:val="D10E9846"/>
    <w:lvl w:ilvl="0">
      <w:start w:val="1"/>
      <w:numFmt w:val="decimal"/>
      <w:lvlText w:val="%1."/>
      <w:lvlJc w:val="left"/>
      <w:pPr>
        <w:tabs>
          <w:tab w:val="num" w:pos="510"/>
        </w:tabs>
        <w:ind w:left="510" w:hanging="510"/>
      </w:pPr>
      <w:rPr>
        <w:rFonts w:hint="default"/>
      </w:rPr>
    </w:lvl>
    <w:lvl w:ilvl="1">
      <w:start w:val="1"/>
      <w:numFmt w:val="decimal"/>
      <w:lvlText w:val="3.%2"/>
      <w:lvlJc w:val="left"/>
      <w:pPr>
        <w:tabs>
          <w:tab w:val="num" w:pos="720"/>
        </w:tabs>
        <w:ind w:left="720" w:hanging="720"/>
      </w:pPr>
      <w:rPr>
        <w:rFonts w:ascii="Franklin Gothic Book" w:hAnsi="Franklin Gothic Book" w:hint="default"/>
        <w:b/>
        <w:i w:val="0"/>
        <w:color w:val="auto"/>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419E02F4"/>
    <w:multiLevelType w:val="hybridMultilevel"/>
    <w:tmpl w:val="A43C0D82"/>
    <w:lvl w:ilvl="0" w:tplc="25661234">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43903EEB"/>
    <w:multiLevelType w:val="hybridMultilevel"/>
    <w:tmpl w:val="19AAF93A"/>
    <w:lvl w:ilvl="0" w:tplc="04210011">
      <w:start w:val="1"/>
      <w:numFmt w:val="decimal"/>
      <w:lvlText w:val="%1)"/>
      <w:lvlJc w:val="left"/>
      <w:pPr>
        <w:ind w:left="720" w:hanging="360"/>
      </w:pPr>
      <w:rPr>
        <w:rFonts w:hint="default"/>
      </w:rPr>
    </w:lvl>
    <w:lvl w:ilvl="1" w:tplc="DB8C3E9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B94333"/>
    <w:multiLevelType w:val="hybridMultilevel"/>
    <w:tmpl w:val="75D853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2F6CF7"/>
    <w:multiLevelType w:val="hybridMultilevel"/>
    <w:tmpl w:val="F77CE7B6"/>
    <w:lvl w:ilvl="0" w:tplc="04210017">
      <w:start w:val="1"/>
      <w:numFmt w:val="lowerLetter"/>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9697340"/>
    <w:multiLevelType w:val="hybridMultilevel"/>
    <w:tmpl w:val="0400C8DA"/>
    <w:lvl w:ilvl="0" w:tplc="04210011">
      <w:start w:val="1"/>
      <w:numFmt w:val="decimal"/>
      <w:lvlText w:val="%1)"/>
      <w:lvlJc w:val="left"/>
      <w:pPr>
        <w:ind w:left="1487" w:hanging="360"/>
      </w:pPr>
    </w:lvl>
    <w:lvl w:ilvl="1" w:tplc="04210019" w:tentative="1">
      <w:start w:val="1"/>
      <w:numFmt w:val="lowerLetter"/>
      <w:lvlText w:val="%2."/>
      <w:lvlJc w:val="left"/>
      <w:pPr>
        <w:ind w:left="2207" w:hanging="360"/>
      </w:pPr>
    </w:lvl>
    <w:lvl w:ilvl="2" w:tplc="0421001B" w:tentative="1">
      <w:start w:val="1"/>
      <w:numFmt w:val="lowerRoman"/>
      <w:lvlText w:val="%3."/>
      <w:lvlJc w:val="right"/>
      <w:pPr>
        <w:ind w:left="2927" w:hanging="180"/>
      </w:pPr>
    </w:lvl>
    <w:lvl w:ilvl="3" w:tplc="0421000F" w:tentative="1">
      <w:start w:val="1"/>
      <w:numFmt w:val="decimal"/>
      <w:lvlText w:val="%4."/>
      <w:lvlJc w:val="left"/>
      <w:pPr>
        <w:ind w:left="3647" w:hanging="360"/>
      </w:pPr>
    </w:lvl>
    <w:lvl w:ilvl="4" w:tplc="04210019" w:tentative="1">
      <w:start w:val="1"/>
      <w:numFmt w:val="lowerLetter"/>
      <w:lvlText w:val="%5."/>
      <w:lvlJc w:val="left"/>
      <w:pPr>
        <w:ind w:left="4367" w:hanging="360"/>
      </w:pPr>
    </w:lvl>
    <w:lvl w:ilvl="5" w:tplc="0421001B" w:tentative="1">
      <w:start w:val="1"/>
      <w:numFmt w:val="lowerRoman"/>
      <w:lvlText w:val="%6."/>
      <w:lvlJc w:val="right"/>
      <w:pPr>
        <w:ind w:left="5087" w:hanging="180"/>
      </w:pPr>
    </w:lvl>
    <w:lvl w:ilvl="6" w:tplc="0421000F" w:tentative="1">
      <w:start w:val="1"/>
      <w:numFmt w:val="decimal"/>
      <w:lvlText w:val="%7."/>
      <w:lvlJc w:val="left"/>
      <w:pPr>
        <w:ind w:left="5807" w:hanging="360"/>
      </w:pPr>
    </w:lvl>
    <w:lvl w:ilvl="7" w:tplc="04210019" w:tentative="1">
      <w:start w:val="1"/>
      <w:numFmt w:val="lowerLetter"/>
      <w:lvlText w:val="%8."/>
      <w:lvlJc w:val="left"/>
      <w:pPr>
        <w:ind w:left="6527" w:hanging="360"/>
      </w:pPr>
    </w:lvl>
    <w:lvl w:ilvl="8" w:tplc="0421001B" w:tentative="1">
      <w:start w:val="1"/>
      <w:numFmt w:val="lowerRoman"/>
      <w:lvlText w:val="%9."/>
      <w:lvlJc w:val="right"/>
      <w:pPr>
        <w:ind w:left="7247" w:hanging="180"/>
      </w:pPr>
    </w:lvl>
  </w:abstractNum>
  <w:abstractNum w:abstractNumId="25">
    <w:nsid w:val="497713F5"/>
    <w:multiLevelType w:val="multilevel"/>
    <w:tmpl w:val="BCBAC6C8"/>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6">
    <w:nsid w:val="542A0F09"/>
    <w:multiLevelType w:val="hybridMultilevel"/>
    <w:tmpl w:val="0D84BE98"/>
    <w:lvl w:ilvl="0" w:tplc="E5BAB61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550A215C"/>
    <w:multiLevelType w:val="hybridMultilevel"/>
    <w:tmpl w:val="FC063682"/>
    <w:lvl w:ilvl="0" w:tplc="7E32DC0C">
      <w:start w:val="1"/>
      <w:numFmt w:val="bullet"/>
      <w:lvlText w:val="-"/>
      <w:lvlJc w:val="left"/>
      <w:pPr>
        <w:ind w:left="720" w:hanging="360"/>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0B49A8"/>
    <w:multiLevelType w:val="hybridMultilevel"/>
    <w:tmpl w:val="10C6C596"/>
    <w:lvl w:ilvl="0" w:tplc="0421000B">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9">
    <w:nsid w:val="5EDF6BCA"/>
    <w:multiLevelType w:val="hybridMultilevel"/>
    <w:tmpl w:val="41B4E222"/>
    <w:lvl w:ilvl="0" w:tplc="B8F88854">
      <w:start w:val="1"/>
      <w:numFmt w:val="lowerLetter"/>
      <w:lvlText w:val="%1."/>
      <w:lvlJc w:val="left"/>
      <w:pPr>
        <w:tabs>
          <w:tab w:val="num" w:pos="720"/>
        </w:tabs>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F1D30F6"/>
    <w:multiLevelType w:val="hybridMultilevel"/>
    <w:tmpl w:val="EB70EAAE"/>
    <w:lvl w:ilvl="0" w:tplc="04210009">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53329EF"/>
    <w:multiLevelType w:val="multilevel"/>
    <w:tmpl w:val="0409001D"/>
    <w:styleLink w:val="Style1"/>
    <w:lvl w:ilvl="0">
      <w:start w:val="1"/>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4DA1105"/>
    <w:multiLevelType w:val="hybridMultilevel"/>
    <w:tmpl w:val="814E30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5BD1230"/>
    <w:multiLevelType w:val="hybridMultilevel"/>
    <w:tmpl w:val="09847E62"/>
    <w:lvl w:ilvl="0" w:tplc="EB5A65F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76237EE4"/>
    <w:multiLevelType w:val="multilevel"/>
    <w:tmpl w:val="0409001F"/>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F57979"/>
    <w:multiLevelType w:val="hybridMultilevel"/>
    <w:tmpl w:val="26DA01A6"/>
    <w:lvl w:ilvl="0" w:tplc="CBDC2C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7DAF05C4"/>
    <w:multiLevelType w:val="hybridMultilevel"/>
    <w:tmpl w:val="E3E45F96"/>
    <w:lvl w:ilvl="0" w:tplc="49FCC67E">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31"/>
  </w:num>
  <w:num w:numId="3">
    <w:abstractNumId w:val="34"/>
  </w:num>
  <w:num w:numId="4">
    <w:abstractNumId w:val="19"/>
  </w:num>
  <w:num w:numId="5">
    <w:abstractNumId w:val="25"/>
  </w:num>
  <w:num w:numId="6">
    <w:abstractNumId w:val="0"/>
  </w:num>
  <w:num w:numId="7">
    <w:abstractNumId w:val="20"/>
  </w:num>
  <w:num w:numId="8">
    <w:abstractNumId w:val="30"/>
  </w:num>
  <w:num w:numId="9">
    <w:abstractNumId w:val="2"/>
  </w:num>
  <w:num w:numId="10">
    <w:abstractNumId w:val="3"/>
  </w:num>
  <w:num w:numId="11">
    <w:abstractNumId w:val="12"/>
  </w:num>
  <w:num w:numId="12">
    <w:abstractNumId w:val="6"/>
  </w:num>
  <w:num w:numId="13">
    <w:abstractNumId w:val="28"/>
  </w:num>
  <w:num w:numId="14">
    <w:abstractNumId w:val="23"/>
  </w:num>
  <w:num w:numId="15">
    <w:abstractNumId w:val="33"/>
  </w:num>
  <w:num w:numId="16">
    <w:abstractNumId w:val="7"/>
  </w:num>
  <w:num w:numId="17">
    <w:abstractNumId w:val="10"/>
  </w:num>
  <w:num w:numId="18">
    <w:abstractNumId w:val="32"/>
  </w:num>
  <w:num w:numId="19">
    <w:abstractNumId w:val="13"/>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1"/>
  </w:num>
  <w:num w:numId="23">
    <w:abstractNumId w:val="27"/>
  </w:num>
  <w:num w:numId="24">
    <w:abstractNumId w:val="11"/>
  </w:num>
  <w:num w:numId="25">
    <w:abstractNumId w:val="4"/>
  </w:num>
  <w:num w:numId="26">
    <w:abstractNumId w:val="16"/>
  </w:num>
  <w:num w:numId="27">
    <w:abstractNumId w:val="22"/>
  </w:num>
  <w:num w:numId="28">
    <w:abstractNumId w:val="9"/>
  </w:num>
  <w:num w:numId="29">
    <w:abstractNumId w:val="35"/>
  </w:num>
  <w:num w:numId="30">
    <w:abstractNumId w:val="26"/>
  </w:num>
  <w:num w:numId="31">
    <w:abstractNumId w:val="15"/>
  </w:num>
  <w:num w:numId="32">
    <w:abstractNumId w:val="17"/>
  </w:num>
  <w:num w:numId="33">
    <w:abstractNumId w:val="14"/>
  </w:num>
  <w:num w:numId="34">
    <w:abstractNumId w:val="18"/>
  </w:num>
  <w:num w:numId="35">
    <w:abstractNumId w:val="1"/>
  </w:num>
  <w:num w:numId="36">
    <w:abstractNumId w:val="36"/>
  </w:num>
  <w:num w:numId="37">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AE"/>
    <w:rsid w:val="00006907"/>
    <w:rsid w:val="0001184D"/>
    <w:rsid w:val="00011FDB"/>
    <w:rsid w:val="000127C7"/>
    <w:rsid w:val="0001281E"/>
    <w:rsid w:val="00014477"/>
    <w:rsid w:val="000149B2"/>
    <w:rsid w:val="00017F11"/>
    <w:rsid w:val="000208BD"/>
    <w:rsid w:val="00022B95"/>
    <w:rsid w:val="000257E8"/>
    <w:rsid w:val="00026DA6"/>
    <w:rsid w:val="00027C73"/>
    <w:rsid w:val="00030261"/>
    <w:rsid w:val="00030F3F"/>
    <w:rsid w:val="00035EE0"/>
    <w:rsid w:val="00036AA0"/>
    <w:rsid w:val="00037449"/>
    <w:rsid w:val="00041390"/>
    <w:rsid w:val="00046823"/>
    <w:rsid w:val="00047CD2"/>
    <w:rsid w:val="00052F27"/>
    <w:rsid w:val="000576F4"/>
    <w:rsid w:val="00064C29"/>
    <w:rsid w:val="00064E9B"/>
    <w:rsid w:val="00065792"/>
    <w:rsid w:val="00065919"/>
    <w:rsid w:val="0006593F"/>
    <w:rsid w:val="000665AA"/>
    <w:rsid w:val="000704A5"/>
    <w:rsid w:val="000714C1"/>
    <w:rsid w:val="00071BB6"/>
    <w:rsid w:val="00072B5E"/>
    <w:rsid w:val="00074C4C"/>
    <w:rsid w:val="000764A3"/>
    <w:rsid w:val="00082BE6"/>
    <w:rsid w:val="0008364F"/>
    <w:rsid w:val="00091431"/>
    <w:rsid w:val="0009239D"/>
    <w:rsid w:val="000968C4"/>
    <w:rsid w:val="000A0835"/>
    <w:rsid w:val="000A1B47"/>
    <w:rsid w:val="000A331C"/>
    <w:rsid w:val="000A5FA7"/>
    <w:rsid w:val="000B09B9"/>
    <w:rsid w:val="000B0CD4"/>
    <w:rsid w:val="000B287E"/>
    <w:rsid w:val="000C7CA4"/>
    <w:rsid w:val="000D0411"/>
    <w:rsid w:val="000D0C31"/>
    <w:rsid w:val="000D66F4"/>
    <w:rsid w:val="000D77DE"/>
    <w:rsid w:val="000E2DB3"/>
    <w:rsid w:val="000E457F"/>
    <w:rsid w:val="000E6DE2"/>
    <w:rsid w:val="000F0249"/>
    <w:rsid w:val="000F074F"/>
    <w:rsid w:val="000F2510"/>
    <w:rsid w:val="000F5604"/>
    <w:rsid w:val="0010044C"/>
    <w:rsid w:val="001056FB"/>
    <w:rsid w:val="00106528"/>
    <w:rsid w:val="00106B49"/>
    <w:rsid w:val="00111525"/>
    <w:rsid w:val="00115BD3"/>
    <w:rsid w:val="001160DF"/>
    <w:rsid w:val="0012196D"/>
    <w:rsid w:val="0012276D"/>
    <w:rsid w:val="001235C0"/>
    <w:rsid w:val="00123E12"/>
    <w:rsid w:val="001240A7"/>
    <w:rsid w:val="00127EBF"/>
    <w:rsid w:val="00130514"/>
    <w:rsid w:val="00131B96"/>
    <w:rsid w:val="00140E9D"/>
    <w:rsid w:val="00142D06"/>
    <w:rsid w:val="00142D92"/>
    <w:rsid w:val="00144F03"/>
    <w:rsid w:val="00146FC8"/>
    <w:rsid w:val="00153C35"/>
    <w:rsid w:val="00153E48"/>
    <w:rsid w:val="00157E26"/>
    <w:rsid w:val="00162E4E"/>
    <w:rsid w:val="00163E5E"/>
    <w:rsid w:val="00165F51"/>
    <w:rsid w:val="001663F8"/>
    <w:rsid w:val="0016668F"/>
    <w:rsid w:val="00166D11"/>
    <w:rsid w:val="00166E7E"/>
    <w:rsid w:val="001705EE"/>
    <w:rsid w:val="00171A93"/>
    <w:rsid w:val="0017269F"/>
    <w:rsid w:val="0017636A"/>
    <w:rsid w:val="00177FDE"/>
    <w:rsid w:val="00183B83"/>
    <w:rsid w:val="001865CB"/>
    <w:rsid w:val="00197F4D"/>
    <w:rsid w:val="001A11D3"/>
    <w:rsid w:val="001A219F"/>
    <w:rsid w:val="001A4899"/>
    <w:rsid w:val="001A6FE3"/>
    <w:rsid w:val="001B1BDB"/>
    <w:rsid w:val="001B3325"/>
    <w:rsid w:val="001B62B6"/>
    <w:rsid w:val="001B6564"/>
    <w:rsid w:val="001C1A06"/>
    <w:rsid w:val="001C1D5A"/>
    <w:rsid w:val="001C24CE"/>
    <w:rsid w:val="001C7DAE"/>
    <w:rsid w:val="001D10B3"/>
    <w:rsid w:val="001D156F"/>
    <w:rsid w:val="001D4989"/>
    <w:rsid w:val="001D75D6"/>
    <w:rsid w:val="001D7E42"/>
    <w:rsid w:val="001E5FC0"/>
    <w:rsid w:val="001F1E09"/>
    <w:rsid w:val="00203331"/>
    <w:rsid w:val="002037B4"/>
    <w:rsid w:val="002067B5"/>
    <w:rsid w:val="00220DD7"/>
    <w:rsid w:val="00221025"/>
    <w:rsid w:val="002257D9"/>
    <w:rsid w:val="00232A5C"/>
    <w:rsid w:val="00232BC5"/>
    <w:rsid w:val="00233F65"/>
    <w:rsid w:val="00234896"/>
    <w:rsid w:val="00234DAC"/>
    <w:rsid w:val="00236E8C"/>
    <w:rsid w:val="00241A97"/>
    <w:rsid w:val="00242B09"/>
    <w:rsid w:val="002446F0"/>
    <w:rsid w:val="00250DFE"/>
    <w:rsid w:val="0025169C"/>
    <w:rsid w:val="002646A6"/>
    <w:rsid w:val="002665D0"/>
    <w:rsid w:val="0027046F"/>
    <w:rsid w:val="00271461"/>
    <w:rsid w:val="002718E4"/>
    <w:rsid w:val="00273278"/>
    <w:rsid w:val="0027602F"/>
    <w:rsid w:val="00281C92"/>
    <w:rsid w:val="00283D9C"/>
    <w:rsid w:val="0028638F"/>
    <w:rsid w:val="0029058B"/>
    <w:rsid w:val="0029221D"/>
    <w:rsid w:val="00293C1F"/>
    <w:rsid w:val="002956BF"/>
    <w:rsid w:val="002966B0"/>
    <w:rsid w:val="00297BE0"/>
    <w:rsid w:val="002B1F78"/>
    <w:rsid w:val="002B23AA"/>
    <w:rsid w:val="002B592F"/>
    <w:rsid w:val="002C00C2"/>
    <w:rsid w:val="002C3D98"/>
    <w:rsid w:val="002C57CF"/>
    <w:rsid w:val="002D09F4"/>
    <w:rsid w:val="002D1842"/>
    <w:rsid w:val="002D2F12"/>
    <w:rsid w:val="002D4610"/>
    <w:rsid w:val="002D4DC7"/>
    <w:rsid w:val="002D703C"/>
    <w:rsid w:val="002E0FCB"/>
    <w:rsid w:val="002E174B"/>
    <w:rsid w:val="002E547E"/>
    <w:rsid w:val="002F3179"/>
    <w:rsid w:val="002F47EC"/>
    <w:rsid w:val="002F7715"/>
    <w:rsid w:val="002F77F7"/>
    <w:rsid w:val="003041B5"/>
    <w:rsid w:val="003108C7"/>
    <w:rsid w:val="00314B7D"/>
    <w:rsid w:val="0031552E"/>
    <w:rsid w:val="003155DA"/>
    <w:rsid w:val="0031690B"/>
    <w:rsid w:val="003228A7"/>
    <w:rsid w:val="00324FAA"/>
    <w:rsid w:val="0032507B"/>
    <w:rsid w:val="00325DD5"/>
    <w:rsid w:val="003264AA"/>
    <w:rsid w:val="0033150F"/>
    <w:rsid w:val="003315F1"/>
    <w:rsid w:val="003402AF"/>
    <w:rsid w:val="003462F9"/>
    <w:rsid w:val="00346DAE"/>
    <w:rsid w:val="003526BF"/>
    <w:rsid w:val="00352E78"/>
    <w:rsid w:val="00353363"/>
    <w:rsid w:val="00353509"/>
    <w:rsid w:val="00354345"/>
    <w:rsid w:val="00357224"/>
    <w:rsid w:val="00361A78"/>
    <w:rsid w:val="00362ED8"/>
    <w:rsid w:val="00366688"/>
    <w:rsid w:val="00366D0A"/>
    <w:rsid w:val="0037030F"/>
    <w:rsid w:val="00371512"/>
    <w:rsid w:val="003750EE"/>
    <w:rsid w:val="00376C34"/>
    <w:rsid w:val="00380487"/>
    <w:rsid w:val="00381D7C"/>
    <w:rsid w:val="00383861"/>
    <w:rsid w:val="00384D36"/>
    <w:rsid w:val="00386040"/>
    <w:rsid w:val="0038702A"/>
    <w:rsid w:val="00396094"/>
    <w:rsid w:val="00396CCD"/>
    <w:rsid w:val="003974D3"/>
    <w:rsid w:val="003A0965"/>
    <w:rsid w:val="003A6692"/>
    <w:rsid w:val="003A72C4"/>
    <w:rsid w:val="003B09BF"/>
    <w:rsid w:val="003B2BD7"/>
    <w:rsid w:val="003B2D22"/>
    <w:rsid w:val="003B41CC"/>
    <w:rsid w:val="003B4ABB"/>
    <w:rsid w:val="003B7029"/>
    <w:rsid w:val="003B7865"/>
    <w:rsid w:val="003B7C2A"/>
    <w:rsid w:val="003C44D6"/>
    <w:rsid w:val="003C58A3"/>
    <w:rsid w:val="003C59E3"/>
    <w:rsid w:val="003D11B5"/>
    <w:rsid w:val="003D2E5C"/>
    <w:rsid w:val="003E53AA"/>
    <w:rsid w:val="003F21EA"/>
    <w:rsid w:val="00402DB7"/>
    <w:rsid w:val="00403F85"/>
    <w:rsid w:val="004050C3"/>
    <w:rsid w:val="004057CC"/>
    <w:rsid w:val="0041349A"/>
    <w:rsid w:val="004149A1"/>
    <w:rsid w:val="004151CC"/>
    <w:rsid w:val="00415274"/>
    <w:rsid w:val="00416926"/>
    <w:rsid w:val="00416B69"/>
    <w:rsid w:val="00422857"/>
    <w:rsid w:val="00422A90"/>
    <w:rsid w:val="004233F2"/>
    <w:rsid w:val="004236A7"/>
    <w:rsid w:val="0042560E"/>
    <w:rsid w:val="004256BD"/>
    <w:rsid w:val="00426DFA"/>
    <w:rsid w:val="004325EE"/>
    <w:rsid w:val="00436DB7"/>
    <w:rsid w:val="0044198A"/>
    <w:rsid w:val="004441D7"/>
    <w:rsid w:val="0044756F"/>
    <w:rsid w:val="00450164"/>
    <w:rsid w:val="00452815"/>
    <w:rsid w:val="00453736"/>
    <w:rsid w:val="00453E62"/>
    <w:rsid w:val="00456CC9"/>
    <w:rsid w:val="004577F9"/>
    <w:rsid w:val="00457BD5"/>
    <w:rsid w:val="00460B1D"/>
    <w:rsid w:val="00463E7C"/>
    <w:rsid w:val="00464110"/>
    <w:rsid w:val="00464914"/>
    <w:rsid w:val="004701A6"/>
    <w:rsid w:val="00470F60"/>
    <w:rsid w:val="00472964"/>
    <w:rsid w:val="004744F5"/>
    <w:rsid w:val="00482DB4"/>
    <w:rsid w:val="004A0D70"/>
    <w:rsid w:val="004A1639"/>
    <w:rsid w:val="004A167C"/>
    <w:rsid w:val="004B2D4A"/>
    <w:rsid w:val="004B724D"/>
    <w:rsid w:val="004C5BAB"/>
    <w:rsid w:val="004C791F"/>
    <w:rsid w:val="004E0206"/>
    <w:rsid w:val="004E2B20"/>
    <w:rsid w:val="004E35F6"/>
    <w:rsid w:val="004E406C"/>
    <w:rsid w:val="004E478F"/>
    <w:rsid w:val="004E6D5B"/>
    <w:rsid w:val="004F3C63"/>
    <w:rsid w:val="004F6D31"/>
    <w:rsid w:val="005046CC"/>
    <w:rsid w:val="005050BF"/>
    <w:rsid w:val="00505A7D"/>
    <w:rsid w:val="0051131E"/>
    <w:rsid w:val="00511964"/>
    <w:rsid w:val="00511E81"/>
    <w:rsid w:val="0051405F"/>
    <w:rsid w:val="0051431E"/>
    <w:rsid w:val="00516F0B"/>
    <w:rsid w:val="00520531"/>
    <w:rsid w:val="00525311"/>
    <w:rsid w:val="00525AC0"/>
    <w:rsid w:val="00530C9A"/>
    <w:rsid w:val="005321D7"/>
    <w:rsid w:val="00534404"/>
    <w:rsid w:val="00536C9C"/>
    <w:rsid w:val="00541116"/>
    <w:rsid w:val="00543462"/>
    <w:rsid w:val="00545B03"/>
    <w:rsid w:val="00547E77"/>
    <w:rsid w:val="00550FE0"/>
    <w:rsid w:val="005513A0"/>
    <w:rsid w:val="00552FD7"/>
    <w:rsid w:val="005550A6"/>
    <w:rsid w:val="00557FA3"/>
    <w:rsid w:val="005623F0"/>
    <w:rsid w:val="00562919"/>
    <w:rsid w:val="00563614"/>
    <w:rsid w:val="00563DF3"/>
    <w:rsid w:val="0057270B"/>
    <w:rsid w:val="005730F8"/>
    <w:rsid w:val="00573148"/>
    <w:rsid w:val="0057686C"/>
    <w:rsid w:val="005778AD"/>
    <w:rsid w:val="00581D59"/>
    <w:rsid w:val="00584EB9"/>
    <w:rsid w:val="00590D69"/>
    <w:rsid w:val="00591BEE"/>
    <w:rsid w:val="00592911"/>
    <w:rsid w:val="00594C85"/>
    <w:rsid w:val="00595153"/>
    <w:rsid w:val="005A63F5"/>
    <w:rsid w:val="005A695F"/>
    <w:rsid w:val="005A75CF"/>
    <w:rsid w:val="005B2D10"/>
    <w:rsid w:val="005B3490"/>
    <w:rsid w:val="005B3F5E"/>
    <w:rsid w:val="005D0672"/>
    <w:rsid w:val="005D0BCC"/>
    <w:rsid w:val="005D2EF6"/>
    <w:rsid w:val="005D4640"/>
    <w:rsid w:val="005D519A"/>
    <w:rsid w:val="005D5503"/>
    <w:rsid w:val="005D5D07"/>
    <w:rsid w:val="005E09F1"/>
    <w:rsid w:val="005E0C72"/>
    <w:rsid w:val="005E12CB"/>
    <w:rsid w:val="005E1DF9"/>
    <w:rsid w:val="005F364C"/>
    <w:rsid w:val="005F43AC"/>
    <w:rsid w:val="0060143D"/>
    <w:rsid w:val="00601949"/>
    <w:rsid w:val="0061255E"/>
    <w:rsid w:val="00612A7A"/>
    <w:rsid w:val="00614AC4"/>
    <w:rsid w:val="00620D6F"/>
    <w:rsid w:val="00622438"/>
    <w:rsid w:val="00626ABF"/>
    <w:rsid w:val="006301D1"/>
    <w:rsid w:val="0063093A"/>
    <w:rsid w:val="00631D8D"/>
    <w:rsid w:val="006331A9"/>
    <w:rsid w:val="00635349"/>
    <w:rsid w:val="0064234E"/>
    <w:rsid w:val="006427C5"/>
    <w:rsid w:val="006504E4"/>
    <w:rsid w:val="0065373A"/>
    <w:rsid w:val="00664235"/>
    <w:rsid w:val="00667494"/>
    <w:rsid w:val="00667638"/>
    <w:rsid w:val="00667731"/>
    <w:rsid w:val="00673BB8"/>
    <w:rsid w:val="00673D21"/>
    <w:rsid w:val="006749AE"/>
    <w:rsid w:val="00674CF0"/>
    <w:rsid w:val="00675740"/>
    <w:rsid w:val="006767E1"/>
    <w:rsid w:val="00677031"/>
    <w:rsid w:val="006801A8"/>
    <w:rsid w:val="00680966"/>
    <w:rsid w:val="006828F4"/>
    <w:rsid w:val="006864E4"/>
    <w:rsid w:val="00687B17"/>
    <w:rsid w:val="0069239C"/>
    <w:rsid w:val="00692ECE"/>
    <w:rsid w:val="00697E39"/>
    <w:rsid w:val="006A1B70"/>
    <w:rsid w:val="006B1AE8"/>
    <w:rsid w:val="006B2864"/>
    <w:rsid w:val="006C126B"/>
    <w:rsid w:val="006C12BB"/>
    <w:rsid w:val="006C6511"/>
    <w:rsid w:val="006D0934"/>
    <w:rsid w:val="006D0ADA"/>
    <w:rsid w:val="006D34E8"/>
    <w:rsid w:val="006D34F3"/>
    <w:rsid w:val="006D3A55"/>
    <w:rsid w:val="006D4627"/>
    <w:rsid w:val="006D5A96"/>
    <w:rsid w:val="006D5B8B"/>
    <w:rsid w:val="006D67CF"/>
    <w:rsid w:val="006D74D2"/>
    <w:rsid w:val="006E02C4"/>
    <w:rsid w:val="006F26CD"/>
    <w:rsid w:val="006F58C1"/>
    <w:rsid w:val="006F5905"/>
    <w:rsid w:val="006F60B8"/>
    <w:rsid w:val="007043A2"/>
    <w:rsid w:val="00704486"/>
    <w:rsid w:val="00704ACA"/>
    <w:rsid w:val="00705EBF"/>
    <w:rsid w:val="00713D46"/>
    <w:rsid w:val="0071446A"/>
    <w:rsid w:val="00717E6E"/>
    <w:rsid w:val="00723DF5"/>
    <w:rsid w:val="00726A1A"/>
    <w:rsid w:val="00726BD1"/>
    <w:rsid w:val="00735159"/>
    <w:rsid w:val="00735BF2"/>
    <w:rsid w:val="00736531"/>
    <w:rsid w:val="00750BEE"/>
    <w:rsid w:val="007515EF"/>
    <w:rsid w:val="00751AB9"/>
    <w:rsid w:val="00752273"/>
    <w:rsid w:val="0075367B"/>
    <w:rsid w:val="00753B1E"/>
    <w:rsid w:val="00756A94"/>
    <w:rsid w:val="00757C29"/>
    <w:rsid w:val="00760FEE"/>
    <w:rsid w:val="00762920"/>
    <w:rsid w:val="007644BA"/>
    <w:rsid w:val="00770EC4"/>
    <w:rsid w:val="007746AD"/>
    <w:rsid w:val="00780ED2"/>
    <w:rsid w:val="0078125B"/>
    <w:rsid w:val="00783AC6"/>
    <w:rsid w:val="00795FC7"/>
    <w:rsid w:val="0079657B"/>
    <w:rsid w:val="00797123"/>
    <w:rsid w:val="007974A5"/>
    <w:rsid w:val="007A0D4A"/>
    <w:rsid w:val="007A3D2B"/>
    <w:rsid w:val="007A76A5"/>
    <w:rsid w:val="007A7C52"/>
    <w:rsid w:val="007B0648"/>
    <w:rsid w:val="007B3F01"/>
    <w:rsid w:val="007B621C"/>
    <w:rsid w:val="007B7A0E"/>
    <w:rsid w:val="007C0247"/>
    <w:rsid w:val="007C194C"/>
    <w:rsid w:val="007C270F"/>
    <w:rsid w:val="007C2C89"/>
    <w:rsid w:val="007E3D79"/>
    <w:rsid w:val="007F1AAE"/>
    <w:rsid w:val="007F3473"/>
    <w:rsid w:val="007F3B96"/>
    <w:rsid w:val="007F3E16"/>
    <w:rsid w:val="007F61F6"/>
    <w:rsid w:val="00806AD8"/>
    <w:rsid w:val="008107B5"/>
    <w:rsid w:val="008115A0"/>
    <w:rsid w:val="00813E57"/>
    <w:rsid w:val="00815DB8"/>
    <w:rsid w:val="00817928"/>
    <w:rsid w:val="00823239"/>
    <w:rsid w:val="0082379D"/>
    <w:rsid w:val="00825ECA"/>
    <w:rsid w:val="00826DB9"/>
    <w:rsid w:val="00830378"/>
    <w:rsid w:val="00830AEC"/>
    <w:rsid w:val="00840B91"/>
    <w:rsid w:val="00842205"/>
    <w:rsid w:val="00843BC6"/>
    <w:rsid w:val="00846750"/>
    <w:rsid w:val="00853D32"/>
    <w:rsid w:val="0085489C"/>
    <w:rsid w:val="00855D9F"/>
    <w:rsid w:val="00860A7E"/>
    <w:rsid w:val="00864C62"/>
    <w:rsid w:val="0086504D"/>
    <w:rsid w:val="00870938"/>
    <w:rsid w:val="0087462F"/>
    <w:rsid w:val="00875555"/>
    <w:rsid w:val="0087713C"/>
    <w:rsid w:val="008814D9"/>
    <w:rsid w:val="00884520"/>
    <w:rsid w:val="008849DA"/>
    <w:rsid w:val="0088726D"/>
    <w:rsid w:val="00891CB7"/>
    <w:rsid w:val="00892643"/>
    <w:rsid w:val="00894BDA"/>
    <w:rsid w:val="00895BA3"/>
    <w:rsid w:val="008A323E"/>
    <w:rsid w:val="008A3E75"/>
    <w:rsid w:val="008A586B"/>
    <w:rsid w:val="008A6484"/>
    <w:rsid w:val="008B0A76"/>
    <w:rsid w:val="008B1349"/>
    <w:rsid w:val="008B181E"/>
    <w:rsid w:val="008C01AE"/>
    <w:rsid w:val="008C0C99"/>
    <w:rsid w:val="008C3492"/>
    <w:rsid w:val="008C3C1B"/>
    <w:rsid w:val="008D3A85"/>
    <w:rsid w:val="008E04F1"/>
    <w:rsid w:val="008E3597"/>
    <w:rsid w:val="008E39DD"/>
    <w:rsid w:val="008F23A7"/>
    <w:rsid w:val="008F65A9"/>
    <w:rsid w:val="00906AF8"/>
    <w:rsid w:val="00906D29"/>
    <w:rsid w:val="00906F67"/>
    <w:rsid w:val="00911C79"/>
    <w:rsid w:val="009214CD"/>
    <w:rsid w:val="009219AC"/>
    <w:rsid w:val="009230B9"/>
    <w:rsid w:val="00927467"/>
    <w:rsid w:val="0093026D"/>
    <w:rsid w:val="009430AE"/>
    <w:rsid w:val="0094458C"/>
    <w:rsid w:val="00945FE6"/>
    <w:rsid w:val="0094701B"/>
    <w:rsid w:val="009500C4"/>
    <w:rsid w:val="009500D7"/>
    <w:rsid w:val="00951B4F"/>
    <w:rsid w:val="009540E4"/>
    <w:rsid w:val="00957955"/>
    <w:rsid w:val="0096622A"/>
    <w:rsid w:val="00972EC0"/>
    <w:rsid w:val="00973CDE"/>
    <w:rsid w:val="009755DC"/>
    <w:rsid w:val="00976950"/>
    <w:rsid w:val="00976BD7"/>
    <w:rsid w:val="00980E92"/>
    <w:rsid w:val="009826CB"/>
    <w:rsid w:val="00982870"/>
    <w:rsid w:val="009845D4"/>
    <w:rsid w:val="00991C2D"/>
    <w:rsid w:val="00993116"/>
    <w:rsid w:val="00994558"/>
    <w:rsid w:val="00994E54"/>
    <w:rsid w:val="00996A13"/>
    <w:rsid w:val="00996B94"/>
    <w:rsid w:val="009976AB"/>
    <w:rsid w:val="009A1CCC"/>
    <w:rsid w:val="009A24CA"/>
    <w:rsid w:val="009A4094"/>
    <w:rsid w:val="009A5E03"/>
    <w:rsid w:val="009B0B70"/>
    <w:rsid w:val="009B3BCC"/>
    <w:rsid w:val="009B3DB3"/>
    <w:rsid w:val="009B7423"/>
    <w:rsid w:val="009C24EC"/>
    <w:rsid w:val="009C470E"/>
    <w:rsid w:val="009D2C45"/>
    <w:rsid w:val="009D5A70"/>
    <w:rsid w:val="009D60B8"/>
    <w:rsid w:val="009D667E"/>
    <w:rsid w:val="009D67C5"/>
    <w:rsid w:val="009E03B0"/>
    <w:rsid w:val="009E08CA"/>
    <w:rsid w:val="009E6182"/>
    <w:rsid w:val="009E7CAD"/>
    <w:rsid w:val="009F3815"/>
    <w:rsid w:val="009F3B5F"/>
    <w:rsid w:val="009F42AC"/>
    <w:rsid w:val="009F4F01"/>
    <w:rsid w:val="009F55E8"/>
    <w:rsid w:val="009F62BC"/>
    <w:rsid w:val="009F6EB4"/>
    <w:rsid w:val="00A04332"/>
    <w:rsid w:val="00A067FE"/>
    <w:rsid w:val="00A16000"/>
    <w:rsid w:val="00A1664A"/>
    <w:rsid w:val="00A2018B"/>
    <w:rsid w:val="00A208E5"/>
    <w:rsid w:val="00A21D44"/>
    <w:rsid w:val="00A239F4"/>
    <w:rsid w:val="00A26EB8"/>
    <w:rsid w:val="00A32AE9"/>
    <w:rsid w:val="00A336A3"/>
    <w:rsid w:val="00A3720D"/>
    <w:rsid w:val="00A40A8C"/>
    <w:rsid w:val="00A46DA9"/>
    <w:rsid w:val="00A53D9C"/>
    <w:rsid w:val="00A54E81"/>
    <w:rsid w:val="00A56817"/>
    <w:rsid w:val="00A652CD"/>
    <w:rsid w:val="00A65797"/>
    <w:rsid w:val="00A6626D"/>
    <w:rsid w:val="00A70431"/>
    <w:rsid w:val="00A72CAE"/>
    <w:rsid w:val="00A74761"/>
    <w:rsid w:val="00A759CC"/>
    <w:rsid w:val="00A7794A"/>
    <w:rsid w:val="00A80F9B"/>
    <w:rsid w:val="00A90E79"/>
    <w:rsid w:val="00A948DE"/>
    <w:rsid w:val="00A957BC"/>
    <w:rsid w:val="00A95E13"/>
    <w:rsid w:val="00A97EB2"/>
    <w:rsid w:val="00AA1D9F"/>
    <w:rsid w:val="00AA435A"/>
    <w:rsid w:val="00AA5F1A"/>
    <w:rsid w:val="00AB068D"/>
    <w:rsid w:val="00AB2C2B"/>
    <w:rsid w:val="00AB2C2E"/>
    <w:rsid w:val="00AB3956"/>
    <w:rsid w:val="00AB4A37"/>
    <w:rsid w:val="00AB5D7A"/>
    <w:rsid w:val="00AC3088"/>
    <w:rsid w:val="00AC60CF"/>
    <w:rsid w:val="00AC735A"/>
    <w:rsid w:val="00AD1750"/>
    <w:rsid w:val="00AD5B10"/>
    <w:rsid w:val="00AD6763"/>
    <w:rsid w:val="00AE3A7F"/>
    <w:rsid w:val="00AE63A7"/>
    <w:rsid w:val="00B010F7"/>
    <w:rsid w:val="00B011BB"/>
    <w:rsid w:val="00B018C9"/>
    <w:rsid w:val="00B0329A"/>
    <w:rsid w:val="00B04D35"/>
    <w:rsid w:val="00B050F3"/>
    <w:rsid w:val="00B14EA6"/>
    <w:rsid w:val="00B21361"/>
    <w:rsid w:val="00B31FF9"/>
    <w:rsid w:val="00B3787E"/>
    <w:rsid w:val="00B40929"/>
    <w:rsid w:val="00B40C4C"/>
    <w:rsid w:val="00B41494"/>
    <w:rsid w:val="00B415B5"/>
    <w:rsid w:val="00B42EE6"/>
    <w:rsid w:val="00B42FDD"/>
    <w:rsid w:val="00B43F29"/>
    <w:rsid w:val="00B5197C"/>
    <w:rsid w:val="00B62019"/>
    <w:rsid w:val="00B6247E"/>
    <w:rsid w:val="00B65498"/>
    <w:rsid w:val="00B71C00"/>
    <w:rsid w:val="00B752C8"/>
    <w:rsid w:val="00B83C57"/>
    <w:rsid w:val="00B87324"/>
    <w:rsid w:val="00B90C74"/>
    <w:rsid w:val="00B94CD6"/>
    <w:rsid w:val="00B972D1"/>
    <w:rsid w:val="00BA0D0D"/>
    <w:rsid w:val="00BA36F2"/>
    <w:rsid w:val="00BA3870"/>
    <w:rsid w:val="00BA4D95"/>
    <w:rsid w:val="00BA7DC5"/>
    <w:rsid w:val="00BB552E"/>
    <w:rsid w:val="00BB6C8F"/>
    <w:rsid w:val="00BC04F2"/>
    <w:rsid w:val="00BC3010"/>
    <w:rsid w:val="00BC3AAA"/>
    <w:rsid w:val="00BD1E1A"/>
    <w:rsid w:val="00BD3E2D"/>
    <w:rsid w:val="00BD5095"/>
    <w:rsid w:val="00BD773C"/>
    <w:rsid w:val="00BE0A2D"/>
    <w:rsid w:val="00BE2510"/>
    <w:rsid w:val="00BE4703"/>
    <w:rsid w:val="00BF08A7"/>
    <w:rsid w:val="00BF4402"/>
    <w:rsid w:val="00BF4B78"/>
    <w:rsid w:val="00BF780F"/>
    <w:rsid w:val="00C067F6"/>
    <w:rsid w:val="00C07B1A"/>
    <w:rsid w:val="00C07F0E"/>
    <w:rsid w:val="00C11B4C"/>
    <w:rsid w:val="00C13E8F"/>
    <w:rsid w:val="00C21650"/>
    <w:rsid w:val="00C23F08"/>
    <w:rsid w:val="00C25059"/>
    <w:rsid w:val="00C27C53"/>
    <w:rsid w:val="00C3510D"/>
    <w:rsid w:val="00C35A21"/>
    <w:rsid w:val="00C35A5F"/>
    <w:rsid w:val="00C450C5"/>
    <w:rsid w:val="00C46DF2"/>
    <w:rsid w:val="00C47759"/>
    <w:rsid w:val="00C51DF1"/>
    <w:rsid w:val="00C52B28"/>
    <w:rsid w:val="00C5494C"/>
    <w:rsid w:val="00C566A5"/>
    <w:rsid w:val="00C62EE5"/>
    <w:rsid w:val="00C63222"/>
    <w:rsid w:val="00C636BE"/>
    <w:rsid w:val="00C70DCF"/>
    <w:rsid w:val="00C71447"/>
    <w:rsid w:val="00C73900"/>
    <w:rsid w:val="00C76D72"/>
    <w:rsid w:val="00C948F8"/>
    <w:rsid w:val="00C953B7"/>
    <w:rsid w:val="00C9674B"/>
    <w:rsid w:val="00CA30B4"/>
    <w:rsid w:val="00CA58FF"/>
    <w:rsid w:val="00CA652E"/>
    <w:rsid w:val="00CA78F3"/>
    <w:rsid w:val="00CB0241"/>
    <w:rsid w:val="00CC16ED"/>
    <w:rsid w:val="00CD0630"/>
    <w:rsid w:val="00CD1C26"/>
    <w:rsid w:val="00CD43D0"/>
    <w:rsid w:val="00CD6547"/>
    <w:rsid w:val="00CD77F2"/>
    <w:rsid w:val="00CE37C7"/>
    <w:rsid w:val="00CF0263"/>
    <w:rsid w:val="00CF0DF4"/>
    <w:rsid w:val="00CF2F49"/>
    <w:rsid w:val="00CF3BE6"/>
    <w:rsid w:val="00CF7C9C"/>
    <w:rsid w:val="00D17E2D"/>
    <w:rsid w:val="00D21E45"/>
    <w:rsid w:val="00D22A85"/>
    <w:rsid w:val="00D268E4"/>
    <w:rsid w:val="00D30282"/>
    <w:rsid w:val="00D3458F"/>
    <w:rsid w:val="00D351FD"/>
    <w:rsid w:val="00D35FEB"/>
    <w:rsid w:val="00D4331D"/>
    <w:rsid w:val="00D45B14"/>
    <w:rsid w:val="00D461F0"/>
    <w:rsid w:val="00D5262E"/>
    <w:rsid w:val="00D53836"/>
    <w:rsid w:val="00D55D7C"/>
    <w:rsid w:val="00D56952"/>
    <w:rsid w:val="00D63947"/>
    <w:rsid w:val="00D652C7"/>
    <w:rsid w:val="00D66D3F"/>
    <w:rsid w:val="00D71C21"/>
    <w:rsid w:val="00D7515F"/>
    <w:rsid w:val="00D75518"/>
    <w:rsid w:val="00D765B6"/>
    <w:rsid w:val="00D80DB4"/>
    <w:rsid w:val="00D82C05"/>
    <w:rsid w:val="00D84303"/>
    <w:rsid w:val="00D87B3D"/>
    <w:rsid w:val="00D87CFA"/>
    <w:rsid w:val="00D95E6D"/>
    <w:rsid w:val="00DA0982"/>
    <w:rsid w:val="00DA2FF1"/>
    <w:rsid w:val="00DA60F0"/>
    <w:rsid w:val="00DB2403"/>
    <w:rsid w:val="00DB26A4"/>
    <w:rsid w:val="00DB27B6"/>
    <w:rsid w:val="00DB2909"/>
    <w:rsid w:val="00DC1B1F"/>
    <w:rsid w:val="00DC20B3"/>
    <w:rsid w:val="00DD0D91"/>
    <w:rsid w:val="00DD1C87"/>
    <w:rsid w:val="00DD5730"/>
    <w:rsid w:val="00DD7EB3"/>
    <w:rsid w:val="00DE0030"/>
    <w:rsid w:val="00DE0BDF"/>
    <w:rsid w:val="00DE38E5"/>
    <w:rsid w:val="00DE4392"/>
    <w:rsid w:val="00DE4C13"/>
    <w:rsid w:val="00DF02FB"/>
    <w:rsid w:val="00DF64CC"/>
    <w:rsid w:val="00E0158E"/>
    <w:rsid w:val="00E027BF"/>
    <w:rsid w:val="00E07399"/>
    <w:rsid w:val="00E107DB"/>
    <w:rsid w:val="00E1208E"/>
    <w:rsid w:val="00E14DC3"/>
    <w:rsid w:val="00E151D5"/>
    <w:rsid w:val="00E155F5"/>
    <w:rsid w:val="00E15C20"/>
    <w:rsid w:val="00E168FD"/>
    <w:rsid w:val="00E20899"/>
    <w:rsid w:val="00E217E2"/>
    <w:rsid w:val="00E2534B"/>
    <w:rsid w:val="00E33AE3"/>
    <w:rsid w:val="00E4112D"/>
    <w:rsid w:val="00E41582"/>
    <w:rsid w:val="00E4196B"/>
    <w:rsid w:val="00E43072"/>
    <w:rsid w:val="00E47D1B"/>
    <w:rsid w:val="00E50CFE"/>
    <w:rsid w:val="00E55E3E"/>
    <w:rsid w:val="00E563F0"/>
    <w:rsid w:val="00E57446"/>
    <w:rsid w:val="00E57B16"/>
    <w:rsid w:val="00E60BC7"/>
    <w:rsid w:val="00E61FA0"/>
    <w:rsid w:val="00E72704"/>
    <w:rsid w:val="00E760C2"/>
    <w:rsid w:val="00E76740"/>
    <w:rsid w:val="00E76F71"/>
    <w:rsid w:val="00E77A40"/>
    <w:rsid w:val="00E806FE"/>
    <w:rsid w:val="00E81080"/>
    <w:rsid w:val="00E837C7"/>
    <w:rsid w:val="00E8566B"/>
    <w:rsid w:val="00E92E9F"/>
    <w:rsid w:val="00E9469C"/>
    <w:rsid w:val="00E946D2"/>
    <w:rsid w:val="00E95C83"/>
    <w:rsid w:val="00EA13EF"/>
    <w:rsid w:val="00EA196C"/>
    <w:rsid w:val="00EA3A59"/>
    <w:rsid w:val="00EA78EA"/>
    <w:rsid w:val="00EB2292"/>
    <w:rsid w:val="00EB29F9"/>
    <w:rsid w:val="00EC115F"/>
    <w:rsid w:val="00EC24A1"/>
    <w:rsid w:val="00EC265E"/>
    <w:rsid w:val="00EC5D7A"/>
    <w:rsid w:val="00ED1262"/>
    <w:rsid w:val="00EE37FE"/>
    <w:rsid w:val="00EE6FBD"/>
    <w:rsid w:val="00EE72A0"/>
    <w:rsid w:val="00EF2AC3"/>
    <w:rsid w:val="00EF3455"/>
    <w:rsid w:val="00EF5C66"/>
    <w:rsid w:val="00EF6949"/>
    <w:rsid w:val="00F0046D"/>
    <w:rsid w:val="00F0222E"/>
    <w:rsid w:val="00F03E2E"/>
    <w:rsid w:val="00F03E3E"/>
    <w:rsid w:val="00F11B50"/>
    <w:rsid w:val="00F1235F"/>
    <w:rsid w:val="00F131BD"/>
    <w:rsid w:val="00F1595F"/>
    <w:rsid w:val="00F16314"/>
    <w:rsid w:val="00F202B9"/>
    <w:rsid w:val="00F22F10"/>
    <w:rsid w:val="00F23416"/>
    <w:rsid w:val="00F3163D"/>
    <w:rsid w:val="00F33572"/>
    <w:rsid w:val="00F363A9"/>
    <w:rsid w:val="00F37246"/>
    <w:rsid w:val="00F37C95"/>
    <w:rsid w:val="00F4146B"/>
    <w:rsid w:val="00F42A6F"/>
    <w:rsid w:val="00F452DC"/>
    <w:rsid w:val="00F47FAF"/>
    <w:rsid w:val="00F504D9"/>
    <w:rsid w:val="00F56CB0"/>
    <w:rsid w:val="00F57EB7"/>
    <w:rsid w:val="00F616E1"/>
    <w:rsid w:val="00F62C95"/>
    <w:rsid w:val="00F65C23"/>
    <w:rsid w:val="00F76CFD"/>
    <w:rsid w:val="00F77499"/>
    <w:rsid w:val="00F8094A"/>
    <w:rsid w:val="00F81498"/>
    <w:rsid w:val="00F81C7B"/>
    <w:rsid w:val="00F81D2D"/>
    <w:rsid w:val="00F82B8D"/>
    <w:rsid w:val="00F846B7"/>
    <w:rsid w:val="00F879CA"/>
    <w:rsid w:val="00F90396"/>
    <w:rsid w:val="00F90424"/>
    <w:rsid w:val="00F92085"/>
    <w:rsid w:val="00F96950"/>
    <w:rsid w:val="00FA0C50"/>
    <w:rsid w:val="00FA30FF"/>
    <w:rsid w:val="00FA7DB0"/>
    <w:rsid w:val="00FC0676"/>
    <w:rsid w:val="00FC26FD"/>
    <w:rsid w:val="00FC59C5"/>
    <w:rsid w:val="00FC5AC2"/>
    <w:rsid w:val="00FE29EE"/>
    <w:rsid w:val="00FE6532"/>
    <w:rsid w:val="00FF1100"/>
    <w:rsid w:val="00FF2ACB"/>
    <w:rsid w:val="00FF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AE"/>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697E39"/>
    <w:pPr>
      <w:keepNext/>
      <w:jc w:val="center"/>
      <w:outlineLvl w:val="0"/>
    </w:pPr>
    <w:rPr>
      <w:rFonts w:ascii="Tahoma" w:hAnsi="Tahoma"/>
      <w:b/>
      <w:bCs/>
      <w:sz w:val="28"/>
    </w:rPr>
  </w:style>
  <w:style w:type="paragraph" w:styleId="Heading2">
    <w:name w:val="heading 2"/>
    <w:basedOn w:val="Normal"/>
    <w:next w:val="Normal"/>
    <w:link w:val="Heading2Char"/>
    <w:qFormat/>
    <w:rsid w:val="00697E39"/>
    <w:pPr>
      <w:keepNext/>
      <w:spacing w:before="240" w:after="60"/>
      <w:outlineLvl w:val="1"/>
    </w:pPr>
    <w:rPr>
      <w:rFonts w:ascii="Arial" w:hAnsi="Arial"/>
      <w:b/>
      <w:bCs/>
      <w:i/>
      <w:iCs/>
      <w:sz w:val="28"/>
      <w:szCs w:val="28"/>
    </w:rPr>
  </w:style>
  <w:style w:type="paragraph" w:styleId="Heading4">
    <w:name w:val="heading 4"/>
    <w:basedOn w:val="Normal"/>
    <w:next w:val="Normal"/>
    <w:link w:val="Heading4Char"/>
    <w:qFormat/>
    <w:rsid w:val="00697E39"/>
    <w:pPr>
      <w:keepNext/>
      <w:spacing w:before="240" w:after="60"/>
      <w:outlineLvl w:val="3"/>
    </w:pPr>
    <w:rPr>
      <w:b/>
      <w:bCs/>
      <w:sz w:val="28"/>
      <w:szCs w:val="28"/>
    </w:rPr>
  </w:style>
  <w:style w:type="paragraph" w:styleId="Heading5">
    <w:name w:val="heading 5"/>
    <w:basedOn w:val="Normal"/>
    <w:next w:val="Normal"/>
    <w:link w:val="Heading5Char"/>
    <w:unhideWhenUsed/>
    <w:qFormat/>
    <w:rsid w:val="00697E39"/>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697E39"/>
    <w:pPr>
      <w:spacing w:before="240" w:after="60"/>
      <w:outlineLvl w:val="5"/>
    </w:pPr>
    <w:rPr>
      <w:b/>
      <w:bCs/>
      <w:sz w:val="20"/>
      <w:szCs w:val="20"/>
    </w:rPr>
  </w:style>
  <w:style w:type="paragraph" w:styleId="Heading7">
    <w:name w:val="heading 7"/>
    <w:basedOn w:val="Normal"/>
    <w:next w:val="Normal"/>
    <w:link w:val="Heading7Char"/>
    <w:qFormat/>
    <w:rsid w:val="00697E39"/>
    <w:pPr>
      <w:spacing w:before="240" w:after="60"/>
      <w:outlineLvl w:val="6"/>
    </w:pPr>
  </w:style>
  <w:style w:type="paragraph" w:styleId="Heading8">
    <w:name w:val="heading 8"/>
    <w:basedOn w:val="Normal"/>
    <w:next w:val="Normal"/>
    <w:link w:val="Heading8Char"/>
    <w:qFormat/>
    <w:rsid w:val="00697E39"/>
    <w:pPr>
      <w:spacing w:before="240" w:after="60"/>
      <w:outlineLvl w:val="7"/>
    </w:pPr>
    <w:rPr>
      <w:i/>
      <w:iCs/>
    </w:rPr>
  </w:style>
  <w:style w:type="paragraph" w:styleId="Heading9">
    <w:name w:val="heading 9"/>
    <w:basedOn w:val="Normal"/>
    <w:next w:val="Normal"/>
    <w:link w:val="Heading9Char"/>
    <w:qFormat/>
    <w:rsid w:val="00697E39"/>
    <w:pPr>
      <w:spacing w:before="240" w:after="60"/>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2CAE"/>
    <w:pPr>
      <w:ind w:left="720"/>
      <w:contextualSpacing/>
    </w:pPr>
  </w:style>
  <w:style w:type="character" w:customStyle="1" w:styleId="Heading1Char">
    <w:name w:val="Heading 1 Char"/>
    <w:link w:val="Heading1"/>
    <w:rsid w:val="00697E39"/>
    <w:rPr>
      <w:rFonts w:ascii="Tahoma" w:eastAsia="Times New Roman" w:hAnsi="Tahoma" w:cs="Times New Roman"/>
      <w:b/>
      <w:bCs/>
      <w:sz w:val="28"/>
      <w:szCs w:val="24"/>
    </w:rPr>
  </w:style>
  <w:style w:type="character" w:customStyle="1" w:styleId="Heading2Char">
    <w:name w:val="Heading 2 Char"/>
    <w:link w:val="Heading2"/>
    <w:rsid w:val="00697E39"/>
    <w:rPr>
      <w:rFonts w:ascii="Arial" w:eastAsia="Times New Roman" w:hAnsi="Arial" w:cs="Times New Roman"/>
      <w:b/>
      <w:bCs/>
      <w:i/>
      <w:iCs/>
      <w:sz w:val="28"/>
      <w:szCs w:val="28"/>
    </w:rPr>
  </w:style>
  <w:style w:type="character" w:customStyle="1" w:styleId="Heading4Char">
    <w:name w:val="Heading 4 Char"/>
    <w:link w:val="Heading4"/>
    <w:rsid w:val="00697E39"/>
    <w:rPr>
      <w:rFonts w:ascii="Times New Roman" w:eastAsia="Times New Roman" w:hAnsi="Times New Roman" w:cs="Times New Roman"/>
      <w:b/>
      <w:bCs/>
      <w:sz w:val="28"/>
      <w:szCs w:val="28"/>
    </w:rPr>
  </w:style>
  <w:style w:type="character" w:customStyle="1" w:styleId="Heading5Char">
    <w:name w:val="Heading 5 Char"/>
    <w:link w:val="Heading5"/>
    <w:rsid w:val="00697E39"/>
    <w:rPr>
      <w:rFonts w:ascii="Cambria" w:eastAsia="Times New Roman" w:hAnsi="Cambria" w:cs="Times New Roman"/>
      <w:color w:val="243F60"/>
      <w:sz w:val="24"/>
      <w:szCs w:val="24"/>
    </w:rPr>
  </w:style>
  <w:style w:type="character" w:customStyle="1" w:styleId="Heading6Char">
    <w:name w:val="Heading 6 Char"/>
    <w:link w:val="Heading6"/>
    <w:rsid w:val="00697E39"/>
    <w:rPr>
      <w:rFonts w:ascii="Times New Roman" w:eastAsia="Times New Roman" w:hAnsi="Times New Roman" w:cs="Times New Roman"/>
      <w:b/>
      <w:bCs/>
    </w:rPr>
  </w:style>
  <w:style w:type="character" w:customStyle="1" w:styleId="Heading7Char">
    <w:name w:val="Heading 7 Char"/>
    <w:link w:val="Heading7"/>
    <w:rsid w:val="00697E39"/>
    <w:rPr>
      <w:rFonts w:ascii="Times New Roman" w:eastAsia="Times New Roman" w:hAnsi="Times New Roman" w:cs="Times New Roman"/>
      <w:sz w:val="24"/>
      <w:szCs w:val="24"/>
    </w:rPr>
  </w:style>
  <w:style w:type="character" w:customStyle="1" w:styleId="Heading8Char">
    <w:name w:val="Heading 8 Char"/>
    <w:link w:val="Heading8"/>
    <w:rsid w:val="00697E39"/>
    <w:rPr>
      <w:rFonts w:ascii="Times New Roman" w:eastAsia="Times New Roman" w:hAnsi="Times New Roman" w:cs="Times New Roman"/>
      <w:i/>
      <w:iCs/>
      <w:sz w:val="24"/>
      <w:szCs w:val="24"/>
    </w:rPr>
  </w:style>
  <w:style w:type="character" w:customStyle="1" w:styleId="Heading9Char">
    <w:name w:val="Heading 9 Char"/>
    <w:link w:val="Heading9"/>
    <w:rsid w:val="00697E39"/>
    <w:rPr>
      <w:rFonts w:ascii="Arial" w:eastAsia="Times New Roman" w:hAnsi="Arial" w:cs="Times New Roman"/>
    </w:rPr>
  </w:style>
  <w:style w:type="paragraph" w:styleId="Header">
    <w:name w:val="header"/>
    <w:basedOn w:val="Normal"/>
    <w:link w:val="HeaderChar"/>
    <w:uiPriority w:val="99"/>
    <w:rsid w:val="00697E39"/>
    <w:pPr>
      <w:tabs>
        <w:tab w:val="center" w:pos="4320"/>
        <w:tab w:val="right" w:pos="8640"/>
      </w:tabs>
    </w:pPr>
  </w:style>
  <w:style w:type="character" w:customStyle="1" w:styleId="HeaderChar">
    <w:name w:val="Header Char"/>
    <w:link w:val="Header"/>
    <w:uiPriority w:val="99"/>
    <w:rsid w:val="00697E39"/>
    <w:rPr>
      <w:rFonts w:ascii="Times New Roman" w:eastAsia="Times New Roman" w:hAnsi="Times New Roman" w:cs="Times New Roman"/>
      <w:sz w:val="24"/>
      <w:szCs w:val="24"/>
    </w:rPr>
  </w:style>
  <w:style w:type="paragraph" w:styleId="Footer">
    <w:name w:val="footer"/>
    <w:aliases w:val="Char"/>
    <w:basedOn w:val="Normal"/>
    <w:link w:val="FooterChar"/>
    <w:uiPriority w:val="99"/>
    <w:rsid w:val="00697E39"/>
    <w:pPr>
      <w:tabs>
        <w:tab w:val="center" w:pos="4320"/>
        <w:tab w:val="right" w:pos="8640"/>
      </w:tabs>
    </w:pPr>
  </w:style>
  <w:style w:type="character" w:customStyle="1" w:styleId="FooterChar">
    <w:name w:val="Footer Char"/>
    <w:aliases w:val="Char Char"/>
    <w:link w:val="Footer"/>
    <w:uiPriority w:val="99"/>
    <w:rsid w:val="00697E39"/>
    <w:rPr>
      <w:rFonts w:ascii="Times New Roman" w:eastAsia="Times New Roman" w:hAnsi="Times New Roman" w:cs="Times New Roman"/>
      <w:sz w:val="24"/>
      <w:szCs w:val="24"/>
    </w:rPr>
  </w:style>
  <w:style w:type="character" w:styleId="PageNumber">
    <w:name w:val="page number"/>
    <w:basedOn w:val="DefaultParagraphFont"/>
    <w:rsid w:val="00697E39"/>
  </w:style>
  <w:style w:type="paragraph" w:styleId="BodyText">
    <w:name w:val="Body Text"/>
    <w:basedOn w:val="Normal"/>
    <w:link w:val="BodyTextChar"/>
    <w:rsid w:val="00697E39"/>
    <w:rPr>
      <w:rFonts w:ascii="Tahoma" w:hAnsi="Tahoma"/>
      <w:szCs w:val="20"/>
      <w:lang w:val="id-ID"/>
    </w:rPr>
  </w:style>
  <w:style w:type="character" w:customStyle="1" w:styleId="BodyTextChar">
    <w:name w:val="Body Text Char"/>
    <w:link w:val="BodyText"/>
    <w:rsid w:val="00697E39"/>
    <w:rPr>
      <w:rFonts w:ascii="Tahoma" w:eastAsia="Times New Roman" w:hAnsi="Tahoma" w:cs="Tahoma"/>
      <w:sz w:val="24"/>
      <w:szCs w:val="20"/>
      <w:lang w:val="id-ID"/>
    </w:rPr>
  </w:style>
  <w:style w:type="table" w:styleId="TableGrid">
    <w:name w:val="Table Grid"/>
    <w:basedOn w:val="TableNormal"/>
    <w:uiPriority w:val="59"/>
    <w:rsid w:val="00697E3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697E39"/>
    <w:pPr>
      <w:spacing w:after="120" w:line="480" w:lineRule="auto"/>
      <w:ind w:left="283"/>
    </w:pPr>
  </w:style>
  <w:style w:type="character" w:customStyle="1" w:styleId="BodyTextIndent2Char">
    <w:name w:val="Body Text Indent 2 Char"/>
    <w:link w:val="BodyTextIndent2"/>
    <w:rsid w:val="00697E39"/>
    <w:rPr>
      <w:rFonts w:ascii="Times New Roman" w:eastAsia="Times New Roman" w:hAnsi="Times New Roman" w:cs="Times New Roman"/>
      <w:sz w:val="24"/>
      <w:szCs w:val="24"/>
    </w:rPr>
  </w:style>
  <w:style w:type="paragraph" w:styleId="BodyTextIndent">
    <w:name w:val="Body Text Indent"/>
    <w:basedOn w:val="Normal"/>
    <w:link w:val="BodyTextIndentChar"/>
    <w:rsid w:val="00697E39"/>
    <w:pPr>
      <w:spacing w:after="120"/>
      <w:ind w:left="283"/>
    </w:pPr>
  </w:style>
  <w:style w:type="character" w:customStyle="1" w:styleId="BodyTextIndentChar">
    <w:name w:val="Body Text Indent Char"/>
    <w:link w:val="BodyTextIndent"/>
    <w:rsid w:val="00697E39"/>
    <w:rPr>
      <w:rFonts w:ascii="Times New Roman" w:eastAsia="Times New Roman" w:hAnsi="Times New Roman" w:cs="Times New Roman"/>
      <w:sz w:val="24"/>
      <w:szCs w:val="24"/>
    </w:rPr>
  </w:style>
  <w:style w:type="paragraph" w:styleId="BodyTextIndent3">
    <w:name w:val="Body Text Indent 3"/>
    <w:basedOn w:val="Normal"/>
    <w:link w:val="BodyTextIndent3Char"/>
    <w:rsid w:val="00697E39"/>
    <w:pPr>
      <w:spacing w:after="120"/>
      <w:ind w:left="283"/>
    </w:pPr>
    <w:rPr>
      <w:sz w:val="16"/>
      <w:szCs w:val="16"/>
    </w:rPr>
  </w:style>
  <w:style w:type="character" w:customStyle="1" w:styleId="BodyTextIndent3Char">
    <w:name w:val="Body Text Indent 3 Char"/>
    <w:link w:val="BodyTextIndent3"/>
    <w:rsid w:val="00697E39"/>
    <w:rPr>
      <w:rFonts w:ascii="Times New Roman" w:eastAsia="Times New Roman" w:hAnsi="Times New Roman" w:cs="Times New Roman"/>
      <w:sz w:val="16"/>
      <w:szCs w:val="16"/>
    </w:rPr>
  </w:style>
  <w:style w:type="paragraph" w:styleId="BodyText2">
    <w:name w:val="Body Text 2"/>
    <w:basedOn w:val="Normal"/>
    <w:link w:val="BodyText2Char"/>
    <w:rsid w:val="00697E39"/>
    <w:pPr>
      <w:spacing w:after="120" w:line="480" w:lineRule="auto"/>
    </w:pPr>
  </w:style>
  <w:style w:type="character" w:customStyle="1" w:styleId="BodyText2Char">
    <w:name w:val="Body Text 2 Char"/>
    <w:link w:val="BodyText2"/>
    <w:rsid w:val="00697E39"/>
    <w:rPr>
      <w:rFonts w:ascii="Times New Roman" w:eastAsia="Times New Roman" w:hAnsi="Times New Roman" w:cs="Times New Roman"/>
      <w:sz w:val="24"/>
      <w:szCs w:val="24"/>
    </w:rPr>
  </w:style>
  <w:style w:type="paragraph" w:customStyle="1" w:styleId="Picture">
    <w:name w:val="Picture"/>
    <w:basedOn w:val="Normal"/>
    <w:next w:val="Caption"/>
    <w:rsid w:val="00697E39"/>
    <w:pPr>
      <w:keepNext/>
    </w:pPr>
    <w:rPr>
      <w:rFonts w:ascii="Garamond" w:hAnsi="Garamond"/>
      <w:sz w:val="22"/>
      <w:szCs w:val="20"/>
    </w:rPr>
  </w:style>
  <w:style w:type="paragraph" w:styleId="Caption">
    <w:name w:val="caption"/>
    <w:basedOn w:val="Normal"/>
    <w:next w:val="Normal"/>
    <w:qFormat/>
    <w:rsid w:val="00697E39"/>
    <w:rPr>
      <w:b/>
      <w:bCs/>
      <w:sz w:val="20"/>
      <w:szCs w:val="20"/>
    </w:rPr>
  </w:style>
  <w:style w:type="paragraph" w:styleId="HTMLPreformatted">
    <w:name w:val="HTML Preformatted"/>
    <w:basedOn w:val="Normal"/>
    <w:link w:val="HTMLPreformattedChar"/>
    <w:rsid w:val="00697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697E39"/>
    <w:rPr>
      <w:rFonts w:ascii="Courier New" w:eastAsia="Times New Roman" w:hAnsi="Courier New" w:cs="Times New Roman"/>
      <w:sz w:val="20"/>
      <w:szCs w:val="20"/>
    </w:rPr>
  </w:style>
  <w:style w:type="paragraph" w:customStyle="1" w:styleId="Default">
    <w:name w:val="Default"/>
    <w:rsid w:val="00697E39"/>
    <w:pPr>
      <w:autoSpaceDE w:val="0"/>
      <w:autoSpaceDN w:val="0"/>
      <w:adjustRightInd w:val="0"/>
    </w:pPr>
    <w:rPr>
      <w:rFonts w:ascii="Times New Roman" w:eastAsia="Times New Roman" w:hAnsi="Times New Roman"/>
      <w:color w:val="000000"/>
      <w:sz w:val="24"/>
      <w:szCs w:val="24"/>
      <w:lang w:val="en-US" w:eastAsia="en-US"/>
    </w:rPr>
  </w:style>
  <w:style w:type="character" w:styleId="CommentReference">
    <w:name w:val="annotation reference"/>
    <w:rsid w:val="00697E39"/>
    <w:rPr>
      <w:sz w:val="16"/>
      <w:szCs w:val="16"/>
    </w:rPr>
  </w:style>
  <w:style w:type="character" w:styleId="Hyperlink">
    <w:name w:val="Hyperlink"/>
    <w:uiPriority w:val="99"/>
    <w:rsid w:val="00697E39"/>
    <w:rPr>
      <w:color w:val="0000FF"/>
      <w:u w:val="single"/>
    </w:rPr>
  </w:style>
  <w:style w:type="paragraph" w:styleId="BalloonText">
    <w:name w:val="Balloon Text"/>
    <w:basedOn w:val="Normal"/>
    <w:link w:val="BalloonTextChar"/>
    <w:uiPriority w:val="99"/>
    <w:rsid w:val="00697E39"/>
    <w:rPr>
      <w:rFonts w:ascii="Tahoma" w:hAnsi="Tahoma"/>
      <w:sz w:val="16"/>
      <w:szCs w:val="16"/>
    </w:rPr>
  </w:style>
  <w:style w:type="character" w:customStyle="1" w:styleId="BalloonTextChar">
    <w:name w:val="Balloon Text Char"/>
    <w:link w:val="BalloonText"/>
    <w:uiPriority w:val="99"/>
    <w:rsid w:val="00697E39"/>
    <w:rPr>
      <w:rFonts w:ascii="Tahoma" w:eastAsia="Times New Roman" w:hAnsi="Tahoma" w:cs="Tahoma"/>
      <w:sz w:val="16"/>
      <w:szCs w:val="16"/>
    </w:rPr>
  </w:style>
  <w:style w:type="paragraph" w:styleId="CommentText">
    <w:name w:val="annotation text"/>
    <w:basedOn w:val="Normal"/>
    <w:link w:val="CommentTextChar"/>
    <w:rsid w:val="00697E39"/>
    <w:rPr>
      <w:sz w:val="20"/>
      <w:szCs w:val="20"/>
    </w:rPr>
  </w:style>
  <w:style w:type="character" w:customStyle="1" w:styleId="CommentTextChar">
    <w:name w:val="Comment Text Char"/>
    <w:link w:val="CommentText"/>
    <w:rsid w:val="00697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697E39"/>
    <w:rPr>
      <w:b/>
      <w:bCs/>
    </w:rPr>
  </w:style>
  <w:style w:type="character" w:customStyle="1" w:styleId="CommentSubjectChar">
    <w:name w:val="Comment Subject Char"/>
    <w:link w:val="CommentSubject"/>
    <w:rsid w:val="00697E39"/>
    <w:rPr>
      <w:rFonts w:ascii="Times New Roman" w:eastAsia="Times New Roman" w:hAnsi="Times New Roman" w:cs="Times New Roman"/>
      <w:b/>
      <w:bCs/>
      <w:sz w:val="20"/>
      <w:szCs w:val="20"/>
    </w:rPr>
  </w:style>
  <w:style w:type="character" w:styleId="PlaceholderText">
    <w:name w:val="Placeholder Text"/>
    <w:uiPriority w:val="99"/>
    <w:semiHidden/>
    <w:rsid w:val="00697E39"/>
    <w:rPr>
      <w:color w:val="808080"/>
    </w:rPr>
  </w:style>
  <w:style w:type="paragraph" w:styleId="NormalWeb">
    <w:name w:val="Normal (Web)"/>
    <w:basedOn w:val="Normal"/>
    <w:uiPriority w:val="99"/>
    <w:unhideWhenUsed/>
    <w:rsid w:val="00697E39"/>
    <w:pPr>
      <w:spacing w:before="100" w:beforeAutospacing="1" w:after="100" w:afterAutospacing="1"/>
    </w:pPr>
    <w:rPr>
      <w:lang w:val="id-ID" w:eastAsia="id-ID"/>
    </w:rPr>
  </w:style>
  <w:style w:type="character" w:styleId="Emphasis">
    <w:name w:val="Emphasis"/>
    <w:uiPriority w:val="20"/>
    <w:qFormat/>
    <w:rsid w:val="00697E39"/>
    <w:rPr>
      <w:i/>
      <w:iCs/>
    </w:rPr>
  </w:style>
  <w:style w:type="table" w:styleId="TableElegant">
    <w:name w:val="Table Elegant"/>
    <w:basedOn w:val="TableNormal"/>
    <w:uiPriority w:val="99"/>
    <w:rsid w:val="00697E39"/>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tcPr>
    </w:tblStylePr>
  </w:style>
  <w:style w:type="paragraph" w:customStyle="1" w:styleId="Normal1">
    <w:name w:val="Normal1"/>
    <w:basedOn w:val="Normal"/>
    <w:rsid w:val="00697E39"/>
    <w:pPr>
      <w:spacing w:before="100" w:beforeAutospacing="1" w:after="100" w:afterAutospacing="1"/>
    </w:pPr>
    <w:rPr>
      <w:lang w:val="id-ID" w:eastAsia="id-ID"/>
    </w:rPr>
  </w:style>
  <w:style w:type="paragraph" w:customStyle="1" w:styleId="Pa2">
    <w:name w:val="Pa2"/>
    <w:basedOn w:val="Default"/>
    <w:next w:val="Default"/>
    <w:uiPriority w:val="99"/>
    <w:rsid w:val="00697E39"/>
    <w:pPr>
      <w:spacing w:line="241" w:lineRule="atLeast"/>
    </w:pPr>
    <w:rPr>
      <w:rFonts w:ascii="Gill Sans MT" w:hAnsi="Gill Sans MT"/>
      <w:color w:val="auto"/>
      <w:lang w:val="id-ID" w:eastAsia="id-ID"/>
    </w:rPr>
  </w:style>
  <w:style w:type="paragraph" w:customStyle="1" w:styleId="Pa0">
    <w:name w:val="Pa0"/>
    <w:basedOn w:val="Default"/>
    <w:next w:val="Default"/>
    <w:uiPriority w:val="99"/>
    <w:rsid w:val="00697E39"/>
    <w:pPr>
      <w:spacing w:line="241" w:lineRule="atLeast"/>
    </w:pPr>
    <w:rPr>
      <w:rFonts w:ascii="Gill Sans MT" w:hAnsi="Gill Sans MT"/>
      <w:color w:val="auto"/>
      <w:lang w:val="id-ID" w:eastAsia="id-ID"/>
    </w:rPr>
  </w:style>
  <w:style w:type="paragraph" w:customStyle="1" w:styleId="Pa1">
    <w:name w:val="Pa1"/>
    <w:basedOn w:val="Default"/>
    <w:next w:val="Default"/>
    <w:uiPriority w:val="99"/>
    <w:rsid w:val="00697E39"/>
    <w:pPr>
      <w:spacing w:line="241" w:lineRule="atLeast"/>
    </w:pPr>
    <w:rPr>
      <w:rFonts w:ascii="Gill Sans MT" w:hAnsi="Gill Sans MT"/>
      <w:color w:val="auto"/>
      <w:lang w:val="id-ID" w:eastAsia="id-ID"/>
    </w:rPr>
  </w:style>
  <w:style w:type="paragraph" w:styleId="BodyText3">
    <w:name w:val="Body Text 3"/>
    <w:basedOn w:val="Normal"/>
    <w:link w:val="BodyText3Char"/>
    <w:rsid w:val="00697E39"/>
    <w:pPr>
      <w:widowControl w:val="0"/>
      <w:autoSpaceDE w:val="0"/>
      <w:autoSpaceDN w:val="0"/>
      <w:adjustRightInd w:val="0"/>
      <w:spacing w:before="60"/>
    </w:pPr>
    <w:rPr>
      <w:rFonts w:ascii="Arial" w:hAnsi="Arial"/>
      <w:color w:val="000000"/>
      <w:sz w:val="18"/>
      <w:szCs w:val="20"/>
      <w:u w:val="single"/>
    </w:rPr>
  </w:style>
  <w:style w:type="character" w:customStyle="1" w:styleId="BodyText3Char">
    <w:name w:val="Body Text 3 Char"/>
    <w:link w:val="BodyText3"/>
    <w:rsid w:val="00697E39"/>
    <w:rPr>
      <w:rFonts w:ascii="Arial" w:eastAsia="Times New Roman" w:hAnsi="Arial" w:cs="Arial"/>
      <w:color w:val="000000"/>
      <w:sz w:val="18"/>
      <w:u w:val="single"/>
    </w:rPr>
  </w:style>
  <w:style w:type="character" w:styleId="Strong">
    <w:name w:val="Strong"/>
    <w:uiPriority w:val="22"/>
    <w:qFormat/>
    <w:rsid w:val="00697E39"/>
    <w:rPr>
      <w:b/>
      <w:bCs/>
    </w:rPr>
  </w:style>
  <w:style w:type="character" w:customStyle="1" w:styleId="A3">
    <w:name w:val="A3"/>
    <w:uiPriority w:val="99"/>
    <w:rsid w:val="00697E39"/>
    <w:rPr>
      <w:rFonts w:cs="Gill Sans MT"/>
      <w:color w:val="211D1E"/>
      <w:sz w:val="31"/>
      <w:szCs w:val="31"/>
    </w:rPr>
  </w:style>
  <w:style w:type="character" w:customStyle="1" w:styleId="A4">
    <w:name w:val="A4"/>
    <w:uiPriority w:val="99"/>
    <w:rsid w:val="00697E39"/>
    <w:rPr>
      <w:rFonts w:cs="Gill Sans MT"/>
      <w:b/>
      <w:bCs/>
      <w:i/>
      <w:iCs/>
      <w:color w:val="004891"/>
      <w:sz w:val="50"/>
      <w:szCs w:val="50"/>
    </w:rPr>
  </w:style>
  <w:style w:type="character" w:customStyle="1" w:styleId="A5">
    <w:name w:val="A5"/>
    <w:uiPriority w:val="99"/>
    <w:rsid w:val="00697E39"/>
    <w:rPr>
      <w:rFonts w:cs="Gill Sans MT"/>
      <w:b/>
      <w:bCs/>
      <w:color w:val="211D1E"/>
      <w:sz w:val="32"/>
      <w:szCs w:val="32"/>
    </w:rPr>
  </w:style>
  <w:style w:type="character" w:customStyle="1" w:styleId="A1">
    <w:name w:val="A1"/>
    <w:uiPriority w:val="99"/>
    <w:rsid w:val="00697E39"/>
    <w:rPr>
      <w:rFonts w:cs="Gill Sans MT"/>
      <w:color w:val="004891"/>
      <w:sz w:val="28"/>
      <w:szCs w:val="28"/>
    </w:rPr>
  </w:style>
  <w:style w:type="paragraph" w:customStyle="1" w:styleId="Style5">
    <w:name w:val="Style 5"/>
    <w:basedOn w:val="Normal"/>
    <w:rsid w:val="00697E39"/>
    <w:pPr>
      <w:widowControl w:val="0"/>
      <w:spacing w:line="192" w:lineRule="exact"/>
      <w:ind w:firstLine="504"/>
      <w:jc w:val="both"/>
    </w:pPr>
    <w:rPr>
      <w:noProof/>
      <w:color w:val="000000"/>
      <w:sz w:val="20"/>
      <w:szCs w:val="20"/>
    </w:rPr>
  </w:style>
  <w:style w:type="character" w:customStyle="1" w:styleId="fullpost">
    <w:name w:val="fullpost"/>
    <w:basedOn w:val="DefaultParagraphFont"/>
    <w:rsid w:val="00697E39"/>
  </w:style>
  <w:style w:type="paragraph" w:customStyle="1" w:styleId="TableHeading">
    <w:name w:val="Table Heading"/>
    <w:basedOn w:val="Normal"/>
    <w:uiPriority w:val="99"/>
    <w:rsid w:val="00697E39"/>
    <w:pPr>
      <w:widowControl w:val="0"/>
      <w:suppressLineNumbers/>
      <w:suppressAutoHyphens/>
      <w:jc w:val="center"/>
    </w:pPr>
    <w:rPr>
      <w:b/>
      <w:bCs/>
      <w:lang w:eastAsia="ar-SA"/>
    </w:rPr>
  </w:style>
  <w:style w:type="paragraph" w:customStyle="1" w:styleId="MediumGrid1-Accent21">
    <w:name w:val="Medium Grid 1 - Accent 21"/>
    <w:basedOn w:val="Normal"/>
    <w:uiPriority w:val="99"/>
    <w:rsid w:val="00697E39"/>
    <w:pPr>
      <w:spacing w:after="200"/>
      <w:ind w:left="720"/>
    </w:pPr>
    <w:rPr>
      <w:rFonts w:ascii="Cambria" w:eastAsia="Cambria" w:hAnsi="Cambria" w:cs="Cambria"/>
    </w:rPr>
  </w:style>
  <w:style w:type="paragraph" w:customStyle="1" w:styleId="ColorfulList-Accent11">
    <w:name w:val="Colorful List - Accent 11"/>
    <w:basedOn w:val="Normal"/>
    <w:uiPriority w:val="99"/>
    <w:rsid w:val="00697E39"/>
    <w:pPr>
      <w:spacing w:after="200" w:line="276" w:lineRule="auto"/>
      <w:ind w:left="720"/>
    </w:pPr>
    <w:rPr>
      <w:rFonts w:ascii="Calibri" w:eastAsia="Cambria" w:hAnsi="Calibri" w:cs="Calibri"/>
      <w:sz w:val="22"/>
      <w:szCs w:val="22"/>
    </w:rPr>
  </w:style>
  <w:style w:type="numbering" w:customStyle="1" w:styleId="Style1">
    <w:name w:val="Style1"/>
    <w:rsid w:val="00697E39"/>
    <w:pPr>
      <w:numPr>
        <w:numId w:val="2"/>
      </w:numPr>
    </w:pPr>
  </w:style>
  <w:style w:type="numbering" w:customStyle="1" w:styleId="Style2">
    <w:name w:val="Style2"/>
    <w:rsid w:val="00697E39"/>
    <w:pPr>
      <w:numPr>
        <w:numId w:val="3"/>
      </w:numPr>
    </w:pPr>
  </w:style>
  <w:style w:type="character" w:customStyle="1" w:styleId="apple-style-span">
    <w:name w:val="apple-style-span"/>
    <w:basedOn w:val="DefaultParagraphFont"/>
    <w:rsid w:val="00697E39"/>
  </w:style>
  <w:style w:type="character" w:customStyle="1" w:styleId="apple-converted-space">
    <w:name w:val="apple-converted-space"/>
    <w:basedOn w:val="DefaultParagraphFont"/>
    <w:rsid w:val="00697E39"/>
  </w:style>
  <w:style w:type="character" w:customStyle="1" w:styleId="CharacterStyle1">
    <w:name w:val="Character Style 1"/>
    <w:rsid w:val="00704486"/>
    <w:rPr>
      <w:rFonts w:ascii="Tahoma" w:hAnsi="Tahoma" w:cs="Tahoma"/>
      <w:sz w:val="24"/>
      <w:szCs w:val="24"/>
    </w:rPr>
  </w:style>
  <w:style w:type="paragraph" w:styleId="NoSpacing">
    <w:name w:val="No Spacing"/>
    <w:uiPriority w:val="1"/>
    <w:qFormat/>
    <w:rsid w:val="009E03B0"/>
    <w:rPr>
      <w:sz w:val="22"/>
      <w:szCs w:val="22"/>
      <w:lang w:eastAsia="en-US"/>
    </w:rPr>
  </w:style>
  <w:style w:type="character" w:customStyle="1" w:styleId="ListParagraphChar">
    <w:name w:val="List Paragraph Char"/>
    <w:link w:val="ListParagraph"/>
    <w:locked/>
    <w:rsid w:val="006864E4"/>
    <w:rPr>
      <w:rFonts w:ascii="Times New Roman" w:eastAsia="Times New Roman" w:hAnsi="Times New Roman"/>
      <w:sz w:val="24"/>
      <w:szCs w:val="24"/>
      <w:lang w:val="en-US" w:eastAsia="en-US"/>
    </w:rPr>
  </w:style>
  <w:style w:type="table" w:customStyle="1" w:styleId="TableGrid1">
    <w:name w:val="Table Grid1"/>
    <w:basedOn w:val="TableNormal"/>
    <w:next w:val="TableGrid"/>
    <w:uiPriority w:val="59"/>
    <w:rsid w:val="00C70DCF"/>
    <w:pPr>
      <w:jc w:val="center"/>
    </w:pPr>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97EB2"/>
  </w:style>
  <w:style w:type="character" w:styleId="FollowedHyperlink">
    <w:name w:val="FollowedHyperlink"/>
    <w:basedOn w:val="DefaultParagraphFont"/>
    <w:uiPriority w:val="99"/>
    <w:semiHidden/>
    <w:unhideWhenUsed/>
    <w:rsid w:val="00A97EB2"/>
    <w:rPr>
      <w:color w:val="800080"/>
      <w:u w:val="single"/>
    </w:rPr>
  </w:style>
  <w:style w:type="paragraph" w:customStyle="1" w:styleId="font0">
    <w:name w:val="font0"/>
    <w:basedOn w:val="Normal"/>
    <w:rsid w:val="00A97EB2"/>
    <w:pPr>
      <w:spacing w:before="100" w:beforeAutospacing="1" w:after="100" w:afterAutospacing="1"/>
    </w:pPr>
    <w:rPr>
      <w:rFonts w:ascii="Calibri" w:hAnsi="Calibri"/>
      <w:color w:val="000000"/>
      <w:sz w:val="22"/>
      <w:szCs w:val="22"/>
      <w:lang w:val="id-ID" w:eastAsia="id-ID"/>
    </w:rPr>
  </w:style>
  <w:style w:type="paragraph" w:customStyle="1" w:styleId="font5">
    <w:name w:val="font5"/>
    <w:basedOn w:val="Normal"/>
    <w:rsid w:val="00A97EB2"/>
    <w:pPr>
      <w:spacing w:before="100" w:beforeAutospacing="1" w:after="100" w:afterAutospacing="1"/>
    </w:pPr>
    <w:rPr>
      <w:rFonts w:ascii="Calibri" w:hAnsi="Calibri"/>
      <w:b/>
      <w:bCs/>
      <w:color w:val="000000"/>
      <w:sz w:val="22"/>
      <w:szCs w:val="22"/>
      <w:lang w:val="id-ID" w:eastAsia="id-ID"/>
    </w:rPr>
  </w:style>
  <w:style w:type="paragraph" w:customStyle="1" w:styleId="xl65">
    <w:name w:val="xl65"/>
    <w:basedOn w:val="Normal"/>
    <w:rsid w:val="00A97EB2"/>
    <w:pPr>
      <w:pBdr>
        <w:top w:val="single" w:sz="8" w:space="0" w:color="auto"/>
        <w:left w:val="single" w:sz="8" w:space="0" w:color="auto"/>
        <w:bottom w:val="single" w:sz="4" w:space="0" w:color="auto"/>
        <w:right w:val="single" w:sz="4" w:space="0" w:color="auto"/>
      </w:pBdr>
      <w:spacing w:before="100" w:beforeAutospacing="1" w:after="100" w:afterAutospacing="1"/>
    </w:pPr>
    <w:rPr>
      <w:lang w:val="id-ID" w:eastAsia="id-ID"/>
    </w:rPr>
  </w:style>
  <w:style w:type="paragraph" w:customStyle="1" w:styleId="xl66">
    <w:name w:val="xl66"/>
    <w:basedOn w:val="Normal"/>
    <w:rsid w:val="00A97EB2"/>
    <w:pPr>
      <w:pBdr>
        <w:top w:val="single" w:sz="8" w:space="0" w:color="auto"/>
        <w:left w:val="single" w:sz="4" w:space="0" w:color="auto"/>
        <w:bottom w:val="single" w:sz="4" w:space="0" w:color="auto"/>
        <w:right w:val="single" w:sz="4" w:space="0" w:color="auto"/>
      </w:pBdr>
      <w:spacing w:before="100" w:beforeAutospacing="1" w:after="100" w:afterAutospacing="1"/>
      <w:jc w:val="center"/>
    </w:pPr>
    <w:rPr>
      <w:lang w:val="id-ID" w:eastAsia="id-ID"/>
    </w:rPr>
  </w:style>
  <w:style w:type="paragraph" w:customStyle="1" w:styleId="xl67">
    <w:name w:val="xl67"/>
    <w:basedOn w:val="Normal"/>
    <w:rsid w:val="00A97EB2"/>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id-ID" w:eastAsia="id-ID"/>
    </w:rPr>
  </w:style>
  <w:style w:type="paragraph" w:customStyle="1" w:styleId="xl68">
    <w:name w:val="xl68"/>
    <w:basedOn w:val="Normal"/>
    <w:rsid w:val="00A97EB2"/>
    <w:pPr>
      <w:pBdr>
        <w:top w:val="single" w:sz="4" w:space="0" w:color="auto"/>
        <w:left w:val="single" w:sz="8" w:space="0" w:color="auto"/>
        <w:right w:val="single" w:sz="4" w:space="0" w:color="auto"/>
      </w:pBdr>
      <w:spacing w:before="100" w:beforeAutospacing="1" w:after="100" w:afterAutospacing="1"/>
      <w:jc w:val="center"/>
      <w:textAlignment w:val="top"/>
    </w:pPr>
    <w:rPr>
      <w:lang w:val="id-ID" w:eastAsia="id-ID"/>
    </w:rPr>
  </w:style>
  <w:style w:type="paragraph" w:customStyle="1" w:styleId="xl69">
    <w:name w:val="xl69"/>
    <w:basedOn w:val="Normal"/>
    <w:rsid w:val="00A97EB2"/>
    <w:pPr>
      <w:pBdr>
        <w:top w:val="single" w:sz="4" w:space="0" w:color="auto"/>
        <w:left w:val="single" w:sz="4" w:space="0" w:color="auto"/>
        <w:right w:val="single" w:sz="4" w:space="0" w:color="auto"/>
      </w:pBdr>
      <w:spacing w:before="100" w:beforeAutospacing="1" w:after="100" w:afterAutospacing="1"/>
    </w:pPr>
    <w:rPr>
      <w:b/>
      <w:bCs/>
      <w:lang w:val="id-ID" w:eastAsia="id-ID"/>
    </w:rPr>
  </w:style>
  <w:style w:type="paragraph" w:customStyle="1" w:styleId="xl70">
    <w:name w:val="xl70"/>
    <w:basedOn w:val="Normal"/>
    <w:rsid w:val="00A97EB2"/>
    <w:pPr>
      <w:pBdr>
        <w:top w:val="single" w:sz="4" w:space="0" w:color="auto"/>
        <w:left w:val="single" w:sz="4" w:space="0" w:color="auto"/>
        <w:right w:val="single" w:sz="4" w:space="0" w:color="auto"/>
      </w:pBdr>
      <w:spacing w:before="100" w:beforeAutospacing="1" w:after="100" w:afterAutospacing="1"/>
      <w:jc w:val="center"/>
    </w:pPr>
    <w:rPr>
      <w:lang w:val="id-ID" w:eastAsia="id-ID"/>
    </w:rPr>
  </w:style>
  <w:style w:type="paragraph" w:customStyle="1" w:styleId="xl71">
    <w:name w:val="xl71"/>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72">
    <w:name w:val="xl72"/>
    <w:basedOn w:val="Normal"/>
    <w:rsid w:val="00A97EB2"/>
    <w:pPr>
      <w:pBdr>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73">
    <w:name w:val="xl73"/>
    <w:basedOn w:val="Normal"/>
    <w:rsid w:val="00A97EB2"/>
    <w:pPr>
      <w:pBdr>
        <w:top w:val="single" w:sz="4" w:space="0" w:color="auto"/>
        <w:left w:val="single" w:sz="8" w:space="0" w:color="auto"/>
        <w:right w:val="single" w:sz="4" w:space="0" w:color="auto"/>
      </w:pBdr>
      <w:spacing w:before="100" w:beforeAutospacing="1" w:after="100" w:afterAutospacing="1"/>
    </w:pPr>
    <w:rPr>
      <w:lang w:val="id-ID" w:eastAsia="id-ID"/>
    </w:rPr>
  </w:style>
  <w:style w:type="paragraph" w:customStyle="1" w:styleId="xl74">
    <w:name w:val="xl74"/>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75">
    <w:name w:val="xl75"/>
    <w:basedOn w:val="Normal"/>
    <w:rsid w:val="00A97EB2"/>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pPr>
    <w:rPr>
      <w:lang w:val="id-ID" w:eastAsia="id-ID"/>
    </w:rPr>
  </w:style>
  <w:style w:type="paragraph" w:customStyle="1" w:styleId="xl76">
    <w:name w:val="xl76"/>
    <w:basedOn w:val="Normal"/>
    <w:rsid w:val="00A97EB2"/>
    <w:pPr>
      <w:pBdr>
        <w:left w:val="single" w:sz="8" w:space="0" w:color="auto"/>
        <w:right w:val="single" w:sz="4" w:space="0" w:color="auto"/>
      </w:pBdr>
      <w:spacing w:before="100" w:beforeAutospacing="1" w:after="100" w:afterAutospacing="1"/>
    </w:pPr>
    <w:rPr>
      <w:lang w:val="id-ID" w:eastAsia="id-ID"/>
    </w:rPr>
  </w:style>
  <w:style w:type="paragraph" w:customStyle="1" w:styleId="xl77">
    <w:name w:val="xl77"/>
    <w:basedOn w:val="Normal"/>
    <w:rsid w:val="00A97EB2"/>
    <w:pPr>
      <w:pBdr>
        <w:left w:val="single" w:sz="8" w:space="0" w:color="auto"/>
        <w:bottom w:val="single" w:sz="4" w:space="0" w:color="auto"/>
        <w:right w:val="single" w:sz="4" w:space="0" w:color="auto"/>
      </w:pBdr>
      <w:spacing w:before="100" w:beforeAutospacing="1" w:after="100" w:afterAutospacing="1"/>
    </w:pPr>
    <w:rPr>
      <w:lang w:val="id-ID" w:eastAsia="id-ID"/>
    </w:rPr>
  </w:style>
  <w:style w:type="paragraph" w:customStyle="1" w:styleId="xl78">
    <w:name w:val="xl78"/>
    <w:basedOn w:val="Normal"/>
    <w:rsid w:val="00A97EB2"/>
    <w:pPr>
      <w:pBdr>
        <w:bottom w:val="single" w:sz="4" w:space="0" w:color="auto"/>
      </w:pBdr>
      <w:spacing w:before="100" w:beforeAutospacing="1" w:after="100" w:afterAutospacing="1"/>
    </w:pPr>
    <w:rPr>
      <w:lang w:val="id-ID" w:eastAsia="id-ID"/>
    </w:rPr>
  </w:style>
  <w:style w:type="paragraph" w:customStyle="1" w:styleId="xl79">
    <w:name w:val="xl79"/>
    <w:basedOn w:val="Normal"/>
    <w:rsid w:val="00A97EB2"/>
    <w:pPr>
      <w:pBdr>
        <w:top w:val="single" w:sz="4" w:space="0" w:color="auto"/>
        <w:right w:val="single" w:sz="4" w:space="0" w:color="auto"/>
      </w:pBdr>
      <w:spacing w:before="100" w:beforeAutospacing="1" w:after="100" w:afterAutospacing="1"/>
    </w:pPr>
    <w:rPr>
      <w:lang w:val="id-ID" w:eastAsia="id-ID"/>
    </w:rPr>
  </w:style>
  <w:style w:type="paragraph" w:customStyle="1" w:styleId="xl80">
    <w:name w:val="xl80"/>
    <w:basedOn w:val="Normal"/>
    <w:rsid w:val="00A97EB2"/>
    <w:pPr>
      <w:pBdr>
        <w:right w:val="single" w:sz="4" w:space="0" w:color="auto"/>
      </w:pBdr>
      <w:spacing w:before="100" w:beforeAutospacing="1" w:after="100" w:afterAutospacing="1"/>
    </w:pPr>
    <w:rPr>
      <w:lang w:val="id-ID" w:eastAsia="id-ID"/>
    </w:rPr>
  </w:style>
  <w:style w:type="paragraph" w:customStyle="1" w:styleId="xl81">
    <w:name w:val="xl81"/>
    <w:basedOn w:val="Normal"/>
    <w:rsid w:val="00A97EB2"/>
    <w:pPr>
      <w:pBdr>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2">
    <w:name w:val="xl82"/>
    <w:basedOn w:val="Normal"/>
    <w:rsid w:val="00A97EB2"/>
    <w:pPr>
      <w:pBdr>
        <w:left w:val="single" w:sz="4" w:space="0" w:color="auto"/>
        <w:bottom w:val="single" w:sz="4" w:space="0" w:color="auto"/>
        <w:right w:val="single" w:sz="4" w:space="0" w:color="auto"/>
      </w:pBdr>
      <w:shd w:val="clear" w:color="000000" w:fill="CCFFFF"/>
      <w:spacing w:before="100" w:beforeAutospacing="1" w:after="100" w:afterAutospacing="1"/>
    </w:pPr>
    <w:rPr>
      <w:lang w:val="id-ID" w:eastAsia="id-ID"/>
    </w:rPr>
  </w:style>
  <w:style w:type="paragraph" w:customStyle="1" w:styleId="xl83">
    <w:name w:val="xl83"/>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4">
    <w:name w:val="xl84"/>
    <w:basedOn w:val="Normal"/>
    <w:rsid w:val="00A97EB2"/>
    <w:pPr>
      <w:pBdr>
        <w:bottom w:val="single" w:sz="4" w:space="0" w:color="auto"/>
        <w:right w:val="single" w:sz="4" w:space="0" w:color="auto"/>
      </w:pBdr>
      <w:spacing w:before="100" w:beforeAutospacing="1" w:after="100" w:afterAutospacing="1"/>
    </w:pPr>
    <w:rPr>
      <w:lang w:val="id-ID" w:eastAsia="id-ID"/>
    </w:rPr>
  </w:style>
  <w:style w:type="paragraph" w:customStyle="1" w:styleId="xl85">
    <w:name w:val="xl85"/>
    <w:basedOn w:val="Normal"/>
    <w:rsid w:val="00A97EB2"/>
    <w:pPr>
      <w:pBdr>
        <w:top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6">
    <w:name w:val="xl86"/>
    <w:basedOn w:val="Normal"/>
    <w:rsid w:val="00A97EB2"/>
    <w:pPr>
      <w:pBdr>
        <w:bottom w:val="single" w:sz="4" w:space="0" w:color="auto"/>
        <w:right w:val="single" w:sz="4" w:space="0" w:color="auto"/>
      </w:pBdr>
      <w:spacing w:before="100" w:beforeAutospacing="1" w:after="100" w:afterAutospacing="1"/>
    </w:pPr>
    <w:rPr>
      <w:lang w:val="id-ID" w:eastAsia="id-ID"/>
    </w:rPr>
  </w:style>
  <w:style w:type="paragraph" w:customStyle="1" w:styleId="xl87">
    <w:name w:val="xl87"/>
    <w:basedOn w:val="Normal"/>
    <w:rsid w:val="00A97EB2"/>
    <w:pPr>
      <w:pBdr>
        <w:bottom w:val="single" w:sz="4" w:space="0" w:color="auto"/>
        <w:right w:val="single" w:sz="4" w:space="0" w:color="auto"/>
      </w:pBdr>
      <w:spacing w:before="100" w:beforeAutospacing="1" w:after="100" w:afterAutospacing="1"/>
    </w:pPr>
    <w:rPr>
      <w:lang w:val="id-ID" w:eastAsia="id-ID"/>
    </w:rPr>
  </w:style>
  <w:style w:type="paragraph" w:customStyle="1" w:styleId="xl88">
    <w:name w:val="xl88"/>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9">
    <w:name w:val="xl89"/>
    <w:basedOn w:val="Normal"/>
    <w:rsid w:val="00A97EB2"/>
    <w:pPr>
      <w:pBdr>
        <w:top w:val="single" w:sz="4" w:space="0" w:color="auto"/>
      </w:pBdr>
      <w:spacing w:before="100" w:beforeAutospacing="1" w:after="100" w:afterAutospacing="1"/>
    </w:pPr>
    <w:rPr>
      <w:lang w:val="id-ID" w:eastAsia="id-ID"/>
    </w:rPr>
  </w:style>
  <w:style w:type="paragraph" w:customStyle="1" w:styleId="xl90">
    <w:name w:val="xl90"/>
    <w:basedOn w:val="Normal"/>
    <w:rsid w:val="00A97EB2"/>
    <w:pPr>
      <w:pBdr>
        <w:left w:val="single" w:sz="4" w:space="0" w:color="auto"/>
        <w:bottom w:val="single" w:sz="4" w:space="0" w:color="auto"/>
        <w:right w:val="single" w:sz="4" w:space="0" w:color="auto"/>
      </w:pBdr>
      <w:shd w:val="clear" w:color="000000" w:fill="CCFFFF"/>
      <w:spacing w:before="100" w:beforeAutospacing="1" w:after="100" w:afterAutospacing="1"/>
    </w:pPr>
    <w:rPr>
      <w:lang w:val="id-ID" w:eastAsia="id-ID"/>
    </w:rPr>
  </w:style>
  <w:style w:type="paragraph" w:customStyle="1" w:styleId="xl91">
    <w:name w:val="xl91"/>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92">
    <w:name w:val="xl92"/>
    <w:basedOn w:val="Normal"/>
    <w:rsid w:val="00A97EB2"/>
    <w:pPr>
      <w:pBdr>
        <w:top w:val="single" w:sz="4" w:space="0" w:color="auto"/>
        <w:left w:val="single" w:sz="4" w:space="0" w:color="auto"/>
        <w:right w:val="single" w:sz="4" w:space="0" w:color="auto"/>
      </w:pBdr>
      <w:spacing w:before="100" w:beforeAutospacing="1" w:after="100" w:afterAutospacing="1"/>
    </w:pPr>
    <w:rPr>
      <w:lang w:val="id-ID" w:eastAsia="id-ID"/>
    </w:rPr>
  </w:style>
  <w:style w:type="paragraph" w:customStyle="1" w:styleId="xl93">
    <w:name w:val="xl93"/>
    <w:basedOn w:val="Normal"/>
    <w:rsid w:val="00A97EB2"/>
    <w:pPr>
      <w:pBdr>
        <w:left w:val="single" w:sz="8" w:space="0" w:color="auto"/>
        <w:bottom w:val="single" w:sz="8" w:space="0" w:color="auto"/>
        <w:right w:val="single" w:sz="4" w:space="0" w:color="auto"/>
      </w:pBdr>
      <w:spacing w:before="100" w:beforeAutospacing="1" w:after="100" w:afterAutospacing="1"/>
    </w:pPr>
    <w:rPr>
      <w:lang w:val="id-ID" w:eastAsia="id-ID"/>
    </w:rPr>
  </w:style>
  <w:style w:type="paragraph" w:customStyle="1" w:styleId="xl94">
    <w:name w:val="xl94"/>
    <w:basedOn w:val="Normal"/>
    <w:rsid w:val="00A97EB2"/>
    <w:pPr>
      <w:pBdr>
        <w:bottom w:val="single" w:sz="8" w:space="0" w:color="auto"/>
        <w:right w:val="single" w:sz="4" w:space="0" w:color="auto"/>
      </w:pBdr>
      <w:spacing w:before="100" w:beforeAutospacing="1" w:after="100" w:afterAutospacing="1"/>
    </w:pPr>
    <w:rPr>
      <w:lang w:val="id-ID" w:eastAsia="id-ID"/>
    </w:rPr>
  </w:style>
  <w:style w:type="paragraph" w:customStyle="1" w:styleId="xl95">
    <w:name w:val="xl95"/>
    <w:basedOn w:val="Normal"/>
    <w:rsid w:val="00A97EB2"/>
    <w:pPr>
      <w:pBdr>
        <w:top w:val="single" w:sz="4" w:space="0" w:color="auto"/>
        <w:left w:val="single" w:sz="4" w:space="0" w:color="auto"/>
        <w:bottom w:val="single" w:sz="8" w:space="0" w:color="auto"/>
        <w:right w:val="single" w:sz="4" w:space="0" w:color="auto"/>
      </w:pBdr>
      <w:spacing w:before="100" w:beforeAutospacing="1" w:after="100" w:afterAutospacing="1"/>
    </w:pPr>
    <w:rPr>
      <w:lang w:val="id-ID" w:eastAsia="id-ID"/>
    </w:rPr>
  </w:style>
  <w:style w:type="paragraph" w:customStyle="1" w:styleId="xl96">
    <w:name w:val="xl96"/>
    <w:basedOn w:val="Normal"/>
    <w:rsid w:val="00A97EB2"/>
    <w:pPr>
      <w:pBdr>
        <w:top w:val="single" w:sz="4" w:space="0" w:color="auto"/>
        <w:bottom w:val="single" w:sz="8" w:space="0" w:color="auto"/>
        <w:right w:val="single" w:sz="4" w:space="0" w:color="auto"/>
      </w:pBdr>
      <w:spacing w:before="100" w:beforeAutospacing="1" w:after="100" w:afterAutospacing="1"/>
    </w:pPr>
    <w:rPr>
      <w:lang w:val="id-ID" w:eastAsia="id-ID"/>
    </w:rPr>
  </w:style>
  <w:style w:type="paragraph" w:customStyle="1" w:styleId="xl97">
    <w:name w:val="xl97"/>
    <w:basedOn w:val="Normal"/>
    <w:rsid w:val="00A97EB2"/>
    <w:pPr>
      <w:pBdr>
        <w:top w:val="single" w:sz="8" w:space="0" w:color="auto"/>
        <w:left w:val="single" w:sz="8" w:space="0" w:color="auto"/>
        <w:right w:val="single" w:sz="4" w:space="0" w:color="auto"/>
      </w:pBdr>
      <w:spacing w:before="100" w:beforeAutospacing="1" w:after="100" w:afterAutospacing="1"/>
      <w:jc w:val="center"/>
      <w:textAlignment w:val="top"/>
    </w:pPr>
    <w:rPr>
      <w:b/>
      <w:bCs/>
      <w:lang w:val="id-ID" w:eastAsia="id-ID"/>
    </w:rPr>
  </w:style>
  <w:style w:type="paragraph" w:customStyle="1" w:styleId="xl98">
    <w:name w:val="xl98"/>
    <w:basedOn w:val="Normal"/>
    <w:rsid w:val="00A97EB2"/>
    <w:pPr>
      <w:pBdr>
        <w:top w:val="single" w:sz="8" w:space="0" w:color="auto"/>
        <w:left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99">
    <w:name w:val="xl99"/>
    <w:basedOn w:val="Normal"/>
    <w:rsid w:val="00A97EB2"/>
    <w:pPr>
      <w:pBdr>
        <w:top w:val="single" w:sz="8" w:space="0" w:color="auto"/>
        <w:left w:val="single" w:sz="4" w:space="7" w:color="auto"/>
        <w:right w:val="single" w:sz="4" w:space="0" w:color="auto"/>
      </w:pBdr>
      <w:spacing w:before="100" w:beforeAutospacing="1" w:after="100" w:afterAutospacing="1"/>
      <w:ind w:firstLineChars="100" w:firstLine="100"/>
    </w:pPr>
    <w:rPr>
      <w:b/>
      <w:bCs/>
      <w:lang w:val="id-ID" w:eastAsia="id-ID"/>
    </w:rPr>
  </w:style>
  <w:style w:type="paragraph" w:customStyle="1" w:styleId="xl100">
    <w:name w:val="xl100"/>
    <w:basedOn w:val="Normal"/>
    <w:rsid w:val="00A97EB2"/>
    <w:pPr>
      <w:pBdr>
        <w:top w:val="single" w:sz="8" w:space="0" w:color="auto"/>
        <w:left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1">
    <w:name w:val="xl101"/>
    <w:basedOn w:val="Normal"/>
    <w:rsid w:val="00A97EB2"/>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2">
    <w:name w:val="xl102"/>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lang w:val="id-ID" w:eastAsia="id-ID"/>
    </w:rPr>
  </w:style>
  <w:style w:type="paragraph" w:customStyle="1" w:styleId="xl103">
    <w:name w:val="xl103"/>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jc w:val="right"/>
    </w:pPr>
    <w:rPr>
      <w:lang w:val="id-ID" w:eastAsia="id-ID"/>
    </w:rPr>
  </w:style>
  <w:style w:type="paragraph" w:customStyle="1" w:styleId="xl104">
    <w:name w:val="xl104"/>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105">
    <w:name w:val="xl105"/>
    <w:basedOn w:val="Normal"/>
    <w:rsid w:val="00A97EB2"/>
    <w:pPr>
      <w:pBdr>
        <w:left w:val="single" w:sz="4" w:space="0" w:color="auto"/>
        <w:bottom w:val="single" w:sz="8" w:space="0" w:color="auto"/>
        <w:right w:val="single" w:sz="4" w:space="0" w:color="auto"/>
      </w:pBdr>
      <w:spacing w:before="100" w:beforeAutospacing="1" w:after="100" w:afterAutospacing="1"/>
    </w:pPr>
    <w:rPr>
      <w:lang w:val="id-ID" w:eastAsia="id-ID"/>
    </w:rPr>
  </w:style>
  <w:style w:type="paragraph" w:customStyle="1" w:styleId="xl106">
    <w:name w:val="xl106"/>
    <w:basedOn w:val="Normal"/>
    <w:rsid w:val="00A97EB2"/>
    <w:pPr>
      <w:pBdr>
        <w:top w:val="single" w:sz="4" w:space="0" w:color="auto"/>
        <w:left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7">
    <w:name w:val="xl107"/>
    <w:basedOn w:val="Normal"/>
    <w:rsid w:val="00A97EB2"/>
    <w:pPr>
      <w:pBdr>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8">
    <w:name w:val="xl108"/>
    <w:basedOn w:val="Normal"/>
    <w:rsid w:val="00A97EB2"/>
    <w:pPr>
      <w:pBdr>
        <w:top w:val="single" w:sz="8" w:space="0" w:color="auto"/>
        <w:left w:val="single" w:sz="4" w:space="0" w:color="auto"/>
      </w:pBdr>
      <w:spacing w:before="100" w:beforeAutospacing="1" w:after="100" w:afterAutospacing="1"/>
      <w:jc w:val="center"/>
      <w:textAlignment w:val="center"/>
    </w:pPr>
    <w:rPr>
      <w:lang w:val="id-ID" w:eastAsia="id-ID"/>
    </w:rPr>
  </w:style>
  <w:style w:type="paragraph" w:customStyle="1" w:styleId="xl109">
    <w:name w:val="xl109"/>
    <w:basedOn w:val="Normal"/>
    <w:rsid w:val="00A97EB2"/>
    <w:pPr>
      <w:pBdr>
        <w:top w:val="single" w:sz="8" w:space="0" w:color="auto"/>
        <w:right w:val="single" w:sz="4" w:space="0" w:color="auto"/>
      </w:pBdr>
      <w:spacing w:before="100" w:beforeAutospacing="1" w:after="100" w:afterAutospacing="1"/>
      <w:jc w:val="center"/>
      <w:textAlignment w:val="center"/>
    </w:pPr>
    <w:rPr>
      <w:lang w:val="id-ID" w:eastAsia="id-ID"/>
    </w:rPr>
  </w:style>
  <w:style w:type="paragraph" w:customStyle="1" w:styleId="xl110">
    <w:name w:val="xl110"/>
    <w:basedOn w:val="Normal"/>
    <w:rsid w:val="00A97EB2"/>
    <w:pPr>
      <w:pBdr>
        <w:left w:val="single" w:sz="4" w:space="0" w:color="auto"/>
        <w:bottom w:val="single" w:sz="4" w:space="0" w:color="auto"/>
      </w:pBdr>
      <w:spacing w:before="100" w:beforeAutospacing="1" w:after="100" w:afterAutospacing="1"/>
      <w:jc w:val="center"/>
      <w:textAlignment w:val="center"/>
    </w:pPr>
    <w:rPr>
      <w:lang w:val="id-ID" w:eastAsia="id-ID"/>
    </w:rPr>
  </w:style>
  <w:style w:type="paragraph" w:customStyle="1" w:styleId="xl111">
    <w:name w:val="xl111"/>
    <w:basedOn w:val="Normal"/>
    <w:rsid w:val="00A97EB2"/>
    <w:pPr>
      <w:pBdr>
        <w:top w:val="single" w:sz="4" w:space="0" w:color="auto"/>
        <w:left w:val="single" w:sz="4" w:space="0" w:color="auto"/>
        <w:right w:val="single" w:sz="4" w:space="0" w:color="auto"/>
      </w:pBdr>
      <w:spacing w:before="100" w:beforeAutospacing="1" w:after="100" w:afterAutospacing="1"/>
      <w:textAlignment w:val="center"/>
    </w:pPr>
    <w:rPr>
      <w:lang w:val="id-ID" w:eastAsia="id-ID"/>
    </w:rPr>
  </w:style>
  <w:style w:type="paragraph" w:customStyle="1" w:styleId="xl112">
    <w:name w:val="xl112"/>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lang w:val="id-ID" w:eastAsia="id-ID"/>
    </w:rPr>
  </w:style>
  <w:style w:type="paragraph" w:customStyle="1" w:styleId="xl113">
    <w:name w:val="xl113"/>
    <w:basedOn w:val="Normal"/>
    <w:rsid w:val="00A97EB2"/>
    <w:pPr>
      <w:pBdr>
        <w:top w:val="single" w:sz="4" w:space="0" w:color="auto"/>
        <w:left w:val="single" w:sz="4" w:space="0" w:color="auto"/>
        <w:right w:val="single" w:sz="4" w:space="0" w:color="auto"/>
      </w:pBdr>
      <w:spacing w:before="100" w:beforeAutospacing="1" w:after="100" w:afterAutospacing="1"/>
      <w:textAlignment w:val="top"/>
    </w:pPr>
    <w:rPr>
      <w:lang w:val="id-ID" w:eastAsia="id-ID"/>
    </w:rPr>
  </w:style>
  <w:style w:type="paragraph" w:customStyle="1" w:styleId="xl114">
    <w:name w:val="xl114"/>
    <w:basedOn w:val="Normal"/>
    <w:rsid w:val="00A97EB2"/>
    <w:pPr>
      <w:pBdr>
        <w:left w:val="single" w:sz="4" w:space="0" w:color="auto"/>
        <w:bottom w:val="single" w:sz="4" w:space="0" w:color="auto"/>
        <w:right w:val="single" w:sz="4" w:space="0" w:color="auto"/>
      </w:pBdr>
      <w:spacing w:before="100" w:beforeAutospacing="1" w:after="100" w:afterAutospacing="1"/>
      <w:textAlignment w:val="top"/>
    </w:pPr>
    <w:rPr>
      <w:lang w:val="id-ID" w:eastAsia="id-ID"/>
    </w:rPr>
  </w:style>
  <w:style w:type="paragraph" w:customStyle="1" w:styleId="xl115">
    <w:name w:val="xl115"/>
    <w:basedOn w:val="Normal"/>
    <w:rsid w:val="00A97EB2"/>
    <w:pPr>
      <w:pBdr>
        <w:top w:val="single" w:sz="4" w:space="0" w:color="auto"/>
        <w:left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116">
    <w:name w:val="xl116"/>
    <w:basedOn w:val="Normal"/>
    <w:rsid w:val="00A97EB2"/>
    <w:pPr>
      <w:pBdr>
        <w:left w:val="single" w:sz="4" w:space="0" w:color="auto"/>
        <w:bottom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117">
    <w:name w:val="xl117"/>
    <w:basedOn w:val="Normal"/>
    <w:rsid w:val="00A97EB2"/>
    <w:pPr>
      <w:pBdr>
        <w:top w:val="single" w:sz="4" w:space="0" w:color="auto"/>
        <w:left w:val="single" w:sz="4" w:space="0" w:color="auto"/>
        <w:bottom w:val="single" w:sz="4" w:space="0" w:color="auto"/>
      </w:pBdr>
      <w:spacing w:before="100" w:beforeAutospacing="1" w:after="100" w:afterAutospacing="1"/>
      <w:jc w:val="center"/>
      <w:textAlignment w:val="center"/>
    </w:pPr>
    <w:rPr>
      <w:lang w:val="id-ID" w:eastAsia="id-ID"/>
    </w:rPr>
  </w:style>
  <w:style w:type="paragraph" w:customStyle="1" w:styleId="xl118">
    <w:name w:val="xl118"/>
    <w:basedOn w:val="Normal"/>
    <w:rsid w:val="00A97EB2"/>
    <w:pPr>
      <w:pBdr>
        <w:top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19">
    <w:name w:val="xl119"/>
    <w:basedOn w:val="Normal"/>
    <w:rsid w:val="00A97EB2"/>
    <w:pPr>
      <w:pBdr>
        <w:top w:val="single" w:sz="4" w:space="0" w:color="auto"/>
        <w:left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20">
    <w:name w:val="xl120"/>
    <w:basedOn w:val="Normal"/>
    <w:rsid w:val="00A97EB2"/>
    <w:pPr>
      <w:pBdr>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21">
    <w:name w:val="xl121"/>
    <w:basedOn w:val="Normal"/>
    <w:rsid w:val="00A97EB2"/>
    <w:pPr>
      <w:pBdr>
        <w:top w:val="single" w:sz="4" w:space="0" w:color="auto"/>
        <w:left w:val="single" w:sz="8" w:space="0" w:color="auto"/>
        <w:right w:val="single" w:sz="4" w:space="0" w:color="auto"/>
      </w:pBdr>
      <w:spacing w:before="100" w:beforeAutospacing="1" w:after="100" w:afterAutospacing="1"/>
      <w:jc w:val="center"/>
      <w:textAlignment w:val="top"/>
    </w:pPr>
    <w:rPr>
      <w:b/>
      <w:bCs/>
      <w:lang w:val="id-ID" w:eastAsia="id-ID"/>
    </w:rPr>
  </w:style>
  <w:style w:type="paragraph" w:customStyle="1" w:styleId="xl122">
    <w:name w:val="xl122"/>
    <w:basedOn w:val="Normal"/>
    <w:rsid w:val="00A97EB2"/>
    <w:pPr>
      <w:pBdr>
        <w:left w:val="single" w:sz="8" w:space="0" w:color="auto"/>
        <w:bottom w:val="single" w:sz="4" w:space="0" w:color="auto"/>
        <w:right w:val="single" w:sz="4" w:space="0" w:color="auto"/>
      </w:pBdr>
      <w:spacing w:before="100" w:beforeAutospacing="1" w:after="100" w:afterAutospacing="1"/>
      <w:jc w:val="center"/>
      <w:textAlignment w:val="top"/>
    </w:pPr>
    <w:rPr>
      <w:b/>
      <w:bCs/>
      <w:lang w:val="id-ID" w:eastAsia="id-ID"/>
    </w:rPr>
  </w:style>
  <w:style w:type="paragraph" w:customStyle="1" w:styleId="xl123">
    <w:name w:val="xl123"/>
    <w:basedOn w:val="Normal"/>
    <w:rsid w:val="00A97EB2"/>
    <w:pPr>
      <w:pBdr>
        <w:left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124">
    <w:name w:val="xl124"/>
    <w:basedOn w:val="Normal"/>
    <w:rsid w:val="00A97EB2"/>
    <w:pPr>
      <w:pBdr>
        <w:top w:val="single" w:sz="4" w:space="0" w:color="auto"/>
        <w:left w:val="single" w:sz="4" w:space="0" w:color="auto"/>
        <w:right w:val="single" w:sz="4" w:space="0" w:color="auto"/>
      </w:pBdr>
      <w:spacing w:before="100" w:beforeAutospacing="1" w:after="100" w:afterAutospacing="1"/>
      <w:textAlignment w:val="center"/>
    </w:pPr>
    <w:rPr>
      <w:b/>
      <w:bCs/>
      <w:lang w:val="id-ID" w:eastAsia="id-ID"/>
    </w:rPr>
  </w:style>
  <w:style w:type="paragraph" w:customStyle="1" w:styleId="xl125">
    <w:name w:val="xl125"/>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b/>
      <w:bCs/>
      <w:lang w:val="id-ID" w:eastAsia="id-ID"/>
    </w:rPr>
  </w:style>
  <w:style w:type="paragraph" w:customStyle="1" w:styleId="xl126">
    <w:name w:val="xl126"/>
    <w:basedOn w:val="Normal"/>
    <w:rsid w:val="00A97EB2"/>
    <w:pPr>
      <w:pBdr>
        <w:top w:val="single" w:sz="4" w:space="0" w:color="auto"/>
        <w:left w:val="single" w:sz="4" w:space="0" w:color="auto"/>
        <w:right w:val="single" w:sz="4" w:space="0" w:color="auto"/>
      </w:pBdr>
      <w:spacing w:before="100" w:beforeAutospacing="1" w:after="100" w:afterAutospacing="1"/>
      <w:textAlignment w:val="center"/>
    </w:pPr>
    <w:rPr>
      <w:lang w:val="id-ID" w:eastAsia="id-ID"/>
    </w:rPr>
  </w:style>
  <w:style w:type="paragraph" w:customStyle="1" w:styleId="xl127">
    <w:name w:val="xl127"/>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lang w:val="id-ID" w:eastAsia="id-ID"/>
    </w:rPr>
  </w:style>
  <w:style w:type="paragraph" w:customStyle="1" w:styleId="xl128">
    <w:name w:val="xl128"/>
    <w:basedOn w:val="Normal"/>
    <w:rsid w:val="00A97EB2"/>
    <w:pPr>
      <w:pBdr>
        <w:top w:val="single" w:sz="8" w:space="0" w:color="auto"/>
      </w:pBdr>
      <w:spacing w:before="100" w:beforeAutospacing="1" w:after="100" w:afterAutospacing="1"/>
      <w:jc w:val="center"/>
      <w:textAlignment w:val="center"/>
    </w:pPr>
    <w:rPr>
      <w:b/>
      <w:bCs/>
      <w:lang w:val="id-ID" w:eastAsia="id-ID"/>
    </w:rPr>
  </w:style>
  <w:style w:type="paragraph" w:customStyle="1" w:styleId="xl129">
    <w:name w:val="xl129"/>
    <w:basedOn w:val="Normal"/>
    <w:rsid w:val="00A97EB2"/>
    <w:pPr>
      <w:pBdr>
        <w:top w:val="single" w:sz="8" w:space="0" w:color="auto"/>
        <w:right w:val="single" w:sz="4" w:space="0" w:color="auto"/>
      </w:pBdr>
      <w:spacing w:before="100" w:beforeAutospacing="1" w:after="100" w:afterAutospacing="1"/>
      <w:jc w:val="center"/>
      <w:textAlignment w:val="center"/>
    </w:pPr>
    <w:rPr>
      <w:b/>
      <w:bCs/>
      <w:lang w:val="id-ID" w:eastAsia="id-ID"/>
    </w:rPr>
  </w:style>
  <w:style w:type="paragraph" w:customStyle="1" w:styleId="xl130">
    <w:name w:val="xl130"/>
    <w:basedOn w:val="Normal"/>
    <w:rsid w:val="00A97EB2"/>
    <w:pPr>
      <w:pBdr>
        <w:top w:val="single" w:sz="8" w:space="0" w:color="auto"/>
        <w:left w:val="single" w:sz="4" w:space="0" w:color="auto"/>
        <w:bottom w:val="single" w:sz="4" w:space="0" w:color="auto"/>
      </w:pBdr>
      <w:spacing w:before="100" w:beforeAutospacing="1" w:after="100" w:afterAutospacing="1"/>
      <w:jc w:val="center"/>
      <w:textAlignment w:val="center"/>
    </w:pPr>
    <w:rPr>
      <w:lang w:val="id-ID" w:eastAsia="id-ID"/>
    </w:rPr>
  </w:style>
  <w:style w:type="paragraph" w:customStyle="1" w:styleId="xl131">
    <w:name w:val="xl131"/>
    <w:basedOn w:val="Normal"/>
    <w:rsid w:val="00A97EB2"/>
    <w:pPr>
      <w:pBdr>
        <w:top w:val="single" w:sz="8"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table" w:styleId="LightShading">
    <w:name w:val="Light Shading"/>
    <w:basedOn w:val="TableNormal"/>
    <w:uiPriority w:val="60"/>
    <w:rsid w:val="005A75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AE"/>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697E39"/>
    <w:pPr>
      <w:keepNext/>
      <w:jc w:val="center"/>
      <w:outlineLvl w:val="0"/>
    </w:pPr>
    <w:rPr>
      <w:rFonts w:ascii="Tahoma" w:hAnsi="Tahoma"/>
      <w:b/>
      <w:bCs/>
      <w:sz w:val="28"/>
    </w:rPr>
  </w:style>
  <w:style w:type="paragraph" w:styleId="Heading2">
    <w:name w:val="heading 2"/>
    <w:basedOn w:val="Normal"/>
    <w:next w:val="Normal"/>
    <w:link w:val="Heading2Char"/>
    <w:qFormat/>
    <w:rsid w:val="00697E39"/>
    <w:pPr>
      <w:keepNext/>
      <w:spacing w:before="240" w:after="60"/>
      <w:outlineLvl w:val="1"/>
    </w:pPr>
    <w:rPr>
      <w:rFonts w:ascii="Arial" w:hAnsi="Arial"/>
      <w:b/>
      <w:bCs/>
      <w:i/>
      <w:iCs/>
      <w:sz w:val="28"/>
      <w:szCs w:val="28"/>
    </w:rPr>
  </w:style>
  <w:style w:type="paragraph" w:styleId="Heading4">
    <w:name w:val="heading 4"/>
    <w:basedOn w:val="Normal"/>
    <w:next w:val="Normal"/>
    <w:link w:val="Heading4Char"/>
    <w:qFormat/>
    <w:rsid w:val="00697E39"/>
    <w:pPr>
      <w:keepNext/>
      <w:spacing w:before="240" w:after="60"/>
      <w:outlineLvl w:val="3"/>
    </w:pPr>
    <w:rPr>
      <w:b/>
      <w:bCs/>
      <w:sz w:val="28"/>
      <w:szCs w:val="28"/>
    </w:rPr>
  </w:style>
  <w:style w:type="paragraph" w:styleId="Heading5">
    <w:name w:val="heading 5"/>
    <w:basedOn w:val="Normal"/>
    <w:next w:val="Normal"/>
    <w:link w:val="Heading5Char"/>
    <w:unhideWhenUsed/>
    <w:qFormat/>
    <w:rsid w:val="00697E39"/>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697E39"/>
    <w:pPr>
      <w:spacing w:before="240" w:after="60"/>
      <w:outlineLvl w:val="5"/>
    </w:pPr>
    <w:rPr>
      <w:b/>
      <w:bCs/>
      <w:sz w:val="20"/>
      <w:szCs w:val="20"/>
    </w:rPr>
  </w:style>
  <w:style w:type="paragraph" w:styleId="Heading7">
    <w:name w:val="heading 7"/>
    <w:basedOn w:val="Normal"/>
    <w:next w:val="Normal"/>
    <w:link w:val="Heading7Char"/>
    <w:qFormat/>
    <w:rsid w:val="00697E39"/>
    <w:pPr>
      <w:spacing w:before="240" w:after="60"/>
      <w:outlineLvl w:val="6"/>
    </w:pPr>
  </w:style>
  <w:style w:type="paragraph" w:styleId="Heading8">
    <w:name w:val="heading 8"/>
    <w:basedOn w:val="Normal"/>
    <w:next w:val="Normal"/>
    <w:link w:val="Heading8Char"/>
    <w:qFormat/>
    <w:rsid w:val="00697E39"/>
    <w:pPr>
      <w:spacing w:before="240" w:after="60"/>
      <w:outlineLvl w:val="7"/>
    </w:pPr>
    <w:rPr>
      <w:i/>
      <w:iCs/>
    </w:rPr>
  </w:style>
  <w:style w:type="paragraph" w:styleId="Heading9">
    <w:name w:val="heading 9"/>
    <w:basedOn w:val="Normal"/>
    <w:next w:val="Normal"/>
    <w:link w:val="Heading9Char"/>
    <w:qFormat/>
    <w:rsid w:val="00697E39"/>
    <w:pPr>
      <w:spacing w:before="240" w:after="60"/>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2CAE"/>
    <w:pPr>
      <w:ind w:left="720"/>
      <w:contextualSpacing/>
    </w:pPr>
  </w:style>
  <w:style w:type="character" w:customStyle="1" w:styleId="Heading1Char">
    <w:name w:val="Heading 1 Char"/>
    <w:link w:val="Heading1"/>
    <w:rsid w:val="00697E39"/>
    <w:rPr>
      <w:rFonts w:ascii="Tahoma" w:eastAsia="Times New Roman" w:hAnsi="Tahoma" w:cs="Times New Roman"/>
      <w:b/>
      <w:bCs/>
      <w:sz w:val="28"/>
      <w:szCs w:val="24"/>
    </w:rPr>
  </w:style>
  <w:style w:type="character" w:customStyle="1" w:styleId="Heading2Char">
    <w:name w:val="Heading 2 Char"/>
    <w:link w:val="Heading2"/>
    <w:rsid w:val="00697E39"/>
    <w:rPr>
      <w:rFonts w:ascii="Arial" w:eastAsia="Times New Roman" w:hAnsi="Arial" w:cs="Times New Roman"/>
      <w:b/>
      <w:bCs/>
      <w:i/>
      <w:iCs/>
      <w:sz w:val="28"/>
      <w:szCs w:val="28"/>
    </w:rPr>
  </w:style>
  <w:style w:type="character" w:customStyle="1" w:styleId="Heading4Char">
    <w:name w:val="Heading 4 Char"/>
    <w:link w:val="Heading4"/>
    <w:rsid w:val="00697E39"/>
    <w:rPr>
      <w:rFonts w:ascii="Times New Roman" w:eastAsia="Times New Roman" w:hAnsi="Times New Roman" w:cs="Times New Roman"/>
      <w:b/>
      <w:bCs/>
      <w:sz w:val="28"/>
      <w:szCs w:val="28"/>
    </w:rPr>
  </w:style>
  <w:style w:type="character" w:customStyle="1" w:styleId="Heading5Char">
    <w:name w:val="Heading 5 Char"/>
    <w:link w:val="Heading5"/>
    <w:rsid w:val="00697E39"/>
    <w:rPr>
      <w:rFonts w:ascii="Cambria" w:eastAsia="Times New Roman" w:hAnsi="Cambria" w:cs="Times New Roman"/>
      <w:color w:val="243F60"/>
      <w:sz w:val="24"/>
      <w:szCs w:val="24"/>
    </w:rPr>
  </w:style>
  <w:style w:type="character" w:customStyle="1" w:styleId="Heading6Char">
    <w:name w:val="Heading 6 Char"/>
    <w:link w:val="Heading6"/>
    <w:rsid w:val="00697E39"/>
    <w:rPr>
      <w:rFonts w:ascii="Times New Roman" w:eastAsia="Times New Roman" w:hAnsi="Times New Roman" w:cs="Times New Roman"/>
      <w:b/>
      <w:bCs/>
    </w:rPr>
  </w:style>
  <w:style w:type="character" w:customStyle="1" w:styleId="Heading7Char">
    <w:name w:val="Heading 7 Char"/>
    <w:link w:val="Heading7"/>
    <w:rsid w:val="00697E39"/>
    <w:rPr>
      <w:rFonts w:ascii="Times New Roman" w:eastAsia="Times New Roman" w:hAnsi="Times New Roman" w:cs="Times New Roman"/>
      <w:sz w:val="24"/>
      <w:szCs w:val="24"/>
    </w:rPr>
  </w:style>
  <w:style w:type="character" w:customStyle="1" w:styleId="Heading8Char">
    <w:name w:val="Heading 8 Char"/>
    <w:link w:val="Heading8"/>
    <w:rsid w:val="00697E39"/>
    <w:rPr>
      <w:rFonts w:ascii="Times New Roman" w:eastAsia="Times New Roman" w:hAnsi="Times New Roman" w:cs="Times New Roman"/>
      <w:i/>
      <w:iCs/>
      <w:sz w:val="24"/>
      <w:szCs w:val="24"/>
    </w:rPr>
  </w:style>
  <w:style w:type="character" w:customStyle="1" w:styleId="Heading9Char">
    <w:name w:val="Heading 9 Char"/>
    <w:link w:val="Heading9"/>
    <w:rsid w:val="00697E39"/>
    <w:rPr>
      <w:rFonts w:ascii="Arial" w:eastAsia="Times New Roman" w:hAnsi="Arial" w:cs="Times New Roman"/>
    </w:rPr>
  </w:style>
  <w:style w:type="paragraph" w:styleId="Header">
    <w:name w:val="header"/>
    <w:basedOn w:val="Normal"/>
    <w:link w:val="HeaderChar"/>
    <w:uiPriority w:val="99"/>
    <w:rsid w:val="00697E39"/>
    <w:pPr>
      <w:tabs>
        <w:tab w:val="center" w:pos="4320"/>
        <w:tab w:val="right" w:pos="8640"/>
      </w:tabs>
    </w:pPr>
  </w:style>
  <w:style w:type="character" w:customStyle="1" w:styleId="HeaderChar">
    <w:name w:val="Header Char"/>
    <w:link w:val="Header"/>
    <w:uiPriority w:val="99"/>
    <w:rsid w:val="00697E39"/>
    <w:rPr>
      <w:rFonts w:ascii="Times New Roman" w:eastAsia="Times New Roman" w:hAnsi="Times New Roman" w:cs="Times New Roman"/>
      <w:sz w:val="24"/>
      <w:szCs w:val="24"/>
    </w:rPr>
  </w:style>
  <w:style w:type="paragraph" w:styleId="Footer">
    <w:name w:val="footer"/>
    <w:aliases w:val="Char"/>
    <w:basedOn w:val="Normal"/>
    <w:link w:val="FooterChar"/>
    <w:uiPriority w:val="99"/>
    <w:rsid w:val="00697E39"/>
    <w:pPr>
      <w:tabs>
        <w:tab w:val="center" w:pos="4320"/>
        <w:tab w:val="right" w:pos="8640"/>
      </w:tabs>
    </w:pPr>
  </w:style>
  <w:style w:type="character" w:customStyle="1" w:styleId="FooterChar">
    <w:name w:val="Footer Char"/>
    <w:aliases w:val="Char Char"/>
    <w:link w:val="Footer"/>
    <w:uiPriority w:val="99"/>
    <w:rsid w:val="00697E39"/>
    <w:rPr>
      <w:rFonts w:ascii="Times New Roman" w:eastAsia="Times New Roman" w:hAnsi="Times New Roman" w:cs="Times New Roman"/>
      <w:sz w:val="24"/>
      <w:szCs w:val="24"/>
    </w:rPr>
  </w:style>
  <w:style w:type="character" w:styleId="PageNumber">
    <w:name w:val="page number"/>
    <w:basedOn w:val="DefaultParagraphFont"/>
    <w:rsid w:val="00697E39"/>
  </w:style>
  <w:style w:type="paragraph" w:styleId="BodyText">
    <w:name w:val="Body Text"/>
    <w:basedOn w:val="Normal"/>
    <w:link w:val="BodyTextChar"/>
    <w:rsid w:val="00697E39"/>
    <w:rPr>
      <w:rFonts w:ascii="Tahoma" w:hAnsi="Tahoma"/>
      <w:szCs w:val="20"/>
      <w:lang w:val="id-ID"/>
    </w:rPr>
  </w:style>
  <w:style w:type="character" w:customStyle="1" w:styleId="BodyTextChar">
    <w:name w:val="Body Text Char"/>
    <w:link w:val="BodyText"/>
    <w:rsid w:val="00697E39"/>
    <w:rPr>
      <w:rFonts w:ascii="Tahoma" w:eastAsia="Times New Roman" w:hAnsi="Tahoma" w:cs="Tahoma"/>
      <w:sz w:val="24"/>
      <w:szCs w:val="20"/>
      <w:lang w:val="id-ID"/>
    </w:rPr>
  </w:style>
  <w:style w:type="table" w:styleId="TableGrid">
    <w:name w:val="Table Grid"/>
    <w:basedOn w:val="TableNormal"/>
    <w:uiPriority w:val="59"/>
    <w:rsid w:val="00697E3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697E39"/>
    <w:pPr>
      <w:spacing w:after="120" w:line="480" w:lineRule="auto"/>
      <w:ind w:left="283"/>
    </w:pPr>
  </w:style>
  <w:style w:type="character" w:customStyle="1" w:styleId="BodyTextIndent2Char">
    <w:name w:val="Body Text Indent 2 Char"/>
    <w:link w:val="BodyTextIndent2"/>
    <w:rsid w:val="00697E39"/>
    <w:rPr>
      <w:rFonts w:ascii="Times New Roman" w:eastAsia="Times New Roman" w:hAnsi="Times New Roman" w:cs="Times New Roman"/>
      <w:sz w:val="24"/>
      <w:szCs w:val="24"/>
    </w:rPr>
  </w:style>
  <w:style w:type="paragraph" w:styleId="BodyTextIndent">
    <w:name w:val="Body Text Indent"/>
    <w:basedOn w:val="Normal"/>
    <w:link w:val="BodyTextIndentChar"/>
    <w:rsid w:val="00697E39"/>
    <w:pPr>
      <w:spacing w:after="120"/>
      <w:ind w:left="283"/>
    </w:pPr>
  </w:style>
  <w:style w:type="character" w:customStyle="1" w:styleId="BodyTextIndentChar">
    <w:name w:val="Body Text Indent Char"/>
    <w:link w:val="BodyTextIndent"/>
    <w:rsid w:val="00697E39"/>
    <w:rPr>
      <w:rFonts w:ascii="Times New Roman" w:eastAsia="Times New Roman" w:hAnsi="Times New Roman" w:cs="Times New Roman"/>
      <w:sz w:val="24"/>
      <w:szCs w:val="24"/>
    </w:rPr>
  </w:style>
  <w:style w:type="paragraph" w:styleId="BodyTextIndent3">
    <w:name w:val="Body Text Indent 3"/>
    <w:basedOn w:val="Normal"/>
    <w:link w:val="BodyTextIndent3Char"/>
    <w:rsid w:val="00697E39"/>
    <w:pPr>
      <w:spacing w:after="120"/>
      <w:ind w:left="283"/>
    </w:pPr>
    <w:rPr>
      <w:sz w:val="16"/>
      <w:szCs w:val="16"/>
    </w:rPr>
  </w:style>
  <w:style w:type="character" w:customStyle="1" w:styleId="BodyTextIndent3Char">
    <w:name w:val="Body Text Indent 3 Char"/>
    <w:link w:val="BodyTextIndent3"/>
    <w:rsid w:val="00697E39"/>
    <w:rPr>
      <w:rFonts w:ascii="Times New Roman" w:eastAsia="Times New Roman" w:hAnsi="Times New Roman" w:cs="Times New Roman"/>
      <w:sz w:val="16"/>
      <w:szCs w:val="16"/>
    </w:rPr>
  </w:style>
  <w:style w:type="paragraph" w:styleId="BodyText2">
    <w:name w:val="Body Text 2"/>
    <w:basedOn w:val="Normal"/>
    <w:link w:val="BodyText2Char"/>
    <w:rsid w:val="00697E39"/>
    <w:pPr>
      <w:spacing w:after="120" w:line="480" w:lineRule="auto"/>
    </w:pPr>
  </w:style>
  <w:style w:type="character" w:customStyle="1" w:styleId="BodyText2Char">
    <w:name w:val="Body Text 2 Char"/>
    <w:link w:val="BodyText2"/>
    <w:rsid w:val="00697E39"/>
    <w:rPr>
      <w:rFonts w:ascii="Times New Roman" w:eastAsia="Times New Roman" w:hAnsi="Times New Roman" w:cs="Times New Roman"/>
      <w:sz w:val="24"/>
      <w:szCs w:val="24"/>
    </w:rPr>
  </w:style>
  <w:style w:type="paragraph" w:customStyle="1" w:styleId="Picture">
    <w:name w:val="Picture"/>
    <w:basedOn w:val="Normal"/>
    <w:next w:val="Caption"/>
    <w:rsid w:val="00697E39"/>
    <w:pPr>
      <w:keepNext/>
    </w:pPr>
    <w:rPr>
      <w:rFonts w:ascii="Garamond" w:hAnsi="Garamond"/>
      <w:sz w:val="22"/>
      <w:szCs w:val="20"/>
    </w:rPr>
  </w:style>
  <w:style w:type="paragraph" w:styleId="Caption">
    <w:name w:val="caption"/>
    <w:basedOn w:val="Normal"/>
    <w:next w:val="Normal"/>
    <w:qFormat/>
    <w:rsid w:val="00697E39"/>
    <w:rPr>
      <w:b/>
      <w:bCs/>
      <w:sz w:val="20"/>
      <w:szCs w:val="20"/>
    </w:rPr>
  </w:style>
  <w:style w:type="paragraph" w:styleId="HTMLPreformatted">
    <w:name w:val="HTML Preformatted"/>
    <w:basedOn w:val="Normal"/>
    <w:link w:val="HTMLPreformattedChar"/>
    <w:rsid w:val="00697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697E39"/>
    <w:rPr>
      <w:rFonts w:ascii="Courier New" w:eastAsia="Times New Roman" w:hAnsi="Courier New" w:cs="Times New Roman"/>
      <w:sz w:val="20"/>
      <w:szCs w:val="20"/>
    </w:rPr>
  </w:style>
  <w:style w:type="paragraph" w:customStyle="1" w:styleId="Default">
    <w:name w:val="Default"/>
    <w:rsid w:val="00697E39"/>
    <w:pPr>
      <w:autoSpaceDE w:val="0"/>
      <w:autoSpaceDN w:val="0"/>
      <w:adjustRightInd w:val="0"/>
    </w:pPr>
    <w:rPr>
      <w:rFonts w:ascii="Times New Roman" w:eastAsia="Times New Roman" w:hAnsi="Times New Roman"/>
      <w:color w:val="000000"/>
      <w:sz w:val="24"/>
      <w:szCs w:val="24"/>
      <w:lang w:val="en-US" w:eastAsia="en-US"/>
    </w:rPr>
  </w:style>
  <w:style w:type="character" w:styleId="CommentReference">
    <w:name w:val="annotation reference"/>
    <w:rsid w:val="00697E39"/>
    <w:rPr>
      <w:sz w:val="16"/>
      <w:szCs w:val="16"/>
    </w:rPr>
  </w:style>
  <w:style w:type="character" w:styleId="Hyperlink">
    <w:name w:val="Hyperlink"/>
    <w:uiPriority w:val="99"/>
    <w:rsid w:val="00697E39"/>
    <w:rPr>
      <w:color w:val="0000FF"/>
      <w:u w:val="single"/>
    </w:rPr>
  </w:style>
  <w:style w:type="paragraph" w:styleId="BalloonText">
    <w:name w:val="Balloon Text"/>
    <w:basedOn w:val="Normal"/>
    <w:link w:val="BalloonTextChar"/>
    <w:uiPriority w:val="99"/>
    <w:rsid w:val="00697E39"/>
    <w:rPr>
      <w:rFonts w:ascii="Tahoma" w:hAnsi="Tahoma"/>
      <w:sz w:val="16"/>
      <w:szCs w:val="16"/>
    </w:rPr>
  </w:style>
  <w:style w:type="character" w:customStyle="1" w:styleId="BalloonTextChar">
    <w:name w:val="Balloon Text Char"/>
    <w:link w:val="BalloonText"/>
    <w:uiPriority w:val="99"/>
    <w:rsid w:val="00697E39"/>
    <w:rPr>
      <w:rFonts w:ascii="Tahoma" w:eastAsia="Times New Roman" w:hAnsi="Tahoma" w:cs="Tahoma"/>
      <w:sz w:val="16"/>
      <w:szCs w:val="16"/>
    </w:rPr>
  </w:style>
  <w:style w:type="paragraph" w:styleId="CommentText">
    <w:name w:val="annotation text"/>
    <w:basedOn w:val="Normal"/>
    <w:link w:val="CommentTextChar"/>
    <w:rsid w:val="00697E39"/>
    <w:rPr>
      <w:sz w:val="20"/>
      <w:szCs w:val="20"/>
    </w:rPr>
  </w:style>
  <w:style w:type="character" w:customStyle="1" w:styleId="CommentTextChar">
    <w:name w:val="Comment Text Char"/>
    <w:link w:val="CommentText"/>
    <w:rsid w:val="00697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697E39"/>
    <w:rPr>
      <w:b/>
      <w:bCs/>
    </w:rPr>
  </w:style>
  <w:style w:type="character" w:customStyle="1" w:styleId="CommentSubjectChar">
    <w:name w:val="Comment Subject Char"/>
    <w:link w:val="CommentSubject"/>
    <w:rsid w:val="00697E39"/>
    <w:rPr>
      <w:rFonts w:ascii="Times New Roman" w:eastAsia="Times New Roman" w:hAnsi="Times New Roman" w:cs="Times New Roman"/>
      <w:b/>
      <w:bCs/>
      <w:sz w:val="20"/>
      <w:szCs w:val="20"/>
    </w:rPr>
  </w:style>
  <w:style w:type="character" w:styleId="PlaceholderText">
    <w:name w:val="Placeholder Text"/>
    <w:uiPriority w:val="99"/>
    <w:semiHidden/>
    <w:rsid w:val="00697E39"/>
    <w:rPr>
      <w:color w:val="808080"/>
    </w:rPr>
  </w:style>
  <w:style w:type="paragraph" w:styleId="NormalWeb">
    <w:name w:val="Normal (Web)"/>
    <w:basedOn w:val="Normal"/>
    <w:uiPriority w:val="99"/>
    <w:unhideWhenUsed/>
    <w:rsid w:val="00697E39"/>
    <w:pPr>
      <w:spacing w:before="100" w:beforeAutospacing="1" w:after="100" w:afterAutospacing="1"/>
    </w:pPr>
    <w:rPr>
      <w:lang w:val="id-ID" w:eastAsia="id-ID"/>
    </w:rPr>
  </w:style>
  <w:style w:type="character" w:styleId="Emphasis">
    <w:name w:val="Emphasis"/>
    <w:uiPriority w:val="20"/>
    <w:qFormat/>
    <w:rsid w:val="00697E39"/>
    <w:rPr>
      <w:i/>
      <w:iCs/>
    </w:rPr>
  </w:style>
  <w:style w:type="table" w:styleId="TableElegant">
    <w:name w:val="Table Elegant"/>
    <w:basedOn w:val="TableNormal"/>
    <w:uiPriority w:val="99"/>
    <w:rsid w:val="00697E39"/>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tcPr>
    </w:tblStylePr>
  </w:style>
  <w:style w:type="paragraph" w:customStyle="1" w:styleId="Normal1">
    <w:name w:val="Normal1"/>
    <w:basedOn w:val="Normal"/>
    <w:rsid w:val="00697E39"/>
    <w:pPr>
      <w:spacing w:before="100" w:beforeAutospacing="1" w:after="100" w:afterAutospacing="1"/>
    </w:pPr>
    <w:rPr>
      <w:lang w:val="id-ID" w:eastAsia="id-ID"/>
    </w:rPr>
  </w:style>
  <w:style w:type="paragraph" w:customStyle="1" w:styleId="Pa2">
    <w:name w:val="Pa2"/>
    <w:basedOn w:val="Default"/>
    <w:next w:val="Default"/>
    <w:uiPriority w:val="99"/>
    <w:rsid w:val="00697E39"/>
    <w:pPr>
      <w:spacing w:line="241" w:lineRule="atLeast"/>
    </w:pPr>
    <w:rPr>
      <w:rFonts w:ascii="Gill Sans MT" w:hAnsi="Gill Sans MT"/>
      <w:color w:val="auto"/>
      <w:lang w:val="id-ID" w:eastAsia="id-ID"/>
    </w:rPr>
  </w:style>
  <w:style w:type="paragraph" w:customStyle="1" w:styleId="Pa0">
    <w:name w:val="Pa0"/>
    <w:basedOn w:val="Default"/>
    <w:next w:val="Default"/>
    <w:uiPriority w:val="99"/>
    <w:rsid w:val="00697E39"/>
    <w:pPr>
      <w:spacing w:line="241" w:lineRule="atLeast"/>
    </w:pPr>
    <w:rPr>
      <w:rFonts w:ascii="Gill Sans MT" w:hAnsi="Gill Sans MT"/>
      <w:color w:val="auto"/>
      <w:lang w:val="id-ID" w:eastAsia="id-ID"/>
    </w:rPr>
  </w:style>
  <w:style w:type="paragraph" w:customStyle="1" w:styleId="Pa1">
    <w:name w:val="Pa1"/>
    <w:basedOn w:val="Default"/>
    <w:next w:val="Default"/>
    <w:uiPriority w:val="99"/>
    <w:rsid w:val="00697E39"/>
    <w:pPr>
      <w:spacing w:line="241" w:lineRule="atLeast"/>
    </w:pPr>
    <w:rPr>
      <w:rFonts w:ascii="Gill Sans MT" w:hAnsi="Gill Sans MT"/>
      <w:color w:val="auto"/>
      <w:lang w:val="id-ID" w:eastAsia="id-ID"/>
    </w:rPr>
  </w:style>
  <w:style w:type="paragraph" w:styleId="BodyText3">
    <w:name w:val="Body Text 3"/>
    <w:basedOn w:val="Normal"/>
    <w:link w:val="BodyText3Char"/>
    <w:rsid w:val="00697E39"/>
    <w:pPr>
      <w:widowControl w:val="0"/>
      <w:autoSpaceDE w:val="0"/>
      <w:autoSpaceDN w:val="0"/>
      <w:adjustRightInd w:val="0"/>
      <w:spacing w:before="60"/>
    </w:pPr>
    <w:rPr>
      <w:rFonts w:ascii="Arial" w:hAnsi="Arial"/>
      <w:color w:val="000000"/>
      <w:sz w:val="18"/>
      <w:szCs w:val="20"/>
      <w:u w:val="single"/>
    </w:rPr>
  </w:style>
  <w:style w:type="character" w:customStyle="1" w:styleId="BodyText3Char">
    <w:name w:val="Body Text 3 Char"/>
    <w:link w:val="BodyText3"/>
    <w:rsid w:val="00697E39"/>
    <w:rPr>
      <w:rFonts w:ascii="Arial" w:eastAsia="Times New Roman" w:hAnsi="Arial" w:cs="Arial"/>
      <w:color w:val="000000"/>
      <w:sz w:val="18"/>
      <w:u w:val="single"/>
    </w:rPr>
  </w:style>
  <w:style w:type="character" w:styleId="Strong">
    <w:name w:val="Strong"/>
    <w:uiPriority w:val="22"/>
    <w:qFormat/>
    <w:rsid w:val="00697E39"/>
    <w:rPr>
      <w:b/>
      <w:bCs/>
    </w:rPr>
  </w:style>
  <w:style w:type="character" w:customStyle="1" w:styleId="A3">
    <w:name w:val="A3"/>
    <w:uiPriority w:val="99"/>
    <w:rsid w:val="00697E39"/>
    <w:rPr>
      <w:rFonts w:cs="Gill Sans MT"/>
      <w:color w:val="211D1E"/>
      <w:sz w:val="31"/>
      <w:szCs w:val="31"/>
    </w:rPr>
  </w:style>
  <w:style w:type="character" w:customStyle="1" w:styleId="A4">
    <w:name w:val="A4"/>
    <w:uiPriority w:val="99"/>
    <w:rsid w:val="00697E39"/>
    <w:rPr>
      <w:rFonts w:cs="Gill Sans MT"/>
      <w:b/>
      <w:bCs/>
      <w:i/>
      <w:iCs/>
      <w:color w:val="004891"/>
      <w:sz w:val="50"/>
      <w:szCs w:val="50"/>
    </w:rPr>
  </w:style>
  <w:style w:type="character" w:customStyle="1" w:styleId="A5">
    <w:name w:val="A5"/>
    <w:uiPriority w:val="99"/>
    <w:rsid w:val="00697E39"/>
    <w:rPr>
      <w:rFonts w:cs="Gill Sans MT"/>
      <w:b/>
      <w:bCs/>
      <w:color w:val="211D1E"/>
      <w:sz w:val="32"/>
      <w:szCs w:val="32"/>
    </w:rPr>
  </w:style>
  <w:style w:type="character" w:customStyle="1" w:styleId="A1">
    <w:name w:val="A1"/>
    <w:uiPriority w:val="99"/>
    <w:rsid w:val="00697E39"/>
    <w:rPr>
      <w:rFonts w:cs="Gill Sans MT"/>
      <w:color w:val="004891"/>
      <w:sz w:val="28"/>
      <w:szCs w:val="28"/>
    </w:rPr>
  </w:style>
  <w:style w:type="paragraph" w:customStyle="1" w:styleId="Style5">
    <w:name w:val="Style 5"/>
    <w:basedOn w:val="Normal"/>
    <w:rsid w:val="00697E39"/>
    <w:pPr>
      <w:widowControl w:val="0"/>
      <w:spacing w:line="192" w:lineRule="exact"/>
      <w:ind w:firstLine="504"/>
      <w:jc w:val="both"/>
    </w:pPr>
    <w:rPr>
      <w:noProof/>
      <w:color w:val="000000"/>
      <w:sz w:val="20"/>
      <w:szCs w:val="20"/>
    </w:rPr>
  </w:style>
  <w:style w:type="character" w:customStyle="1" w:styleId="fullpost">
    <w:name w:val="fullpost"/>
    <w:basedOn w:val="DefaultParagraphFont"/>
    <w:rsid w:val="00697E39"/>
  </w:style>
  <w:style w:type="paragraph" w:customStyle="1" w:styleId="TableHeading">
    <w:name w:val="Table Heading"/>
    <w:basedOn w:val="Normal"/>
    <w:uiPriority w:val="99"/>
    <w:rsid w:val="00697E39"/>
    <w:pPr>
      <w:widowControl w:val="0"/>
      <w:suppressLineNumbers/>
      <w:suppressAutoHyphens/>
      <w:jc w:val="center"/>
    </w:pPr>
    <w:rPr>
      <w:b/>
      <w:bCs/>
      <w:lang w:eastAsia="ar-SA"/>
    </w:rPr>
  </w:style>
  <w:style w:type="paragraph" w:customStyle="1" w:styleId="MediumGrid1-Accent21">
    <w:name w:val="Medium Grid 1 - Accent 21"/>
    <w:basedOn w:val="Normal"/>
    <w:uiPriority w:val="99"/>
    <w:rsid w:val="00697E39"/>
    <w:pPr>
      <w:spacing w:after="200"/>
      <w:ind w:left="720"/>
    </w:pPr>
    <w:rPr>
      <w:rFonts w:ascii="Cambria" w:eastAsia="Cambria" w:hAnsi="Cambria" w:cs="Cambria"/>
    </w:rPr>
  </w:style>
  <w:style w:type="paragraph" w:customStyle="1" w:styleId="ColorfulList-Accent11">
    <w:name w:val="Colorful List - Accent 11"/>
    <w:basedOn w:val="Normal"/>
    <w:uiPriority w:val="99"/>
    <w:rsid w:val="00697E39"/>
    <w:pPr>
      <w:spacing w:after="200" w:line="276" w:lineRule="auto"/>
      <w:ind w:left="720"/>
    </w:pPr>
    <w:rPr>
      <w:rFonts w:ascii="Calibri" w:eastAsia="Cambria" w:hAnsi="Calibri" w:cs="Calibri"/>
      <w:sz w:val="22"/>
      <w:szCs w:val="22"/>
    </w:rPr>
  </w:style>
  <w:style w:type="numbering" w:customStyle="1" w:styleId="Style1">
    <w:name w:val="Style1"/>
    <w:rsid w:val="00697E39"/>
    <w:pPr>
      <w:numPr>
        <w:numId w:val="2"/>
      </w:numPr>
    </w:pPr>
  </w:style>
  <w:style w:type="numbering" w:customStyle="1" w:styleId="Style2">
    <w:name w:val="Style2"/>
    <w:rsid w:val="00697E39"/>
    <w:pPr>
      <w:numPr>
        <w:numId w:val="3"/>
      </w:numPr>
    </w:pPr>
  </w:style>
  <w:style w:type="character" w:customStyle="1" w:styleId="apple-style-span">
    <w:name w:val="apple-style-span"/>
    <w:basedOn w:val="DefaultParagraphFont"/>
    <w:rsid w:val="00697E39"/>
  </w:style>
  <w:style w:type="character" w:customStyle="1" w:styleId="apple-converted-space">
    <w:name w:val="apple-converted-space"/>
    <w:basedOn w:val="DefaultParagraphFont"/>
    <w:rsid w:val="00697E39"/>
  </w:style>
  <w:style w:type="character" w:customStyle="1" w:styleId="CharacterStyle1">
    <w:name w:val="Character Style 1"/>
    <w:rsid w:val="00704486"/>
    <w:rPr>
      <w:rFonts w:ascii="Tahoma" w:hAnsi="Tahoma" w:cs="Tahoma"/>
      <w:sz w:val="24"/>
      <w:szCs w:val="24"/>
    </w:rPr>
  </w:style>
  <w:style w:type="paragraph" w:styleId="NoSpacing">
    <w:name w:val="No Spacing"/>
    <w:uiPriority w:val="1"/>
    <w:qFormat/>
    <w:rsid w:val="009E03B0"/>
    <w:rPr>
      <w:sz w:val="22"/>
      <w:szCs w:val="22"/>
      <w:lang w:eastAsia="en-US"/>
    </w:rPr>
  </w:style>
  <w:style w:type="character" w:customStyle="1" w:styleId="ListParagraphChar">
    <w:name w:val="List Paragraph Char"/>
    <w:link w:val="ListParagraph"/>
    <w:locked/>
    <w:rsid w:val="006864E4"/>
    <w:rPr>
      <w:rFonts w:ascii="Times New Roman" w:eastAsia="Times New Roman" w:hAnsi="Times New Roman"/>
      <w:sz w:val="24"/>
      <w:szCs w:val="24"/>
      <w:lang w:val="en-US" w:eastAsia="en-US"/>
    </w:rPr>
  </w:style>
  <w:style w:type="table" w:customStyle="1" w:styleId="TableGrid1">
    <w:name w:val="Table Grid1"/>
    <w:basedOn w:val="TableNormal"/>
    <w:next w:val="TableGrid"/>
    <w:uiPriority w:val="59"/>
    <w:rsid w:val="00C70DCF"/>
    <w:pPr>
      <w:jc w:val="center"/>
    </w:pPr>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97EB2"/>
  </w:style>
  <w:style w:type="character" w:styleId="FollowedHyperlink">
    <w:name w:val="FollowedHyperlink"/>
    <w:basedOn w:val="DefaultParagraphFont"/>
    <w:uiPriority w:val="99"/>
    <w:semiHidden/>
    <w:unhideWhenUsed/>
    <w:rsid w:val="00A97EB2"/>
    <w:rPr>
      <w:color w:val="800080"/>
      <w:u w:val="single"/>
    </w:rPr>
  </w:style>
  <w:style w:type="paragraph" w:customStyle="1" w:styleId="font0">
    <w:name w:val="font0"/>
    <w:basedOn w:val="Normal"/>
    <w:rsid w:val="00A97EB2"/>
    <w:pPr>
      <w:spacing w:before="100" w:beforeAutospacing="1" w:after="100" w:afterAutospacing="1"/>
    </w:pPr>
    <w:rPr>
      <w:rFonts w:ascii="Calibri" w:hAnsi="Calibri"/>
      <w:color w:val="000000"/>
      <w:sz w:val="22"/>
      <w:szCs w:val="22"/>
      <w:lang w:val="id-ID" w:eastAsia="id-ID"/>
    </w:rPr>
  </w:style>
  <w:style w:type="paragraph" w:customStyle="1" w:styleId="font5">
    <w:name w:val="font5"/>
    <w:basedOn w:val="Normal"/>
    <w:rsid w:val="00A97EB2"/>
    <w:pPr>
      <w:spacing w:before="100" w:beforeAutospacing="1" w:after="100" w:afterAutospacing="1"/>
    </w:pPr>
    <w:rPr>
      <w:rFonts w:ascii="Calibri" w:hAnsi="Calibri"/>
      <w:b/>
      <w:bCs/>
      <w:color w:val="000000"/>
      <w:sz w:val="22"/>
      <w:szCs w:val="22"/>
      <w:lang w:val="id-ID" w:eastAsia="id-ID"/>
    </w:rPr>
  </w:style>
  <w:style w:type="paragraph" w:customStyle="1" w:styleId="xl65">
    <w:name w:val="xl65"/>
    <w:basedOn w:val="Normal"/>
    <w:rsid w:val="00A97EB2"/>
    <w:pPr>
      <w:pBdr>
        <w:top w:val="single" w:sz="8" w:space="0" w:color="auto"/>
        <w:left w:val="single" w:sz="8" w:space="0" w:color="auto"/>
        <w:bottom w:val="single" w:sz="4" w:space="0" w:color="auto"/>
        <w:right w:val="single" w:sz="4" w:space="0" w:color="auto"/>
      </w:pBdr>
      <w:spacing w:before="100" w:beforeAutospacing="1" w:after="100" w:afterAutospacing="1"/>
    </w:pPr>
    <w:rPr>
      <w:lang w:val="id-ID" w:eastAsia="id-ID"/>
    </w:rPr>
  </w:style>
  <w:style w:type="paragraph" w:customStyle="1" w:styleId="xl66">
    <w:name w:val="xl66"/>
    <w:basedOn w:val="Normal"/>
    <w:rsid w:val="00A97EB2"/>
    <w:pPr>
      <w:pBdr>
        <w:top w:val="single" w:sz="8" w:space="0" w:color="auto"/>
        <w:left w:val="single" w:sz="4" w:space="0" w:color="auto"/>
        <w:bottom w:val="single" w:sz="4" w:space="0" w:color="auto"/>
        <w:right w:val="single" w:sz="4" w:space="0" w:color="auto"/>
      </w:pBdr>
      <w:spacing w:before="100" w:beforeAutospacing="1" w:after="100" w:afterAutospacing="1"/>
      <w:jc w:val="center"/>
    </w:pPr>
    <w:rPr>
      <w:lang w:val="id-ID" w:eastAsia="id-ID"/>
    </w:rPr>
  </w:style>
  <w:style w:type="paragraph" w:customStyle="1" w:styleId="xl67">
    <w:name w:val="xl67"/>
    <w:basedOn w:val="Normal"/>
    <w:rsid w:val="00A97EB2"/>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id-ID" w:eastAsia="id-ID"/>
    </w:rPr>
  </w:style>
  <w:style w:type="paragraph" w:customStyle="1" w:styleId="xl68">
    <w:name w:val="xl68"/>
    <w:basedOn w:val="Normal"/>
    <w:rsid w:val="00A97EB2"/>
    <w:pPr>
      <w:pBdr>
        <w:top w:val="single" w:sz="4" w:space="0" w:color="auto"/>
        <w:left w:val="single" w:sz="8" w:space="0" w:color="auto"/>
        <w:right w:val="single" w:sz="4" w:space="0" w:color="auto"/>
      </w:pBdr>
      <w:spacing w:before="100" w:beforeAutospacing="1" w:after="100" w:afterAutospacing="1"/>
      <w:jc w:val="center"/>
      <w:textAlignment w:val="top"/>
    </w:pPr>
    <w:rPr>
      <w:lang w:val="id-ID" w:eastAsia="id-ID"/>
    </w:rPr>
  </w:style>
  <w:style w:type="paragraph" w:customStyle="1" w:styleId="xl69">
    <w:name w:val="xl69"/>
    <w:basedOn w:val="Normal"/>
    <w:rsid w:val="00A97EB2"/>
    <w:pPr>
      <w:pBdr>
        <w:top w:val="single" w:sz="4" w:space="0" w:color="auto"/>
        <w:left w:val="single" w:sz="4" w:space="0" w:color="auto"/>
        <w:right w:val="single" w:sz="4" w:space="0" w:color="auto"/>
      </w:pBdr>
      <w:spacing w:before="100" w:beforeAutospacing="1" w:after="100" w:afterAutospacing="1"/>
    </w:pPr>
    <w:rPr>
      <w:b/>
      <w:bCs/>
      <w:lang w:val="id-ID" w:eastAsia="id-ID"/>
    </w:rPr>
  </w:style>
  <w:style w:type="paragraph" w:customStyle="1" w:styleId="xl70">
    <w:name w:val="xl70"/>
    <w:basedOn w:val="Normal"/>
    <w:rsid w:val="00A97EB2"/>
    <w:pPr>
      <w:pBdr>
        <w:top w:val="single" w:sz="4" w:space="0" w:color="auto"/>
        <w:left w:val="single" w:sz="4" w:space="0" w:color="auto"/>
        <w:right w:val="single" w:sz="4" w:space="0" w:color="auto"/>
      </w:pBdr>
      <w:spacing w:before="100" w:beforeAutospacing="1" w:after="100" w:afterAutospacing="1"/>
      <w:jc w:val="center"/>
    </w:pPr>
    <w:rPr>
      <w:lang w:val="id-ID" w:eastAsia="id-ID"/>
    </w:rPr>
  </w:style>
  <w:style w:type="paragraph" w:customStyle="1" w:styleId="xl71">
    <w:name w:val="xl71"/>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72">
    <w:name w:val="xl72"/>
    <w:basedOn w:val="Normal"/>
    <w:rsid w:val="00A97EB2"/>
    <w:pPr>
      <w:pBdr>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73">
    <w:name w:val="xl73"/>
    <w:basedOn w:val="Normal"/>
    <w:rsid w:val="00A97EB2"/>
    <w:pPr>
      <w:pBdr>
        <w:top w:val="single" w:sz="4" w:space="0" w:color="auto"/>
        <w:left w:val="single" w:sz="8" w:space="0" w:color="auto"/>
        <w:right w:val="single" w:sz="4" w:space="0" w:color="auto"/>
      </w:pBdr>
      <w:spacing w:before="100" w:beforeAutospacing="1" w:after="100" w:afterAutospacing="1"/>
    </w:pPr>
    <w:rPr>
      <w:lang w:val="id-ID" w:eastAsia="id-ID"/>
    </w:rPr>
  </w:style>
  <w:style w:type="paragraph" w:customStyle="1" w:styleId="xl74">
    <w:name w:val="xl74"/>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75">
    <w:name w:val="xl75"/>
    <w:basedOn w:val="Normal"/>
    <w:rsid w:val="00A97EB2"/>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pPr>
    <w:rPr>
      <w:lang w:val="id-ID" w:eastAsia="id-ID"/>
    </w:rPr>
  </w:style>
  <w:style w:type="paragraph" w:customStyle="1" w:styleId="xl76">
    <w:name w:val="xl76"/>
    <w:basedOn w:val="Normal"/>
    <w:rsid w:val="00A97EB2"/>
    <w:pPr>
      <w:pBdr>
        <w:left w:val="single" w:sz="8" w:space="0" w:color="auto"/>
        <w:right w:val="single" w:sz="4" w:space="0" w:color="auto"/>
      </w:pBdr>
      <w:spacing w:before="100" w:beforeAutospacing="1" w:after="100" w:afterAutospacing="1"/>
    </w:pPr>
    <w:rPr>
      <w:lang w:val="id-ID" w:eastAsia="id-ID"/>
    </w:rPr>
  </w:style>
  <w:style w:type="paragraph" w:customStyle="1" w:styleId="xl77">
    <w:name w:val="xl77"/>
    <w:basedOn w:val="Normal"/>
    <w:rsid w:val="00A97EB2"/>
    <w:pPr>
      <w:pBdr>
        <w:left w:val="single" w:sz="8" w:space="0" w:color="auto"/>
        <w:bottom w:val="single" w:sz="4" w:space="0" w:color="auto"/>
        <w:right w:val="single" w:sz="4" w:space="0" w:color="auto"/>
      </w:pBdr>
      <w:spacing w:before="100" w:beforeAutospacing="1" w:after="100" w:afterAutospacing="1"/>
    </w:pPr>
    <w:rPr>
      <w:lang w:val="id-ID" w:eastAsia="id-ID"/>
    </w:rPr>
  </w:style>
  <w:style w:type="paragraph" w:customStyle="1" w:styleId="xl78">
    <w:name w:val="xl78"/>
    <w:basedOn w:val="Normal"/>
    <w:rsid w:val="00A97EB2"/>
    <w:pPr>
      <w:pBdr>
        <w:bottom w:val="single" w:sz="4" w:space="0" w:color="auto"/>
      </w:pBdr>
      <w:spacing w:before="100" w:beforeAutospacing="1" w:after="100" w:afterAutospacing="1"/>
    </w:pPr>
    <w:rPr>
      <w:lang w:val="id-ID" w:eastAsia="id-ID"/>
    </w:rPr>
  </w:style>
  <w:style w:type="paragraph" w:customStyle="1" w:styleId="xl79">
    <w:name w:val="xl79"/>
    <w:basedOn w:val="Normal"/>
    <w:rsid w:val="00A97EB2"/>
    <w:pPr>
      <w:pBdr>
        <w:top w:val="single" w:sz="4" w:space="0" w:color="auto"/>
        <w:right w:val="single" w:sz="4" w:space="0" w:color="auto"/>
      </w:pBdr>
      <w:spacing w:before="100" w:beforeAutospacing="1" w:after="100" w:afterAutospacing="1"/>
    </w:pPr>
    <w:rPr>
      <w:lang w:val="id-ID" w:eastAsia="id-ID"/>
    </w:rPr>
  </w:style>
  <w:style w:type="paragraph" w:customStyle="1" w:styleId="xl80">
    <w:name w:val="xl80"/>
    <w:basedOn w:val="Normal"/>
    <w:rsid w:val="00A97EB2"/>
    <w:pPr>
      <w:pBdr>
        <w:right w:val="single" w:sz="4" w:space="0" w:color="auto"/>
      </w:pBdr>
      <w:spacing w:before="100" w:beforeAutospacing="1" w:after="100" w:afterAutospacing="1"/>
    </w:pPr>
    <w:rPr>
      <w:lang w:val="id-ID" w:eastAsia="id-ID"/>
    </w:rPr>
  </w:style>
  <w:style w:type="paragraph" w:customStyle="1" w:styleId="xl81">
    <w:name w:val="xl81"/>
    <w:basedOn w:val="Normal"/>
    <w:rsid w:val="00A97EB2"/>
    <w:pPr>
      <w:pBdr>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2">
    <w:name w:val="xl82"/>
    <w:basedOn w:val="Normal"/>
    <w:rsid w:val="00A97EB2"/>
    <w:pPr>
      <w:pBdr>
        <w:left w:val="single" w:sz="4" w:space="0" w:color="auto"/>
        <w:bottom w:val="single" w:sz="4" w:space="0" w:color="auto"/>
        <w:right w:val="single" w:sz="4" w:space="0" w:color="auto"/>
      </w:pBdr>
      <w:shd w:val="clear" w:color="000000" w:fill="CCFFFF"/>
      <w:spacing w:before="100" w:beforeAutospacing="1" w:after="100" w:afterAutospacing="1"/>
    </w:pPr>
    <w:rPr>
      <w:lang w:val="id-ID" w:eastAsia="id-ID"/>
    </w:rPr>
  </w:style>
  <w:style w:type="paragraph" w:customStyle="1" w:styleId="xl83">
    <w:name w:val="xl83"/>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4">
    <w:name w:val="xl84"/>
    <w:basedOn w:val="Normal"/>
    <w:rsid w:val="00A97EB2"/>
    <w:pPr>
      <w:pBdr>
        <w:bottom w:val="single" w:sz="4" w:space="0" w:color="auto"/>
        <w:right w:val="single" w:sz="4" w:space="0" w:color="auto"/>
      </w:pBdr>
      <w:spacing w:before="100" w:beforeAutospacing="1" w:after="100" w:afterAutospacing="1"/>
    </w:pPr>
    <w:rPr>
      <w:lang w:val="id-ID" w:eastAsia="id-ID"/>
    </w:rPr>
  </w:style>
  <w:style w:type="paragraph" w:customStyle="1" w:styleId="xl85">
    <w:name w:val="xl85"/>
    <w:basedOn w:val="Normal"/>
    <w:rsid w:val="00A97EB2"/>
    <w:pPr>
      <w:pBdr>
        <w:top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6">
    <w:name w:val="xl86"/>
    <w:basedOn w:val="Normal"/>
    <w:rsid w:val="00A97EB2"/>
    <w:pPr>
      <w:pBdr>
        <w:bottom w:val="single" w:sz="4" w:space="0" w:color="auto"/>
        <w:right w:val="single" w:sz="4" w:space="0" w:color="auto"/>
      </w:pBdr>
      <w:spacing w:before="100" w:beforeAutospacing="1" w:after="100" w:afterAutospacing="1"/>
    </w:pPr>
    <w:rPr>
      <w:lang w:val="id-ID" w:eastAsia="id-ID"/>
    </w:rPr>
  </w:style>
  <w:style w:type="paragraph" w:customStyle="1" w:styleId="xl87">
    <w:name w:val="xl87"/>
    <w:basedOn w:val="Normal"/>
    <w:rsid w:val="00A97EB2"/>
    <w:pPr>
      <w:pBdr>
        <w:bottom w:val="single" w:sz="4" w:space="0" w:color="auto"/>
        <w:right w:val="single" w:sz="4" w:space="0" w:color="auto"/>
      </w:pBdr>
      <w:spacing w:before="100" w:beforeAutospacing="1" w:after="100" w:afterAutospacing="1"/>
    </w:pPr>
    <w:rPr>
      <w:lang w:val="id-ID" w:eastAsia="id-ID"/>
    </w:rPr>
  </w:style>
  <w:style w:type="paragraph" w:customStyle="1" w:styleId="xl88">
    <w:name w:val="xl88"/>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89">
    <w:name w:val="xl89"/>
    <w:basedOn w:val="Normal"/>
    <w:rsid w:val="00A97EB2"/>
    <w:pPr>
      <w:pBdr>
        <w:top w:val="single" w:sz="4" w:space="0" w:color="auto"/>
      </w:pBdr>
      <w:spacing w:before="100" w:beforeAutospacing="1" w:after="100" w:afterAutospacing="1"/>
    </w:pPr>
    <w:rPr>
      <w:lang w:val="id-ID" w:eastAsia="id-ID"/>
    </w:rPr>
  </w:style>
  <w:style w:type="paragraph" w:customStyle="1" w:styleId="xl90">
    <w:name w:val="xl90"/>
    <w:basedOn w:val="Normal"/>
    <w:rsid w:val="00A97EB2"/>
    <w:pPr>
      <w:pBdr>
        <w:left w:val="single" w:sz="4" w:space="0" w:color="auto"/>
        <w:bottom w:val="single" w:sz="4" w:space="0" w:color="auto"/>
        <w:right w:val="single" w:sz="4" w:space="0" w:color="auto"/>
      </w:pBdr>
      <w:shd w:val="clear" w:color="000000" w:fill="CCFFFF"/>
      <w:spacing w:before="100" w:beforeAutospacing="1" w:after="100" w:afterAutospacing="1"/>
    </w:pPr>
    <w:rPr>
      <w:lang w:val="id-ID" w:eastAsia="id-ID"/>
    </w:rPr>
  </w:style>
  <w:style w:type="paragraph" w:customStyle="1" w:styleId="xl91">
    <w:name w:val="xl91"/>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92">
    <w:name w:val="xl92"/>
    <w:basedOn w:val="Normal"/>
    <w:rsid w:val="00A97EB2"/>
    <w:pPr>
      <w:pBdr>
        <w:top w:val="single" w:sz="4" w:space="0" w:color="auto"/>
        <w:left w:val="single" w:sz="4" w:space="0" w:color="auto"/>
        <w:right w:val="single" w:sz="4" w:space="0" w:color="auto"/>
      </w:pBdr>
      <w:spacing w:before="100" w:beforeAutospacing="1" w:after="100" w:afterAutospacing="1"/>
    </w:pPr>
    <w:rPr>
      <w:lang w:val="id-ID" w:eastAsia="id-ID"/>
    </w:rPr>
  </w:style>
  <w:style w:type="paragraph" w:customStyle="1" w:styleId="xl93">
    <w:name w:val="xl93"/>
    <w:basedOn w:val="Normal"/>
    <w:rsid w:val="00A97EB2"/>
    <w:pPr>
      <w:pBdr>
        <w:left w:val="single" w:sz="8" w:space="0" w:color="auto"/>
        <w:bottom w:val="single" w:sz="8" w:space="0" w:color="auto"/>
        <w:right w:val="single" w:sz="4" w:space="0" w:color="auto"/>
      </w:pBdr>
      <w:spacing w:before="100" w:beforeAutospacing="1" w:after="100" w:afterAutospacing="1"/>
    </w:pPr>
    <w:rPr>
      <w:lang w:val="id-ID" w:eastAsia="id-ID"/>
    </w:rPr>
  </w:style>
  <w:style w:type="paragraph" w:customStyle="1" w:styleId="xl94">
    <w:name w:val="xl94"/>
    <w:basedOn w:val="Normal"/>
    <w:rsid w:val="00A97EB2"/>
    <w:pPr>
      <w:pBdr>
        <w:bottom w:val="single" w:sz="8" w:space="0" w:color="auto"/>
        <w:right w:val="single" w:sz="4" w:space="0" w:color="auto"/>
      </w:pBdr>
      <w:spacing w:before="100" w:beforeAutospacing="1" w:after="100" w:afterAutospacing="1"/>
    </w:pPr>
    <w:rPr>
      <w:lang w:val="id-ID" w:eastAsia="id-ID"/>
    </w:rPr>
  </w:style>
  <w:style w:type="paragraph" w:customStyle="1" w:styleId="xl95">
    <w:name w:val="xl95"/>
    <w:basedOn w:val="Normal"/>
    <w:rsid w:val="00A97EB2"/>
    <w:pPr>
      <w:pBdr>
        <w:top w:val="single" w:sz="4" w:space="0" w:color="auto"/>
        <w:left w:val="single" w:sz="4" w:space="0" w:color="auto"/>
        <w:bottom w:val="single" w:sz="8" w:space="0" w:color="auto"/>
        <w:right w:val="single" w:sz="4" w:space="0" w:color="auto"/>
      </w:pBdr>
      <w:spacing w:before="100" w:beforeAutospacing="1" w:after="100" w:afterAutospacing="1"/>
    </w:pPr>
    <w:rPr>
      <w:lang w:val="id-ID" w:eastAsia="id-ID"/>
    </w:rPr>
  </w:style>
  <w:style w:type="paragraph" w:customStyle="1" w:styleId="xl96">
    <w:name w:val="xl96"/>
    <w:basedOn w:val="Normal"/>
    <w:rsid w:val="00A97EB2"/>
    <w:pPr>
      <w:pBdr>
        <w:top w:val="single" w:sz="4" w:space="0" w:color="auto"/>
        <w:bottom w:val="single" w:sz="8" w:space="0" w:color="auto"/>
        <w:right w:val="single" w:sz="4" w:space="0" w:color="auto"/>
      </w:pBdr>
      <w:spacing w:before="100" w:beforeAutospacing="1" w:after="100" w:afterAutospacing="1"/>
    </w:pPr>
    <w:rPr>
      <w:lang w:val="id-ID" w:eastAsia="id-ID"/>
    </w:rPr>
  </w:style>
  <w:style w:type="paragraph" w:customStyle="1" w:styleId="xl97">
    <w:name w:val="xl97"/>
    <w:basedOn w:val="Normal"/>
    <w:rsid w:val="00A97EB2"/>
    <w:pPr>
      <w:pBdr>
        <w:top w:val="single" w:sz="8" w:space="0" w:color="auto"/>
        <w:left w:val="single" w:sz="8" w:space="0" w:color="auto"/>
        <w:right w:val="single" w:sz="4" w:space="0" w:color="auto"/>
      </w:pBdr>
      <w:spacing w:before="100" w:beforeAutospacing="1" w:after="100" w:afterAutospacing="1"/>
      <w:jc w:val="center"/>
      <w:textAlignment w:val="top"/>
    </w:pPr>
    <w:rPr>
      <w:b/>
      <w:bCs/>
      <w:lang w:val="id-ID" w:eastAsia="id-ID"/>
    </w:rPr>
  </w:style>
  <w:style w:type="paragraph" w:customStyle="1" w:styleId="xl98">
    <w:name w:val="xl98"/>
    <w:basedOn w:val="Normal"/>
    <w:rsid w:val="00A97EB2"/>
    <w:pPr>
      <w:pBdr>
        <w:top w:val="single" w:sz="8" w:space="0" w:color="auto"/>
        <w:left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99">
    <w:name w:val="xl99"/>
    <w:basedOn w:val="Normal"/>
    <w:rsid w:val="00A97EB2"/>
    <w:pPr>
      <w:pBdr>
        <w:top w:val="single" w:sz="8" w:space="0" w:color="auto"/>
        <w:left w:val="single" w:sz="4" w:space="7" w:color="auto"/>
        <w:right w:val="single" w:sz="4" w:space="0" w:color="auto"/>
      </w:pBdr>
      <w:spacing w:before="100" w:beforeAutospacing="1" w:after="100" w:afterAutospacing="1"/>
      <w:ind w:firstLineChars="100" w:firstLine="100"/>
    </w:pPr>
    <w:rPr>
      <w:b/>
      <w:bCs/>
      <w:lang w:val="id-ID" w:eastAsia="id-ID"/>
    </w:rPr>
  </w:style>
  <w:style w:type="paragraph" w:customStyle="1" w:styleId="xl100">
    <w:name w:val="xl100"/>
    <w:basedOn w:val="Normal"/>
    <w:rsid w:val="00A97EB2"/>
    <w:pPr>
      <w:pBdr>
        <w:top w:val="single" w:sz="8" w:space="0" w:color="auto"/>
        <w:left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1">
    <w:name w:val="xl101"/>
    <w:basedOn w:val="Normal"/>
    <w:rsid w:val="00A97EB2"/>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2">
    <w:name w:val="xl102"/>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lang w:val="id-ID" w:eastAsia="id-ID"/>
    </w:rPr>
  </w:style>
  <w:style w:type="paragraph" w:customStyle="1" w:styleId="xl103">
    <w:name w:val="xl103"/>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jc w:val="right"/>
    </w:pPr>
    <w:rPr>
      <w:lang w:val="id-ID" w:eastAsia="id-ID"/>
    </w:rPr>
  </w:style>
  <w:style w:type="paragraph" w:customStyle="1" w:styleId="xl104">
    <w:name w:val="xl104"/>
    <w:basedOn w:val="Normal"/>
    <w:rsid w:val="00A97EB2"/>
    <w:pPr>
      <w:pBdr>
        <w:top w:val="single" w:sz="4" w:space="0" w:color="auto"/>
        <w:left w:val="single" w:sz="4" w:space="0" w:color="auto"/>
        <w:bottom w:val="single" w:sz="4" w:space="0" w:color="auto"/>
        <w:right w:val="single" w:sz="4" w:space="0" w:color="auto"/>
      </w:pBdr>
      <w:spacing w:before="100" w:beforeAutospacing="1" w:after="100" w:afterAutospacing="1"/>
    </w:pPr>
    <w:rPr>
      <w:lang w:val="id-ID" w:eastAsia="id-ID"/>
    </w:rPr>
  </w:style>
  <w:style w:type="paragraph" w:customStyle="1" w:styleId="xl105">
    <w:name w:val="xl105"/>
    <w:basedOn w:val="Normal"/>
    <w:rsid w:val="00A97EB2"/>
    <w:pPr>
      <w:pBdr>
        <w:left w:val="single" w:sz="4" w:space="0" w:color="auto"/>
        <w:bottom w:val="single" w:sz="8" w:space="0" w:color="auto"/>
        <w:right w:val="single" w:sz="4" w:space="0" w:color="auto"/>
      </w:pBdr>
      <w:spacing w:before="100" w:beforeAutospacing="1" w:after="100" w:afterAutospacing="1"/>
    </w:pPr>
    <w:rPr>
      <w:lang w:val="id-ID" w:eastAsia="id-ID"/>
    </w:rPr>
  </w:style>
  <w:style w:type="paragraph" w:customStyle="1" w:styleId="xl106">
    <w:name w:val="xl106"/>
    <w:basedOn w:val="Normal"/>
    <w:rsid w:val="00A97EB2"/>
    <w:pPr>
      <w:pBdr>
        <w:top w:val="single" w:sz="4" w:space="0" w:color="auto"/>
        <w:left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7">
    <w:name w:val="xl107"/>
    <w:basedOn w:val="Normal"/>
    <w:rsid w:val="00A97EB2"/>
    <w:pPr>
      <w:pBdr>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08">
    <w:name w:val="xl108"/>
    <w:basedOn w:val="Normal"/>
    <w:rsid w:val="00A97EB2"/>
    <w:pPr>
      <w:pBdr>
        <w:top w:val="single" w:sz="8" w:space="0" w:color="auto"/>
        <w:left w:val="single" w:sz="4" w:space="0" w:color="auto"/>
      </w:pBdr>
      <w:spacing w:before="100" w:beforeAutospacing="1" w:after="100" w:afterAutospacing="1"/>
      <w:jc w:val="center"/>
      <w:textAlignment w:val="center"/>
    </w:pPr>
    <w:rPr>
      <w:lang w:val="id-ID" w:eastAsia="id-ID"/>
    </w:rPr>
  </w:style>
  <w:style w:type="paragraph" w:customStyle="1" w:styleId="xl109">
    <w:name w:val="xl109"/>
    <w:basedOn w:val="Normal"/>
    <w:rsid w:val="00A97EB2"/>
    <w:pPr>
      <w:pBdr>
        <w:top w:val="single" w:sz="8" w:space="0" w:color="auto"/>
        <w:right w:val="single" w:sz="4" w:space="0" w:color="auto"/>
      </w:pBdr>
      <w:spacing w:before="100" w:beforeAutospacing="1" w:after="100" w:afterAutospacing="1"/>
      <w:jc w:val="center"/>
      <w:textAlignment w:val="center"/>
    </w:pPr>
    <w:rPr>
      <w:lang w:val="id-ID" w:eastAsia="id-ID"/>
    </w:rPr>
  </w:style>
  <w:style w:type="paragraph" w:customStyle="1" w:styleId="xl110">
    <w:name w:val="xl110"/>
    <w:basedOn w:val="Normal"/>
    <w:rsid w:val="00A97EB2"/>
    <w:pPr>
      <w:pBdr>
        <w:left w:val="single" w:sz="4" w:space="0" w:color="auto"/>
        <w:bottom w:val="single" w:sz="4" w:space="0" w:color="auto"/>
      </w:pBdr>
      <w:spacing w:before="100" w:beforeAutospacing="1" w:after="100" w:afterAutospacing="1"/>
      <w:jc w:val="center"/>
      <w:textAlignment w:val="center"/>
    </w:pPr>
    <w:rPr>
      <w:lang w:val="id-ID" w:eastAsia="id-ID"/>
    </w:rPr>
  </w:style>
  <w:style w:type="paragraph" w:customStyle="1" w:styleId="xl111">
    <w:name w:val="xl111"/>
    <w:basedOn w:val="Normal"/>
    <w:rsid w:val="00A97EB2"/>
    <w:pPr>
      <w:pBdr>
        <w:top w:val="single" w:sz="4" w:space="0" w:color="auto"/>
        <w:left w:val="single" w:sz="4" w:space="0" w:color="auto"/>
        <w:right w:val="single" w:sz="4" w:space="0" w:color="auto"/>
      </w:pBdr>
      <w:spacing w:before="100" w:beforeAutospacing="1" w:after="100" w:afterAutospacing="1"/>
      <w:textAlignment w:val="center"/>
    </w:pPr>
    <w:rPr>
      <w:lang w:val="id-ID" w:eastAsia="id-ID"/>
    </w:rPr>
  </w:style>
  <w:style w:type="paragraph" w:customStyle="1" w:styleId="xl112">
    <w:name w:val="xl112"/>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lang w:val="id-ID" w:eastAsia="id-ID"/>
    </w:rPr>
  </w:style>
  <w:style w:type="paragraph" w:customStyle="1" w:styleId="xl113">
    <w:name w:val="xl113"/>
    <w:basedOn w:val="Normal"/>
    <w:rsid w:val="00A97EB2"/>
    <w:pPr>
      <w:pBdr>
        <w:top w:val="single" w:sz="4" w:space="0" w:color="auto"/>
        <w:left w:val="single" w:sz="4" w:space="0" w:color="auto"/>
        <w:right w:val="single" w:sz="4" w:space="0" w:color="auto"/>
      </w:pBdr>
      <w:spacing w:before="100" w:beforeAutospacing="1" w:after="100" w:afterAutospacing="1"/>
      <w:textAlignment w:val="top"/>
    </w:pPr>
    <w:rPr>
      <w:lang w:val="id-ID" w:eastAsia="id-ID"/>
    </w:rPr>
  </w:style>
  <w:style w:type="paragraph" w:customStyle="1" w:styleId="xl114">
    <w:name w:val="xl114"/>
    <w:basedOn w:val="Normal"/>
    <w:rsid w:val="00A97EB2"/>
    <w:pPr>
      <w:pBdr>
        <w:left w:val="single" w:sz="4" w:space="0" w:color="auto"/>
        <w:bottom w:val="single" w:sz="4" w:space="0" w:color="auto"/>
        <w:right w:val="single" w:sz="4" w:space="0" w:color="auto"/>
      </w:pBdr>
      <w:spacing w:before="100" w:beforeAutospacing="1" w:after="100" w:afterAutospacing="1"/>
      <w:textAlignment w:val="top"/>
    </w:pPr>
    <w:rPr>
      <w:lang w:val="id-ID" w:eastAsia="id-ID"/>
    </w:rPr>
  </w:style>
  <w:style w:type="paragraph" w:customStyle="1" w:styleId="xl115">
    <w:name w:val="xl115"/>
    <w:basedOn w:val="Normal"/>
    <w:rsid w:val="00A97EB2"/>
    <w:pPr>
      <w:pBdr>
        <w:top w:val="single" w:sz="4" w:space="0" w:color="auto"/>
        <w:left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116">
    <w:name w:val="xl116"/>
    <w:basedOn w:val="Normal"/>
    <w:rsid w:val="00A97EB2"/>
    <w:pPr>
      <w:pBdr>
        <w:left w:val="single" w:sz="4" w:space="0" w:color="auto"/>
        <w:bottom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117">
    <w:name w:val="xl117"/>
    <w:basedOn w:val="Normal"/>
    <w:rsid w:val="00A97EB2"/>
    <w:pPr>
      <w:pBdr>
        <w:top w:val="single" w:sz="4" w:space="0" w:color="auto"/>
        <w:left w:val="single" w:sz="4" w:space="0" w:color="auto"/>
        <w:bottom w:val="single" w:sz="4" w:space="0" w:color="auto"/>
      </w:pBdr>
      <w:spacing w:before="100" w:beforeAutospacing="1" w:after="100" w:afterAutospacing="1"/>
      <w:jc w:val="center"/>
      <w:textAlignment w:val="center"/>
    </w:pPr>
    <w:rPr>
      <w:lang w:val="id-ID" w:eastAsia="id-ID"/>
    </w:rPr>
  </w:style>
  <w:style w:type="paragraph" w:customStyle="1" w:styleId="xl118">
    <w:name w:val="xl118"/>
    <w:basedOn w:val="Normal"/>
    <w:rsid w:val="00A97EB2"/>
    <w:pPr>
      <w:pBdr>
        <w:top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19">
    <w:name w:val="xl119"/>
    <w:basedOn w:val="Normal"/>
    <w:rsid w:val="00A97EB2"/>
    <w:pPr>
      <w:pBdr>
        <w:top w:val="single" w:sz="4" w:space="0" w:color="auto"/>
        <w:left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20">
    <w:name w:val="xl120"/>
    <w:basedOn w:val="Normal"/>
    <w:rsid w:val="00A97EB2"/>
    <w:pPr>
      <w:pBdr>
        <w:left w:val="single" w:sz="4"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paragraph" w:customStyle="1" w:styleId="xl121">
    <w:name w:val="xl121"/>
    <w:basedOn w:val="Normal"/>
    <w:rsid w:val="00A97EB2"/>
    <w:pPr>
      <w:pBdr>
        <w:top w:val="single" w:sz="4" w:space="0" w:color="auto"/>
        <w:left w:val="single" w:sz="8" w:space="0" w:color="auto"/>
        <w:right w:val="single" w:sz="4" w:space="0" w:color="auto"/>
      </w:pBdr>
      <w:spacing w:before="100" w:beforeAutospacing="1" w:after="100" w:afterAutospacing="1"/>
      <w:jc w:val="center"/>
      <w:textAlignment w:val="top"/>
    </w:pPr>
    <w:rPr>
      <w:b/>
      <w:bCs/>
      <w:lang w:val="id-ID" w:eastAsia="id-ID"/>
    </w:rPr>
  </w:style>
  <w:style w:type="paragraph" w:customStyle="1" w:styleId="xl122">
    <w:name w:val="xl122"/>
    <w:basedOn w:val="Normal"/>
    <w:rsid w:val="00A97EB2"/>
    <w:pPr>
      <w:pBdr>
        <w:left w:val="single" w:sz="8" w:space="0" w:color="auto"/>
        <w:bottom w:val="single" w:sz="4" w:space="0" w:color="auto"/>
        <w:right w:val="single" w:sz="4" w:space="0" w:color="auto"/>
      </w:pBdr>
      <w:spacing w:before="100" w:beforeAutospacing="1" w:after="100" w:afterAutospacing="1"/>
      <w:jc w:val="center"/>
      <w:textAlignment w:val="top"/>
    </w:pPr>
    <w:rPr>
      <w:b/>
      <w:bCs/>
      <w:lang w:val="id-ID" w:eastAsia="id-ID"/>
    </w:rPr>
  </w:style>
  <w:style w:type="paragraph" w:customStyle="1" w:styleId="xl123">
    <w:name w:val="xl123"/>
    <w:basedOn w:val="Normal"/>
    <w:rsid w:val="00A97EB2"/>
    <w:pPr>
      <w:pBdr>
        <w:left w:val="single" w:sz="4" w:space="0" w:color="auto"/>
        <w:right w:val="single" w:sz="4" w:space="0" w:color="auto"/>
      </w:pBdr>
      <w:spacing w:before="100" w:beforeAutospacing="1" w:after="100" w:afterAutospacing="1"/>
      <w:textAlignment w:val="top"/>
    </w:pPr>
    <w:rPr>
      <w:b/>
      <w:bCs/>
      <w:lang w:val="id-ID" w:eastAsia="id-ID"/>
    </w:rPr>
  </w:style>
  <w:style w:type="paragraph" w:customStyle="1" w:styleId="xl124">
    <w:name w:val="xl124"/>
    <w:basedOn w:val="Normal"/>
    <w:rsid w:val="00A97EB2"/>
    <w:pPr>
      <w:pBdr>
        <w:top w:val="single" w:sz="4" w:space="0" w:color="auto"/>
        <w:left w:val="single" w:sz="4" w:space="0" w:color="auto"/>
        <w:right w:val="single" w:sz="4" w:space="0" w:color="auto"/>
      </w:pBdr>
      <w:spacing w:before="100" w:beforeAutospacing="1" w:after="100" w:afterAutospacing="1"/>
      <w:textAlignment w:val="center"/>
    </w:pPr>
    <w:rPr>
      <w:b/>
      <w:bCs/>
      <w:lang w:val="id-ID" w:eastAsia="id-ID"/>
    </w:rPr>
  </w:style>
  <w:style w:type="paragraph" w:customStyle="1" w:styleId="xl125">
    <w:name w:val="xl125"/>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b/>
      <w:bCs/>
      <w:lang w:val="id-ID" w:eastAsia="id-ID"/>
    </w:rPr>
  </w:style>
  <w:style w:type="paragraph" w:customStyle="1" w:styleId="xl126">
    <w:name w:val="xl126"/>
    <w:basedOn w:val="Normal"/>
    <w:rsid w:val="00A97EB2"/>
    <w:pPr>
      <w:pBdr>
        <w:top w:val="single" w:sz="4" w:space="0" w:color="auto"/>
        <w:left w:val="single" w:sz="4" w:space="0" w:color="auto"/>
        <w:right w:val="single" w:sz="4" w:space="0" w:color="auto"/>
      </w:pBdr>
      <w:spacing w:before="100" w:beforeAutospacing="1" w:after="100" w:afterAutospacing="1"/>
      <w:textAlignment w:val="center"/>
    </w:pPr>
    <w:rPr>
      <w:lang w:val="id-ID" w:eastAsia="id-ID"/>
    </w:rPr>
  </w:style>
  <w:style w:type="paragraph" w:customStyle="1" w:styleId="xl127">
    <w:name w:val="xl127"/>
    <w:basedOn w:val="Normal"/>
    <w:rsid w:val="00A97EB2"/>
    <w:pPr>
      <w:pBdr>
        <w:left w:val="single" w:sz="4" w:space="0" w:color="auto"/>
        <w:bottom w:val="single" w:sz="4" w:space="0" w:color="auto"/>
        <w:right w:val="single" w:sz="4" w:space="0" w:color="auto"/>
      </w:pBdr>
      <w:spacing w:before="100" w:beforeAutospacing="1" w:after="100" w:afterAutospacing="1"/>
      <w:textAlignment w:val="center"/>
    </w:pPr>
    <w:rPr>
      <w:lang w:val="id-ID" w:eastAsia="id-ID"/>
    </w:rPr>
  </w:style>
  <w:style w:type="paragraph" w:customStyle="1" w:styleId="xl128">
    <w:name w:val="xl128"/>
    <w:basedOn w:val="Normal"/>
    <w:rsid w:val="00A97EB2"/>
    <w:pPr>
      <w:pBdr>
        <w:top w:val="single" w:sz="8" w:space="0" w:color="auto"/>
      </w:pBdr>
      <w:spacing w:before="100" w:beforeAutospacing="1" w:after="100" w:afterAutospacing="1"/>
      <w:jc w:val="center"/>
      <w:textAlignment w:val="center"/>
    </w:pPr>
    <w:rPr>
      <w:b/>
      <w:bCs/>
      <w:lang w:val="id-ID" w:eastAsia="id-ID"/>
    </w:rPr>
  </w:style>
  <w:style w:type="paragraph" w:customStyle="1" w:styleId="xl129">
    <w:name w:val="xl129"/>
    <w:basedOn w:val="Normal"/>
    <w:rsid w:val="00A97EB2"/>
    <w:pPr>
      <w:pBdr>
        <w:top w:val="single" w:sz="8" w:space="0" w:color="auto"/>
        <w:right w:val="single" w:sz="4" w:space="0" w:color="auto"/>
      </w:pBdr>
      <w:spacing w:before="100" w:beforeAutospacing="1" w:after="100" w:afterAutospacing="1"/>
      <w:jc w:val="center"/>
      <w:textAlignment w:val="center"/>
    </w:pPr>
    <w:rPr>
      <w:b/>
      <w:bCs/>
      <w:lang w:val="id-ID" w:eastAsia="id-ID"/>
    </w:rPr>
  </w:style>
  <w:style w:type="paragraph" w:customStyle="1" w:styleId="xl130">
    <w:name w:val="xl130"/>
    <w:basedOn w:val="Normal"/>
    <w:rsid w:val="00A97EB2"/>
    <w:pPr>
      <w:pBdr>
        <w:top w:val="single" w:sz="8" w:space="0" w:color="auto"/>
        <w:left w:val="single" w:sz="4" w:space="0" w:color="auto"/>
        <w:bottom w:val="single" w:sz="4" w:space="0" w:color="auto"/>
      </w:pBdr>
      <w:spacing w:before="100" w:beforeAutospacing="1" w:after="100" w:afterAutospacing="1"/>
      <w:jc w:val="center"/>
      <w:textAlignment w:val="center"/>
    </w:pPr>
    <w:rPr>
      <w:lang w:val="id-ID" w:eastAsia="id-ID"/>
    </w:rPr>
  </w:style>
  <w:style w:type="paragraph" w:customStyle="1" w:styleId="xl131">
    <w:name w:val="xl131"/>
    <w:basedOn w:val="Normal"/>
    <w:rsid w:val="00A97EB2"/>
    <w:pPr>
      <w:pBdr>
        <w:top w:val="single" w:sz="8" w:space="0" w:color="auto"/>
        <w:bottom w:val="single" w:sz="4" w:space="0" w:color="auto"/>
        <w:right w:val="single" w:sz="4" w:space="0" w:color="auto"/>
      </w:pBdr>
      <w:spacing w:before="100" w:beforeAutospacing="1" w:after="100" w:afterAutospacing="1"/>
      <w:jc w:val="center"/>
      <w:textAlignment w:val="center"/>
    </w:pPr>
    <w:rPr>
      <w:lang w:val="id-ID" w:eastAsia="id-ID"/>
    </w:rPr>
  </w:style>
  <w:style w:type="table" w:styleId="LightShading">
    <w:name w:val="Light Shading"/>
    <w:basedOn w:val="TableNormal"/>
    <w:uiPriority w:val="60"/>
    <w:rsid w:val="005A75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2">
      <w:bodyDiv w:val="1"/>
      <w:marLeft w:val="0"/>
      <w:marRight w:val="0"/>
      <w:marTop w:val="0"/>
      <w:marBottom w:val="0"/>
      <w:divBdr>
        <w:top w:val="none" w:sz="0" w:space="0" w:color="auto"/>
        <w:left w:val="none" w:sz="0" w:space="0" w:color="auto"/>
        <w:bottom w:val="none" w:sz="0" w:space="0" w:color="auto"/>
        <w:right w:val="none" w:sz="0" w:space="0" w:color="auto"/>
      </w:divBdr>
    </w:div>
    <w:div w:id="4212445">
      <w:bodyDiv w:val="1"/>
      <w:marLeft w:val="0"/>
      <w:marRight w:val="0"/>
      <w:marTop w:val="0"/>
      <w:marBottom w:val="0"/>
      <w:divBdr>
        <w:top w:val="none" w:sz="0" w:space="0" w:color="auto"/>
        <w:left w:val="none" w:sz="0" w:space="0" w:color="auto"/>
        <w:bottom w:val="none" w:sz="0" w:space="0" w:color="auto"/>
        <w:right w:val="none" w:sz="0" w:space="0" w:color="auto"/>
      </w:divBdr>
    </w:div>
    <w:div w:id="21054303">
      <w:bodyDiv w:val="1"/>
      <w:marLeft w:val="0"/>
      <w:marRight w:val="0"/>
      <w:marTop w:val="0"/>
      <w:marBottom w:val="0"/>
      <w:divBdr>
        <w:top w:val="none" w:sz="0" w:space="0" w:color="auto"/>
        <w:left w:val="none" w:sz="0" w:space="0" w:color="auto"/>
        <w:bottom w:val="none" w:sz="0" w:space="0" w:color="auto"/>
        <w:right w:val="none" w:sz="0" w:space="0" w:color="auto"/>
      </w:divBdr>
    </w:div>
    <w:div w:id="36390938">
      <w:bodyDiv w:val="1"/>
      <w:marLeft w:val="0"/>
      <w:marRight w:val="0"/>
      <w:marTop w:val="0"/>
      <w:marBottom w:val="0"/>
      <w:divBdr>
        <w:top w:val="none" w:sz="0" w:space="0" w:color="auto"/>
        <w:left w:val="none" w:sz="0" w:space="0" w:color="auto"/>
        <w:bottom w:val="none" w:sz="0" w:space="0" w:color="auto"/>
        <w:right w:val="none" w:sz="0" w:space="0" w:color="auto"/>
      </w:divBdr>
    </w:div>
    <w:div w:id="63649524">
      <w:bodyDiv w:val="1"/>
      <w:marLeft w:val="0"/>
      <w:marRight w:val="0"/>
      <w:marTop w:val="0"/>
      <w:marBottom w:val="0"/>
      <w:divBdr>
        <w:top w:val="none" w:sz="0" w:space="0" w:color="auto"/>
        <w:left w:val="none" w:sz="0" w:space="0" w:color="auto"/>
        <w:bottom w:val="none" w:sz="0" w:space="0" w:color="auto"/>
        <w:right w:val="none" w:sz="0" w:space="0" w:color="auto"/>
      </w:divBdr>
    </w:div>
    <w:div w:id="65736568">
      <w:bodyDiv w:val="1"/>
      <w:marLeft w:val="0"/>
      <w:marRight w:val="0"/>
      <w:marTop w:val="0"/>
      <w:marBottom w:val="0"/>
      <w:divBdr>
        <w:top w:val="none" w:sz="0" w:space="0" w:color="auto"/>
        <w:left w:val="none" w:sz="0" w:space="0" w:color="auto"/>
        <w:bottom w:val="none" w:sz="0" w:space="0" w:color="auto"/>
        <w:right w:val="none" w:sz="0" w:space="0" w:color="auto"/>
      </w:divBdr>
    </w:div>
    <w:div w:id="69625309">
      <w:bodyDiv w:val="1"/>
      <w:marLeft w:val="0"/>
      <w:marRight w:val="0"/>
      <w:marTop w:val="0"/>
      <w:marBottom w:val="0"/>
      <w:divBdr>
        <w:top w:val="none" w:sz="0" w:space="0" w:color="auto"/>
        <w:left w:val="none" w:sz="0" w:space="0" w:color="auto"/>
        <w:bottom w:val="none" w:sz="0" w:space="0" w:color="auto"/>
        <w:right w:val="none" w:sz="0" w:space="0" w:color="auto"/>
      </w:divBdr>
    </w:div>
    <w:div w:id="80032421">
      <w:bodyDiv w:val="1"/>
      <w:marLeft w:val="0"/>
      <w:marRight w:val="0"/>
      <w:marTop w:val="0"/>
      <w:marBottom w:val="0"/>
      <w:divBdr>
        <w:top w:val="none" w:sz="0" w:space="0" w:color="auto"/>
        <w:left w:val="none" w:sz="0" w:space="0" w:color="auto"/>
        <w:bottom w:val="none" w:sz="0" w:space="0" w:color="auto"/>
        <w:right w:val="none" w:sz="0" w:space="0" w:color="auto"/>
      </w:divBdr>
    </w:div>
    <w:div w:id="83772505">
      <w:bodyDiv w:val="1"/>
      <w:marLeft w:val="0"/>
      <w:marRight w:val="0"/>
      <w:marTop w:val="0"/>
      <w:marBottom w:val="0"/>
      <w:divBdr>
        <w:top w:val="none" w:sz="0" w:space="0" w:color="auto"/>
        <w:left w:val="none" w:sz="0" w:space="0" w:color="auto"/>
        <w:bottom w:val="none" w:sz="0" w:space="0" w:color="auto"/>
        <w:right w:val="none" w:sz="0" w:space="0" w:color="auto"/>
      </w:divBdr>
    </w:div>
    <w:div w:id="88044267">
      <w:bodyDiv w:val="1"/>
      <w:marLeft w:val="0"/>
      <w:marRight w:val="0"/>
      <w:marTop w:val="0"/>
      <w:marBottom w:val="0"/>
      <w:divBdr>
        <w:top w:val="none" w:sz="0" w:space="0" w:color="auto"/>
        <w:left w:val="none" w:sz="0" w:space="0" w:color="auto"/>
        <w:bottom w:val="none" w:sz="0" w:space="0" w:color="auto"/>
        <w:right w:val="none" w:sz="0" w:space="0" w:color="auto"/>
      </w:divBdr>
    </w:div>
    <w:div w:id="97214369">
      <w:bodyDiv w:val="1"/>
      <w:marLeft w:val="0"/>
      <w:marRight w:val="0"/>
      <w:marTop w:val="0"/>
      <w:marBottom w:val="0"/>
      <w:divBdr>
        <w:top w:val="none" w:sz="0" w:space="0" w:color="auto"/>
        <w:left w:val="none" w:sz="0" w:space="0" w:color="auto"/>
        <w:bottom w:val="none" w:sz="0" w:space="0" w:color="auto"/>
        <w:right w:val="none" w:sz="0" w:space="0" w:color="auto"/>
      </w:divBdr>
    </w:div>
    <w:div w:id="116604138">
      <w:bodyDiv w:val="1"/>
      <w:marLeft w:val="0"/>
      <w:marRight w:val="0"/>
      <w:marTop w:val="0"/>
      <w:marBottom w:val="0"/>
      <w:divBdr>
        <w:top w:val="none" w:sz="0" w:space="0" w:color="auto"/>
        <w:left w:val="none" w:sz="0" w:space="0" w:color="auto"/>
        <w:bottom w:val="none" w:sz="0" w:space="0" w:color="auto"/>
        <w:right w:val="none" w:sz="0" w:space="0" w:color="auto"/>
      </w:divBdr>
    </w:div>
    <w:div w:id="120269820">
      <w:bodyDiv w:val="1"/>
      <w:marLeft w:val="0"/>
      <w:marRight w:val="0"/>
      <w:marTop w:val="0"/>
      <w:marBottom w:val="0"/>
      <w:divBdr>
        <w:top w:val="none" w:sz="0" w:space="0" w:color="auto"/>
        <w:left w:val="none" w:sz="0" w:space="0" w:color="auto"/>
        <w:bottom w:val="none" w:sz="0" w:space="0" w:color="auto"/>
        <w:right w:val="none" w:sz="0" w:space="0" w:color="auto"/>
      </w:divBdr>
    </w:div>
    <w:div w:id="124085376">
      <w:bodyDiv w:val="1"/>
      <w:marLeft w:val="0"/>
      <w:marRight w:val="0"/>
      <w:marTop w:val="0"/>
      <w:marBottom w:val="0"/>
      <w:divBdr>
        <w:top w:val="none" w:sz="0" w:space="0" w:color="auto"/>
        <w:left w:val="none" w:sz="0" w:space="0" w:color="auto"/>
        <w:bottom w:val="none" w:sz="0" w:space="0" w:color="auto"/>
        <w:right w:val="none" w:sz="0" w:space="0" w:color="auto"/>
      </w:divBdr>
    </w:div>
    <w:div w:id="140273554">
      <w:bodyDiv w:val="1"/>
      <w:marLeft w:val="0"/>
      <w:marRight w:val="0"/>
      <w:marTop w:val="0"/>
      <w:marBottom w:val="0"/>
      <w:divBdr>
        <w:top w:val="none" w:sz="0" w:space="0" w:color="auto"/>
        <w:left w:val="none" w:sz="0" w:space="0" w:color="auto"/>
        <w:bottom w:val="none" w:sz="0" w:space="0" w:color="auto"/>
        <w:right w:val="none" w:sz="0" w:space="0" w:color="auto"/>
      </w:divBdr>
    </w:div>
    <w:div w:id="141626869">
      <w:bodyDiv w:val="1"/>
      <w:marLeft w:val="0"/>
      <w:marRight w:val="0"/>
      <w:marTop w:val="0"/>
      <w:marBottom w:val="0"/>
      <w:divBdr>
        <w:top w:val="none" w:sz="0" w:space="0" w:color="auto"/>
        <w:left w:val="none" w:sz="0" w:space="0" w:color="auto"/>
        <w:bottom w:val="none" w:sz="0" w:space="0" w:color="auto"/>
        <w:right w:val="none" w:sz="0" w:space="0" w:color="auto"/>
      </w:divBdr>
    </w:div>
    <w:div w:id="147865297">
      <w:bodyDiv w:val="1"/>
      <w:marLeft w:val="0"/>
      <w:marRight w:val="0"/>
      <w:marTop w:val="0"/>
      <w:marBottom w:val="0"/>
      <w:divBdr>
        <w:top w:val="none" w:sz="0" w:space="0" w:color="auto"/>
        <w:left w:val="none" w:sz="0" w:space="0" w:color="auto"/>
        <w:bottom w:val="none" w:sz="0" w:space="0" w:color="auto"/>
        <w:right w:val="none" w:sz="0" w:space="0" w:color="auto"/>
      </w:divBdr>
    </w:div>
    <w:div w:id="162477944">
      <w:bodyDiv w:val="1"/>
      <w:marLeft w:val="0"/>
      <w:marRight w:val="0"/>
      <w:marTop w:val="0"/>
      <w:marBottom w:val="0"/>
      <w:divBdr>
        <w:top w:val="none" w:sz="0" w:space="0" w:color="auto"/>
        <w:left w:val="none" w:sz="0" w:space="0" w:color="auto"/>
        <w:bottom w:val="none" w:sz="0" w:space="0" w:color="auto"/>
        <w:right w:val="none" w:sz="0" w:space="0" w:color="auto"/>
      </w:divBdr>
    </w:div>
    <w:div w:id="170219261">
      <w:bodyDiv w:val="1"/>
      <w:marLeft w:val="0"/>
      <w:marRight w:val="0"/>
      <w:marTop w:val="0"/>
      <w:marBottom w:val="0"/>
      <w:divBdr>
        <w:top w:val="none" w:sz="0" w:space="0" w:color="auto"/>
        <w:left w:val="none" w:sz="0" w:space="0" w:color="auto"/>
        <w:bottom w:val="none" w:sz="0" w:space="0" w:color="auto"/>
        <w:right w:val="none" w:sz="0" w:space="0" w:color="auto"/>
      </w:divBdr>
    </w:div>
    <w:div w:id="171839515">
      <w:bodyDiv w:val="1"/>
      <w:marLeft w:val="0"/>
      <w:marRight w:val="0"/>
      <w:marTop w:val="0"/>
      <w:marBottom w:val="0"/>
      <w:divBdr>
        <w:top w:val="none" w:sz="0" w:space="0" w:color="auto"/>
        <w:left w:val="none" w:sz="0" w:space="0" w:color="auto"/>
        <w:bottom w:val="none" w:sz="0" w:space="0" w:color="auto"/>
        <w:right w:val="none" w:sz="0" w:space="0" w:color="auto"/>
      </w:divBdr>
    </w:div>
    <w:div w:id="175926352">
      <w:bodyDiv w:val="1"/>
      <w:marLeft w:val="0"/>
      <w:marRight w:val="0"/>
      <w:marTop w:val="0"/>
      <w:marBottom w:val="0"/>
      <w:divBdr>
        <w:top w:val="none" w:sz="0" w:space="0" w:color="auto"/>
        <w:left w:val="none" w:sz="0" w:space="0" w:color="auto"/>
        <w:bottom w:val="none" w:sz="0" w:space="0" w:color="auto"/>
        <w:right w:val="none" w:sz="0" w:space="0" w:color="auto"/>
      </w:divBdr>
    </w:div>
    <w:div w:id="185602577">
      <w:bodyDiv w:val="1"/>
      <w:marLeft w:val="0"/>
      <w:marRight w:val="0"/>
      <w:marTop w:val="0"/>
      <w:marBottom w:val="0"/>
      <w:divBdr>
        <w:top w:val="none" w:sz="0" w:space="0" w:color="auto"/>
        <w:left w:val="none" w:sz="0" w:space="0" w:color="auto"/>
        <w:bottom w:val="none" w:sz="0" w:space="0" w:color="auto"/>
        <w:right w:val="none" w:sz="0" w:space="0" w:color="auto"/>
      </w:divBdr>
    </w:div>
    <w:div w:id="186717795">
      <w:bodyDiv w:val="1"/>
      <w:marLeft w:val="0"/>
      <w:marRight w:val="0"/>
      <w:marTop w:val="0"/>
      <w:marBottom w:val="0"/>
      <w:divBdr>
        <w:top w:val="none" w:sz="0" w:space="0" w:color="auto"/>
        <w:left w:val="none" w:sz="0" w:space="0" w:color="auto"/>
        <w:bottom w:val="none" w:sz="0" w:space="0" w:color="auto"/>
        <w:right w:val="none" w:sz="0" w:space="0" w:color="auto"/>
      </w:divBdr>
    </w:div>
    <w:div w:id="202206567">
      <w:bodyDiv w:val="1"/>
      <w:marLeft w:val="0"/>
      <w:marRight w:val="0"/>
      <w:marTop w:val="0"/>
      <w:marBottom w:val="0"/>
      <w:divBdr>
        <w:top w:val="none" w:sz="0" w:space="0" w:color="auto"/>
        <w:left w:val="none" w:sz="0" w:space="0" w:color="auto"/>
        <w:bottom w:val="none" w:sz="0" w:space="0" w:color="auto"/>
        <w:right w:val="none" w:sz="0" w:space="0" w:color="auto"/>
      </w:divBdr>
      <w:divsChild>
        <w:div w:id="918248958">
          <w:marLeft w:val="1123"/>
          <w:marRight w:val="0"/>
          <w:marTop w:val="115"/>
          <w:marBottom w:val="0"/>
          <w:divBdr>
            <w:top w:val="none" w:sz="0" w:space="0" w:color="auto"/>
            <w:left w:val="none" w:sz="0" w:space="0" w:color="auto"/>
            <w:bottom w:val="none" w:sz="0" w:space="0" w:color="auto"/>
            <w:right w:val="none" w:sz="0" w:space="0" w:color="auto"/>
          </w:divBdr>
        </w:div>
      </w:divsChild>
    </w:div>
    <w:div w:id="205144353">
      <w:bodyDiv w:val="1"/>
      <w:marLeft w:val="0"/>
      <w:marRight w:val="0"/>
      <w:marTop w:val="0"/>
      <w:marBottom w:val="0"/>
      <w:divBdr>
        <w:top w:val="none" w:sz="0" w:space="0" w:color="auto"/>
        <w:left w:val="none" w:sz="0" w:space="0" w:color="auto"/>
        <w:bottom w:val="none" w:sz="0" w:space="0" w:color="auto"/>
        <w:right w:val="none" w:sz="0" w:space="0" w:color="auto"/>
      </w:divBdr>
    </w:div>
    <w:div w:id="212229369">
      <w:bodyDiv w:val="1"/>
      <w:marLeft w:val="0"/>
      <w:marRight w:val="0"/>
      <w:marTop w:val="0"/>
      <w:marBottom w:val="0"/>
      <w:divBdr>
        <w:top w:val="none" w:sz="0" w:space="0" w:color="auto"/>
        <w:left w:val="none" w:sz="0" w:space="0" w:color="auto"/>
        <w:bottom w:val="none" w:sz="0" w:space="0" w:color="auto"/>
        <w:right w:val="none" w:sz="0" w:space="0" w:color="auto"/>
      </w:divBdr>
    </w:div>
    <w:div w:id="212886626">
      <w:bodyDiv w:val="1"/>
      <w:marLeft w:val="0"/>
      <w:marRight w:val="0"/>
      <w:marTop w:val="0"/>
      <w:marBottom w:val="0"/>
      <w:divBdr>
        <w:top w:val="none" w:sz="0" w:space="0" w:color="auto"/>
        <w:left w:val="none" w:sz="0" w:space="0" w:color="auto"/>
        <w:bottom w:val="none" w:sz="0" w:space="0" w:color="auto"/>
        <w:right w:val="none" w:sz="0" w:space="0" w:color="auto"/>
      </w:divBdr>
    </w:div>
    <w:div w:id="226376322">
      <w:bodyDiv w:val="1"/>
      <w:marLeft w:val="0"/>
      <w:marRight w:val="0"/>
      <w:marTop w:val="0"/>
      <w:marBottom w:val="0"/>
      <w:divBdr>
        <w:top w:val="none" w:sz="0" w:space="0" w:color="auto"/>
        <w:left w:val="none" w:sz="0" w:space="0" w:color="auto"/>
        <w:bottom w:val="none" w:sz="0" w:space="0" w:color="auto"/>
        <w:right w:val="none" w:sz="0" w:space="0" w:color="auto"/>
      </w:divBdr>
    </w:div>
    <w:div w:id="235361221">
      <w:bodyDiv w:val="1"/>
      <w:marLeft w:val="0"/>
      <w:marRight w:val="0"/>
      <w:marTop w:val="0"/>
      <w:marBottom w:val="0"/>
      <w:divBdr>
        <w:top w:val="none" w:sz="0" w:space="0" w:color="auto"/>
        <w:left w:val="none" w:sz="0" w:space="0" w:color="auto"/>
        <w:bottom w:val="none" w:sz="0" w:space="0" w:color="auto"/>
        <w:right w:val="none" w:sz="0" w:space="0" w:color="auto"/>
      </w:divBdr>
      <w:divsChild>
        <w:div w:id="1634869761">
          <w:marLeft w:val="0"/>
          <w:marRight w:val="0"/>
          <w:marTop w:val="0"/>
          <w:marBottom w:val="0"/>
          <w:divBdr>
            <w:top w:val="none" w:sz="0" w:space="0" w:color="auto"/>
            <w:left w:val="none" w:sz="0" w:space="0" w:color="auto"/>
            <w:bottom w:val="none" w:sz="0" w:space="0" w:color="auto"/>
            <w:right w:val="none" w:sz="0" w:space="0" w:color="auto"/>
          </w:divBdr>
        </w:div>
      </w:divsChild>
    </w:div>
    <w:div w:id="242878104">
      <w:bodyDiv w:val="1"/>
      <w:marLeft w:val="0"/>
      <w:marRight w:val="0"/>
      <w:marTop w:val="0"/>
      <w:marBottom w:val="0"/>
      <w:divBdr>
        <w:top w:val="none" w:sz="0" w:space="0" w:color="auto"/>
        <w:left w:val="none" w:sz="0" w:space="0" w:color="auto"/>
        <w:bottom w:val="none" w:sz="0" w:space="0" w:color="auto"/>
        <w:right w:val="none" w:sz="0" w:space="0" w:color="auto"/>
      </w:divBdr>
    </w:div>
    <w:div w:id="246883049">
      <w:bodyDiv w:val="1"/>
      <w:marLeft w:val="0"/>
      <w:marRight w:val="0"/>
      <w:marTop w:val="0"/>
      <w:marBottom w:val="0"/>
      <w:divBdr>
        <w:top w:val="none" w:sz="0" w:space="0" w:color="auto"/>
        <w:left w:val="none" w:sz="0" w:space="0" w:color="auto"/>
        <w:bottom w:val="none" w:sz="0" w:space="0" w:color="auto"/>
        <w:right w:val="none" w:sz="0" w:space="0" w:color="auto"/>
      </w:divBdr>
    </w:div>
    <w:div w:id="260917664">
      <w:bodyDiv w:val="1"/>
      <w:marLeft w:val="0"/>
      <w:marRight w:val="0"/>
      <w:marTop w:val="0"/>
      <w:marBottom w:val="0"/>
      <w:divBdr>
        <w:top w:val="none" w:sz="0" w:space="0" w:color="auto"/>
        <w:left w:val="none" w:sz="0" w:space="0" w:color="auto"/>
        <w:bottom w:val="none" w:sz="0" w:space="0" w:color="auto"/>
        <w:right w:val="none" w:sz="0" w:space="0" w:color="auto"/>
      </w:divBdr>
    </w:div>
    <w:div w:id="264003656">
      <w:bodyDiv w:val="1"/>
      <w:marLeft w:val="0"/>
      <w:marRight w:val="0"/>
      <w:marTop w:val="0"/>
      <w:marBottom w:val="0"/>
      <w:divBdr>
        <w:top w:val="none" w:sz="0" w:space="0" w:color="auto"/>
        <w:left w:val="none" w:sz="0" w:space="0" w:color="auto"/>
        <w:bottom w:val="none" w:sz="0" w:space="0" w:color="auto"/>
        <w:right w:val="none" w:sz="0" w:space="0" w:color="auto"/>
      </w:divBdr>
    </w:div>
    <w:div w:id="267397250">
      <w:bodyDiv w:val="1"/>
      <w:marLeft w:val="0"/>
      <w:marRight w:val="0"/>
      <w:marTop w:val="0"/>
      <w:marBottom w:val="0"/>
      <w:divBdr>
        <w:top w:val="none" w:sz="0" w:space="0" w:color="auto"/>
        <w:left w:val="none" w:sz="0" w:space="0" w:color="auto"/>
        <w:bottom w:val="none" w:sz="0" w:space="0" w:color="auto"/>
        <w:right w:val="none" w:sz="0" w:space="0" w:color="auto"/>
      </w:divBdr>
    </w:div>
    <w:div w:id="268664710">
      <w:bodyDiv w:val="1"/>
      <w:marLeft w:val="0"/>
      <w:marRight w:val="0"/>
      <w:marTop w:val="0"/>
      <w:marBottom w:val="0"/>
      <w:divBdr>
        <w:top w:val="none" w:sz="0" w:space="0" w:color="auto"/>
        <w:left w:val="none" w:sz="0" w:space="0" w:color="auto"/>
        <w:bottom w:val="none" w:sz="0" w:space="0" w:color="auto"/>
        <w:right w:val="none" w:sz="0" w:space="0" w:color="auto"/>
      </w:divBdr>
    </w:div>
    <w:div w:id="268853848">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00770006">
      <w:bodyDiv w:val="1"/>
      <w:marLeft w:val="0"/>
      <w:marRight w:val="0"/>
      <w:marTop w:val="0"/>
      <w:marBottom w:val="0"/>
      <w:divBdr>
        <w:top w:val="none" w:sz="0" w:space="0" w:color="auto"/>
        <w:left w:val="none" w:sz="0" w:space="0" w:color="auto"/>
        <w:bottom w:val="none" w:sz="0" w:space="0" w:color="auto"/>
        <w:right w:val="none" w:sz="0" w:space="0" w:color="auto"/>
      </w:divBdr>
    </w:div>
    <w:div w:id="301351896">
      <w:bodyDiv w:val="1"/>
      <w:marLeft w:val="0"/>
      <w:marRight w:val="0"/>
      <w:marTop w:val="0"/>
      <w:marBottom w:val="0"/>
      <w:divBdr>
        <w:top w:val="none" w:sz="0" w:space="0" w:color="auto"/>
        <w:left w:val="none" w:sz="0" w:space="0" w:color="auto"/>
        <w:bottom w:val="none" w:sz="0" w:space="0" w:color="auto"/>
        <w:right w:val="none" w:sz="0" w:space="0" w:color="auto"/>
      </w:divBdr>
    </w:div>
    <w:div w:id="308901336">
      <w:bodyDiv w:val="1"/>
      <w:marLeft w:val="0"/>
      <w:marRight w:val="0"/>
      <w:marTop w:val="0"/>
      <w:marBottom w:val="0"/>
      <w:divBdr>
        <w:top w:val="none" w:sz="0" w:space="0" w:color="auto"/>
        <w:left w:val="none" w:sz="0" w:space="0" w:color="auto"/>
        <w:bottom w:val="none" w:sz="0" w:space="0" w:color="auto"/>
        <w:right w:val="none" w:sz="0" w:space="0" w:color="auto"/>
      </w:divBdr>
    </w:div>
    <w:div w:id="314452845">
      <w:bodyDiv w:val="1"/>
      <w:marLeft w:val="0"/>
      <w:marRight w:val="0"/>
      <w:marTop w:val="0"/>
      <w:marBottom w:val="0"/>
      <w:divBdr>
        <w:top w:val="none" w:sz="0" w:space="0" w:color="auto"/>
        <w:left w:val="none" w:sz="0" w:space="0" w:color="auto"/>
        <w:bottom w:val="none" w:sz="0" w:space="0" w:color="auto"/>
        <w:right w:val="none" w:sz="0" w:space="0" w:color="auto"/>
      </w:divBdr>
    </w:div>
    <w:div w:id="317616391">
      <w:bodyDiv w:val="1"/>
      <w:marLeft w:val="0"/>
      <w:marRight w:val="0"/>
      <w:marTop w:val="0"/>
      <w:marBottom w:val="0"/>
      <w:divBdr>
        <w:top w:val="none" w:sz="0" w:space="0" w:color="auto"/>
        <w:left w:val="none" w:sz="0" w:space="0" w:color="auto"/>
        <w:bottom w:val="none" w:sz="0" w:space="0" w:color="auto"/>
        <w:right w:val="none" w:sz="0" w:space="0" w:color="auto"/>
      </w:divBdr>
    </w:div>
    <w:div w:id="319970553">
      <w:bodyDiv w:val="1"/>
      <w:marLeft w:val="0"/>
      <w:marRight w:val="0"/>
      <w:marTop w:val="0"/>
      <w:marBottom w:val="0"/>
      <w:divBdr>
        <w:top w:val="none" w:sz="0" w:space="0" w:color="auto"/>
        <w:left w:val="none" w:sz="0" w:space="0" w:color="auto"/>
        <w:bottom w:val="none" w:sz="0" w:space="0" w:color="auto"/>
        <w:right w:val="none" w:sz="0" w:space="0" w:color="auto"/>
      </w:divBdr>
    </w:div>
    <w:div w:id="323752359">
      <w:bodyDiv w:val="1"/>
      <w:marLeft w:val="0"/>
      <w:marRight w:val="0"/>
      <w:marTop w:val="0"/>
      <w:marBottom w:val="0"/>
      <w:divBdr>
        <w:top w:val="none" w:sz="0" w:space="0" w:color="auto"/>
        <w:left w:val="none" w:sz="0" w:space="0" w:color="auto"/>
        <w:bottom w:val="none" w:sz="0" w:space="0" w:color="auto"/>
        <w:right w:val="none" w:sz="0" w:space="0" w:color="auto"/>
      </w:divBdr>
    </w:div>
    <w:div w:id="342098068">
      <w:bodyDiv w:val="1"/>
      <w:marLeft w:val="0"/>
      <w:marRight w:val="0"/>
      <w:marTop w:val="0"/>
      <w:marBottom w:val="0"/>
      <w:divBdr>
        <w:top w:val="none" w:sz="0" w:space="0" w:color="auto"/>
        <w:left w:val="none" w:sz="0" w:space="0" w:color="auto"/>
        <w:bottom w:val="none" w:sz="0" w:space="0" w:color="auto"/>
        <w:right w:val="none" w:sz="0" w:space="0" w:color="auto"/>
      </w:divBdr>
    </w:div>
    <w:div w:id="356319362">
      <w:bodyDiv w:val="1"/>
      <w:marLeft w:val="0"/>
      <w:marRight w:val="0"/>
      <w:marTop w:val="0"/>
      <w:marBottom w:val="0"/>
      <w:divBdr>
        <w:top w:val="none" w:sz="0" w:space="0" w:color="auto"/>
        <w:left w:val="none" w:sz="0" w:space="0" w:color="auto"/>
        <w:bottom w:val="none" w:sz="0" w:space="0" w:color="auto"/>
        <w:right w:val="none" w:sz="0" w:space="0" w:color="auto"/>
      </w:divBdr>
    </w:div>
    <w:div w:id="357970545">
      <w:bodyDiv w:val="1"/>
      <w:marLeft w:val="0"/>
      <w:marRight w:val="0"/>
      <w:marTop w:val="0"/>
      <w:marBottom w:val="0"/>
      <w:divBdr>
        <w:top w:val="none" w:sz="0" w:space="0" w:color="auto"/>
        <w:left w:val="none" w:sz="0" w:space="0" w:color="auto"/>
        <w:bottom w:val="none" w:sz="0" w:space="0" w:color="auto"/>
        <w:right w:val="none" w:sz="0" w:space="0" w:color="auto"/>
      </w:divBdr>
    </w:div>
    <w:div w:id="363487155">
      <w:bodyDiv w:val="1"/>
      <w:marLeft w:val="0"/>
      <w:marRight w:val="0"/>
      <w:marTop w:val="0"/>
      <w:marBottom w:val="0"/>
      <w:divBdr>
        <w:top w:val="none" w:sz="0" w:space="0" w:color="auto"/>
        <w:left w:val="none" w:sz="0" w:space="0" w:color="auto"/>
        <w:bottom w:val="none" w:sz="0" w:space="0" w:color="auto"/>
        <w:right w:val="none" w:sz="0" w:space="0" w:color="auto"/>
      </w:divBdr>
    </w:div>
    <w:div w:id="371922896">
      <w:bodyDiv w:val="1"/>
      <w:marLeft w:val="0"/>
      <w:marRight w:val="0"/>
      <w:marTop w:val="0"/>
      <w:marBottom w:val="0"/>
      <w:divBdr>
        <w:top w:val="none" w:sz="0" w:space="0" w:color="auto"/>
        <w:left w:val="none" w:sz="0" w:space="0" w:color="auto"/>
        <w:bottom w:val="none" w:sz="0" w:space="0" w:color="auto"/>
        <w:right w:val="none" w:sz="0" w:space="0" w:color="auto"/>
      </w:divBdr>
    </w:div>
    <w:div w:id="376853516">
      <w:bodyDiv w:val="1"/>
      <w:marLeft w:val="0"/>
      <w:marRight w:val="0"/>
      <w:marTop w:val="0"/>
      <w:marBottom w:val="0"/>
      <w:divBdr>
        <w:top w:val="none" w:sz="0" w:space="0" w:color="auto"/>
        <w:left w:val="none" w:sz="0" w:space="0" w:color="auto"/>
        <w:bottom w:val="none" w:sz="0" w:space="0" w:color="auto"/>
        <w:right w:val="none" w:sz="0" w:space="0" w:color="auto"/>
      </w:divBdr>
    </w:div>
    <w:div w:id="383985858">
      <w:bodyDiv w:val="1"/>
      <w:marLeft w:val="0"/>
      <w:marRight w:val="0"/>
      <w:marTop w:val="0"/>
      <w:marBottom w:val="0"/>
      <w:divBdr>
        <w:top w:val="none" w:sz="0" w:space="0" w:color="auto"/>
        <w:left w:val="none" w:sz="0" w:space="0" w:color="auto"/>
        <w:bottom w:val="none" w:sz="0" w:space="0" w:color="auto"/>
        <w:right w:val="none" w:sz="0" w:space="0" w:color="auto"/>
      </w:divBdr>
    </w:div>
    <w:div w:id="391732684">
      <w:bodyDiv w:val="1"/>
      <w:marLeft w:val="0"/>
      <w:marRight w:val="0"/>
      <w:marTop w:val="0"/>
      <w:marBottom w:val="0"/>
      <w:divBdr>
        <w:top w:val="none" w:sz="0" w:space="0" w:color="auto"/>
        <w:left w:val="none" w:sz="0" w:space="0" w:color="auto"/>
        <w:bottom w:val="none" w:sz="0" w:space="0" w:color="auto"/>
        <w:right w:val="none" w:sz="0" w:space="0" w:color="auto"/>
      </w:divBdr>
    </w:div>
    <w:div w:id="399863155">
      <w:bodyDiv w:val="1"/>
      <w:marLeft w:val="0"/>
      <w:marRight w:val="0"/>
      <w:marTop w:val="0"/>
      <w:marBottom w:val="0"/>
      <w:divBdr>
        <w:top w:val="none" w:sz="0" w:space="0" w:color="auto"/>
        <w:left w:val="none" w:sz="0" w:space="0" w:color="auto"/>
        <w:bottom w:val="none" w:sz="0" w:space="0" w:color="auto"/>
        <w:right w:val="none" w:sz="0" w:space="0" w:color="auto"/>
      </w:divBdr>
    </w:div>
    <w:div w:id="406417784">
      <w:bodyDiv w:val="1"/>
      <w:marLeft w:val="0"/>
      <w:marRight w:val="0"/>
      <w:marTop w:val="0"/>
      <w:marBottom w:val="0"/>
      <w:divBdr>
        <w:top w:val="none" w:sz="0" w:space="0" w:color="auto"/>
        <w:left w:val="none" w:sz="0" w:space="0" w:color="auto"/>
        <w:bottom w:val="none" w:sz="0" w:space="0" w:color="auto"/>
        <w:right w:val="none" w:sz="0" w:space="0" w:color="auto"/>
      </w:divBdr>
    </w:div>
    <w:div w:id="406926158">
      <w:bodyDiv w:val="1"/>
      <w:marLeft w:val="0"/>
      <w:marRight w:val="0"/>
      <w:marTop w:val="0"/>
      <w:marBottom w:val="0"/>
      <w:divBdr>
        <w:top w:val="none" w:sz="0" w:space="0" w:color="auto"/>
        <w:left w:val="none" w:sz="0" w:space="0" w:color="auto"/>
        <w:bottom w:val="none" w:sz="0" w:space="0" w:color="auto"/>
        <w:right w:val="none" w:sz="0" w:space="0" w:color="auto"/>
      </w:divBdr>
    </w:div>
    <w:div w:id="412706474">
      <w:bodyDiv w:val="1"/>
      <w:marLeft w:val="0"/>
      <w:marRight w:val="0"/>
      <w:marTop w:val="0"/>
      <w:marBottom w:val="0"/>
      <w:divBdr>
        <w:top w:val="none" w:sz="0" w:space="0" w:color="auto"/>
        <w:left w:val="none" w:sz="0" w:space="0" w:color="auto"/>
        <w:bottom w:val="none" w:sz="0" w:space="0" w:color="auto"/>
        <w:right w:val="none" w:sz="0" w:space="0" w:color="auto"/>
      </w:divBdr>
    </w:div>
    <w:div w:id="431054366">
      <w:bodyDiv w:val="1"/>
      <w:marLeft w:val="0"/>
      <w:marRight w:val="0"/>
      <w:marTop w:val="0"/>
      <w:marBottom w:val="0"/>
      <w:divBdr>
        <w:top w:val="none" w:sz="0" w:space="0" w:color="auto"/>
        <w:left w:val="none" w:sz="0" w:space="0" w:color="auto"/>
        <w:bottom w:val="none" w:sz="0" w:space="0" w:color="auto"/>
        <w:right w:val="none" w:sz="0" w:space="0" w:color="auto"/>
      </w:divBdr>
    </w:div>
    <w:div w:id="439835066">
      <w:bodyDiv w:val="1"/>
      <w:marLeft w:val="0"/>
      <w:marRight w:val="0"/>
      <w:marTop w:val="0"/>
      <w:marBottom w:val="0"/>
      <w:divBdr>
        <w:top w:val="none" w:sz="0" w:space="0" w:color="auto"/>
        <w:left w:val="none" w:sz="0" w:space="0" w:color="auto"/>
        <w:bottom w:val="none" w:sz="0" w:space="0" w:color="auto"/>
        <w:right w:val="none" w:sz="0" w:space="0" w:color="auto"/>
      </w:divBdr>
    </w:div>
    <w:div w:id="456921556">
      <w:bodyDiv w:val="1"/>
      <w:marLeft w:val="0"/>
      <w:marRight w:val="0"/>
      <w:marTop w:val="0"/>
      <w:marBottom w:val="0"/>
      <w:divBdr>
        <w:top w:val="none" w:sz="0" w:space="0" w:color="auto"/>
        <w:left w:val="none" w:sz="0" w:space="0" w:color="auto"/>
        <w:bottom w:val="none" w:sz="0" w:space="0" w:color="auto"/>
        <w:right w:val="none" w:sz="0" w:space="0" w:color="auto"/>
      </w:divBdr>
    </w:div>
    <w:div w:id="467940721">
      <w:bodyDiv w:val="1"/>
      <w:marLeft w:val="0"/>
      <w:marRight w:val="0"/>
      <w:marTop w:val="0"/>
      <w:marBottom w:val="0"/>
      <w:divBdr>
        <w:top w:val="none" w:sz="0" w:space="0" w:color="auto"/>
        <w:left w:val="none" w:sz="0" w:space="0" w:color="auto"/>
        <w:bottom w:val="none" w:sz="0" w:space="0" w:color="auto"/>
        <w:right w:val="none" w:sz="0" w:space="0" w:color="auto"/>
      </w:divBdr>
    </w:div>
    <w:div w:id="468592185">
      <w:bodyDiv w:val="1"/>
      <w:marLeft w:val="0"/>
      <w:marRight w:val="0"/>
      <w:marTop w:val="0"/>
      <w:marBottom w:val="0"/>
      <w:divBdr>
        <w:top w:val="none" w:sz="0" w:space="0" w:color="auto"/>
        <w:left w:val="none" w:sz="0" w:space="0" w:color="auto"/>
        <w:bottom w:val="none" w:sz="0" w:space="0" w:color="auto"/>
        <w:right w:val="none" w:sz="0" w:space="0" w:color="auto"/>
      </w:divBdr>
    </w:div>
    <w:div w:id="483088580">
      <w:bodyDiv w:val="1"/>
      <w:marLeft w:val="0"/>
      <w:marRight w:val="0"/>
      <w:marTop w:val="0"/>
      <w:marBottom w:val="0"/>
      <w:divBdr>
        <w:top w:val="none" w:sz="0" w:space="0" w:color="auto"/>
        <w:left w:val="none" w:sz="0" w:space="0" w:color="auto"/>
        <w:bottom w:val="none" w:sz="0" w:space="0" w:color="auto"/>
        <w:right w:val="none" w:sz="0" w:space="0" w:color="auto"/>
      </w:divBdr>
    </w:div>
    <w:div w:id="489062082">
      <w:bodyDiv w:val="1"/>
      <w:marLeft w:val="0"/>
      <w:marRight w:val="0"/>
      <w:marTop w:val="0"/>
      <w:marBottom w:val="0"/>
      <w:divBdr>
        <w:top w:val="none" w:sz="0" w:space="0" w:color="auto"/>
        <w:left w:val="none" w:sz="0" w:space="0" w:color="auto"/>
        <w:bottom w:val="none" w:sz="0" w:space="0" w:color="auto"/>
        <w:right w:val="none" w:sz="0" w:space="0" w:color="auto"/>
      </w:divBdr>
    </w:div>
    <w:div w:id="514349828">
      <w:bodyDiv w:val="1"/>
      <w:marLeft w:val="0"/>
      <w:marRight w:val="0"/>
      <w:marTop w:val="0"/>
      <w:marBottom w:val="0"/>
      <w:divBdr>
        <w:top w:val="none" w:sz="0" w:space="0" w:color="auto"/>
        <w:left w:val="none" w:sz="0" w:space="0" w:color="auto"/>
        <w:bottom w:val="none" w:sz="0" w:space="0" w:color="auto"/>
        <w:right w:val="none" w:sz="0" w:space="0" w:color="auto"/>
      </w:divBdr>
    </w:div>
    <w:div w:id="522745218">
      <w:bodyDiv w:val="1"/>
      <w:marLeft w:val="0"/>
      <w:marRight w:val="0"/>
      <w:marTop w:val="0"/>
      <w:marBottom w:val="0"/>
      <w:divBdr>
        <w:top w:val="none" w:sz="0" w:space="0" w:color="auto"/>
        <w:left w:val="none" w:sz="0" w:space="0" w:color="auto"/>
        <w:bottom w:val="none" w:sz="0" w:space="0" w:color="auto"/>
        <w:right w:val="none" w:sz="0" w:space="0" w:color="auto"/>
      </w:divBdr>
    </w:div>
    <w:div w:id="527642130">
      <w:bodyDiv w:val="1"/>
      <w:marLeft w:val="0"/>
      <w:marRight w:val="0"/>
      <w:marTop w:val="0"/>
      <w:marBottom w:val="0"/>
      <w:divBdr>
        <w:top w:val="none" w:sz="0" w:space="0" w:color="auto"/>
        <w:left w:val="none" w:sz="0" w:space="0" w:color="auto"/>
        <w:bottom w:val="none" w:sz="0" w:space="0" w:color="auto"/>
        <w:right w:val="none" w:sz="0" w:space="0" w:color="auto"/>
      </w:divBdr>
    </w:div>
    <w:div w:id="534780171">
      <w:bodyDiv w:val="1"/>
      <w:marLeft w:val="0"/>
      <w:marRight w:val="0"/>
      <w:marTop w:val="0"/>
      <w:marBottom w:val="0"/>
      <w:divBdr>
        <w:top w:val="none" w:sz="0" w:space="0" w:color="auto"/>
        <w:left w:val="none" w:sz="0" w:space="0" w:color="auto"/>
        <w:bottom w:val="none" w:sz="0" w:space="0" w:color="auto"/>
        <w:right w:val="none" w:sz="0" w:space="0" w:color="auto"/>
      </w:divBdr>
    </w:div>
    <w:div w:id="536040751">
      <w:bodyDiv w:val="1"/>
      <w:marLeft w:val="0"/>
      <w:marRight w:val="0"/>
      <w:marTop w:val="0"/>
      <w:marBottom w:val="0"/>
      <w:divBdr>
        <w:top w:val="none" w:sz="0" w:space="0" w:color="auto"/>
        <w:left w:val="none" w:sz="0" w:space="0" w:color="auto"/>
        <w:bottom w:val="none" w:sz="0" w:space="0" w:color="auto"/>
        <w:right w:val="none" w:sz="0" w:space="0" w:color="auto"/>
      </w:divBdr>
    </w:div>
    <w:div w:id="537010758">
      <w:bodyDiv w:val="1"/>
      <w:marLeft w:val="0"/>
      <w:marRight w:val="0"/>
      <w:marTop w:val="0"/>
      <w:marBottom w:val="0"/>
      <w:divBdr>
        <w:top w:val="none" w:sz="0" w:space="0" w:color="auto"/>
        <w:left w:val="none" w:sz="0" w:space="0" w:color="auto"/>
        <w:bottom w:val="none" w:sz="0" w:space="0" w:color="auto"/>
        <w:right w:val="none" w:sz="0" w:space="0" w:color="auto"/>
      </w:divBdr>
    </w:div>
    <w:div w:id="539710241">
      <w:bodyDiv w:val="1"/>
      <w:marLeft w:val="0"/>
      <w:marRight w:val="0"/>
      <w:marTop w:val="0"/>
      <w:marBottom w:val="0"/>
      <w:divBdr>
        <w:top w:val="none" w:sz="0" w:space="0" w:color="auto"/>
        <w:left w:val="none" w:sz="0" w:space="0" w:color="auto"/>
        <w:bottom w:val="none" w:sz="0" w:space="0" w:color="auto"/>
        <w:right w:val="none" w:sz="0" w:space="0" w:color="auto"/>
      </w:divBdr>
    </w:div>
    <w:div w:id="542525531">
      <w:bodyDiv w:val="1"/>
      <w:marLeft w:val="0"/>
      <w:marRight w:val="0"/>
      <w:marTop w:val="0"/>
      <w:marBottom w:val="0"/>
      <w:divBdr>
        <w:top w:val="none" w:sz="0" w:space="0" w:color="auto"/>
        <w:left w:val="none" w:sz="0" w:space="0" w:color="auto"/>
        <w:bottom w:val="none" w:sz="0" w:space="0" w:color="auto"/>
        <w:right w:val="none" w:sz="0" w:space="0" w:color="auto"/>
      </w:divBdr>
    </w:div>
    <w:div w:id="549339245">
      <w:bodyDiv w:val="1"/>
      <w:marLeft w:val="0"/>
      <w:marRight w:val="0"/>
      <w:marTop w:val="0"/>
      <w:marBottom w:val="0"/>
      <w:divBdr>
        <w:top w:val="none" w:sz="0" w:space="0" w:color="auto"/>
        <w:left w:val="none" w:sz="0" w:space="0" w:color="auto"/>
        <w:bottom w:val="none" w:sz="0" w:space="0" w:color="auto"/>
        <w:right w:val="none" w:sz="0" w:space="0" w:color="auto"/>
      </w:divBdr>
    </w:div>
    <w:div w:id="560285516">
      <w:bodyDiv w:val="1"/>
      <w:marLeft w:val="0"/>
      <w:marRight w:val="0"/>
      <w:marTop w:val="0"/>
      <w:marBottom w:val="0"/>
      <w:divBdr>
        <w:top w:val="none" w:sz="0" w:space="0" w:color="auto"/>
        <w:left w:val="none" w:sz="0" w:space="0" w:color="auto"/>
        <w:bottom w:val="none" w:sz="0" w:space="0" w:color="auto"/>
        <w:right w:val="none" w:sz="0" w:space="0" w:color="auto"/>
      </w:divBdr>
    </w:div>
    <w:div w:id="563029813">
      <w:bodyDiv w:val="1"/>
      <w:marLeft w:val="0"/>
      <w:marRight w:val="0"/>
      <w:marTop w:val="0"/>
      <w:marBottom w:val="0"/>
      <w:divBdr>
        <w:top w:val="none" w:sz="0" w:space="0" w:color="auto"/>
        <w:left w:val="none" w:sz="0" w:space="0" w:color="auto"/>
        <w:bottom w:val="none" w:sz="0" w:space="0" w:color="auto"/>
        <w:right w:val="none" w:sz="0" w:space="0" w:color="auto"/>
      </w:divBdr>
    </w:div>
    <w:div w:id="566961655">
      <w:bodyDiv w:val="1"/>
      <w:marLeft w:val="0"/>
      <w:marRight w:val="0"/>
      <w:marTop w:val="0"/>
      <w:marBottom w:val="0"/>
      <w:divBdr>
        <w:top w:val="none" w:sz="0" w:space="0" w:color="auto"/>
        <w:left w:val="none" w:sz="0" w:space="0" w:color="auto"/>
        <w:bottom w:val="none" w:sz="0" w:space="0" w:color="auto"/>
        <w:right w:val="none" w:sz="0" w:space="0" w:color="auto"/>
      </w:divBdr>
    </w:div>
    <w:div w:id="569845337">
      <w:bodyDiv w:val="1"/>
      <w:marLeft w:val="0"/>
      <w:marRight w:val="0"/>
      <w:marTop w:val="0"/>
      <w:marBottom w:val="0"/>
      <w:divBdr>
        <w:top w:val="none" w:sz="0" w:space="0" w:color="auto"/>
        <w:left w:val="none" w:sz="0" w:space="0" w:color="auto"/>
        <w:bottom w:val="none" w:sz="0" w:space="0" w:color="auto"/>
        <w:right w:val="none" w:sz="0" w:space="0" w:color="auto"/>
      </w:divBdr>
    </w:div>
    <w:div w:id="573315690">
      <w:bodyDiv w:val="1"/>
      <w:marLeft w:val="0"/>
      <w:marRight w:val="0"/>
      <w:marTop w:val="0"/>
      <w:marBottom w:val="0"/>
      <w:divBdr>
        <w:top w:val="none" w:sz="0" w:space="0" w:color="auto"/>
        <w:left w:val="none" w:sz="0" w:space="0" w:color="auto"/>
        <w:bottom w:val="none" w:sz="0" w:space="0" w:color="auto"/>
        <w:right w:val="none" w:sz="0" w:space="0" w:color="auto"/>
      </w:divBdr>
    </w:div>
    <w:div w:id="585261707">
      <w:bodyDiv w:val="1"/>
      <w:marLeft w:val="0"/>
      <w:marRight w:val="0"/>
      <w:marTop w:val="0"/>
      <w:marBottom w:val="0"/>
      <w:divBdr>
        <w:top w:val="none" w:sz="0" w:space="0" w:color="auto"/>
        <w:left w:val="none" w:sz="0" w:space="0" w:color="auto"/>
        <w:bottom w:val="none" w:sz="0" w:space="0" w:color="auto"/>
        <w:right w:val="none" w:sz="0" w:space="0" w:color="auto"/>
      </w:divBdr>
    </w:div>
    <w:div w:id="599876301">
      <w:bodyDiv w:val="1"/>
      <w:marLeft w:val="0"/>
      <w:marRight w:val="0"/>
      <w:marTop w:val="0"/>
      <w:marBottom w:val="0"/>
      <w:divBdr>
        <w:top w:val="none" w:sz="0" w:space="0" w:color="auto"/>
        <w:left w:val="none" w:sz="0" w:space="0" w:color="auto"/>
        <w:bottom w:val="none" w:sz="0" w:space="0" w:color="auto"/>
        <w:right w:val="none" w:sz="0" w:space="0" w:color="auto"/>
      </w:divBdr>
    </w:div>
    <w:div w:id="600794032">
      <w:bodyDiv w:val="1"/>
      <w:marLeft w:val="0"/>
      <w:marRight w:val="0"/>
      <w:marTop w:val="0"/>
      <w:marBottom w:val="0"/>
      <w:divBdr>
        <w:top w:val="none" w:sz="0" w:space="0" w:color="auto"/>
        <w:left w:val="none" w:sz="0" w:space="0" w:color="auto"/>
        <w:bottom w:val="none" w:sz="0" w:space="0" w:color="auto"/>
        <w:right w:val="none" w:sz="0" w:space="0" w:color="auto"/>
      </w:divBdr>
    </w:div>
    <w:div w:id="609899155">
      <w:bodyDiv w:val="1"/>
      <w:marLeft w:val="0"/>
      <w:marRight w:val="0"/>
      <w:marTop w:val="0"/>
      <w:marBottom w:val="0"/>
      <w:divBdr>
        <w:top w:val="none" w:sz="0" w:space="0" w:color="auto"/>
        <w:left w:val="none" w:sz="0" w:space="0" w:color="auto"/>
        <w:bottom w:val="none" w:sz="0" w:space="0" w:color="auto"/>
        <w:right w:val="none" w:sz="0" w:space="0" w:color="auto"/>
      </w:divBdr>
    </w:div>
    <w:div w:id="616713366">
      <w:bodyDiv w:val="1"/>
      <w:marLeft w:val="0"/>
      <w:marRight w:val="0"/>
      <w:marTop w:val="0"/>
      <w:marBottom w:val="0"/>
      <w:divBdr>
        <w:top w:val="none" w:sz="0" w:space="0" w:color="auto"/>
        <w:left w:val="none" w:sz="0" w:space="0" w:color="auto"/>
        <w:bottom w:val="none" w:sz="0" w:space="0" w:color="auto"/>
        <w:right w:val="none" w:sz="0" w:space="0" w:color="auto"/>
      </w:divBdr>
    </w:div>
    <w:div w:id="638535035">
      <w:bodyDiv w:val="1"/>
      <w:marLeft w:val="0"/>
      <w:marRight w:val="0"/>
      <w:marTop w:val="0"/>
      <w:marBottom w:val="0"/>
      <w:divBdr>
        <w:top w:val="none" w:sz="0" w:space="0" w:color="auto"/>
        <w:left w:val="none" w:sz="0" w:space="0" w:color="auto"/>
        <w:bottom w:val="none" w:sz="0" w:space="0" w:color="auto"/>
        <w:right w:val="none" w:sz="0" w:space="0" w:color="auto"/>
      </w:divBdr>
    </w:div>
    <w:div w:id="639069114">
      <w:bodyDiv w:val="1"/>
      <w:marLeft w:val="0"/>
      <w:marRight w:val="0"/>
      <w:marTop w:val="0"/>
      <w:marBottom w:val="0"/>
      <w:divBdr>
        <w:top w:val="none" w:sz="0" w:space="0" w:color="auto"/>
        <w:left w:val="none" w:sz="0" w:space="0" w:color="auto"/>
        <w:bottom w:val="none" w:sz="0" w:space="0" w:color="auto"/>
        <w:right w:val="none" w:sz="0" w:space="0" w:color="auto"/>
      </w:divBdr>
    </w:div>
    <w:div w:id="668748502">
      <w:bodyDiv w:val="1"/>
      <w:marLeft w:val="0"/>
      <w:marRight w:val="0"/>
      <w:marTop w:val="0"/>
      <w:marBottom w:val="0"/>
      <w:divBdr>
        <w:top w:val="none" w:sz="0" w:space="0" w:color="auto"/>
        <w:left w:val="none" w:sz="0" w:space="0" w:color="auto"/>
        <w:bottom w:val="none" w:sz="0" w:space="0" w:color="auto"/>
        <w:right w:val="none" w:sz="0" w:space="0" w:color="auto"/>
      </w:divBdr>
    </w:div>
    <w:div w:id="671369901">
      <w:bodyDiv w:val="1"/>
      <w:marLeft w:val="0"/>
      <w:marRight w:val="0"/>
      <w:marTop w:val="0"/>
      <w:marBottom w:val="0"/>
      <w:divBdr>
        <w:top w:val="none" w:sz="0" w:space="0" w:color="auto"/>
        <w:left w:val="none" w:sz="0" w:space="0" w:color="auto"/>
        <w:bottom w:val="none" w:sz="0" w:space="0" w:color="auto"/>
        <w:right w:val="none" w:sz="0" w:space="0" w:color="auto"/>
      </w:divBdr>
    </w:div>
    <w:div w:id="671685448">
      <w:bodyDiv w:val="1"/>
      <w:marLeft w:val="0"/>
      <w:marRight w:val="0"/>
      <w:marTop w:val="0"/>
      <w:marBottom w:val="0"/>
      <w:divBdr>
        <w:top w:val="none" w:sz="0" w:space="0" w:color="auto"/>
        <w:left w:val="none" w:sz="0" w:space="0" w:color="auto"/>
        <w:bottom w:val="none" w:sz="0" w:space="0" w:color="auto"/>
        <w:right w:val="none" w:sz="0" w:space="0" w:color="auto"/>
      </w:divBdr>
    </w:div>
    <w:div w:id="690447859">
      <w:bodyDiv w:val="1"/>
      <w:marLeft w:val="0"/>
      <w:marRight w:val="0"/>
      <w:marTop w:val="0"/>
      <w:marBottom w:val="0"/>
      <w:divBdr>
        <w:top w:val="none" w:sz="0" w:space="0" w:color="auto"/>
        <w:left w:val="none" w:sz="0" w:space="0" w:color="auto"/>
        <w:bottom w:val="none" w:sz="0" w:space="0" w:color="auto"/>
        <w:right w:val="none" w:sz="0" w:space="0" w:color="auto"/>
      </w:divBdr>
    </w:div>
    <w:div w:id="701051026">
      <w:bodyDiv w:val="1"/>
      <w:marLeft w:val="0"/>
      <w:marRight w:val="0"/>
      <w:marTop w:val="0"/>
      <w:marBottom w:val="0"/>
      <w:divBdr>
        <w:top w:val="none" w:sz="0" w:space="0" w:color="auto"/>
        <w:left w:val="none" w:sz="0" w:space="0" w:color="auto"/>
        <w:bottom w:val="none" w:sz="0" w:space="0" w:color="auto"/>
        <w:right w:val="none" w:sz="0" w:space="0" w:color="auto"/>
      </w:divBdr>
    </w:div>
    <w:div w:id="702483332">
      <w:bodyDiv w:val="1"/>
      <w:marLeft w:val="0"/>
      <w:marRight w:val="0"/>
      <w:marTop w:val="0"/>
      <w:marBottom w:val="0"/>
      <w:divBdr>
        <w:top w:val="none" w:sz="0" w:space="0" w:color="auto"/>
        <w:left w:val="none" w:sz="0" w:space="0" w:color="auto"/>
        <w:bottom w:val="none" w:sz="0" w:space="0" w:color="auto"/>
        <w:right w:val="none" w:sz="0" w:space="0" w:color="auto"/>
      </w:divBdr>
    </w:div>
    <w:div w:id="713888415">
      <w:bodyDiv w:val="1"/>
      <w:marLeft w:val="0"/>
      <w:marRight w:val="0"/>
      <w:marTop w:val="0"/>
      <w:marBottom w:val="0"/>
      <w:divBdr>
        <w:top w:val="none" w:sz="0" w:space="0" w:color="auto"/>
        <w:left w:val="none" w:sz="0" w:space="0" w:color="auto"/>
        <w:bottom w:val="none" w:sz="0" w:space="0" w:color="auto"/>
        <w:right w:val="none" w:sz="0" w:space="0" w:color="auto"/>
      </w:divBdr>
    </w:div>
    <w:div w:id="724185490">
      <w:bodyDiv w:val="1"/>
      <w:marLeft w:val="0"/>
      <w:marRight w:val="0"/>
      <w:marTop w:val="0"/>
      <w:marBottom w:val="0"/>
      <w:divBdr>
        <w:top w:val="none" w:sz="0" w:space="0" w:color="auto"/>
        <w:left w:val="none" w:sz="0" w:space="0" w:color="auto"/>
        <w:bottom w:val="none" w:sz="0" w:space="0" w:color="auto"/>
        <w:right w:val="none" w:sz="0" w:space="0" w:color="auto"/>
      </w:divBdr>
    </w:div>
    <w:div w:id="725109692">
      <w:bodyDiv w:val="1"/>
      <w:marLeft w:val="0"/>
      <w:marRight w:val="0"/>
      <w:marTop w:val="0"/>
      <w:marBottom w:val="0"/>
      <w:divBdr>
        <w:top w:val="none" w:sz="0" w:space="0" w:color="auto"/>
        <w:left w:val="none" w:sz="0" w:space="0" w:color="auto"/>
        <w:bottom w:val="none" w:sz="0" w:space="0" w:color="auto"/>
        <w:right w:val="none" w:sz="0" w:space="0" w:color="auto"/>
      </w:divBdr>
    </w:div>
    <w:div w:id="735081581">
      <w:bodyDiv w:val="1"/>
      <w:marLeft w:val="0"/>
      <w:marRight w:val="0"/>
      <w:marTop w:val="0"/>
      <w:marBottom w:val="0"/>
      <w:divBdr>
        <w:top w:val="none" w:sz="0" w:space="0" w:color="auto"/>
        <w:left w:val="none" w:sz="0" w:space="0" w:color="auto"/>
        <w:bottom w:val="none" w:sz="0" w:space="0" w:color="auto"/>
        <w:right w:val="none" w:sz="0" w:space="0" w:color="auto"/>
      </w:divBdr>
    </w:div>
    <w:div w:id="740178017">
      <w:bodyDiv w:val="1"/>
      <w:marLeft w:val="0"/>
      <w:marRight w:val="0"/>
      <w:marTop w:val="0"/>
      <w:marBottom w:val="0"/>
      <w:divBdr>
        <w:top w:val="none" w:sz="0" w:space="0" w:color="auto"/>
        <w:left w:val="none" w:sz="0" w:space="0" w:color="auto"/>
        <w:bottom w:val="none" w:sz="0" w:space="0" w:color="auto"/>
        <w:right w:val="none" w:sz="0" w:space="0" w:color="auto"/>
      </w:divBdr>
    </w:div>
    <w:div w:id="743913207">
      <w:bodyDiv w:val="1"/>
      <w:marLeft w:val="0"/>
      <w:marRight w:val="0"/>
      <w:marTop w:val="0"/>
      <w:marBottom w:val="0"/>
      <w:divBdr>
        <w:top w:val="none" w:sz="0" w:space="0" w:color="auto"/>
        <w:left w:val="none" w:sz="0" w:space="0" w:color="auto"/>
        <w:bottom w:val="none" w:sz="0" w:space="0" w:color="auto"/>
        <w:right w:val="none" w:sz="0" w:space="0" w:color="auto"/>
      </w:divBdr>
    </w:div>
    <w:div w:id="752509210">
      <w:bodyDiv w:val="1"/>
      <w:marLeft w:val="0"/>
      <w:marRight w:val="0"/>
      <w:marTop w:val="0"/>
      <w:marBottom w:val="0"/>
      <w:divBdr>
        <w:top w:val="none" w:sz="0" w:space="0" w:color="auto"/>
        <w:left w:val="none" w:sz="0" w:space="0" w:color="auto"/>
        <w:bottom w:val="none" w:sz="0" w:space="0" w:color="auto"/>
        <w:right w:val="none" w:sz="0" w:space="0" w:color="auto"/>
      </w:divBdr>
    </w:div>
    <w:div w:id="757101089">
      <w:bodyDiv w:val="1"/>
      <w:marLeft w:val="0"/>
      <w:marRight w:val="0"/>
      <w:marTop w:val="0"/>
      <w:marBottom w:val="0"/>
      <w:divBdr>
        <w:top w:val="none" w:sz="0" w:space="0" w:color="auto"/>
        <w:left w:val="none" w:sz="0" w:space="0" w:color="auto"/>
        <w:bottom w:val="none" w:sz="0" w:space="0" w:color="auto"/>
        <w:right w:val="none" w:sz="0" w:space="0" w:color="auto"/>
      </w:divBdr>
    </w:div>
    <w:div w:id="765535703">
      <w:bodyDiv w:val="1"/>
      <w:marLeft w:val="0"/>
      <w:marRight w:val="0"/>
      <w:marTop w:val="0"/>
      <w:marBottom w:val="0"/>
      <w:divBdr>
        <w:top w:val="none" w:sz="0" w:space="0" w:color="auto"/>
        <w:left w:val="none" w:sz="0" w:space="0" w:color="auto"/>
        <w:bottom w:val="none" w:sz="0" w:space="0" w:color="auto"/>
        <w:right w:val="none" w:sz="0" w:space="0" w:color="auto"/>
      </w:divBdr>
    </w:div>
    <w:div w:id="767579447">
      <w:bodyDiv w:val="1"/>
      <w:marLeft w:val="0"/>
      <w:marRight w:val="0"/>
      <w:marTop w:val="0"/>
      <w:marBottom w:val="0"/>
      <w:divBdr>
        <w:top w:val="none" w:sz="0" w:space="0" w:color="auto"/>
        <w:left w:val="none" w:sz="0" w:space="0" w:color="auto"/>
        <w:bottom w:val="none" w:sz="0" w:space="0" w:color="auto"/>
        <w:right w:val="none" w:sz="0" w:space="0" w:color="auto"/>
      </w:divBdr>
    </w:div>
    <w:div w:id="773744077">
      <w:bodyDiv w:val="1"/>
      <w:marLeft w:val="0"/>
      <w:marRight w:val="0"/>
      <w:marTop w:val="0"/>
      <w:marBottom w:val="0"/>
      <w:divBdr>
        <w:top w:val="none" w:sz="0" w:space="0" w:color="auto"/>
        <w:left w:val="none" w:sz="0" w:space="0" w:color="auto"/>
        <w:bottom w:val="none" w:sz="0" w:space="0" w:color="auto"/>
        <w:right w:val="none" w:sz="0" w:space="0" w:color="auto"/>
      </w:divBdr>
    </w:div>
    <w:div w:id="797722275">
      <w:bodyDiv w:val="1"/>
      <w:marLeft w:val="0"/>
      <w:marRight w:val="0"/>
      <w:marTop w:val="0"/>
      <w:marBottom w:val="0"/>
      <w:divBdr>
        <w:top w:val="none" w:sz="0" w:space="0" w:color="auto"/>
        <w:left w:val="none" w:sz="0" w:space="0" w:color="auto"/>
        <w:bottom w:val="none" w:sz="0" w:space="0" w:color="auto"/>
        <w:right w:val="none" w:sz="0" w:space="0" w:color="auto"/>
      </w:divBdr>
    </w:div>
    <w:div w:id="807094193">
      <w:bodyDiv w:val="1"/>
      <w:marLeft w:val="0"/>
      <w:marRight w:val="0"/>
      <w:marTop w:val="0"/>
      <w:marBottom w:val="0"/>
      <w:divBdr>
        <w:top w:val="none" w:sz="0" w:space="0" w:color="auto"/>
        <w:left w:val="none" w:sz="0" w:space="0" w:color="auto"/>
        <w:bottom w:val="none" w:sz="0" w:space="0" w:color="auto"/>
        <w:right w:val="none" w:sz="0" w:space="0" w:color="auto"/>
      </w:divBdr>
    </w:div>
    <w:div w:id="813764984">
      <w:bodyDiv w:val="1"/>
      <w:marLeft w:val="0"/>
      <w:marRight w:val="0"/>
      <w:marTop w:val="0"/>
      <w:marBottom w:val="0"/>
      <w:divBdr>
        <w:top w:val="none" w:sz="0" w:space="0" w:color="auto"/>
        <w:left w:val="none" w:sz="0" w:space="0" w:color="auto"/>
        <w:bottom w:val="none" w:sz="0" w:space="0" w:color="auto"/>
        <w:right w:val="none" w:sz="0" w:space="0" w:color="auto"/>
      </w:divBdr>
    </w:div>
    <w:div w:id="813831871">
      <w:bodyDiv w:val="1"/>
      <w:marLeft w:val="0"/>
      <w:marRight w:val="0"/>
      <w:marTop w:val="0"/>
      <w:marBottom w:val="0"/>
      <w:divBdr>
        <w:top w:val="none" w:sz="0" w:space="0" w:color="auto"/>
        <w:left w:val="none" w:sz="0" w:space="0" w:color="auto"/>
        <w:bottom w:val="none" w:sz="0" w:space="0" w:color="auto"/>
        <w:right w:val="none" w:sz="0" w:space="0" w:color="auto"/>
      </w:divBdr>
    </w:div>
    <w:div w:id="816264862">
      <w:bodyDiv w:val="1"/>
      <w:marLeft w:val="0"/>
      <w:marRight w:val="0"/>
      <w:marTop w:val="0"/>
      <w:marBottom w:val="0"/>
      <w:divBdr>
        <w:top w:val="none" w:sz="0" w:space="0" w:color="auto"/>
        <w:left w:val="none" w:sz="0" w:space="0" w:color="auto"/>
        <w:bottom w:val="none" w:sz="0" w:space="0" w:color="auto"/>
        <w:right w:val="none" w:sz="0" w:space="0" w:color="auto"/>
      </w:divBdr>
    </w:div>
    <w:div w:id="817379678">
      <w:bodyDiv w:val="1"/>
      <w:marLeft w:val="0"/>
      <w:marRight w:val="0"/>
      <w:marTop w:val="0"/>
      <w:marBottom w:val="0"/>
      <w:divBdr>
        <w:top w:val="none" w:sz="0" w:space="0" w:color="auto"/>
        <w:left w:val="none" w:sz="0" w:space="0" w:color="auto"/>
        <w:bottom w:val="none" w:sz="0" w:space="0" w:color="auto"/>
        <w:right w:val="none" w:sz="0" w:space="0" w:color="auto"/>
      </w:divBdr>
    </w:div>
    <w:div w:id="818810236">
      <w:bodyDiv w:val="1"/>
      <w:marLeft w:val="0"/>
      <w:marRight w:val="0"/>
      <w:marTop w:val="0"/>
      <w:marBottom w:val="0"/>
      <w:divBdr>
        <w:top w:val="none" w:sz="0" w:space="0" w:color="auto"/>
        <w:left w:val="none" w:sz="0" w:space="0" w:color="auto"/>
        <w:bottom w:val="none" w:sz="0" w:space="0" w:color="auto"/>
        <w:right w:val="none" w:sz="0" w:space="0" w:color="auto"/>
      </w:divBdr>
    </w:div>
    <w:div w:id="827289575">
      <w:bodyDiv w:val="1"/>
      <w:marLeft w:val="0"/>
      <w:marRight w:val="0"/>
      <w:marTop w:val="0"/>
      <w:marBottom w:val="0"/>
      <w:divBdr>
        <w:top w:val="none" w:sz="0" w:space="0" w:color="auto"/>
        <w:left w:val="none" w:sz="0" w:space="0" w:color="auto"/>
        <w:bottom w:val="none" w:sz="0" w:space="0" w:color="auto"/>
        <w:right w:val="none" w:sz="0" w:space="0" w:color="auto"/>
      </w:divBdr>
    </w:div>
    <w:div w:id="827743488">
      <w:bodyDiv w:val="1"/>
      <w:marLeft w:val="0"/>
      <w:marRight w:val="0"/>
      <w:marTop w:val="0"/>
      <w:marBottom w:val="0"/>
      <w:divBdr>
        <w:top w:val="none" w:sz="0" w:space="0" w:color="auto"/>
        <w:left w:val="none" w:sz="0" w:space="0" w:color="auto"/>
        <w:bottom w:val="none" w:sz="0" w:space="0" w:color="auto"/>
        <w:right w:val="none" w:sz="0" w:space="0" w:color="auto"/>
      </w:divBdr>
    </w:div>
    <w:div w:id="834109132">
      <w:bodyDiv w:val="1"/>
      <w:marLeft w:val="0"/>
      <w:marRight w:val="0"/>
      <w:marTop w:val="0"/>
      <w:marBottom w:val="0"/>
      <w:divBdr>
        <w:top w:val="none" w:sz="0" w:space="0" w:color="auto"/>
        <w:left w:val="none" w:sz="0" w:space="0" w:color="auto"/>
        <w:bottom w:val="none" w:sz="0" w:space="0" w:color="auto"/>
        <w:right w:val="none" w:sz="0" w:space="0" w:color="auto"/>
      </w:divBdr>
    </w:div>
    <w:div w:id="838159499">
      <w:bodyDiv w:val="1"/>
      <w:marLeft w:val="0"/>
      <w:marRight w:val="0"/>
      <w:marTop w:val="0"/>
      <w:marBottom w:val="0"/>
      <w:divBdr>
        <w:top w:val="none" w:sz="0" w:space="0" w:color="auto"/>
        <w:left w:val="none" w:sz="0" w:space="0" w:color="auto"/>
        <w:bottom w:val="none" w:sz="0" w:space="0" w:color="auto"/>
        <w:right w:val="none" w:sz="0" w:space="0" w:color="auto"/>
      </w:divBdr>
    </w:div>
    <w:div w:id="838890883">
      <w:bodyDiv w:val="1"/>
      <w:marLeft w:val="0"/>
      <w:marRight w:val="0"/>
      <w:marTop w:val="0"/>
      <w:marBottom w:val="0"/>
      <w:divBdr>
        <w:top w:val="none" w:sz="0" w:space="0" w:color="auto"/>
        <w:left w:val="none" w:sz="0" w:space="0" w:color="auto"/>
        <w:bottom w:val="none" w:sz="0" w:space="0" w:color="auto"/>
        <w:right w:val="none" w:sz="0" w:space="0" w:color="auto"/>
      </w:divBdr>
    </w:div>
    <w:div w:id="844324360">
      <w:bodyDiv w:val="1"/>
      <w:marLeft w:val="0"/>
      <w:marRight w:val="0"/>
      <w:marTop w:val="0"/>
      <w:marBottom w:val="0"/>
      <w:divBdr>
        <w:top w:val="none" w:sz="0" w:space="0" w:color="auto"/>
        <w:left w:val="none" w:sz="0" w:space="0" w:color="auto"/>
        <w:bottom w:val="none" w:sz="0" w:space="0" w:color="auto"/>
        <w:right w:val="none" w:sz="0" w:space="0" w:color="auto"/>
      </w:divBdr>
    </w:div>
    <w:div w:id="852301517">
      <w:bodyDiv w:val="1"/>
      <w:marLeft w:val="0"/>
      <w:marRight w:val="0"/>
      <w:marTop w:val="0"/>
      <w:marBottom w:val="0"/>
      <w:divBdr>
        <w:top w:val="none" w:sz="0" w:space="0" w:color="auto"/>
        <w:left w:val="none" w:sz="0" w:space="0" w:color="auto"/>
        <w:bottom w:val="none" w:sz="0" w:space="0" w:color="auto"/>
        <w:right w:val="none" w:sz="0" w:space="0" w:color="auto"/>
      </w:divBdr>
    </w:div>
    <w:div w:id="873230498">
      <w:bodyDiv w:val="1"/>
      <w:marLeft w:val="0"/>
      <w:marRight w:val="0"/>
      <w:marTop w:val="0"/>
      <w:marBottom w:val="0"/>
      <w:divBdr>
        <w:top w:val="none" w:sz="0" w:space="0" w:color="auto"/>
        <w:left w:val="none" w:sz="0" w:space="0" w:color="auto"/>
        <w:bottom w:val="none" w:sz="0" w:space="0" w:color="auto"/>
        <w:right w:val="none" w:sz="0" w:space="0" w:color="auto"/>
      </w:divBdr>
    </w:div>
    <w:div w:id="876313172">
      <w:bodyDiv w:val="1"/>
      <w:marLeft w:val="0"/>
      <w:marRight w:val="0"/>
      <w:marTop w:val="0"/>
      <w:marBottom w:val="0"/>
      <w:divBdr>
        <w:top w:val="none" w:sz="0" w:space="0" w:color="auto"/>
        <w:left w:val="none" w:sz="0" w:space="0" w:color="auto"/>
        <w:bottom w:val="none" w:sz="0" w:space="0" w:color="auto"/>
        <w:right w:val="none" w:sz="0" w:space="0" w:color="auto"/>
      </w:divBdr>
    </w:div>
    <w:div w:id="900093799">
      <w:bodyDiv w:val="1"/>
      <w:marLeft w:val="0"/>
      <w:marRight w:val="0"/>
      <w:marTop w:val="0"/>
      <w:marBottom w:val="0"/>
      <w:divBdr>
        <w:top w:val="none" w:sz="0" w:space="0" w:color="auto"/>
        <w:left w:val="none" w:sz="0" w:space="0" w:color="auto"/>
        <w:bottom w:val="none" w:sz="0" w:space="0" w:color="auto"/>
        <w:right w:val="none" w:sz="0" w:space="0" w:color="auto"/>
      </w:divBdr>
    </w:div>
    <w:div w:id="907686606">
      <w:bodyDiv w:val="1"/>
      <w:marLeft w:val="0"/>
      <w:marRight w:val="0"/>
      <w:marTop w:val="0"/>
      <w:marBottom w:val="0"/>
      <w:divBdr>
        <w:top w:val="none" w:sz="0" w:space="0" w:color="auto"/>
        <w:left w:val="none" w:sz="0" w:space="0" w:color="auto"/>
        <w:bottom w:val="none" w:sz="0" w:space="0" w:color="auto"/>
        <w:right w:val="none" w:sz="0" w:space="0" w:color="auto"/>
      </w:divBdr>
    </w:div>
    <w:div w:id="918247509">
      <w:bodyDiv w:val="1"/>
      <w:marLeft w:val="0"/>
      <w:marRight w:val="0"/>
      <w:marTop w:val="0"/>
      <w:marBottom w:val="0"/>
      <w:divBdr>
        <w:top w:val="none" w:sz="0" w:space="0" w:color="auto"/>
        <w:left w:val="none" w:sz="0" w:space="0" w:color="auto"/>
        <w:bottom w:val="none" w:sz="0" w:space="0" w:color="auto"/>
        <w:right w:val="none" w:sz="0" w:space="0" w:color="auto"/>
      </w:divBdr>
    </w:div>
    <w:div w:id="919097820">
      <w:bodyDiv w:val="1"/>
      <w:marLeft w:val="0"/>
      <w:marRight w:val="0"/>
      <w:marTop w:val="0"/>
      <w:marBottom w:val="0"/>
      <w:divBdr>
        <w:top w:val="none" w:sz="0" w:space="0" w:color="auto"/>
        <w:left w:val="none" w:sz="0" w:space="0" w:color="auto"/>
        <w:bottom w:val="none" w:sz="0" w:space="0" w:color="auto"/>
        <w:right w:val="none" w:sz="0" w:space="0" w:color="auto"/>
      </w:divBdr>
    </w:div>
    <w:div w:id="930894391">
      <w:bodyDiv w:val="1"/>
      <w:marLeft w:val="0"/>
      <w:marRight w:val="0"/>
      <w:marTop w:val="0"/>
      <w:marBottom w:val="0"/>
      <w:divBdr>
        <w:top w:val="none" w:sz="0" w:space="0" w:color="auto"/>
        <w:left w:val="none" w:sz="0" w:space="0" w:color="auto"/>
        <w:bottom w:val="none" w:sz="0" w:space="0" w:color="auto"/>
        <w:right w:val="none" w:sz="0" w:space="0" w:color="auto"/>
      </w:divBdr>
    </w:div>
    <w:div w:id="932131733">
      <w:bodyDiv w:val="1"/>
      <w:marLeft w:val="0"/>
      <w:marRight w:val="0"/>
      <w:marTop w:val="0"/>
      <w:marBottom w:val="0"/>
      <w:divBdr>
        <w:top w:val="none" w:sz="0" w:space="0" w:color="auto"/>
        <w:left w:val="none" w:sz="0" w:space="0" w:color="auto"/>
        <w:bottom w:val="none" w:sz="0" w:space="0" w:color="auto"/>
        <w:right w:val="none" w:sz="0" w:space="0" w:color="auto"/>
      </w:divBdr>
    </w:div>
    <w:div w:id="937642529">
      <w:bodyDiv w:val="1"/>
      <w:marLeft w:val="0"/>
      <w:marRight w:val="0"/>
      <w:marTop w:val="0"/>
      <w:marBottom w:val="0"/>
      <w:divBdr>
        <w:top w:val="none" w:sz="0" w:space="0" w:color="auto"/>
        <w:left w:val="none" w:sz="0" w:space="0" w:color="auto"/>
        <w:bottom w:val="none" w:sz="0" w:space="0" w:color="auto"/>
        <w:right w:val="none" w:sz="0" w:space="0" w:color="auto"/>
      </w:divBdr>
    </w:div>
    <w:div w:id="940340394">
      <w:bodyDiv w:val="1"/>
      <w:marLeft w:val="0"/>
      <w:marRight w:val="0"/>
      <w:marTop w:val="0"/>
      <w:marBottom w:val="0"/>
      <w:divBdr>
        <w:top w:val="none" w:sz="0" w:space="0" w:color="auto"/>
        <w:left w:val="none" w:sz="0" w:space="0" w:color="auto"/>
        <w:bottom w:val="none" w:sz="0" w:space="0" w:color="auto"/>
        <w:right w:val="none" w:sz="0" w:space="0" w:color="auto"/>
      </w:divBdr>
    </w:div>
    <w:div w:id="942958192">
      <w:bodyDiv w:val="1"/>
      <w:marLeft w:val="0"/>
      <w:marRight w:val="0"/>
      <w:marTop w:val="0"/>
      <w:marBottom w:val="0"/>
      <w:divBdr>
        <w:top w:val="none" w:sz="0" w:space="0" w:color="auto"/>
        <w:left w:val="none" w:sz="0" w:space="0" w:color="auto"/>
        <w:bottom w:val="none" w:sz="0" w:space="0" w:color="auto"/>
        <w:right w:val="none" w:sz="0" w:space="0" w:color="auto"/>
      </w:divBdr>
    </w:div>
    <w:div w:id="949775211">
      <w:bodyDiv w:val="1"/>
      <w:marLeft w:val="0"/>
      <w:marRight w:val="0"/>
      <w:marTop w:val="0"/>
      <w:marBottom w:val="0"/>
      <w:divBdr>
        <w:top w:val="none" w:sz="0" w:space="0" w:color="auto"/>
        <w:left w:val="none" w:sz="0" w:space="0" w:color="auto"/>
        <w:bottom w:val="none" w:sz="0" w:space="0" w:color="auto"/>
        <w:right w:val="none" w:sz="0" w:space="0" w:color="auto"/>
      </w:divBdr>
    </w:div>
    <w:div w:id="956255075">
      <w:bodyDiv w:val="1"/>
      <w:marLeft w:val="0"/>
      <w:marRight w:val="0"/>
      <w:marTop w:val="0"/>
      <w:marBottom w:val="0"/>
      <w:divBdr>
        <w:top w:val="none" w:sz="0" w:space="0" w:color="auto"/>
        <w:left w:val="none" w:sz="0" w:space="0" w:color="auto"/>
        <w:bottom w:val="none" w:sz="0" w:space="0" w:color="auto"/>
        <w:right w:val="none" w:sz="0" w:space="0" w:color="auto"/>
      </w:divBdr>
    </w:div>
    <w:div w:id="968896241">
      <w:bodyDiv w:val="1"/>
      <w:marLeft w:val="0"/>
      <w:marRight w:val="0"/>
      <w:marTop w:val="0"/>
      <w:marBottom w:val="0"/>
      <w:divBdr>
        <w:top w:val="none" w:sz="0" w:space="0" w:color="auto"/>
        <w:left w:val="none" w:sz="0" w:space="0" w:color="auto"/>
        <w:bottom w:val="none" w:sz="0" w:space="0" w:color="auto"/>
        <w:right w:val="none" w:sz="0" w:space="0" w:color="auto"/>
      </w:divBdr>
    </w:div>
    <w:div w:id="982542454">
      <w:bodyDiv w:val="1"/>
      <w:marLeft w:val="0"/>
      <w:marRight w:val="0"/>
      <w:marTop w:val="0"/>
      <w:marBottom w:val="0"/>
      <w:divBdr>
        <w:top w:val="none" w:sz="0" w:space="0" w:color="auto"/>
        <w:left w:val="none" w:sz="0" w:space="0" w:color="auto"/>
        <w:bottom w:val="none" w:sz="0" w:space="0" w:color="auto"/>
        <w:right w:val="none" w:sz="0" w:space="0" w:color="auto"/>
      </w:divBdr>
    </w:div>
    <w:div w:id="984698261">
      <w:bodyDiv w:val="1"/>
      <w:marLeft w:val="0"/>
      <w:marRight w:val="0"/>
      <w:marTop w:val="0"/>
      <w:marBottom w:val="0"/>
      <w:divBdr>
        <w:top w:val="none" w:sz="0" w:space="0" w:color="auto"/>
        <w:left w:val="none" w:sz="0" w:space="0" w:color="auto"/>
        <w:bottom w:val="none" w:sz="0" w:space="0" w:color="auto"/>
        <w:right w:val="none" w:sz="0" w:space="0" w:color="auto"/>
      </w:divBdr>
    </w:div>
    <w:div w:id="991132130">
      <w:bodyDiv w:val="1"/>
      <w:marLeft w:val="0"/>
      <w:marRight w:val="0"/>
      <w:marTop w:val="0"/>
      <w:marBottom w:val="0"/>
      <w:divBdr>
        <w:top w:val="none" w:sz="0" w:space="0" w:color="auto"/>
        <w:left w:val="none" w:sz="0" w:space="0" w:color="auto"/>
        <w:bottom w:val="none" w:sz="0" w:space="0" w:color="auto"/>
        <w:right w:val="none" w:sz="0" w:space="0" w:color="auto"/>
      </w:divBdr>
    </w:div>
    <w:div w:id="1001465980">
      <w:bodyDiv w:val="1"/>
      <w:marLeft w:val="0"/>
      <w:marRight w:val="0"/>
      <w:marTop w:val="0"/>
      <w:marBottom w:val="0"/>
      <w:divBdr>
        <w:top w:val="none" w:sz="0" w:space="0" w:color="auto"/>
        <w:left w:val="none" w:sz="0" w:space="0" w:color="auto"/>
        <w:bottom w:val="none" w:sz="0" w:space="0" w:color="auto"/>
        <w:right w:val="none" w:sz="0" w:space="0" w:color="auto"/>
      </w:divBdr>
      <w:divsChild>
        <w:div w:id="1779181208">
          <w:marLeft w:val="720"/>
          <w:marRight w:val="0"/>
          <w:marTop w:val="110"/>
          <w:marBottom w:val="0"/>
          <w:divBdr>
            <w:top w:val="none" w:sz="0" w:space="0" w:color="auto"/>
            <w:left w:val="none" w:sz="0" w:space="0" w:color="auto"/>
            <w:bottom w:val="none" w:sz="0" w:space="0" w:color="auto"/>
            <w:right w:val="none" w:sz="0" w:space="0" w:color="auto"/>
          </w:divBdr>
        </w:div>
      </w:divsChild>
    </w:div>
    <w:div w:id="1004744008">
      <w:bodyDiv w:val="1"/>
      <w:marLeft w:val="0"/>
      <w:marRight w:val="0"/>
      <w:marTop w:val="0"/>
      <w:marBottom w:val="0"/>
      <w:divBdr>
        <w:top w:val="none" w:sz="0" w:space="0" w:color="auto"/>
        <w:left w:val="none" w:sz="0" w:space="0" w:color="auto"/>
        <w:bottom w:val="none" w:sz="0" w:space="0" w:color="auto"/>
        <w:right w:val="none" w:sz="0" w:space="0" w:color="auto"/>
      </w:divBdr>
    </w:div>
    <w:div w:id="1006515238">
      <w:bodyDiv w:val="1"/>
      <w:marLeft w:val="0"/>
      <w:marRight w:val="0"/>
      <w:marTop w:val="0"/>
      <w:marBottom w:val="0"/>
      <w:divBdr>
        <w:top w:val="none" w:sz="0" w:space="0" w:color="auto"/>
        <w:left w:val="none" w:sz="0" w:space="0" w:color="auto"/>
        <w:bottom w:val="none" w:sz="0" w:space="0" w:color="auto"/>
        <w:right w:val="none" w:sz="0" w:space="0" w:color="auto"/>
      </w:divBdr>
    </w:div>
    <w:div w:id="1025063621">
      <w:bodyDiv w:val="1"/>
      <w:marLeft w:val="0"/>
      <w:marRight w:val="0"/>
      <w:marTop w:val="0"/>
      <w:marBottom w:val="0"/>
      <w:divBdr>
        <w:top w:val="none" w:sz="0" w:space="0" w:color="auto"/>
        <w:left w:val="none" w:sz="0" w:space="0" w:color="auto"/>
        <w:bottom w:val="none" w:sz="0" w:space="0" w:color="auto"/>
        <w:right w:val="none" w:sz="0" w:space="0" w:color="auto"/>
      </w:divBdr>
    </w:div>
    <w:div w:id="1047729184">
      <w:bodyDiv w:val="1"/>
      <w:marLeft w:val="0"/>
      <w:marRight w:val="0"/>
      <w:marTop w:val="0"/>
      <w:marBottom w:val="0"/>
      <w:divBdr>
        <w:top w:val="none" w:sz="0" w:space="0" w:color="auto"/>
        <w:left w:val="none" w:sz="0" w:space="0" w:color="auto"/>
        <w:bottom w:val="none" w:sz="0" w:space="0" w:color="auto"/>
        <w:right w:val="none" w:sz="0" w:space="0" w:color="auto"/>
      </w:divBdr>
    </w:div>
    <w:div w:id="1048796357">
      <w:bodyDiv w:val="1"/>
      <w:marLeft w:val="0"/>
      <w:marRight w:val="0"/>
      <w:marTop w:val="0"/>
      <w:marBottom w:val="0"/>
      <w:divBdr>
        <w:top w:val="none" w:sz="0" w:space="0" w:color="auto"/>
        <w:left w:val="none" w:sz="0" w:space="0" w:color="auto"/>
        <w:bottom w:val="none" w:sz="0" w:space="0" w:color="auto"/>
        <w:right w:val="none" w:sz="0" w:space="0" w:color="auto"/>
      </w:divBdr>
    </w:div>
    <w:div w:id="1052001066">
      <w:bodyDiv w:val="1"/>
      <w:marLeft w:val="0"/>
      <w:marRight w:val="0"/>
      <w:marTop w:val="0"/>
      <w:marBottom w:val="0"/>
      <w:divBdr>
        <w:top w:val="none" w:sz="0" w:space="0" w:color="auto"/>
        <w:left w:val="none" w:sz="0" w:space="0" w:color="auto"/>
        <w:bottom w:val="none" w:sz="0" w:space="0" w:color="auto"/>
        <w:right w:val="none" w:sz="0" w:space="0" w:color="auto"/>
      </w:divBdr>
    </w:div>
    <w:div w:id="1056467915">
      <w:bodyDiv w:val="1"/>
      <w:marLeft w:val="0"/>
      <w:marRight w:val="0"/>
      <w:marTop w:val="0"/>
      <w:marBottom w:val="0"/>
      <w:divBdr>
        <w:top w:val="none" w:sz="0" w:space="0" w:color="auto"/>
        <w:left w:val="none" w:sz="0" w:space="0" w:color="auto"/>
        <w:bottom w:val="none" w:sz="0" w:space="0" w:color="auto"/>
        <w:right w:val="none" w:sz="0" w:space="0" w:color="auto"/>
      </w:divBdr>
    </w:div>
    <w:div w:id="1062753159">
      <w:bodyDiv w:val="1"/>
      <w:marLeft w:val="0"/>
      <w:marRight w:val="0"/>
      <w:marTop w:val="0"/>
      <w:marBottom w:val="0"/>
      <w:divBdr>
        <w:top w:val="none" w:sz="0" w:space="0" w:color="auto"/>
        <w:left w:val="none" w:sz="0" w:space="0" w:color="auto"/>
        <w:bottom w:val="none" w:sz="0" w:space="0" w:color="auto"/>
        <w:right w:val="none" w:sz="0" w:space="0" w:color="auto"/>
      </w:divBdr>
    </w:div>
    <w:div w:id="1066760234">
      <w:bodyDiv w:val="1"/>
      <w:marLeft w:val="0"/>
      <w:marRight w:val="0"/>
      <w:marTop w:val="0"/>
      <w:marBottom w:val="0"/>
      <w:divBdr>
        <w:top w:val="none" w:sz="0" w:space="0" w:color="auto"/>
        <w:left w:val="none" w:sz="0" w:space="0" w:color="auto"/>
        <w:bottom w:val="none" w:sz="0" w:space="0" w:color="auto"/>
        <w:right w:val="none" w:sz="0" w:space="0" w:color="auto"/>
      </w:divBdr>
    </w:div>
    <w:div w:id="1073770843">
      <w:bodyDiv w:val="1"/>
      <w:marLeft w:val="0"/>
      <w:marRight w:val="0"/>
      <w:marTop w:val="0"/>
      <w:marBottom w:val="0"/>
      <w:divBdr>
        <w:top w:val="none" w:sz="0" w:space="0" w:color="auto"/>
        <w:left w:val="none" w:sz="0" w:space="0" w:color="auto"/>
        <w:bottom w:val="none" w:sz="0" w:space="0" w:color="auto"/>
        <w:right w:val="none" w:sz="0" w:space="0" w:color="auto"/>
      </w:divBdr>
    </w:div>
    <w:div w:id="1079984043">
      <w:bodyDiv w:val="1"/>
      <w:marLeft w:val="0"/>
      <w:marRight w:val="0"/>
      <w:marTop w:val="0"/>
      <w:marBottom w:val="0"/>
      <w:divBdr>
        <w:top w:val="none" w:sz="0" w:space="0" w:color="auto"/>
        <w:left w:val="none" w:sz="0" w:space="0" w:color="auto"/>
        <w:bottom w:val="none" w:sz="0" w:space="0" w:color="auto"/>
        <w:right w:val="none" w:sz="0" w:space="0" w:color="auto"/>
      </w:divBdr>
    </w:div>
    <w:div w:id="1093089960">
      <w:bodyDiv w:val="1"/>
      <w:marLeft w:val="0"/>
      <w:marRight w:val="0"/>
      <w:marTop w:val="0"/>
      <w:marBottom w:val="0"/>
      <w:divBdr>
        <w:top w:val="none" w:sz="0" w:space="0" w:color="auto"/>
        <w:left w:val="none" w:sz="0" w:space="0" w:color="auto"/>
        <w:bottom w:val="none" w:sz="0" w:space="0" w:color="auto"/>
        <w:right w:val="none" w:sz="0" w:space="0" w:color="auto"/>
      </w:divBdr>
    </w:div>
    <w:div w:id="1109933526">
      <w:bodyDiv w:val="1"/>
      <w:marLeft w:val="0"/>
      <w:marRight w:val="0"/>
      <w:marTop w:val="0"/>
      <w:marBottom w:val="0"/>
      <w:divBdr>
        <w:top w:val="none" w:sz="0" w:space="0" w:color="auto"/>
        <w:left w:val="none" w:sz="0" w:space="0" w:color="auto"/>
        <w:bottom w:val="none" w:sz="0" w:space="0" w:color="auto"/>
        <w:right w:val="none" w:sz="0" w:space="0" w:color="auto"/>
      </w:divBdr>
    </w:div>
    <w:div w:id="1116169517">
      <w:bodyDiv w:val="1"/>
      <w:marLeft w:val="0"/>
      <w:marRight w:val="0"/>
      <w:marTop w:val="0"/>
      <w:marBottom w:val="0"/>
      <w:divBdr>
        <w:top w:val="none" w:sz="0" w:space="0" w:color="auto"/>
        <w:left w:val="none" w:sz="0" w:space="0" w:color="auto"/>
        <w:bottom w:val="none" w:sz="0" w:space="0" w:color="auto"/>
        <w:right w:val="none" w:sz="0" w:space="0" w:color="auto"/>
      </w:divBdr>
    </w:div>
    <w:div w:id="1126239787">
      <w:bodyDiv w:val="1"/>
      <w:marLeft w:val="0"/>
      <w:marRight w:val="0"/>
      <w:marTop w:val="0"/>
      <w:marBottom w:val="0"/>
      <w:divBdr>
        <w:top w:val="none" w:sz="0" w:space="0" w:color="auto"/>
        <w:left w:val="none" w:sz="0" w:space="0" w:color="auto"/>
        <w:bottom w:val="none" w:sz="0" w:space="0" w:color="auto"/>
        <w:right w:val="none" w:sz="0" w:space="0" w:color="auto"/>
      </w:divBdr>
    </w:div>
    <w:div w:id="1139613308">
      <w:bodyDiv w:val="1"/>
      <w:marLeft w:val="0"/>
      <w:marRight w:val="0"/>
      <w:marTop w:val="0"/>
      <w:marBottom w:val="0"/>
      <w:divBdr>
        <w:top w:val="none" w:sz="0" w:space="0" w:color="auto"/>
        <w:left w:val="none" w:sz="0" w:space="0" w:color="auto"/>
        <w:bottom w:val="none" w:sz="0" w:space="0" w:color="auto"/>
        <w:right w:val="none" w:sz="0" w:space="0" w:color="auto"/>
      </w:divBdr>
    </w:div>
    <w:div w:id="1146316153">
      <w:bodyDiv w:val="1"/>
      <w:marLeft w:val="0"/>
      <w:marRight w:val="0"/>
      <w:marTop w:val="0"/>
      <w:marBottom w:val="0"/>
      <w:divBdr>
        <w:top w:val="none" w:sz="0" w:space="0" w:color="auto"/>
        <w:left w:val="none" w:sz="0" w:space="0" w:color="auto"/>
        <w:bottom w:val="none" w:sz="0" w:space="0" w:color="auto"/>
        <w:right w:val="none" w:sz="0" w:space="0" w:color="auto"/>
      </w:divBdr>
    </w:div>
    <w:div w:id="1150292559">
      <w:bodyDiv w:val="1"/>
      <w:marLeft w:val="0"/>
      <w:marRight w:val="0"/>
      <w:marTop w:val="0"/>
      <w:marBottom w:val="0"/>
      <w:divBdr>
        <w:top w:val="none" w:sz="0" w:space="0" w:color="auto"/>
        <w:left w:val="none" w:sz="0" w:space="0" w:color="auto"/>
        <w:bottom w:val="none" w:sz="0" w:space="0" w:color="auto"/>
        <w:right w:val="none" w:sz="0" w:space="0" w:color="auto"/>
      </w:divBdr>
    </w:div>
    <w:div w:id="1152679652">
      <w:bodyDiv w:val="1"/>
      <w:marLeft w:val="0"/>
      <w:marRight w:val="0"/>
      <w:marTop w:val="0"/>
      <w:marBottom w:val="0"/>
      <w:divBdr>
        <w:top w:val="none" w:sz="0" w:space="0" w:color="auto"/>
        <w:left w:val="none" w:sz="0" w:space="0" w:color="auto"/>
        <w:bottom w:val="none" w:sz="0" w:space="0" w:color="auto"/>
        <w:right w:val="none" w:sz="0" w:space="0" w:color="auto"/>
      </w:divBdr>
    </w:div>
    <w:div w:id="1154224344">
      <w:bodyDiv w:val="1"/>
      <w:marLeft w:val="0"/>
      <w:marRight w:val="0"/>
      <w:marTop w:val="0"/>
      <w:marBottom w:val="0"/>
      <w:divBdr>
        <w:top w:val="none" w:sz="0" w:space="0" w:color="auto"/>
        <w:left w:val="none" w:sz="0" w:space="0" w:color="auto"/>
        <w:bottom w:val="none" w:sz="0" w:space="0" w:color="auto"/>
        <w:right w:val="none" w:sz="0" w:space="0" w:color="auto"/>
      </w:divBdr>
    </w:div>
    <w:div w:id="1164012115">
      <w:bodyDiv w:val="1"/>
      <w:marLeft w:val="0"/>
      <w:marRight w:val="0"/>
      <w:marTop w:val="0"/>
      <w:marBottom w:val="0"/>
      <w:divBdr>
        <w:top w:val="none" w:sz="0" w:space="0" w:color="auto"/>
        <w:left w:val="none" w:sz="0" w:space="0" w:color="auto"/>
        <w:bottom w:val="none" w:sz="0" w:space="0" w:color="auto"/>
        <w:right w:val="none" w:sz="0" w:space="0" w:color="auto"/>
      </w:divBdr>
    </w:div>
    <w:div w:id="1165239083">
      <w:bodyDiv w:val="1"/>
      <w:marLeft w:val="0"/>
      <w:marRight w:val="0"/>
      <w:marTop w:val="0"/>
      <w:marBottom w:val="0"/>
      <w:divBdr>
        <w:top w:val="none" w:sz="0" w:space="0" w:color="auto"/>
        <w:left w:val="none" w:sz="0" w:space="0" w:color="auto"/>
        <w:bottom w:val="none" w:sz="0" w:space="0" w:color="auto"/>
        <w:right w:val="none" w:sz="0" w:space="0" w:color="auto"/>
      </w:divBdr>
    </w:div>
    <w:div w:id="1171291770">
      <w:bodyDiv w:val="1"/>
      <w:marLeft w:val="0"/>
      <w:marRight w:val="0"/>
      <w:marTop w:val="0"/>
      <w:marBottom w:val="0"/>
      <w:divBdr>
        <w:top w:val="none" w:sz="0" w:space="0" w:color="auto"/>
        <w:left w:val="none" w:sz="0" w:space="0" w:color="auto"/>
        <w:bottom w:val="none" w:sz="0" w:space="0" w:color="auto"/>
        <w:right w:val="none" w:sz="0" w:space="0" w:color="auto"/>
      </w:divBdr>
    </w:div>
    <w:div w:id="1176311497">
      <w:bodyDiv w:val="1"/>
      <w:marLeft w:val="0"/>
      <w:marRight w:val="0"/>
      <w:marTop w:val="0"/>
      <w:marBottom w:val="0"/>
      <w:divBdr>
        <w:top w:val="none" w:sz="0" w:space="0" w:color="auto"/>
        <w:left w:val="none" w:sz="0" w:space="0" w:color="auto"/>
        <w:bottom w:val="none" w:sz="0" w:space="0" w:color="auto"/>
        <w:right w:val="none" w:sz="0" w:space="0" w:color="auto"/>
      </w:divBdr>
    </w:div>
    <w:div w:id="1178424077">
      <w:bodyDiv w:val="1"/>
      <w:marLeft w:val="0"/>
      <w:marRight w:val="0"/>
      <w:marTop w:val="0"/>
      <w:marBottom w:val="0"/>
      <w:divBdr>
        <w:top w:val="none" w:sz="0" w:space="0" w:color="auto"/>
        <w:left w:val="none" w:sz="0" w:space="0" w:color="auto"/>
        <w:bottom w:val="none" w:sz="0" w:space="0" w:color="auto"/>
        <w:right w:val="none" w:sz="0" w:space="0" w:color="auto"/>
      </w:divBdr>
    </w:div>
    <w:div w:id="1179658084">
      <w:bodyDiv w:val="1"/>
      <w:marLeft w:val="0"/>
      <w:marRight w:val="0"/>
      <w:marTop w:val="0"/>
      <w:marBottom w:val="0"/>
      <w:divBdr>
        <w:top w:val="none" w:sz="0" w:space="0" w:color="auto"/>
        <w:left w:val="none" w:sz="0" w:space="0" w:color="auto"/>
        <w:bottom w:val="none" w:sz="0" w:space="0" w:color="auto"/>
        <w:right w:val="none" w:sz="0" w:space="0" w:color="auto"/>
      </w:divBdr>
    </w:div>
    <w:div w:id="1180316198">
      <w:bodyDiv w:val="1"/>
      <w:marLeft w:val="0"/>
      <w:marRight w:val="0"/>
      <w:marTop w:val="0"/>
      <w:marBottom w:val="0"/>
      <w:divBdr>
        <w:top w:val="none" w:sz="0" w:space="0" w:color="auto"/>
        <w:left w:val="none" w:sz="0" w:space="0" w:color="auto"/>
        <w:bottom w:val="none" w:sz="0" w:space="0" w:color="auto"/>
        <w:right w:val="none" w:sz="0" w:space="0" w:color="auto"/>
      </w:divBdr>
    </w:div>
    <w:div w:id="1180849624">
      <w:bodyDiv w:val="1"/>
      <w:marLeft w:val="0"/>
      <w:marRight w:val="0"/>
      <w:marTop w:val="0"/>
      <w:marBottom w:val="0"/>
      <w:divBdr>
        <w:top w:val="none" w:sz="0" w:space="0" w:color="auto"/>
        <w:left w:val="none" w:sz="0" w:space="0" w:color="auto"/>
        <w:bottom w:val="none" w:sz="0" w:space="0" w:color="auto"/>
        <w:right w:val="none" w:sz="0" w:space="0" w:color="auto"/>
      </w:divBdr>
    </w:div>
    <w:div w:id="1202858203">
      <w:bodyDiv w:val="1"/>
      <w:marLeft w:val="0"/>
      <w:marRight w:val="0"/>
      <w:marTop w:val="0"/>
      <w:marBottom w:val="0"/>
      <w:divBdr>
        <w:top w:val="none" w:sz="0" w:space="0" w:color="auto"/>
        <w:left w:val="none" w:sz="0" w:space="0" w:color="auto"/>
        <w:bottom w:val="none" w:sz="0" w:space="0" w:color="auto"/>
        <w:right w:val="none" w:sz="0" w:space="0" w:color="auto"/>
      </w:divBdr>
    </w:div>
    <w:div w:id="1205755754">
      <w:bodyDiv w:val="1"/>
      <w:marLeft w:val="0"/>
      <w:marRight w:val="0"/>
      <w:marTop w:val="0"/>
      <w:marBottom w:val="0"/>
      <w:divBdr>
        <w:top w:val="none" w:sz="0" w:space="0" w:color="auto"/>
        <w:left w:val="none" w:sz="0" w:space="0" w:color="auto"/>
        <w:bottom w:val="none" w:sz="0" w:space="0" w:color="auto"/>
        <w:right w:val="none" w:sz="0" w:space="0" w:color="auto"/>
      </w:divBdr>
    </w:div>
    <w:div w:id="1223053476">
      <w:bodyDiv w:val="1"/>
      <w:marLeft w:val="0"/>
      <w:marRight w:val="0"/>
      <w:marTop w:val="0"/>
      <w:marBottom w:val="0"/>
      <w:divBdr>
        <w:top w:val="none" w:sz="0" w:space="0" w:color="auto"/>
        <w:left w:val="none" w:sz="0" w:space="0" w:color="auto"/>
        <w:bottom w:val="none" w:sz="0" w:space="0" w:color="auto"/>
        <w:right w:val="none" w:sz="0" w:space="0" w:color="auto"/>
      </w:divBdr>
    </w:div>
    <w:div w:id="1225604709">
      <w:bodyDiv w:val="1"/>
      <w:marLeft w:val="0"/>
      <w:marRight w:val="0"/>
      <w:marTop w:val="0"/>
      <w:marBottom w:val="0"/>
      <w:divBdr>
        <w:top w:val="none" w:sz="0" w:space="0" w:color="auto"/>
        <w:left w:val="none" w:sz="0" w:space="0" w:color="auto"/>
        <w:bottom w:val="none" w:sz="0" w:space="0" w:color="auto"/>
        <w:right w:val="none" w:sz="0" w:space="0" w:color="auto"/>
      </w:divBdr>
    </w:div>
    <w:div w:id="1240602544">
      <w:bodyDiv w:val="1"/>
      <w:marLeft w:val="0"/>
      <w:marRight w:val="0"/>
      <w:marTop w:val="0"/>
      <w:marBottom w:val="0"/>
      <w:divBdr>
        <w:top w:val="none" w:sz="0" w:space="0" w:color="auto"/>
        <w:left w:val="none" w:sz="0" w:space="0" w:color="auto"/>
        <w:bottom w:val="none" w:sz="0" w:space="0" w:color="auto"/>
        <w:right w:val="none" w:sz="0" w:space="0" w:color="auto"/>
      </w:divBdr>
    </w:div>
    <w:div w:id="1249537010">
      <w:bodyDiv w:val="1"/>
      <w:marLeft w:val="0"/>
      <w:marRight w:val="0"/>
      <w:marTop w:val="0"/>
      <w:marBottom w:val="0"/>
      <w:divBdr>
        <w:top w:val="none" w:sz="0" w:space="0" w:color="auto"/>
        <w:left w:val="none" w:sz="0" w:space="0" w:color="auto"/>
        <w:bottom w:val="none" w:sz="0" w:space="0" w:color="auto"/>
        <w:right w:val="none" w:sz="0" w:space="0" w:color="auto"/>
      </w:divBdr>
    </w:div>
    <w:div w:id="1253515561">
      <w:bodyDiv w:val="1"/>
      <w:marLeft w:val="0"/>
      <w:marRight w:val="0"/>
      <w:marTop w:val="0"/>
      <w:marBottom w:val="0"/>
      <w:divBdr>
        <w:top w:val="none" w:sz="0" w:space="0" w:color="auto"/>
        <w:left w:val="none" w:sz="0" w:space="0" w:color="auto"/>
        <w:bottom w:val="none" w:sz="0" w:space="0" w:color="auto"/>
        <w:right w:val="none" w:sz="0" w:space="0" w:color="auto"/>
      </w:divBdr>
    </w:div>
    <w:div w:id="1253583886">
      <w:bodyDiv w:val="1"/>
      <w:marLeft w:val="0"/>
      <w:marRight w:val="0"/>
      <w:marTop w:val="0"/>
      <w:marBottom w:val="0"/>
      <w:divBdr>
        <w:top w:val="none" w:sz="0" w:space="0" w:color="auto"/>
        <w:left w:val="none" w:sz="0" w:space="0" w:color="auto"/>
        <w:bottom w:val="none" w:sz="0" w:space="0" w:color="auto"/>
        <w:right w:val="none" w:sz="0" w:space="0" w:color="auto"/>
      </w:divBdr>
    </w:div>
    <w:div w:id="1257442213">
      <w:bodyDiv w:val="1"/>
      <w:marLeft w:val="0"/>
      <w:marRight w:val="0"/>
      <w:marTop w:val="0"/>
      <w:marBottom w:val="0"/>
      <w:divBdr>
        <w:top w:val="none" w:sz="0" w:space="0" w:color="auto"/>
        <w:left w:val="none" w:sz="0" w:space="0" w:color="auto"/>
        <w:bottom w:val="none" w:sz="0" w:space="0" w:color="auto"/>
        <w:right w:val="none" w:sz="0" w:space="0" w:color="auto"/>
      </w:divBdr>
    </w:div>
    <w:div w:id="1259942740">
      <w:bodyDiv w:val="1"/>
      <w:marLeft w:val="0"/>
      <w:marRight w:val="0"/>
      <w:marTop w:val="0"/>
      <w:marBottom w:val="0"/>
      <w:divBdr>
        <w:top w:val="none" w:sz="0" w:space="0" w:color="auto"/>
        <w:left w:val="none" w:sz="0" w:space="0" w:color="auto"/>
        <w:bottom w:val="none" w:sz="0" w:space="0" w:color="auto"/>
        <w:right w:val="none" w:sz="0" w:space="0" w:color="auto"/>
      </w:divBdr>
    </w:div>
    <w:div w:id="1263762454">
      <w:bodyDiv w:val="1"/>
      <w:marLeft w:val="0"/>
      <w:marRight w:val="0"/>
      <w:marTop w:val="0"/>
      <w:marBottom w:val="0"/>
      <w:divBdr>
        <w:top w:val="none" w:sz="0" w:space="0" w:color="auto"/>
        <w:left w:val="none" w:sz="0" w:space="0" w:color="auto"/>
        <w:bottom w:val="none" w:sz="0" w:space="0" w:color="auto"/>
        <w:right w:val="none" w:sz="0" w:space="0" w:color="auto"/>
      </w:divBdr>
    </w:div>
    <w:div w:id="1264650795">
      <w:bodyDiv w:val="1"/>
      <w:marLeft w:val="0"/>
      <w:marRight w:val="0"/>
      <w:marTop w:val="0"/>
      <w:marBottom w:val="0"/>
      <w:divBdr>
        <w:top w:val="none" w:sz="0" w:space="0" w:color="auto"/>
        <w:left w:val="none" w:sz="0" w:space="0" w:color="auto"/>
        <w:bottom w:val="none" w:sz="0" w:space="0" w:color="auto"/>
        <w:right w:val="none" w:sz="0" w:space="0" w:color="auto"/>
      </w:divBdr>
    </w:div>
    <w:div w:id="1265379937">
      <w:bodyDiv w:val="1"/>
      <w:marLeft w:val="0"/>
      <w:marRight w:val="0"/>
      <w:marTop w:val="0"/>
      <w:marBottom w:val="0"/>
      <w:divBdr>
        <w:top w:val="none" w:sz="0" w:space="0" w:color="auto"/>
        <w:left w:val="none" w:sz="0" w:space="0" w:color="auto"/>
        <w:bottom w:val="none" w:sz="0" w:space="0" w:color="auto"/>
        <w:right w:val="none" w:sz="0" w:space="0" w:color="auto"/>
      </w:divBdr>
    </w:div>
    <w:div w:id="1271889479">
      <w:bodyDiv w:val="1"/>
      <w:marLeft w:val="0"/>
      <w:marRight w:val="0"/>
      <w:marTop w:val="0"/>
      <w:marBottom w:val="0"/>
      <w:divBdr>
        <w:top w:val="none" w:sz="0" w:space="0" w:color="auto"/>
        <w:left w:val="none" w:sz="0" w:space="0" w:color="auto"/>
        <w:bottom w:val="none" w:sz="0" w:space="0" w:color="auto"/>
        <w:right w:val="none" w:sz="0" w:space="0" w:color="auto"/>
      </w:divBdr>
    </w:div>
    <w:div w:id="1278297048">
      <w:bodyDiv w:val="1"/>
      <w:marLeft w:val="0"/>
      <w:marRight w:val="0"/>
      <w:marTop w:val="0"/>
      <w:marBottom w:val="0"/>
      <w:divBdr>
        <w:top w:val="none" w:sz="0" w:space="0" w:color="auto"/>
        <w:left w:val="none" w:sz="0" w:space="0" w:color="auto"/>
        <w:bottom w:val="none" w:sz="0" w:space="0" w:color="auto"/>
        <w:right w:val="none" w:sz="0" w:space="0" w:color="auto"/>
      </w:divBdr>
    </w:div>
    <w:div w:id="1293903451">
      <w:bodyDiv w:val="1"/>
      <w:marLeft w:val="0"/>
      <w:marRight w:val="0"/>
      <w:marTop w:val="0"/>
      <w:marBottom w:val="0"/>
      <w:divBdr>
        <w:top w:val="none" w:sz="0" w:space="0" w:color="auto"/>
        <w:left w:val="none" w:sz="0" w:space="0" w:color="auto"/>
        <w:bottom w:val="none" w:sz="0" w:space="0" w:color="auto"/>
        <w:right w:val="none" w:sz="0" w:space="0" w:color="auto"/>
      </w:divBdr>
    </w:div>
    <w:div w:id="1293907433">
      <w:bodyDiv w:val="1"/>
      <w:marLeft w:val="0"/>
      <w:marRight w:val="0"/>
      <w:marTop w:val="0"/>
      <w:marBottom w:val="0"/>
      <w:divBdr>
        <w:top w:val="none" w:sz="0" w:space="0" w:color="auto"/>
        <w:left w:val="none" w:sz="0" w:space="0" w:color="auto"/>
        <w:bottom w:val="none" w:sz="0" w:space="0" w:color="auto"/>
        <w:right w:val="none" w:sz="0" w:space="0" w:color="auto"/>
      </w:divBdr>
    </w:div>
    <w:div w:id="1319184919">
      <w:bodyDiv w:val="1"/>
      <w:marLeft w:val="0"/>
      <w:marRight w:val="0"/>
      <w:marTop w:val="0"/>
      <w:marBottom w:val="0"/>
      <w:divBdr>
        <w:top w:val="none" w:sz="0" w:space="0" w:color="auto"/>
        <w:left w:val="none" w:sz="0" w:space="0" w:color="auto"/>
        <w:bottom w:val="none" w:sz="0" w:space="0" w:color="auto"/>
        <w:right w:val="none" w:sz="0" w:space="0" w:color="auto"/>
      </w:divBdr>
    </w:div>
    <w:div w:id="1327636918">
      <w:bodyDiv w:val="1"/>
      <w:marLeft w:val="0"/>
      <w:marRight w:val="0"/>
      <w:marTop w:val="0"/>
      <w:marBottom w:val="0"/>
      <w:divBdr>
        <w:top w:val="none" w:sz="0" w:space="0" w:color="auto"/>
        <w:left w:val="none" w:sz="0" w:space="0" w:color="auto"/>
        <w:bottom w:val="none" w:sz="0" w:space="0" w:color="auto"/>
        <w:right w:val="none" w:sz="0" w:space="0" w:color="auto"/>
      </w:divBdr>
    </w:div>
    <w:div w:id="1328170854">
      <w:bodyDiv w:val="1"/>
      <w:marLeft w:val="0"/>
      <w:marRight w:val="0"/>
      <w:marTop w:val="0"/>
      <w:marBottom w:val="0"/>
      <w:divBdr>
        <w:top w:val="none" w:sz="0" w:space="0" w:color="auto"/>
        <w:left w:val="none" w:sz="0" w:space="0" w:color="auto"/>
        <w:bottom w:val="none" w:sz="0" w:space="0" w:color="auto"/>
        <w:right w:val="none" w:sz="0" w:space="0" w:color="auto"/>
      </w:divBdr>
      <w:divsChild>
        <w:div w:id="637104058">
          <w:marLeft w:val="1555"/>
          <w:marRight w:val="0"/>
          <w:marTop w:val="240"/>
          <w:marBottom w:val="0"/>
          <w:divBdr>
            <w:top w:val="none" w:sz="0" w:space="0" w:color="auto"/>
            <w:left w:val="none" w:sz="0" w:space="0" w:color="auto"/>
            <w:bottom w:val="none" w:sz="0" w:space="0" w:color="auto"/>
            <w:right w:val="none" w:sz="0" w:space="0" w:color="auto"/>
          </w:divBdr>
        </w:div>
        <w:div w:id="1061444076">
          <w:marLeft w:val="1555"/>
          <w:marRight w:val="0"/>
          <w:marTop w:val="134"/>
          <w:marBottom w:val="0"/>
          <w:divBdr>
            <w:top w:val="none" w:sz="0" w:space="0" w:color="auto"/>
            <w:left w:val="none" w:sz="0" w:space="0" w:color="auto"/>
            <w:bottom w:val="none" w:sz="0" w:space="0" w:color="auto"/>
            <w:right w:val="none" w:sz="0" w:space="0" w:color="auto"/>
          </w:divBdr>
        </w:div>
      </w:divsChild>
    </w:div>
    <w:div w:id="1329167381">
      <w:bodyDiv w:val="1"/>
      <w:marLeft w:val="0"/>
      <w:marRight w:val="0"/>
      <w:marTop w:val="0"/>
      <w:marBottom w:val="0"/>
      <w:divBdr>
        <w:top w:val="none" w:sz="0" w:space="0" w:color="auto"/>
        <w:left w:val="none" w:sz="0" w:space="0" w:color="auto"/>
        <w:bottom w:val="none" w:sz="0" w:space="0" w:color="auto"/>
        <w:right w:val="none" w:sz="0" w:space="0" w:color="auto"/>
      </w:divBdr>
    </w:div>
    <w:div w:id="1329676495">
      <w:bodyDiv w:val="1"/>
      <w:marLeft w:val="0"/>
      <w:marRight w:val="0"/>
      <w:marTop w:val="0"/>
      <w:marBottom w:val="0"/>
      <w:divBdr>
        <w:top w:val="none" w:sz="0" w:space="0" w:color="auto"/>
        <w:left w:val="none" w:sz="0" w:space="0" w:color="auto"/>
        <w:bottom w:val="none" w:sz="0" w:space="0" w:color="auto"/>
        <w:right w:val="none" w:sz="0" w:space="0" w:color="auto"/>
      </w:divBdr>
    </w:div>
    <w:div w:id="1338651923">
      <w:bodyDiv w:val="1"/>
      <w:marLeft w:val="0"/>
      <w:marRight w:val="0"/>
      <w:marTop w:val="0"/>
      <w:marBottom w:val="0"/>
      <w:divBdr>
        <w:top w:val="none" w:sz="0" w:space="0" w:color="auto"/>
        <w:left w:val="none" w:sz="0" w:space="0" w:color="auto"/>
        <w:bottom w:val="none" w:sz="0" w:space="0" w:color="auto"/>
        <w:right w:val="none" w:sz="0" w:space="0" w:color="auto"/>
      </w:divBdr>
    </w:div>
    <w:div w:id="1358383134">
      <w:bodyDiv w:val="1"/>
      <w:marLeft w:val="0"/>
      <w:marRight w:val="0"/>
      <w:marTop w:val="0"/>
      <w:marBottom w:val="0"/>
      <w:divBdr>
        <w:top w:val="none" w:sz="0" w:space="0" w:color="auto"/>
        <w:left w:val="none" w:sz="0" w:space="0" w:color="auto"/>
        <w:bottom w:val="none" w:sz="0" w:space="0" w:color="auto"/>
        <w:right w:val="none" w:sz="0" w:space="0" w:color="auto"/>
      </w:divBdr>
    </w:div>
    <w:div w:id="1360620796">
      <w:bodyDiv w:val="1"/>
      <w:marLeft w:val="0"/>
      <w:marRight w:val="0"/>
      <w:marTop w:val="0"/>
      <w:marBottom w:val="0"/>
      <w:divBdr>
        <w:top w:val="none" w:sz="0" w:space="0" w:color="auto"/>
        <w:left w:val="none" w:sz="0" w:space="0" w:color="auto"/>
        <w:bottom w:val="none" w:sz="0" w:space="0" w:color="auto"/>
        <w:right w:val="none" w:sz="0" w:space="0" w:color="auto"/>
      </w:divBdr>
    </w:div>
    <w:div w:id="1375697104">
      <w:bodyDiv w:val="1"/>
      <w:marLeft w:val="0"/>
      <w:marRight w:val="0"/>
      <w:marTop w:val="0"/>
      <w:marBottom w:val="0"/>
      <w:divBdr>
        <w:top w:val="none" w:sz="0" w:space="0" w:color="auto"/>
        <w:left w:val="none" w:sz="0" w:space="0" w:color="auto"/>
        <w:bottom w:val="none" w:sz="0" w:space="0" w:color="auto"/>
        <w:right w:val="none" w:sz="0" w:space="0" w:color="auto"/>
      </w:divBdr>
    </w:div>
    <w:div w:id="1409497378">
      <w:bodyDiv w:val="1"/>
      <w:marLeft w:val="0"/>
      <w:marRight w:val="0"/>
      <w:marTop w:val="0"/>
      <w:marBottom w:val="0"/>
      <w:divBdr>
        <w:top w:val="none" w:sz="0" w:space="0" w:color="auto"/>
        <w:left w:val="none" w:sz="0" w:space="0" w:color="auto"/>
        <w:bottom w:val="none" w:sz="0" w:space="0" w:color="auto"/>
        <w:right w:val="none" w:sz="0" w:space="0" w:color="auto"/>
      </w:divBdr>
    </w:div>
    <w:div w:id="1417745209">
      <w:bodyDiv w:val="1"/>
      <w:marLeft w:val="0"/>
      <w:marRight w:val="0"/>
      <w:marTop w:val="0"/>
      <w:marBottom w:val="0"/>
      <w:divBdr>
        <w:top w:val="none" w:sz="0" w:space="0" w:color="auto"/>
        <w:left w:val="none" w:sz="0" w:space="0" w:color="auto"/>
        <w:bottom w:val="none" w:sz="0" w:space="0" w:color="auto"/>
        <w:right w:val="none" w:sz="0" w:space="0" w:color="auto"/>
      </w:divBdr>
    </w:div>
    <w:div w:id="1418480973">
      <w:bodyDiv w:val="1"/>
      <w:marLeft w:val="0"/>
      <w:marRight w:val="0"/>
      <w:marTop w:val="0"/>
      <w:marBottom w:val="0"/>
      <w:divBdr>
        <w:top w:val="none" w:sz="0" w:space="0" w:color="auto"/>
        <w:left w:val="none" w:sz="0" w:space="0" w:color="auto"/>
        <w:bottom w:val="none" w:sz="0" w:space="0" w:color="auto"/>
        <w:right w:val="none" w:sz="0" w:space="0" w:color="auto"/>
      </w:divBdr>
    </w:div>
    <w:div w:id="1425491812">
      <w:bodyDiv w:val="1"/>
      <w:marLeft w:val="0"/>
      <w:marRight w:val="0"/>
      <w:marTop w:val="0"/>
      <w:marBottom w:val="0"/>
      <w:divBdr>
        <w:top w:val="none" w:sz="0" w:space="0" w:color="auto"/>
        <w:left w:val="none" w:sz="0" w:space="0" w:color="auto"/>
        <w:bottom w:val="none" w:sz="0" w:space="0" w:color="auto"/>
        <w:right w:val="none" w:sz="0" w:space="0" w:color="auto"/>
      </w:divBdr>
    </w:div>
    <w:div w:id="1432042413">
      <w:bodyDiv w:val="1"/>
      <w:marLeft w:val="0"/>
      <w:marRight w:val="0"/>
      <w:marTop w:val="0"/>
      <w:marBottom w:val="0"/>
      <w:divBdr>
        <w:top w:val="none" w:sz="0" w:space="0" w:color="auto"/>
        <w:left w:val="none" w:sz="0" w:space="0" w:color="auto"/>
        <w:bottom w:val="none" w:sz="0" w:space="0" w:color="auto"/>
        <w:right w:val="none" w:sz="0" w:space="0" w:color="auto"/>
      </w:divBdr>
    </w:div>
    <w:div w:id="1436436975">
      <w:bodyDiv w:val="1"/>
      <w:marLeft w:val="0"/>
      <w:marRight w:val="0"/>
      <w:marTop w:val="0"/>
      <w:marBottom w:val="0"/>
      <w:divBdr>
        <w:top w:val="none" w:sz="0" w:space="0" w:color="auto"/>
        <w:left w:val="none" w:sz="0" w:space="0" w:color="auto"/>
        <w:bottom w:val="none" w:sz="0" w:space="0" w:color="auto"/>
        <w:right w:val="none" w:sz="0" w:space="0" w:color="auto"/>
      </w:divBdr>
    </w:div>
    <w:div w:id="1438865630">
      <w:bodyDiv w:val="1"/>
      <w:marLeft w:val="0"/>
      <w:marRight w:val="0"/>
      <w:marTop w:val="0"/>
      <w:marBottom w:val="0"/>
      <w:divBdr>
        <w:top w:val="none" w:sz="0" w:space="0" w:color="auto"/>
        <w:left w:val="none" w:sz="0" w:space="0" w:color="auto"/>
        <w:bottom w:val="none" w:sz="0" w:space="0" w:color="auto"/>
        <w:right w:val="none" w:sz="0" w:space="0" w:color="auto"/>
      </w:divBdr>
    </w:div>
    <w:div w:id="1440294859">
      <w:bodyDiv w:val="1"/>
      <w:marLeft w:val="0"/>
      <w:marRight w:val="0"/>
      <w:marTop w:val="0"/>
      <w:marBottom w:val="0"/>
      <w:divBdr>
        <w:top w:val="none" w:sz="0" w:space="0" w:color="auto"/>
        <w:left w:val="none" w:sz="0" w:space="0" w:color="auto"/>
        <w:bottom w:val="none" w:sz="0" w:space="0" w:color="auto"/>
        <w:right w:val="none" w:sz="0" w:space="0" w:color="auto"/>
      </w:divBdr>
    </w:div>
    <w:div w:id="1444183858">
      <w:bodyDiv w:val="1"/>
      <w:marLeft w:val="0"/>
      <w:marRight w:val="0"/>
      <w:marTop w:val="0"/>
      <w:marBottom w:val="0"/>
      <w:divBdr>
        <w:top w:val="none" w:sz="0" w:space="0" w:color="auto"/>
        <w:left w:val="none" w:sz="0" w:space="0" w:color="auto"/>
        <w:bottom w:val="none" w:sz="0" w:space="0" w:color="auto"/>
        <w:right w:val="none" w:sz="0" w:space="0" w:color="auto"/>
      </w:divBdr>
    </w:div>
    <w:div w:id="1446539415">
      <w:bodyDiv w:val="1"/>
      <w:marLeft w:val="0"/>
      <w:marRight w:val="0"/>
      <w:marTop w:val="0"/>
      <w:marBottom w:val="0"/>
      <w:divBdr>
        <w:top w:val="none" w:sz="0" w:space="0" w:color="auto"/>
        <w:left w:val="none" w:sz="0" w:space="0" w:color="auto"/>
        <w:bottom w:val="none" w:sz="0" w:space="0" w:color="auto"/>
        <w:right w:val="none" w:sz="0" w:space="0" w:color="auto"/>
      </w:divBdr>
    </w:div>
    <w:div w:id="1464617987">
      <w:bodyDiv w:val="1"/>
      <w:marLeft w:val="0"/>
      <w:marRight w:val="0"/>
      <w:marTop w:val="0"/>
      <w:marBottom w:val="0"/>
      <w:divBdr>
        <w:top w:val="none" w:sz="0" w:space="0" w:color="auto"/>
        <w:left w:val="none" w:sz="0" w:space="0" w:color="auto"/>
        <w:bottom w:val="none" w:sz="0" w:space="0" w:color="auto"/>
        <w:right w:val="none" w:sz="0" w:space="0" w:color="auto"/>
      </w:divBdr>
    </w:div>
    <w:div w:id="1479153937">
      <w:bodyDiv w:val="1"/>
      <w:marLeft w:val="0"/>
      <w:marRight w:val="0"/>
      <w:marTop w:val="0"/>
      <w:marBottom w:val="0"/>
      <w:divBdr>
        <w:top w:val="none" w:sz="0" w:space="0" w:color="auto"/>
        <w:left w:val="none" w:sz="0" w:space="0" w:color="auto"/>
        <w:bottom w:val="none" w:sz="0" w:space="0" w:color="auto"/>
        <w:right w:val="none" w:sz="0" w:space="0" w:color="auto"/>
      </w:divBdr>
    </w:div>
    <w:div w:id="1479304028">
      <w:bodyDiv w:val="1"/>
      <w:marLeft w:val="0"/>
      <w:marRight w:val="0"/>
      <w:marTop w:val="0"/>
      <w:marBottom w:val="0"/>
      <w:divBdr>
        <w:top w:val="none" w:sz="0" w:space="0" w:color="auto"/>
        <w:left w:val="none" w:sz="0" w:space="0" w:color="auto"/>
        <w:bottom w:val="none" w:sz="0" w:space="0" w:color="auto"/>
        <w:right w:val="none" w:sz="0" w:space="0" w:color="auto"/>
      </w:divBdr>
    </w:div>
    <w:div w:id="1488782013">
      <w:bodyDiv w:val="1"/>
      <w:marLeft w:val="0"/>
      <w:marRight w:val="0"/>
      <w:marTop w:val="0"/>
      <w:marBottom w:val="0"/>
      <w:divBdr>
        <w:top w:val="none" w:sz="0" w:space="0" w:color="auto"/>
        <w:left w:val="none" w:sz="0" w:space="0" w:color="auto"/>
        <w:bottom w:val="none" w:sz="0" w:space="0" w:color="auto"/>
        <w:right w:val="none" w:sz="0" w:space="0" w:color="auto"/>
      </w:divBdr>
    </w:div>
    <w:div w:id="1499342228">
      <w:bodyDiv w:val="1"/>
      <w:marLeft w:val="0"/>
      <w:marRight w:val="0"/>
      <w:marTop w:val="0"/>
      <w:marBottom w:val="0"/>
      <w:divBdr>
        <w:top w:val="none" w:sz="0" w:space="0" w:color="auto"/>
        <w:left w:val="none" w:sz="0" w:space="0" w:color="auto"/>
        <w:bottom w:val="none" w:sz="0" w:space="0" w:color="auto"/>
        <w:right w:val="none" w:sz="0" w:space="0" w:color="auto"/>
      </w:divBdr>
    </w:div>
    <w:div w:id="1535343340">
      <w:bodyDiv w:val="1"/>
      <w:marLeft w:val="0"/>
      <w:marRight w:val="0"/>
      <w:marTop w:val="0"/>
      <w:marBottom w:val="0"/>
      <w:divBdr>
        <w:top w:val="none" w:sz="0" w:space="0" w:color="auto"/>
        <w:left w:val="none" w:sz="0" w:space="0" w:color="auto"/>
        <w:bottom w:val="none" w:sz="0" w:space="0" w:color="auto"/>
        <w:right w:val="none" w:sz="0" w:space="0" w:color="auto"/>
      </w:divBdr>
    </w:div>
    <w:div w:id="1539128911">
      <w:bodyDiv w:val="1"/>
      <w:marLeft w:val="0"/>
      <w:marRight w:val="0"/>
      <w:marTop w:val="0"/>
      <w:marBottom w:val="0"/>
      <w:divBdr>
        <w:top w:val="none" w:sz="0" w:space="0" w:color="auto"/>
        <w:left w:val="none" w:sz="0" w:space="0" w:color="auto"/>
        <w:bottom w:val="none" w:sz="0" w:space="0" w:color="auto"/>
        <w:right w:val="none" w:sz="0" w:space="0" w:color="auto"/>
      </w:divBdr>
    </w:div>
    <w:div w:id="1545630302">
      <w:bodyDiv w:val="1"/>
      <w:marLeft w:val="0"/>
      <w:marRight w:val="0"/>
      <w:marTop w:val="0"/>
      <w:marBottom w:val="0"/>
      <w:divBdr>
        <w:top w:val="none" w:sz="0" w:space="0" w:color="auto"/>
        <w:left w:val="none" w:sz="0" w:space="0" w:color="auto"/>
        <w:bottom w:val="none" w:sz="0" w:space="0" w:color="auto"/>
        <w:right w:val="none" w:sz="0" w:space="0" w:color="auto"/>
      </w:divBdr>
    </w:div>
    <w:div w:id="1569001878">
      <w:bodyDiv w:val="1"/>
      <w:marLeft w:val="0"/>
      <w:marRight w:val="0"/>
      <w:marTop w:val="0"/>
      <w:marBottom w:val="0"/>
      <w:divBdr>
        <w:top w:val="none" w:sz="0" w:space="0" w:color="auto"/>
        <w:left w:val="none" w:sz="0" w:space="0" w:color="auto"/>
        <w:bottom w:val="none" w:sz="0" w:space="0" w:color="auto"/>
        <w:right w:val="none" w:sz="0" w:space="0" w:color="auto"/>
      </w:divBdr>
    </w:div>
    <w:div w:id="1571966696">
      <w:bodyDiv w:val="1"/>
      <w:marLeft w:val="0"/>
      <w:marRight w:val="0"/>
      <w:marTop w:val="0"/>
      <w:marBottom w:val="0"/>
      <w:divBdr>
        <w:top w:val="none" w:sz="0" w:space="0" w:color="auto"/>
        <w:left w:val="none" w:sz="0" w:space="0" w:color="auto"/>
        <w:bottom w:val="none" w:sz="0" w:space="0" w:color="auto"/>
        <w:right w:val="none" w:sz="0" w:space="0" w:color="auto"/>
      </w:divBdr>
    </w:div>
    <w:div w:id="1572698100">
      <w:bodyDiv w:val="1"/>
      <w:marLeft w:val="0"/>
      <w:marRight w:val="0"/>
      <w:marTop w:val="0"/>
      <w:marBottom w:val="0"/>
      <w:divBdr>
        <w:top w:val="none" w:sz="0" w:space="0" w:color="auto"/>
        <w:left w:val="none" w:sz="0" w:space="0" w:color="auto"/>
        <w:bottom w:val="none" w:sz="0" w:space="0" w:color="auto"/>
        <w:right w:val="none" w:sz="0" w:space="0" w:color="auto"/>
      </w:divBdr>
    </w:div>
    <w:div w:id="1587227224">
      <w:bodyDiv w:val="1"/>
      <w:marLeft w:val="0"/>
      <w:marRight w:val="0"/>
      <w:marTop w:val="0"/>
      <w:marBottom w:val="0"/>
      <w:divBdr>
        <w:top w:val="none" w:sz="0" w:space="0" w:color="auto"/>
        <w:left w:val="none" w:sz="0" w:space="0" w:color="auto"/>
        <w:bottom w:val="none" w:sz="0" w:space="0" w:color="auto"/>
        <w:right w:val="none" w:sz="0" w:space="0" w:color="auto"/>
      </w:divBdr>
    </w:div>
    <w:div w:id="1596939011">
      <w:bodyDiv w:val="1"/>
      <w:marLeft w:val="0"/>
      <w:marRight w:val="0"/>
      <w:marTop w:val="0"/>
      <w:marBottom w:val="0"/>
      <w:divBdr>
        <w:top w:val="none" w:sz="0" w:space="0" w:color="auto"/>
        <w:left w:val="none" w:sz="0" w:space="0" w:color="auto"/>
        <w:bottom w:val="none" w:sz="0" w:space="0" w:color="auto"/>
        <w:right w:val="none" w:sz="0" w:space="0" w:color="auto"/>
      </w:divBdr>
    </w:div>
    <w:div w:id="1601185636">
      <w:bodyDiv w:val="1"/>
      <w:marLeft w:val="0"/>
      <w:marRight w:val="0"/>
      <w:marTop w:val="0"/>
      <w:marBottom w:val="0"/>
      <w:divBdr>
        <w:top w:val="none" w:sz="0" w:space="0" w:color="auto"/>
        <w:left w:val="none" w:sz="0" w:space="0" w:color="auto"/>
        <w:bottom w:val="none" w:sz="0" w:space="0" w:color="auto"/>
        <w:right w:val="none" w:sz="0" w:space="0" w:color="auto"/>
      </w:divBdr>
    </w:div>
    <w:div w:id="1604456372">
      <w:bodyDiv w:val="1"/>
      <w:marLeft w:val="0"/>
      <w:marRight w:val="0"/>
      <w:marTop w:val="0"/>
      <w:marBottom w:val="0"/>
      <w:divBdr>
        <w:top w:val="none" w:sz="0" w:space="0" w:color="auto"/>
        <w:left w:val="none" w:sz="0" w:space="0" w:color="auto"/>
        <w:bottom w:val="none" w:sz="0" w:space="0" w:color="auto"/>
        <w:right w:val="none" w:sz="0" w:space="0" w:color="auto"/>
      </w:divBdr>
    </w:div>
    <w:div w:id="1604802351">
      <w:bodyDiv w:val="1"/>
      <w:marLeft w:val="0"/>
      <w:marRight w:val="0"/>
      <w:marTop w:val="0"/>
      <w:marBottom w:val="0"/>
      <w:divBdr>
        <w:top w:val="none" w:sz="0" w:space="0" w:color="auto"/>
        <w:left w:val="none" w:sz="0" w:space="0" w:color="auto"/>
        <w:bottom w:val="none" w:sz="0" w:space="0" w:color="auto"/>
        <w:right w:val="none" w:sz="0" w:space="0" w:color="auto"/>
      </w:divBdr>
    </w:div>
    <w:div w:id="1619992522">
      <w:bodyDiv w:val="1"/>
      <w:marLeft w:val="0"/>
      <w:marRight w:val="0"/>
      <w:marTop w:val="0"/>
      <w:marBottom w:val="0"/>
      <w:divBdr>
        <w:top w:val="none" w:sz="0" w:space="0" w:color="auto"/>
        <w:left w:val="none" w:sz="0" w:space="0" w:color="auto"/>
        <w:bottom w:val="none" w:sz="0" w:space="0" w:color="auto"/>
        <w:right w:val="none" w:sz="0" w:space="0" w:color="auto"/>
      </w:divBdr>
    </w:div>
    <w:div w:id="1623461910">
      <w:bodyDiv w:val="1"/>
      <w:marLeft w:val="0"/>
      <w:marRight w:val="0"/>
      <w:marTop w:val="0"/>
      <w:marBottom w:val="0"/>
      <w:divBdr>
        <w:top w:val="none" w:sz="0" w:space="0" w:color="auto"/>
        <w:left w:val="none" w:sz="0" w:space="0" w:color="auto"/>
        <w:bottom w:val="none" w:sz="0" w:space="0" w:color="auto"/>
        <w:right w:val="none" w:sz="0" w:space="0" w:color="auto"/>
      </w:divBdr>
    </w:div>
    <w:div w:id="1651054362">
      <w:bodyDiv w:val="1"/>
      <w:marLeft w:val="0"/>
      <w:marRight w:val="0"/>
      <w:marTop w:val="0"/>
      <w:marBottom w:val="0"/>
      <w:divBdr>
        <w:top w:val="none" w:sz="0" w:space="0" w:color="auto"/>
        <w:left w:val="none" w:sz="0" w:space="0" w:color="auto"/>
        <w:bottom w:val="none" w:sz="0" w:space="0" w:color="auto"/>
        <w:right w:val="none" w:sz="0" w:space="0" w:color="auto"/>
      </w:divBdr>
    </w:div>
    <w:div w:id="1656687605">
      <w:bodyDiv w:val="1"/>
      <w:marLeft w:val="0"/>
      <w:marRight w:val="0"/>
      <w:marTop w:val="0"/>
      <w:marBottom w:val="0"/>
      <w:divBdr>
        <w:top w:val="none" w:sz="0" w:space="0" w:color="auto"/>
        <w:left w:val="none" w:sz="0" w:space="0" w:color="auto"/>
        <w:bottom w:val="none" w:sz="0" w:space="0" w:color="auto"/>
        <w:right w:val="none" w:sz="0" w:space="0" w:color="auto"/>
      </w:divBdr>
    </w:div>
    <w:div w:id="1664701887">
      <w:bodyDiv w:val="1"/>
      <w:marLeft w:val="0"/>
      <w:marRight w:val="0"/>
      <w:marTop w:val="0"/>
      <w:marBottom w:val="0"/>
      <w:divBdr>
        <w:top w:val="none" w:sz="0" w:space="0" w:color="auto"/>
        <w:left w:val="none" w:sz="0" w:space="0" w:color="auto"/>
        <w:bottom w:val="none" w:sz="0" w:space="0" w:color="auto"/>
        <w:right w:val="none" w:sz="0" w:space="0" w:color="auto"/>
      </w:divBdr>
    </w:div>
    <w:div w:id="1671323310">
      <w:bodyDiv w:val="1"/>
      <w:marLeft w:val="0"/>
      <w:marRight w:val="0"/>
      <w:marTop w:val="0"/>
      <w:marBottom w:val="0"/>
      <w:divBdr>
        <w:top w:val="none" w:sz="0" w:space="0" w:color="auto"/>
        <w:left w:val="none" w:sz="0" w:space="0" w:color="auto"/>
        <w:bottom w:val="none" w:sz="0" w:space="0" w:color="auto"/>
        <w:right w:val="none" w:sz="0" w:space="0" w:color="auto"/>
      </w:divBdr>
    </w:div>
    <w:div w:id="1700860500">
      <w:bodyDiv w:val="1"/>
      <w:marLeft w:val="0"/>
      <w:marRight w:val="0"/>
      <w:marTop w:val="0"/>
      <w:marBottom w:val="0"/>
      <w:divBdr>
        <w:top w:val="none" w:sz="0" w:space="0" w:color="auto"/>
        <w:left w:val="none" w:sz="0" w:space="0" w:color="auto"/>
        <w:bottom w:val="none" w:sz="0" w:space="0" w:color="auto"/>
        <w:right w:val="none" w:sz="0" w:space="0" w:color="auto"/>
      </w:divBdr>
    </w:div>
    <w:div w:id="1721706932">
      <w:bodyDiv w:val="1"/>
      <w:marLeft w:val="0"/>
      <w:marRight w:val="0"/>
      <w:marTop w:val="0"/>
      <w:marBottom w:val="0"/>
      <w:divBdr>
        <w:top w:val="none" w:sz="0" w:space="0" w:color="auto"/>
        <w:left w:val="none" w:sz="0" w:space="0" w:color="auto"/>
        <w:bottom w:val="none" w:sz="0" w:space="0" w:color="auto"/>
        <w:right w:val="none" w:sz="0" w:space="0" w:color="auto"/>
      </w:divBdr>
    </w:div>
    <w:div w:id="1727535016">
      <w:bodyDiv w:val="1"/>
      <w:marLeft w:val="0"/>
      <w:marRight w:val="0"/>
      <w:marTop w:val="0"/>
      <w:marBottom w:val="0"/>
      <w:divBdr>
        <w:top w:val="none" w:sz="0" w:space="0" w:color="auto"/>
        <w:left w:val="none" w:sz="0" w:space="0" w:color="auto"/>
        <w:bottom w:val="none" w:sz="0" w:space="0" w:color="auto"/>
        <w:right w:val="none" w:sz="0" w:space="0" w:color="auto"/>
      </w:divBdr>
    </w:div>
    <w:div w:id="1744329312">
      <w:bodyDiv w:val="1"/>
      <w:marLeft w:val="0"/>
      <w:marRight w:val="0"/>
      <w:marTop w:val="0"/>
      <w:marBottom w:val="0"/>
      <w:divBdr>
        <w:top w:val="none" w:sz="0" w:space="0" w:color="auto"/>
        <w:left w:val="none" w:sz="0" w:space="0" w:color="auto"/>
        <w:bottom w:val="none" w:sz="0" w:space="0" w:color="auto"/>
        <w:right w:val="none" w:sz="0" w:space="0" w:color="auto"/>
      </w:divBdr>
    </w:div>
    <w:div w:id="1750997987">
      <w:bodyDiv w:val="1"/>
      <w:marLeft w:val="0"/>
      <w:marRight w:val="0"/>
      <w:marTop w:val="0"/>
      <w:marBottom w:val="0"/>
      <w:divBdr>
        <w:top w:val="none" w:sz="0" w:space="0" w:color="auto"/>
        <w:left w:val="none" w:sz="0" w:space="0" w:color="auto"/>
        <w:bottom w:val="none" w:sz="0" w:space="0" w:color="auto"/>
        <w:right w:val="none" w:sz="0" w:space="0" w:color="auto"/>
      </w:divBdr>
    </w:div>
    <w:div w:id="1761944696">
      <w:bodyDiv w:val="1"/>
      <w:marLeft w:val="0"/>
      <w:marRight w:val="0"/>
      <w:marTop w:val="0"/>
      <w:marBottom w:val="0"/>
      <w:divBdr>
        <w:top w:val="none" w:sz="0" w:space="0" w:color="auto"/>
        <w:left w:val="none" w:sz="0" w:space="0" w:color="auto"/>
        <w:bottom w:val="none" w:sz="0" w:space="0" w:color="auto"/>
        <w:right w:val="none" w:sz="0" w:space="0" w:color="auto"/>
      </w:divBdr>
    </w:div>
    <w:div w:id="1766488380">
      <w:bodyDiv w:val="1"/>
      <w:marLeft w:val="0"/>
      <w:marRight w:val="0"/>
      <w:marTop w:val="0"/>
      <w:marBottom w:val="0"/>
      <w:divBdr>
        <w:top w:val="none" w:sz="0" w:space="0" w:color="auto"/>
        <w:left w:val="none" w:sz="0" w:space="0" w:color="auto"/>
        <w:bottom w:val="none" w:sz="0" w:space="0" w:color="auto"/>
        <w:right w:val="none" w:sz="0" w:space="0" w:color="auto"/>
      </w:divBdr>
    </w:div>
    <w:div w:id="1772700590">
      <w:bodyDiv w:val="1"/>
      <w:marLeft w:val="0"/>
      <w:marRight w:val="0"/>
      <w:marTop w:val="0"/>
      <w:marBottom w:val="0"/>
      <w:divBdr>
        <w:top w:val="none" w:sz="0" w:space="0" w:color="auto"/>
        <w:left w:val="none" w:sz="0" w:space="0" w:color="auto"/>
        <w:bottom w:val="none" w:sz="0" w:space="0" w:color="auto"/>
        <w:right w:val="none" w:sz="0" w:space="0" w:color="auto"/>
      </w:divBdr>
    </w:div>
    <w:div w:id="1779567886">
      <w:bodyDiv w:val="1"/>
      <w:marLeft w:val="0"/>
      <w:marRight w:val="0"/>
      <w:marTop w:val="0"/>
      <w:marBottom w:val="0"/>
      <w:divBdr>
        <w:top w:val="none" w:sz="0" w:space="0" w:color="auto"/>
        <w:left w:val="none" w:sz="0" w:space="0" w:color="auto"/>
        <w:bottom w:val="none" w:sz="0" w:space="0" w:color="auto"/>
        <w:right w:val="none" w:sz="0" w:space="0" w:color="auto"/>
      </w:divBdr>
    </w:div>
    <w:div w:id="1782845447">
      <w:bodyDiv w:val="1"/>
      <w:marLeft w:val="0"/>
      <w:marRight w:val="0"/>
      <w:marTop w:val="0"/>
      <w:marBottom w:val="0"/>
      <w:divBdr>
        <w:top w:val="none" w:sz="0" w:space="0" w:color="auto"/>
        <w:left w:val="none" w:sz="0" w:space="0" w:color="auto"/>
        <w:bottom w:val="none" w:sz="0" w:space="0" w:color="auto"/>
        <w:right w:val="none" w:sz="0" w:space="0" w:color="auto"/>
      </w:divBdr>
    </w:div>
    <w:div w:id="1798789947">
      <w:bodyDiv w:val="1"/>
      <w:marLeft w:val="0"/>
      <w:marRight w:val="0"/>
      <w:marTop w:val="0"/>
      <w:marBottom w:val="0"/>
      <w:divBdr>
        <w:top w:val="none" w:sz="0" w:space="0" w:color="auto"/>
        <w:left w:val="none" w:sz="0" w:space="0" w:color="auto"/>
        <w:bottom w:val="none" w:sz="0" w:space="0" w:color="auto"/>
        <w:right w:val="none" w:sz="0" w:space="0" w:color="auto"/>
      </w:divBdr>
    </w:div>
    <w:div w:id="1810517535">
      <w:bodyDiv w:val="1"/>
      <w:marLeft w:val="0"/>
      <w:marRight w:val="0"/>
      <w:marTop w:val="0"/>
      <w:marBottom w:val="0"/>
      <w:divBdr>
        <w:top w:val="none" w:sz="0" w:space="0" w:color="auto"/>
        <w:left w:val="none" w:sz="0" w:space="0" w:color="auto"/>
        <w:bottom w:val="none" w:sz="0" w:space="0" w:color="auto"/>
        <w:right w:val="none" w:sz="0" w:space="0" w:color="auto"/>
      </w:divBdr>
    </w:div>
    <w:div w:id="1818186982">
      <w:bodyDiv w:val="1"/>
      <w:marLeft w:val="0"/>
      <w:marRight w:val="0"/>
      <w:marTop w:val="0"/>
      <w:marBottom w:val="0"/>
      <w:divBdr>
        <w:top w:val="none" w:sz="0" w:space="0" w:color="auto"/>
        <w:left w:val="none" w:sz="0" w:space="0" w:color="auto"/>
        <w:bottom w:val="none" w:sz="0" w:space="0" w:color="auto"/>
        <w:right w:val="none" w:sz="0" w:space="0" w:color="auto"/>
      </w:divBdr>
    </w:div>
    <w:div w:id="1821265047">
      <w:bodyDiv w:val="1"/>
      <w:marLeft w:val="0"/>
      <w:marRight w:val="0"/>
      <w:marTop w:val="0"/>
      <w:marBottom w:val="0"/>
      <w:divBdr>
        <w:top w:val="none" w:sz="0" w:space="0" w:color="auto"/>
        <w:left w:val="none" w:sz="0" w:space="0" w:color="auto"/>
        <w:bottom w:val="none" w:sz="0" w:space="0" w:color="auto"/>
        <w:right w:val="none" w:sz="0" w:space="0" w:color="auto"/>
      </w:divBdr>
    </w:div>
    <w:div w:id="1828280605">
      <w:bodyDiv w:val="1"/>
      <w:marLeft w:val="0"/>
      <w:marRight w:val="0"/>
      <w:marTop w:val="0"/>
      <w:marBottom w:val="0"/>
      <w:divBdr>
        <w:top w:val="none" w:sz="0" w:space="0" w:color="auto"/>
        <w:left w:val="none" w:sz="0" w:space="0" w:color="auto"/>
        <w:bottom w:val="none" w:sz="0" w:space="0" w:color="auto"/>
        <w:right w:val="none" w:sz="0" w:space="0" w:color="auto"/>
      </w:divBdr>
    </w:div>
    <w:div w:id="1833716258">
      <w:bodyDiv w:val="1"/>
      <w:marLeft w:val="0"/>
      <w:marRight w:val="0"/>
      <w:marTop w:val="0"/>
      <w:marBottom w:val="0"/>
      <w:divBdr>
        <w:top w:val="none" w:sz="0" w:space="0" w:color="auto"/>
        <w:left w:val="none" w:sz="0" w:space="0" w:color="auto"/>
        <w:bottom w:val="none" w:sz="0" w:space="0" w:color="auto"/>
        <w:right w:val="none" w:sz="0" w:space="0" w:color="auto"/>
      </w:divBdr>
    </w:div>
    <w:div w:id="1845048711">
      <w:bodyDiv w:val="1"/>
      <w:marLeft w:val="0"/>
      <w:marRight w:val="0"/>
      <w:marTop w:val="0"/>
      <w:marBottom w:val="0"/>
      <w:divBdr>
        <w:top w:val="none" w:sz="0" w:space="0" w:color="auto"/>
        <w:left w:val="none" w:sz="0" w:space="0" w:color="auto"/>
        <w:bottom w:val="none" w:sz="0" w:space="0" w:color="auto"/>
        <w:right w:val="none" w:sz="0" w:space="0" w:color="auto"/>
      </w:divBdr>
    </w:div>
    <w:div w:id="1846824138">
      <w:bodyDiv w:val="1"/>
      <w:marLeft w:val="0"/>
      <w:marRight w:val="0"/>
      <w:marTop w:val="0"/>
      <w:marBottom w:val="0"/>
      <w:divBdr>
        <w:top w:val="none" w:sz="0" w:space="0" w:color="auto"/>
        <w:left w:val="none" w:sz="0" w:space="0" w:color="auto"/>
        <w:bottom w:val="none" w:sz="0" w:space="0" w:color="auto"/>
        <w:right w:val="none" w:sz="0" w:space="0" w:color="auto"/>
      </w:divBdr>
    </w:div>
    <w:div w:id="1856504082">
      <w:bodyDiv w:val="1"/>
      <w:marLeft w:val="0"/>
      <w:marRight w:val="0"/>
      <w:marTop w:val="0"/>
      <w:marBottom w:val="0"/>
      <w:divBdr>
        <w:top w:val="none" w:sz="0" w:space="0" w:color="auto"/>
        <w:left w:val="none" w:sz="0" w:space="0" w:color="auto"/>
        <w:bottom w:val="none" w:sz="0" w:space="0" w:color="auto"/>
        <w:right w:val="none" w:sz="0" w:space="0" w:color="auto"/>
      </w:divBdr>
    </w:div>
    <w:div w:id="1862620000">
      <w:bodyDiv w:val="1"/>
      <w:marLeft w:val="0"/>
      <w:marRight w:val="0"/>
      <w:marTop w:val="0"/>
      <w:marBottom w:val="0"/>
      <w:divBdr>
        <w:top w:val="none" w:sz="0" w:space="0" w:color="auto"/>
        <w:left w:val="none" w:sz="0" w:space="0" w:color="auto"/>
        <w:bottom w:val="none" w:sz="0" w:space="0" w:color="auto"/>
        <w:right w:val="none" w:sz="0" w:space="0" w:color="auto"/>
      </w:divBdr>
    </w:div>
    <w:div w:id="1873303348">
      <w:bodyDiv w:val="1"/>
      <w:marLeft w:val="0"/>
      <w:marRight w:val="0"/>
      <w:marTop w:val="0"/>
      <w:marBottom w:val="0"/>
      <w:divBdr>
        <w:top w:val="none" w:sz="0" w:space="0" w:color="auto"/>
        <w:left w:val="none" w:sz="0" w:space="0" w:color="auto"/>
        <w:bottom w:val="none" w:sz="0" w:space="0" w:color="auto"/>
        <w:right w:val="none" w:sz="0" w:space="0" w:color="auto"/>
      </w:divBdr>
    </w:div>
    <w:div w:id="1874616425">
      <w:bodyDiv w:val="1"/>
      <w:marLeft w:val="0"/>
      <w:marRight w:val="0"/>
      <w:marTop w:val="0"/>
      <w:marBottom w:val="0"/>
      <w:divBdr>
        <w:top w:val="none" w:sz="0" w:space="0" w:color="auto"/>
        <w:left w:val="none" w:sz="0" w:space="0" w:color="auto"/>
        <w:bottom w:val="none" w:sz="0" w:space="0" w:color="auto"/>
        <w:right w:val="none" w:sz="0" w:space="0" w:color="auto"/>
      </w:divBdr>
    </w:div>
    <w:div w:id="1876769885">
      <w:bodyDiv w:val="1"/>
      <w:marLeft w:val="0"/>
      <w:marRight w:val="0"/>
      <w:marTop w:val="0"/>
      <w:marBottom w:val="0"/>
      <w:divBdr>
        <w:top w:val="none" w:sz="0" w:space="0" w:color="auto"/>
        <w:left w:val="none" w:sz="0" w:space="0" w:color="auto"/>
        <w:bottom w:val="none" w:sz="0" w:space="0" w:color="auto"/>
        <w:right w:val="none" w:sz="0" w:space="0" w:color="auto"/>
      </w:divBdr>
    </w:div>
    <w:div w:id="1878854384">
      <w:bodyDiv w:val="1"/>
      <w:marLeft w:val="0"/>
      <w:marRight w:val="0"/>
      <w:marTop w:val="0"/>
      <w:marBottom w:val="0"/>
      <w:divBdr>
        <w:top w:val="none" w:sz="0" w:space="0" w:color="auto"/>
        <w:left w:val="none" w:sz="0" w:space="0" w:color="auto"/>
        <w:bottom w:val="none" w:sz="0" w:space="0" w:color="auto"/>
        <w:right w:val="none" w:sz="0" w:space="0" w:color="auto"/>
      </w:divBdr>
    </w:div>
    <w:div w:id="1881167013">
      <w:bodyDiv w:val="1"/>
      <w:marLeft w:val="0"/>
      <w:marRight w:val="0"/>
      <w:marTop w:val="0"/>
      <w:marBottom w:val="0"/>
      <w:divBdr>
        <w:top w:val="none" w:sz="0" w:space="0" w:color="auto"/>
        <w:left w:val="none" w:sz="0" w:space="0" w:color="auto"/>
        <w:bottom w:val="none" w:sz="0" w:space="0" w:color="auto"/>
        <w:right w:val="none" w:sz="0" w:space="0" w:color="auto"/>
      </w:divBdr>
    </w:div>
    <w:div w:id="1882789204">
      <w:bodyDiv w:val="1"/>
      <w:marLeft w:val="0"/>
      <w:marRight w:val="0"/>
      <w:marTop w:val="0"/>
      <w:marBottom w:val="0"/>
      <w:divBdr>
        <w:top w:val="none" w:sz="0" w:space="0" w:color="auto"/>
        <w:left w:val="none" w:sz="0" w:space="0" w:color="auto"/>
        <w:bottom w:val="none" w:sz="0" w:space="0" w:color="auto"/>
        <w:right w:val="none" w:sz="0" w:space="0" w:color="auto"/>
      </w:divBdr>
    </w:div>
    <w:div w:id="1883396156">
      <w:bodyDiv w:val="1"/>
      <w:marLeft w:val="0"/>
      <w:marRight w:val="0"/>
      <w:marTop w:val="0"/>
      <w:marBottom w:val="0"/>
      <w:divBdr>
        <w:top w:val="none" w:sz="0" w:space="0" w:color="auto"/>
        <w:left w:val="none" w:sz="0" w:space="0" w:color="auto"/>
        <w:bottom w:val="none" w:sz="0" w:space="0" w:color="auto"/>
        <w:right w:val="none" w:sz="0" w:space="0" w:color="auto"/>
      </w:divBdr>
    </w:div>
    <w:div w:id="1883903820">
      <w:bodyDiv w:val="1"/>
      <w:marLeft w:val="0"/>
      <w:marRight w:val="0"/>
      <w:marTop w:val="0"/>
      <w:marBottom w:val="0"/>
      <w:divBdr>
        <w:top w:val="none" w:sz="0" w:space="0" w:color="auto"/>
        <w:left w:val="none" w:sz="0" w:space="0" w:color="auto"/>
        <w:bottom w:val="none" w:sz="0" w:space="0" w:color="auto"/>
        <w:right w:val="none" w:sz="0" w:space="0" w:color="auto"/>
      </w:divBdr>
    </w:div>
    <w:div w:id="1883976932">
      <w:bodyDiv w:val="1"/>
      <w:marLeft w:val="0"/>
      <w:marRight w:val="0"/>
      <w:marTop w:val="0"/>
      <w:marBottom w:val="0"/>
      <w:divBdr>
        <w:top w:val="none" w:sz="0" w:space="0" w:color="auto"/>
        <w:left w:val="none" w:sz="0" w:space="0" w:color="auto"/>
        <w:bottom w:val="none" w:sz="0" w:space="0" w:color="auto"/>
        <w:right w:val="none" w:sz="0" w:space="0" w:color="auto"/>
      </w:divBdr>
    </w:div>
    <w:div w:id="1888561612">
      <w:bodyDiv w:val="1"/>
      <w:marLeft w:val="0"/>
      <w:marRight w:val="0"/>
      <w:marTop w:val="0"/>
      <w:marBottom w:val="0"/>
      <w:divBdr>
        <w:top w:val="none" w:sz="0" w:space="0" w:color="auto"/>
        <w:left w:val="none" w:sz="0" w:space="0" w:color="auto"/>
        <w:bottom w:val="none" w:sz="0" w:space="0" w:color="auto"/>
        <w:right w:val="none" w:sz="0" w:space="0" w:color="auto"/>
      </w:divBdr>
    </w:div>
    <w:div w:id="1891065757">
      <w:bodyDiv w:val="1"/>
      <w:marLeft w:val="0"/>
      <w:marRight w:val="0"/>
      <w:marTop w:val="0"/>
      <w:marBottom w:val="0"/>
      <w:divBdr>
        <w:top w:val="none" w:sz="0" w:space="0" w:color="auto"/>
        <w:left w:val="none" w:sz="0" w:space="0" w:color="auto"/>
        <w:bottom w:val="none" w:sz="0" w:space="0" w:color="auto"/>
        <w:right w:val="none" w:sz="0" w:space="0" w:color="auto"/>
      </w:divBdr>
    </w:div>
    <w:div w:id="1891722761">
      <w:bodyDiv w:val="1"/>
      <w:marLeft w:val="0"/>
      <w:marRight w:val="0"/>
      <w:marTop w:val="0"/>
      <w:marBottom w:val="0"/>
      <w:divBdr>
        <w:top w:val="none" w:sz="0" w:space="0" w:color="auto"/>
        <w:left w:val="none" w:sz="0" w:space="0" w:color="auto"/>
        <w:bottom w:val="none" w:sz="0" w:space="0" w:color="auto"/>
        <w:right w:val="none" w:sz="0" w:space="0" w:color="auto"/>
      </w:divBdr>
    </w:div>
    <w:div w:id="1909074981">
      <w:bodyDiv w:val="1"/>
      <w:marLeft w:val="0"/>
      <w:marRight w:val="0"/>
      <w:marTop w:val="0"/>
      <w:marBottom w:val="0"/>
      <w:divBdr>
        <w:top w:val="none" w:sz="0" w:space="0" w:color="auto"/>
        <w:left w:val="none" w:sz="0" w:space="0" w:color="auto"/>
        <w:bottom w:val="none" w:sz="0" w:space="0" w:color="auto"/>
        <w:right w:val="none" w:sz="0" w:space="0" w:color="auto"/>
      </w:divBdr>
    </w:div>
    <w:div w:id="1909226525">
      <w:bodyDiv w:val="1"/>
      <w:marLeft w:val="0"/>
      <w:marRight w:val="0"/>
      <w:marTop w:val="0"/>
      <w:marBottom w:val="0"/>
      <w:divBdr>
        <w:top w:val="none" w:sz="0" w:space="0" w:color="auto"/>
        <w:left w:val="none" w:sz="0" w:space="0" w:color="auto"/>
        <w:bottom w:val="none" w:sz="0" w:space="0" w:color="auto"/>
        <w:right w:val="none" w:sz="0" w:space="0" w:color="auto"/>
      </w:divBdr>
    </w:div>
    <w:div w:id="1909609164">
      <w:bodyDiv w:val="1"/>
      <w:marLeft w:val="0"/>
      <w:marRight w:val="0"/>
      <w:marTop w:val="0"/>
      <w:marBottom w:val="0"/>
      <w:divBdr>
        <w:top w:val="none" w:sz="0" w:space="0" w:color="auto"/>
        <w:left w:val="none" w:sz="0" w:space="0" w:color="auto"/>
        <w:bottom w:val="none" w:sz="0" w:space="0" w:color="auto"/>
        <w:right w:val="none" w:sz="0" w:space="0" w:color="auto"/>
      </w:divBdr>
    </w:div>
    <w:div w:id="1911816287">
      <w:bodyDiv w:val="1"/>
      <w:marLeft w:val="0"/>
      <w:marRight w:val="0"/>
      <w:marTop w:val="0"/>
      <w:marBottom w:val="0"/>
      <w:divBdr>
        <w:top w:val="none" w:sz="0" w:space="0" w:color="auto"/>
        <w:left w:val="none" w:sz="0" w:space="0" w:color="auto"/>
        <w:bottom w:val="none" w:sz="0" w:space="0" w:color="auto"/>
        <w:right w:val="none" w:sz="0" w:space="0" w:color="auto"/>
      </w:divBdr>
    </w:div>
    <w:div w:id="1929998280">
      <w:bodyDiv w:val="1"/>
      <w:marLeft w:val="0"/>
      <w:marRight w:val="0"/>
      <w:marTop w:val="0"/>
      <w:marBottom w:val="0"/>
      <w:divBdr>
        <w:top w:val="none" w:sz="0" w:space="0" w:color="auto"/>
        <w:left w:val="none" w:sz="0" w:space="0" w:color="auto"/>
        <w:bottom w:val="none" w:sz="0" w:space="0" w:color="auto"/>
        <w:right w:val="none" w:sz="0" w:space="0" w:color="auto"/>
      </w:divBdr>
    </w:div>
    <w:div w:id="1933277415">
      <w:bodyDiv w:val="1"/>
      <w:marLeft w:val="0"/>
      <w:marRight w:val="0"/>
      <w:marTop w:val="0"/>
      <w:marBottom w:val="0"/>
      <w:divBdr>
        <w:top w:val="none" w:sz="0" w:space="0" w:color="auto"/>
        <w:left w:val="none" w:sz="0" w:space="0" w:color="auto"/>
        <w:bottom w:val="none" w:sz="0" w:space="0" w:color="auto"/>
        <w:right w:val="none" w:sz="0" w:space="0" w:color="auto"/>
      </w:divBdr>
    </w:div>
    <w:div w:id="1939288548">
      <w:bodyDiv w:val="1"/>
      <w:marLeft w:val="0"/>
      <w:marRight w:val="0"/>
      <w:marTop w:val="0"/>
      <w:marBottom w:val="0"/>
      <w:divBdr>
        <w:top w:val="none" w:sz="0" w:space="0" w:color="auto"/>
        <w:left w:val="none" w:sz="0" w:space="0" w:color="auto"/>
        <w:bottom w:val="none" w:sz="0" w:space="0" w:color="auto"/>
        <w:right w:val="none" w:sz="0" w:space="0" w:color="auto"/>
      </w:divBdr>
    </w:div>
    <w:div w:id="1941597724">
      <w:bodyDiv w:val="1"/>
      <w:marLeft w:val="0"/>
      <w:marRight w:val="0"/>
      <w:marTop w:val="0"/>
      <w:marBottom w:val="0"/>
      <w:divBdr>
        <w:top w:val="none" w:sz="0" w:space="0" w:color="auto"/>
        <w:left w:val="none" w:sz="0" w:space="0" w:color="auto"/>
        <w:bottom w:val="none" w:sz="0" w:space="0" w:color="auto"/>
        <w:right w:val="none" w:sz="0" w:space="0" w:color="auto"/>
      </w:divBdr>
    </w:div>
    <w:div w:id="1951279265">
      <w:bodyDiv w:val="1"/>
      <w:marLeft w:val="0"/>
      <w:marRight w:val="0"/>
      <w:marTop w:val="0"/>
      <w:marBottom w:val="0"/>
      <w:divBdr>
        <w:top w:val="none" w:sz="0" w:space="0" w:color="auto"/>
        <w:left w:val="none" w:sz="0" w:space="0" w:color="auto"/>
        <w:bottom w:val="none" w:sz="0" w:space="0" w:color="auto"/>
        <w:right w:val="none" w:sz="0" w:space="0" w:color="auto"/>
      </w:divBdr>
    </w:div>
    <w:div w:id="1992520401">
      <w:bodyDiv w:val="1"/>
      <w:marLeft w:val="0"/>
      <w:marRight w:val="0"/>
      <w:marTop w:val="0"/>
      <w:marBottom w:val="0"/>
      <w:divBdr>
        <w:top w:val="none" w:sz="0" w:space="0" w:color="auto"/>
        <w:left w:val="none" w:sz="0" w:space="0" w:color="auto"/>
        <w:bottom w:val="none" w:sz="0" w:space="0" w:color="auto"/>
        <w:right w:val="none" w:sz="0" w:space="0" w:color="auto"/>
      </w:divBdr>
    </w:div>
    <w:div w:id="1994406301">
      <w:bodyDiv w:val="1"/>
      <w:marLeft w:val="0"/>
      <w:marRight w:val="0"/>
      <w:marTop w:val="0"/>
      <w:marBottom w:val="0"/>
      <w:divBdr>
        <w:top w:val="none" w:sz="0" w:space="0" w:color="auto"/>
        <w:left w:val="none" w:sz="0" w:space="0" w:color="auto"/>
        <w:bottom w:val="none" w:sz="0" w:space="0" w:color="auto"/>
        <w:right w:val="none" w:sz="0" w:space="0" w:color="auto"/>
      </w:divBdr>
    </w:div>
    <w:div w:id="2003311882">
      <w:bodyDiv w:val="1"/>
      <w:marLeft w:val="0"/>
      <w:marRight w:val="0"/>
      <w:marTop w:val="0"/>
      <w:marBottom w:val="0"/>
      <w:divBdr>
        <w:top w:val="none" w:sz="0" w:space="0" w:color="auto"/>
        <w:left w:val="none" w:sz="0" w:space="0" w:color="auto"/>
        <w:bottom w:val="none" w:sz="0" w:space="0" w:color="auto"/>
        <w:right w:val="none" w:sz="0" w:space="0" w:color="auto"/>
      </w:divBdr>
    </w:div>
    <w:div w:id="2016423103">
      <w:bodyDiv w:val="1"/>
      <w:marLeft w:val="0"/>
      <w:marRight w:val="0"/>
      <w:marTop w:val="0"/>
      <w:marBottom w:val="0"/>
      <w:divBdr>
        <w:top w:val="none" w:sz="0" w:space="0" w:color="auto"/>
        <w:left w:val="none" w:sz="0" w:space="0" w:color="auto"/>
        <w:bottom w:val="none" w:sz="0" w:space="0" w:color="auto"/>
        <w:right w:val="none" w:sz="0" w:space="0" w:color="auto"/>
      </w:divBdr>
    </w:div>
    <w:div w:id="2018653523">
      <w:bodyDiv w:val="1"/>
      <w:marLeft w:val="0"/>
      <w:marRight w:val="0"/>
      <w:marTop w:val="0"/>
      <w:marBottom w:val="0"/>
      <w:divBdr>
        <w:top w:val="none" w:sz="0" w:space="0" w:color="auto"/>
        <w:left w:val="none" w:sz="0" w:space="0" w:color="auto"/>
        <w:bottom w:val="none" w:sz="0" w:space="0" w:color="auto"/>
        <w:right w:val="none" w:sz="0" w:space="0" w:color="auto"/>
      </w:divBdr>
    </w:div>
    <w:div w:id="2020768078">
      <w:bodyDiv w:val="1"/>
      <w:marLeft w:val="0"/>
      <w:marRight w:val="0"/>
      <w:marTop w:val="0"/>
      <w:marBottom w:val="0"/>
      <w:divBdr>
        <w:top w:val="none" w:sz="0" w:space="0" w:color="auto"/>
        <w:left w:val="none" w:sz="0" w:space="0" w:color="auto"/>
        <w:bottom w:val="none" w:sz="0" w:space="0" w:color="auto"/>
        <w:right w:val="none" w:sz="0" w:space="0" w:color="auto"/>
      </w:divBdr>
    </w:div>
    <w:div w:id="2020814387">
      <w:bodyDiv w:val="1"/>
      <w:marLeft w:val="0"/>
      <w:marRight w:val="0"/>
      <w:marTop w:val="0"/>
      <w:marBottom w:val="0"/>
      <w:divBdr>
        <w:top w:val="none" w:sz="0" w:space="0" w:color="auto"/>
        <w:left w:val="none" w:sz="0" w:space="0" w:color="auto"/>
        <w:bottom w:val="none" w:sz="0" w:space="0" w:color="auto"/>
        <w:right w:val="none" w:sz="0" w:space="0" w:color="auto"/>
      </w:divBdr>
    </w:div>
    <w:div w:id="2025400396">
      <w:bodyDiv w:val="1"/>
      <w:marLeft w:val="0"/>
      <w:marRight w:val="0"/>
      <w:marTop w:val="0"/>
      <w:marBottom w:val="0"/>
      <w:divBdr>
        <w:top w:val="none" w:sz="0" w:space="0" w:color="auto"/>
        <w:left w:val="none" w:sz="0" w:space="0" w:color="auto"/>
        <w:bottom w:val="none" w:sz="0" w:space="0" w:color="auto"/>
        <w:right w:val="none" w:sz="0" w:space="0" w:color="auto"/>
      </w:divBdr>
    </w:div>
    <w:div w:id="2037584372">
      <w:bodyDiv w:val="1"/>
      <w:marLeft w:val="0"/>
      <w:marRight w:val="0"/>
      <w:marTop w:val="0"/>
      <w:marBottom w:val="0"/>
      <w:divBdr>
        <w:top w:val="none" w:sz="0" w:space="0" w:color="auto"/>
        <w:left w:val="none" w:sz="0" w:space="0" w:color="auto"/>
        <w:bottom w:val="none" w:sz="0" w:space="0" w:color="auto"/>
        <w:right w:val="none" w:sz="0" w:space="0" w:color="auto"/>
      </w:divBdr>
    </w:div>
    <w:div w:id="2039698126">
      <w:bodyDiv w:val="1"/>
      <w:marLeft w:val="0"/>
      <w:marRight w:val="0"/>
      <w:marTop w:val="0"/>
      <w:marBottom w:val="0"/>
      <w:divBdr>
        <w:top w:val="none" w:sz="0" w:space="0" w:color="auto"/>
        <w:left w:val="none" w:sz="0" w:space="0" w:color="auto"/>
        <w:bottom w:val="none" w:sz="0" w:space="0" w:color="auto"/>
        <w:right w:val="none" w:sz="0" w:space="0" w:color="auto"/>
      </w:divBdr>
    </w:div>
    <w:div w:id="2052417010">
      <w:bodyDiv w:val="1"/>
      <w:marLeft w:val="0"/>
      <w:marRight w:val="0"/>
      <w:marTop w:val="0"/>
      <w:marBottom w:val="0"/>
      <w:divBdr>
        <w:top w:val="none" w:sz="0" w:space="0" w:color="auto"/>
        <w:left w:val="none" w:sz="0" w:space="0" w:color="auto"/>
        <w:bottom w:val="none" w:sz="0" w:space="0" w:color="auto"/>
        <w:right w:val="none" w:sz="0" w:space="0" w:color="auto"/>
      </w:divBdr>
    </w:div>
    <w:div w:id="2054961264">
      <w:bodyDiv w:val="1"/>
      <w:marLeft w:val="0"/>
      <w:marRight w:val="0"/>
      <w:marTop w:val="0"/>
      <w:marBottom w:val="0"/>
      <w:divBdr>
        <w:top w:val="none" w:sz="0" w:space="0" w:color="auto"/>
        <w:left w:val="none" w:sz="0" w:space="0" w:color="auto"/>
        <w:bottom w:val="none" w:sz="0" w:space="0" w:color="auto"/>
        <w:right w:val="none" w:sz="0" w:space="0" w:color="auto"/>
      </w:divBdr>
    </w:div>
    <w:div w:id="2064673298">
      <w:bodyDiv w:val="1"/>
      <w:marLeft w:val="0"/>
      <w:marRight w:val="0"/>
      <w:marTop w:val="0"/>
      <w:marBottom w:val="0"/>
      <w:divBdr>
        <w:top w:val="none" w:sz="0" w:space="0" w:color="auto"/>
        <w:left w:val="none" w:sz="0" w:space="0" w:color="auto"/>
        <w:bottom w:val="none" w:sz="0" w:space="0" w:color="auto"/>
        <w:right w:val="none" w:sz="0" w:space="0" w:color="auto"/>
      </w:divBdr>
    </w:div>
    <w:div w:id="2086948928">
      <w:bodyDiv w:val="1"/>
      <w:marLeft w:val="0"/>
      <w:marRight w:val="0"/>
      <w:marTop w:val="0"/>
      <w:marBottom w:val="0"/>
      <w:divBdr>
        <w:top w:val="none" w:sz="0" w:space="0" w:color="auto"/>
        <w:left w:val="none" w:sz="0" w:space="0" w:color="auto"/>
        <w:bottom w:val="none" w:sz="0" w:space="0" w:color="auto"/>
        <w:right w:val="none" w:sz="0" w:space="0" w:color="auto"/>
      </w:divBdr>
    </w:div>
    <w:div w:id="2103640461">
      <w:bodyDiv w:val="1"/>
      <w:marLeft w:val="0"/>
      <w:marRight w:val="0"/>
      <w:marTop w:val="0"/>
      <w:marBottom w:val="0"/>
      <w:divBdr>
        <w:top w:val="none" w:sz="0" w:space="0" w:color="auto"/>
        <w:left w:val="none" w:sz="0" w:space="0" w:color="auto"/>
        <w:bottom w:val="none" w:sz="0" w:space="0" w:color="auto"/>
        <w:right w:val="none" w:sz="0" w:space="0" w:color="auto"/>
      </w:divBdr>
    </w:div>
    <w:div w:id="2105416760">
      <w:bodyDiv w:val="1"/>
      <w:marLeft w:val="0"/>
      <w:marRight w:val="0"/>
      <w:marTop w:val="0"/>
      <w:marBottom w:val="0"/>
      <w:divBdr>
        <w:top w:val="none" w:sz="0" w:space="0" w:color="auto"/>
        <w:left w:val="none" w:sz="0" w:space="0" w:color="auto"/>
        <w:bottom w:val="none" w:sz="0" w:space="0" w:color="auto"/>
        <w:right w:val="none" w:sz="0" w:space="0" w:color="auto"/>
      </w:divBdr>
    </w:div>
    <w:div w:id="2121800180">
      <w:bodyDiv w:val="1"/>
      <w:marLeft w:val="0"/>
      <w:marRight w:val="0"/>
      <w:marTop w:val="0"/>
      <w:marBottom w:val="0"/>
      <w:divBdr>
        <w:top w:val="none" w:sz="0" w:space="0" w:color="auto"/>
        <w:left w:val="none" w:sz="0" w:space="0" w:color="auto"/>
        <w:bottom w:val="none" w:sz="0" w:space="0" w:color="auto"/>
        <w:right w:val="none" w:sz="0" w:space="0" w:color="auto"/>
      </w:divBdr>
    </w:div>
    <w:div w:id="2121952160">
      <w:bodyDiv w:val="1"/>
      <w:marLeft w:val="0"/>
      <w:marRight w:val="0"/>
      <w:marTop w:val="0"/>
      <w:marBottom w:val="0"/>
      <w:divBdr>
        <w:top w:val="none" w:sz="0" w:space="0" w:color="auto"/>
        <w:left w:val="none" w:sz="0" w:space="0" w:color="auto"/>
        <w:bottom w:val="none" w:sz="0" w:space="0" w:color="auto"/>
        <w:right w:val="none" w:sz="0" w:space="0" w:color="auto"/>
      </w:divBdr>
    </w:div>
    <w:div w:id="2134202823">
      <w:bodyDiv w:val="1"/>
      <w:marLeft w:val="0"/>
      <w:marRight w:val="0"/>
      <w:marTop w:val="0"/>
      <w:marBottom w:val="0"/>
      <w:divBdr>
        <w:top w:val="none" w:sz="0" w:space="0" w:color="auto"/>
        <w:left w:val="none" w:sz="0" w:space="0" w:color="auto"/>
        <w:bottom w:val="none" w:sz="0" w:space="0" w:color="auto"/>
        <w:right w:val="none" w:sz="0" w:space="0" w:color="auto"/>
      </w:divBdr>
    </w:div>
    <w:div w:id="21357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25A92-1A6F-4BEB-863B-F408BD5A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28</Pages>
  <Words>5425</Words>
  <Characters>30928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36281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TOSHIBA</cp:lastModifiedBy>
  <cp:revision>11</cp:revision>
  <cp:lastPrinted>2017-12-05T07:34:00Z</cp:lastPrinted>
  <dcterms:created xsi:type="dcterms:W3CDTF">2018-04-30T05:39:00Z</dcterms:created>
  <dcterms:modified xsi:type="dcterms:W3CDTF">2019-06-25T04:46:00Z</dcterms:modified>
</cp:coreProperties>
</file>