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https://www.agcm.it/dotcmsDOC/bollettini/10-16.pdf</w:t>
      </w:r>
    </w:p>
    <w:p>
      <w:r>
        <w:t>Pages translated : 25</w:t>
      </w:r>
    </w:p>
    <w:p/>
    <w:p>
      <w:r>
        <w:rPr>
          <w:b/>
        </w:rPr>
        <w:t>[Pages 1–3]</w:t>
      </w:r>
    </w:p>
    <w:p>
      <w:r>
        <w:t xml:space="preserve">Bulletin  </w:t>
        <w:br/>
        <w:t xml:space="preserve">Weekly  </w:t>
        <w:br/>
        <w:t xml:space="preserve">Year XXVI - No. 10  </w:t>
        <w:br/>
        <w:t xml:space="preserve">Published on the website www.agcm.it  </w:t>
        <w:br/>
        <w:t>April 4, 2016</w:t>
      </w:r>
    </w:p>
    <w:p>
      <w:r>
        <w:t xml:space="preserve">SUMMARY  </w:t>
        <w:br/>
        <w:t xml:space="preserve">AGREEMENTS AND ABUSE OF DOMINANT POSITION 5  </w:t>
        <w:br/>
        <w:t xml:space="preserve">A480 - INCREASE IN ASPEN DRUG PRICES  </w:t>
        <w:br/>
        <w:t xml:space="preserve">Provision No. 25933 5  </w:t>
        <w:br/>
        <w:t xml:space="preserve">I783 - AGREEMENT BETWEEN VENDING SECTOR OPERATORS  </w:t>
        <w:br/>
        <w:t xml:space="preserve">Provision No. 25934 7  </w:t>
        <w:br/>
        <w:t xml:space="preserve">UNFAIR TRADE PRACTICES 9  </w:t>
        <w:br/>
        <w:t xml:space="preserve">PS10106 - BETTER HEALTH - DRINKING WATER TREATMENT DEVICES  </w:t>
        <w:br/>
        <w:t xml:space="preserve">Provision No. 25936 9  </w:t>
        <w:br/>
        <w:t xml:space="preserve">PS10110 - ALKA SYSTEM - DRINKING WATER TREATMENT DEVICES  </w:t>
        <w:br/>
        <w:t>Provision No. 25937 19</w:t>
      </w:r>
    </w:p>
    <w:p>
      <w:r>
        <w:t xml:space="preserve">BULLETIN NO. 10 OF APRIL 4, 2016 5  </w:t>
        <w:br/>
        <w:t xml:space="preserve">AGREEMENTS AND ABUSE OF DOMINANT POSITION  </w:t>
        <w:br/>
        <w:t xml:space="preserve">A480 - INCREASE IN ASPEN DRUG PRICES  </w:t>
        <w:br/>
        <w:t xml:space="preserve">Provision No. 25933  </w:t>
        <w:br/>
        <w:t xml:space="preserve">THE ITALIAN COMPETITION AUTHORITY  </w:t>
        <w:br/>
        <w:t xml:space="preserve">IN ITS MEETING of March 17, 2016;  </w:t>
        <w:br/>
        <w:t xml:space="preserve">HEARD the Rapporteur Dr. Gabriella Muscolo;  </w:t>
        <w:br/>
        <w:t xml:space="preserve">HAVING REGARD to Law No. 287 of October 10, 1990;  </w:t>
        <w:br/>
        <w:t xml:space="preserve">HAVING REGARD to Article 102 of the Treaty on the Functioning of the European Union (TFEU);  </w:t>
        <w:br/>
        <w:t xml:space="preserve">HAVING REGARD to Presidential Decree No. 217 of April 30, 1998;  </w:t>
        <w:br/>
        <w:t xml:space="preserve">HAVING REGARD to its provision of November 19, 2014, which initiated an investigation,  </w:t>
        <w:br/>
        <w:t xml:space="preserve">pursuant to Article 14 of Law No. 287/90, against the companies Aspen Pharma Trading  </w:t>
        <w:br/>
        <w:t xml:space="preserve">Ltd. and Aspen Italia S.r.l. to ascertain the existence of violations of Article 102 of the TFEU;  </w:t>
        <w:br/>
        <w:t xml:space="preserve">HAVING REGARD to its provisions of February 11, 2015, and May 13, 2015, which respectively  </w:t>
        <w:br/>
        <w:t xml:space="preserve">extended the proceedings against the companies Aspen Pharma Ireland Ltd. and  </w:t>
        <w:br/>
        <w:t xml:space="preserve">Aspen Pharmacare Holdings Ltd.;  </w:t>
        <w:br/>
        <w:t xml:space="preserve">HAVING REGARD to the Communication of Investigative Findings and the deadline for closing the  </w:t>
        <w:br/>
        <w:t xml:space="preserve">evidence-gathering phase sent to the Parties on October 30, 2015;  </w:t>
        <w:br/>
        <w:t xml:space="preserve">HAVING REGARD to its provision of November 11, 2015, which ordered the extension of the  </w:t>
        <w:br/>
        <w:t xml:space="preserve">deadline for closing the proceedings to March 30, 2016;  </w:t>
        <w:br/>
        <w:t xml:space="preserve">CONSIDERING the hearing of the Parties on February 9, 2016;  </w:t>
        <w:br/>
        <w:t xml:space="preserve">HAVING REGARD to its provision of February 9, 2016, which resolved that the  </w:t>
        <w:br/>
        <w:t xml:space="preserve">Agri-food and Transport Directorate - Competition proceed with the clarification of the  </w:t>
        <w:br/>
        <w:t xml:space="preserve">allegations made in the Communication of Investigative Findings regarding the commission of a  </w:t>
        <w:br/>
        <w:t xml:space="preserve">possible abuse of dominant position pursuant to Article 102, letter a), of the TFEU,  </w:t>
        <w:br/>
        <w:t xml:space="preserve">resending the Communication of Investigative Findings to the Parties and ordering a new  </w:t>
        <w:br/>
        <w:t xml:space="preserve">extension of the deadline for closing the proceedings to June 30, 2016;  </w:t>
        <w:br/>
        <w:t xml:space="preserve">HAVING REGARD to the acts of the proceedings;  </w:t>
        <w:br/>
        <w:t xml:space="preserve">DEEMING it necessary to replace the person responsible for the proceedings due to  </w:t>
        <w:br/>
        <w:t xml:space="preserve">organizational needs that have arisen;  </w:t>
        <w:br/>
        <w:t xml:space="preserve">RESOLVES  </w:t>
        <w:br/>
        <w:t xml:space="preserve">to replace Dr. Paola Roberta Sfasciotti with Dr. Elisabetta Maria Lanza as the  </w:t>
        <w:br/>
        <w:t>responsible person for the proceedings.</w:t>
      </w:r>
    </w:p>
    <w:p>
      <w:r>
        <w:rPr>
          <w:b/>
        </w:rPr>
        <w:t>[Pages 4–6]</w:t>
      </w:r>
    </w:p>
    <w:p>
      <w:r>
        <w:t>6 BULLETIN NO. 10 OF APRIL 4, 2016</w:t>
      </w:r>
    </w:p>
    <w:p>
      <w:r>
        <w:t>This provision will be notified to the interested parties and published in the Bulletin of the Italian Competition Authority.</w:t>
      </w:r>
    </w:p>
    <w:p>
      <w:r>
        <w:t xml:space="preserve">THE SECRETARY GENERAL THE PRESIDENT  </w:t>
        <w:br/>
        <w:t>Roberto Chieppa Giovanni Pitruzzella</w:t>
      </w:r>
    </w:p>
    <w:p>
      <w:r>
        <w:t xml:space="preserve">BULLETIN NO. 10 OF APRIL 4, 2016 7  </w:t>
        <w:br/>
        <w:t xml:space="preserve">I783 - AGREEMENT BETWEEN OPERATORS IN THE VENDING SECTOR  </w:t>
        <w:br/>
        <w:t xml:space="preserve">Provision No. 25934  </w:t>
        <w:br/>
        <w:t xml:space="preserve">THE ITALIAN COMPETITION AUTHORITY  </w:t>
        <w:br/>
        <w:t xml:space="preserve">IN ITS MEETING of March 17, 2016;  </w:t>
        <w:br/>
        <w:t xml:space="preserve">HEARD the Rapporteur Dr. Gabriella Muscolo;  </w:t>
        <w:br/>
        <w:t xml:space="preserve">HAVING REGARD to Law No. 287 of October 10, 1990;  </w:t>
        <w:br/>
        <w:t xml:space="preserve">HAVING REGARD to Resolution No. 25038 of July 17, 2014, with which an investigation was initiated, pursuant to Article 14 of Law No. 287/90, against the companies Gruppo Argenta S.p.A, D.A.EM. S.p.A. (Buonristoro Vending Group), Molinari S.p.A, Dist.Illy S.r.l., Aromi S.r.l., Dolomatic S.r.l., Govi S.r.l, Sogeda S.r.l, Ge.S.A. S.p.A., Gruppo Illiria S.p.A., IVS Italia S.p.A., Liomatic S.p.A., Ovdamatic S.p.A., Gedac S.r.l., to ascertain the existence of violations of Article 2 of Law No. 287/90 or Article 101 of the Treaty on the Functioning of the European Union (TFEU);  </w:t>
        <w:br/>
        <w:t xml:space="preserve">HAVING REGARD to Resolution No. 25339 of February 25, 2015, with which the investigative procedure was subjectively expanded against the companies Supermatic S.p.A., SE.RI.M. S.r.l., Sellmat S.r.l. and CONFIDA (Italian Association of Automatic Distribution), as well as objectively against all Parties, also contesting the coordination related to the prices of goods and services offered and the behaviors to be adopted during tenders issued by public and private entities for the assignment of automatic and semi-automatic distribution services;  </w:t>
        <w:br/>
        <w:t xml:space="preserve">HAVING REGARD to Resolution No. 25776 of December 10, 2015, with which the investigative procedure was extended to April 30, 2016;  </w:t>
        <w:br/>
        <w:t xml:space="preserve">CONSIDERING the requests submitted by Gruppo Illiria S.p.A. on March 8, 2016, by Sellmat S.r.l., D.A.EM. S.p.A., Liomatic S.p.A., Ge.S.A. S.p.A., Ovdamatic S.r.l., Gruppo Argenta S.p.A., IVS Italia S.p.A. on March 9, 2016, by Supermatic S.p.A. on March 14, 2016, by Serim S.r.l. on March 15, 2016 and by Sogeda S.r.l. on March 16, 2016 to extend the procedural deadline for acquiring evidence in order to fully exercise the right of defense within the procedure;  </w:t>
        <w:br/>
        <w:t xml:space="preserve">CONSIDERING the complexity of the case under analysis and the need to ensure the parties the broadest exercise of the right of defense, in order to fully guarantee the right to adversarial proceedings;  </w:t>
        <w:br/>
        <w:t xml:space="preserve">CONSIDERING that the extension of the procedural deadline for closing the investigative phase also necessitates an extension of the deadline for concluding the procedure;  </w:t>
        <w:br/>
        <w:t xml:space="preserve">THEREFORE, CONSIDERED the necessity to extend the deadline for closing the procedure, currently set for April 30, 2016;  </w:t>
        <w:br/>
        <w:t xml:space="preserve">RESOLVES  </w:t>
        <w:br/>
        <w:t>to extend the deadline for concluding the procedure to June 10, 2016.</w:t>
      </w:r>
    </w:p>
    <w:p>
      <w:r>
        <w:t>8 BULLETIN NO. 10 OF APRIL 4, 2016</w:t>
      </w:r>
    </w:p>
    <w:p>
      <w:r>
        <w:t>This provision will be notified to the interested parties and published in the Bulletin of the Italian Competition Authority.</w:t>
      </w:r>
    </w:p>
    <w:p>
      <w:r>
        <w:t xml:space="preserve">THE SECRETARY GENERAL THE PRESIDENT  </w:t>
        <w:br/>
        <w:t>Roberto Chieppa Giovanni Pitruzzella</w:t>
      </w:r>
    </w:p>
    <w:p>
      <w:r>
        <w:rPr>
          <w:b/>
        </w:rPr>
        <w:t>[Pages 7–9]</w:t>
      </w:r>
    </w:p>
    <w:p>
      <w:r>
        <w:t xml:space="preserve">BULLETIN NO. 10 OF APRIL 4, 2016  </w:t>
        <w:br/>
        <w:t xml:space="preserve">9  </w:t>
        <w:br/>
        <w:t xml:space="preserve">UNFAIR TRADE PRACTICES  </w:t>
        <w:br/>
        <w:t xml:space="preserve">PS10106 - BETTER IN HEALTH - DRINKING WATER TREATMENT DEVICES  </w:t>
        <w:br/>
        <w:t xml:space="preserve">Provision No. 25936  </w:t>
        <w:br/>
        <w:t xml:space="preserve">THE ITALIAN COMPETITION AUTHORITY  </w:t>
        <w:br/>
        <w:t xml:space="preserve">IN ITS MEETING of March 17, 2016;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HAVING REGARD TO the documents of the procedure;</w:t>
      </w:r>
    </w:p>
    <w:p>
      <w:r>
        <w:t xml:space="preserve">I. THE PARTY  </w:t>
        <w:br/>
        <w:t>1. Better in Health S.r.l. (hereinafter, "Better in Health"), as a professional, pursuant to Article 18, letter b), of the Consumer Code. The company operates in the field of design, production, and trade, both wholesale and retail, of devices for the treatment and purification of water, water ionizers, purifiers, and air ionizers, among other products. The company does not yet have an approved balance sheet as it was established in February 2015.</w:t>
      </w:r>
    </w:p>
    <w:p>
      <w:r>
        <w:t xml:space="preserve">II. THE COMMERCIAL PRACTICE  </w:t>
        <w:br/>
        <w:t xml:space="preserve">2. The procedure concerns the behavior carried out by the professional, consisting of the dissemination of advertising messages via the internet aimed at promoting devices for the treatment of drinking water and in particular for the production of alkaline ionized water, claiming that its consumption would promote various health benefits.  </w:t>
        <w:br/>
        <w:t>3. In particular, according to two reports received on May 6 and September 22, 2015, and based on the information acquired for the application of the Consumer Code, the company would misleadingly present on the website www.meglioinsalute.com the properties and health benefits achievable through the consumption of water treated with alkaline water ionizer devices branded Better in Health, among which are mentioned: headache and migraines, diabetes, gout, ulcers, anti-aging, osteoporosis, cholesterol, cardiovascular diseases, hypertension and high blood pressure, kidney stones, arthritis, herniated discs, baldness and alopecia, cysts, contagious diseases, cancer, and ulcers.</w:t>
      </w:r>
    </w:p>
    <w:p>
      <w:r>
        <w:t xml:space="preserve">10 BULLETIN NO. 10 OF APRIL 4, 2016  </w:t>
        <w:br/>
        <w:t xml:space="preserve">III. THE OUTCOMES OF THE PROCEDURE  </w:t>
        <w:br/>
        <w:t xml:space="preserve">1) The procedure process  </w:t>
        <w:br/>
        <w:t xml:space="preserve">Preliminary activities  </w:t>
        <w:br/>
        <w:t xml:space="preserve">4. Following the reports received, some Italian-language web content was acquired on October 14, 2015, which provided evidence of the emphatic presentation of health claims, along with the publication of some medical-scientific studies and testimonials supporting the alleged benefits that alkaline ionized water would bring to the human body, aimed at promoting and marketing the professional's devices.  </w:t>
        <w:br/>
        <w:t xml:space="preserve">Investigative activities  </w:t>
        <w:br/>
        <w:t xml:space="preserve">5. In relation to the commercial practice described above, on October 22, 2015, Better in Health S.r.l. was notified of the initiation of investigative procedure No. PS10106 for possible violation of Articles 20, paragraph 2, 21, paragraph 1, letter b), and 23, letter s) of the Consumer Code. In this context, the misleading nature of the information disseminated via the internet regarding the properties and benefits derived from the consumption of water treated with the alkaline water ionizers marketed by the same company was specifically hypothesized.  </w:t>
        <w:br/>
        <w:t xml:space="preserve">6. Concurrently with the notification of the initiation of the procedure, a request for information was made to the professional.  </w:t>
        <w:br/>
        <w:t xml:space="preserve">7. On December 4, 2015, the party submitted a response to the request for information, along with a defense memorandum.  </w:t>
        <w:br/>
        <w:t xml:space="preserve">8. On January 7, 2016, additional Italian-language web content regarding the multiple health properties resulting from the consumption of water obtained with Better in Health ionizers was acquired.  </w:t>
        <w:br/>
        <w:t xml:space="preserve">9. On the same date, the party was notified of the conclusion date of the investigative phase pursuant to Article 16, paragraph 1, of the Regulation.  </w:t>
        <w:br/>
        <w:t xml:space="preserve">10. On January 27, 2016, the professional submitted a final memorandum.  </w:t>
        <w:br/>
        <w:t>11. On February 25, 2016, new web content from the website was acquired in light of the modifications made and reported by the professional.</w:t>
      </w:r>
    </w:p>
    <w:p>
      <w:r>
        <w:t xml:space="preserve">2) The evidence acquired  </w:t>
        <w:br/>
        <w:t xml:space="preserve">12. There are many Italian-language web contents identified on the website www.meglioinsalute.it that present significant benefits achievable with the consumption of water treated with alkaline water ionizer devices.  </w:t>
        <w:br/>
        <w:t xml:space="preserve">13. In particular, from the surveys conducted on the aforementioned website of the professional during the initiation of the investigation, the homepage displayed 8 boxes, each of which was accompanied by various specific pathologies that alkaline ionized water would be able to counteract: Alkaline Ionized Water and Wellness Disorders (Headache, Migraines; Depression, Stress; Diabetes; Gout; Fatigue, Sleep; Skin Ulcer) - "Alkaline ionized water has a hexagonal structure that facilitates energy production in cells"; Alkaline Ionized Water and Women, Beauty (Anti-aging; Baldness, Alopecia; Candida abicans and mycosis; Edema; Pimples; Pregnancy; Menopause; Osteoporosis; Premenstrual Syndrome; Stretch Marks; Overweight, Cellulite) - "Alkalizing and hydrating are the pillars of anti-aging; Alkaline Ionized Water is the best ally to stay young and healthy"; Alkaline Ionized Water and Cardiovascular Diseases (Cholesterol; Cardiovascular Diseases, Heart Attack; Hypertension, High Blood Pressure) - "Those suffering from hypertension also suffer from acidosis. In many cases, Alkaline Ionized Water can reduce blood pressure"; Alkaline Ionized Water and Gastrointestinal Diseases (Kidney Stones; Chronic Diarrhea; Hemorrhoids; Hyperacidity, Indigestion, Gas, Nausea; Constipation; Stomach Ulcer) - "Alkaline ionized water has a hexagonal structure, more hydrating = More regular and frequent bowel movements, better intestinal transit"; Alkaline Ionized Water and Orthopedics (Arthritis; Herniated Disc) - "Alkaline Ionized Water hydrates and lubricates joints more efficiently...; Alkaline Ionized Water and Men (Anti-aging; Baldness, Alopecia) - "Peter Pan Syndrome? Yes, please! With Alkaline Ionized Water"; Alkaline Ionized Water and Teeth (Cavities; Dental Tartar) - "Alkaline Ionized Water for your smile"; Alkaline Ionized Water and Various Disorders (Allergies, Asthma; Cysts; Contagious Diseases) - "Let Alkaline Ionized Water work for you...retire allergies".  </w:t>
        <w:br/>
        <w:t xml:space="preserve">14. From the hyperlink "Benefits of Alkaline Ionized Water," present on the left side of the homepage, one could then access another page titled "Discover what has been published about the benefits of alkaline ionized water," within which, after a brief introduction, the aforementioned health properties of water obtained with alkaline water ionizer devices branded *Better in Health* are detailed. In this section, users are also invited to watch videos published - located on the right side of the page - made by some doctors about alkaline ionized water.  </w:t>
        <w:br/>
        <w:t>15. In the section "Benefits of Alkaline Ionized Water," the distinct health properties claimed by the water treated with Better in Health devices were then illustrated in detail, based on the distribution made in the 8 boxes mentioned in point 13 above.</w:t>
      </w:r>
    </w:p>
    <w:p>
      <w:r>
        <w:rPr>
          <w:b/>
        </w:rPr>
        <w:t>[Pages 10–12]</w:t>
      </w:r>
    </w:p>
    <w:p>
      <w:r>
        <w:t>12 BULLETIN NO. 10 OF APRIL 4, 2016</w:t>
      </w:r>
    </w:p>
    <w:p>
      <w:r>
        <w:t>-Alkaline Ionized Water and Diabetes = "Alkaline ionized water, by providing calcium in ionized form and helping to prevent protein accumulation, along with an adequate diet, can be useful for preventing and improving diabetes..." A scientific study has shown that alkaline ionized water inhibits the increase of blood glucose levels and lipid peroxidation in diabetes mellitus (which causes premature aging of cells and the onset of various more or less serious diseases such as: cancer, multiple sclerosis, diabetes, rheumatoid arthritis, emphysema, cataracts, Parkinson's disease, Alzheimer's disease, etc.) To learn more, read the full text of the study (in English): "Effect of Alkaline Ionized Water on Spontaneously diabetic GK-rats fed Sucrose". Another scientific study has shown that alkaline ionized water reduces glucose concentration, increases insulin levels in the blood... To learn more, read the full text of the study (in English): Anti-diabetic effect of Alkaline-Reduced Water on OLEFT Rats... Dr. Keijiro Kuwabara, a Japanese doctor, treated diabetic patients using alkaline water and obtained valid results. He testified that by giving alkaline water to a patient with diabetes mellitus, the sugar level dropped from 300 mg/dl to an unclassifiable level... A deficiency of calcium ions in the body causes an imbalance in the production and presence of insulin in the blood. This leads to an acidic condition of the blood. Blood vessels clogged due to excess accumulated proteins prevent them from functioning properly. Alkaline water, by providing calcium in ionized form and helping to prevent protein accumulation, can be useful for preventing and improving diabetes - Excerpt from Inverting Aging by Sang Whang...</w:t>
      </w:r>
    </w:p>
    <w:p>
      <w:r>
        <w:t>-Alkaline Ionized Water and Skin Ulcers = "...In the therapeutic studies of K.H. Hanusch in Wiesbaden, Germany, leg ulcers are treated individually with bloodletting to expel acid waste, followed by infusions with alkaline solutions. When our body struggles to neutralize acids, poisoning and corrosion processes occur... Diseases such as dyslexia, diabetes mellitus, Parkinson's disease, and Alzheimer's arise... Excerpt from Health through the Elimination of Waste by Peter Jentschura and Josef Lohkamper. The professional immediately points out that "Alkaline water helps the body eliminate toxic acid waste and alkalinize, therefore it is particularly indicated in cases of skin ulcers."</w:t>
      </w:r>
    </w:p>
    <w:p>
      <w:r>
        <w:t>-Alkaline Ionized Water and Candida = "....When Candida exceeds physiological guard levels, the entire organism weakens... causing an increase in harmful bacteria and viruses for health. Furthermore, Candida and other harmful fungi, when they colonize the intestine, damage the enzymes essential for food digestion, thus causing, in most cases, infections of the oral cavity, skin, vagina... followed by a long list of disorders caused by Candida at the digestive, genital, urinary, psychological levels, and others, as well as remedies among which it is mentioned to ensure our intestine functions well also through the alkalinization of the body with alkaline ionized water... concluding that "To eliminate toxins, counteract acidosis, and thus keep Candida albicans and skin mycosis under control, we recommend drinking alkaline ionized water, supplied from the home tap thanks to the alkaline water ionizer."</w:t>
      </w:r>
    </w:p>
    <w:p>
      <w:r>
        <w:t>-The benefits of alkaline ionized water on cardiovascular diseases = "....The consumption of water can significantly influence blood fluidity... For example, if not adequately hydrated, red blood cells can become viscous and arrange themselves in a pattern called rouleaux formation... The formation of rouleaux is a serious condition that increases the risk of heart attack, but it is reversible by increasing water consumption. Naturally, alkaline ionized water is suitable for this purpose... There is a fascinating medical case that demonstrates the therapeutic qualities of alkaline ionized water for vascular diseases. According to Dr. Kuwata Keijiroo, a Japanese doctor, a thirty-five-year-old patient suffering from vascular heart disease had undergone various treatments over five years... but the disease continued to recur increasingly severe. Just when the patient began to fear that he would not live much longer... he purchased an ionizer and began to regularly drink alkaline ionized water and, surprisingly, the disease responded well. This is a compelling case that demonstrates the ability of alkaline ionized water to contribute to the treatment of one of the most dangerous chronic degenerative diseases, even when conventional medical therapies fail." Excerpt from The Benefits of Alkaline Water by Dr. Ben Johnson.</w:t>
      </w:r>
    </w:p>
    <w:p>
      <w:r>
        <w:t>-Alkaline Ionized Water and Hemorrhoids = "Hemorrhoids are a way to drain excess waste.... If hemorrhoids are surgically treated, the body will be forced to find another outlet for waste and toxins, and a heart attack, a leg ulcer, or the portal vein could swell to the maximum and potentially burst, causing internal bleeding." Excerpt from Health through the Elimination of Waste by Peter Jentschura and Josef Lohkamper. To eliminate the cause of hemorrhoids and thus resolve the problem, we therefore recommend alkaline ionized water, supplied from the home tap thanks to the ionizer.</w:t>
      </w:r>
    </w:p>
    <w:p>
      <w:r>
        <w:t>- The benefits of alkaline ionized water on arthritis = "In the vast majority of cases, rheumatoid arthritis and osteoarthritis are caused by two factors: acidosis and dehydration... Dr. Batmanghelidj has pointed to chronic dehydration as the main cause... Alkaline ionized water constitutes both a remedy and a preventive tool for arthritis. Hydration and a correct acid-base balance, both achievable by regularly drinking alkaline ionized water, will certainly counteract the progression of arthritis and joint pain." Excerpt from The Benefits of Alkaline Water by Dr. Ben Johnson;</w:t>
      </w:r>
    </w:p>
    <w:p>
      <w:r>
        <w:t>- Alkaline Ionized Water and Baldness, Alopecia = "If the body is alkalinized, the most likely cause of baldness and alopecia is eliminated... To eliminate the cause of baldness and alopecia and to partially regrow lost hair, it is necessary to alkalinize the body." Excerpt from Health through the Elimination of Waste by Peter Jentschura and Josef Lohkamper.</w:t>
      </w:r>
    </w:p>
    <w:p>
      <w:r>
        <w:t>- Alkaline Ionized Water and Contagious Diseases = "People who drink alkaline ionized water have a high resistance to contagious diseases and rarely get sick. And even in case of illness, recovery is much faster than normal....." Excerpt from Inverting Aging by Sang Whang.</w:t>
      </w:r>
    </w:p>
    <w:p>
      <w:r>
        <w:t>BULLETIN NO. 10 OF APRIL 4, 2016</w:t>
      </w:r>
    </w:p>
    <w:p>
      <w:r>
        <w:t>16. The professional, with the memorandum submitted on January 27, 2016, communicated that he has "operated on his website, purging it of all those indications that, in the opinion of the Authority, can be classified under the concept of 'emphatic presentation of health claims'."</w:t>
      </w:r>
    </w:p>
    <w:p>
      <w:r>
        <w:t>17. On February 26, 2016, the modification was noted, in the graphic layout and arrangement of the contents, of the website www.meglioinsalute.com. In this regard, the removal from the homepage of the 8 originally present boxes that indicated, in the first instance and in a summary manner, the specific diseases that alkaline ionized water would be able to counteract is noted. The site also features, at the top center of the homepage, a section titled "Scientific Studies for Alkaline Water." Within this section - which is directly curated by the professional, as confirmed by the presence of the "Meglio in salute" brand - after the invitation "Discover the medical-scientific studies and publications on the benefits of alkaline ionized water," the following subsections characterizing the different properties of alkaline ionized water appear: "Alkaline Ionized Water: antioxidant properties - Alkaline Ionized Water: scientific treatise on properties - Alkaline Ionized Water: effectiveness in cases of chronic constipation - Alkaline Ionized Water: protects DNA from oxidative stress - Alkaline Ionized Water: properties - Alkaline Ionized Water: clinical applications - Alkaline Ionized Water: osteoporosis - Alkaline Ionized Water: reduces natural fermentation - Alkaline Ionized Water: effectiveness in treating abdominal pain - Alkaline Ionized Water: anti-tumor properties - Alkaline Ionized Water: anti-diabetic action - Alkaline Ionized Water: anti-diabetic action 2." From the above-listed subsections, there is no direct access to the scientific study, but the latter is preceded by another page curated by the professional that illustrates the health benefits for the consumer with reference to a specific pathology (e.g., from the subsection "Alkaline Ionized Water: anti-tumor properties," it refers to a page with the professional's brand where it reads: "Alkaline ionized water: anti-cancer properties" - "Anticancer effect of ARW (Alkaline Reduced Water)" - "Anti-cancer properties of alkaline ionized water" - "Alkaline ionized water has significant anti-cancer properties." "The study was conducted on a group of laboratory animals to which tumor cells (melanoma B16) were inoculated and alkaline water was administered." "In these animals, a delay in tumor growth was recorded; a significantly longer life; an inhibition of metastases." In the current version of the homepage, there are also some health claims ("A natural aid for detoxification, purification from acid waste, restoration of acid-base balance, and enhancement of the body's self-healing capabilities"), as well as, by scrolling down, videos related to the opinions of doctors ("Alkaline Ionized Water: the Opinion of Doctors") and testimonials from consumers ("Testimonials from those who have already appreciated the benefits of alkaline ionized water"). According to these considerations, alkaline ionized water, supplied from the home tap by the alkaline water ionizer, can help the body be more resistant to contagious diseases.</w:t>
      </w:r>
    </w:p>
    <w:p>
      <w:r>
        <w:t>3) The defensive arguments of the Party</w:t>
      </w:r>
    </w:p>
    <w:p>
      <w:r>
        <w:t>18. Meglio in salute presented its defensive arguments with memoranda received on December 4, 2015, and January 27, 2016.</w:t>
      </w:r>
    </w:p>
    <w:p>
      <w:r>
        <w:t>19. The company argues that in advertising its devices it would not have produced emphatic presentations on health benefits, but would have limited itself to reporting excerpts from medical-scientific texts regarding the relationship between the consumption of alkaline ionized water and individual disorders of the human body, more or less serious, and that the user's access to the site and navigation towards the excerpts of the monographs would be correctly and diligently guided in such a way as to make it clear to them that they are accessing the aforementioned contents; moreover, the website www.meglioinsalute.it would remind users that the advice and remedies expressed can never replace medical therapy.</w:t>
      </w:r>
    </w:p>
    <w:p>
      <w:r>
        <w:t>20. In support of the scientific validity of the medical indications associated with the use of alkaline ionized water, the professional attaches excerpts from medical-scientific texts and recalls some experiments conducted on the product, such as a study conducted by an Italian doctor, also present on the site.</w:t>
      </w:r>
    </w:p>
    <w:p>
      <w:r>
        <w:t>IV. OPINION OF THE AUTHORITY FOR GUARANTEES IN COMMUNICATIONS</w:t>
      </w:r>
    </w:p>
    <w:p>
      <w:r>
        <w:t>21. Since the commercial practice subject to this provision has been disseminated via the internet, on February 5, 2016, the opinion was requested from the Authority for Guarantees in Communications, pursuant to Article 27, paragraph 6, of the Consumer Code.</w:t>
      </w:r>
    </w:p>
    <w:p>
      <w:r>
        <w:t>22. With an opinion received on March 1, 2016, the Authority for Guarantees in Communications deemed that the consumer, induced to directly consult the website for information, could then concretely benefit from the services of the professional, thus concretely developing the full promotional potential of online communication.</w:t>
      </w:r>
    </w:p>
    <w:p>
      <w:r>
        <w:t>23. Therefore, the Authority for Guarantees in Communications deemed that, in this case, the internet is a suitable tool to significantly influence the realization of the commercial practice subject to the request for opinion.</w:t>
      </w:r>
    </w:p>
    <w:p>
      <w:r>
        <w:t>V. CONCLUDING EVALUATIONS</w:t>
      </w:r>
    </w:p>
    <w:p>
      <w:r>
        <w:t>24. The practice under evaluation, as described in point II of this provision, consists of the dissemination of misleading information regarding the properties and benefits achievable through the consumption of alkaline ionized water for the primary purpose of promoting the ionization devices marketed by Meglio in salute.</w:t>
      </w:r>
    </w:p>
    <w:p>
      <w:r>
        <w:t>25. In this regard, it is noted that the claims, such as those reported above and contested in the initiation of the procedure, regarding the health benefits derived from the consumption of alkaline ionized water treated with such devices, have no basis.</w:t>
      </w:r>
    </w:p>
    <w:p>
      <w:r>
        <w:t>26. The aforementioned health claims referring to a food product such as water - as resulting at the end of the alkaline ionization process carried out by the device marketed by the professional - must be considered untrue and therefore misleading pursuant to Article 21, paragraph 1, letter b) and 23, letter s) of the Consumer Code, as they attribute to water properties and characteristics that it cannot boast according to what is established at the community level by the provisions of Regulation (EC) No. 1924/2006.</w:t>
      </w:r>
    </w:p>
    <w:p>
      <w:r>
        <w:rPr>
          <w:b/>
        </w:rPr>
        <w:t>[Pages 13–15]</w:t>
      </w:r>
    </w:p>
    <w:p>
      <w:r>
        <w:t>BULLETIN NO. 10 OF APRIL 4, 2016</w:t>
      </w:r>
    </w:p>
    <w:p>
      <w:r>
        <w:t>27. According to the aforementioned Regulation, health claims are prohibited unless they comply with the general and specific requirements provided and are authorized under the regulation in question and included in the lists of authorized claims (see Article 10, paragraph 1). Nutritional claims, moreover, are only permitted if listed in the annex and comply with the conditions established by the regulation in question (see Article 8, paragraph 1). Ultimately, nutritional and health claims may be used in the presentation and advertising of food products only if they comply with the provisions of the same Regulation.</w:t>
      </w:r>
    </w:p>
    <w:p>
      <w:r>
        <w:t>28. In this context, the advertising messages in question appear misleading and not scientifically founded, primarily because they contain a series of specific health claims – largely referenced in point 15 above – which, in order to be used, should have obtained the authorization referred to in Articles 13 and 14 of Regulation (EC) No. 1924/2006, whereas they are not authorized. In this regard, it is not superfluous to highlight that the only scientifically validated claims regarding water are those reported in the annex to Regulation (EU) No. 432/2012, exclusively referring to the fact that water "contributes to the maintenance of normal cognitive and physical functions" and that "contributes to the maintenance of normal regulation of body temperature."</w:t>
      </w:r>
    </w:p>
    <w:p>
      <w:r>
        <w:t>29. The use of non-scientifically validated health claims is likely to mislead consumers to their economic detriment and violates the due diligence obligations of the professional since they were bound, in light of Regulation No. 1924/06, to respect the scientific basis of the nutritional and health claims made in the presentation and advertising of the food product.</w:t>
      </w:r>
    </w:p>
    <w:p>
      <w:r>
        <w:t>It should also be considered that references to the performance of water treatment devices must, pursuant to Article 8 of the Ministerial Decree of February 7, 2012, No. 25, "refer exclusively to substances and/or elements and/or biological parameters experimentally tested, or be documented by literature commonly accepted at the international level" and, in any case, the same devices "do not have a health character, primarily aimed at modifying the organoleptic characteristics of water, removing substances responsible for alterations in odor and taste and/or combining carbonation and/or refrigeration processes" (see "Guidelines on water treatment devices intended for human consumption pursuant to the Ministerial Decree of February 7, 2012, No. 25").</w:t>
      </w:r>
    </w:p>
    <w:p>
      <w:r>
        <w:t>30. Furthermore, it should be noted that the references to the scientific literature provided by the Party are, in any case, entirely inadequate to support the claims present on the website www.meglioinsalute.com. It is evident, for example, that to support the claims about human health contained on the aforementioned site, the insufficiency of the study conducted by the Italian doctor, which would only demonstrate that alkaline ionized water helps restore the correct acid-base balance, cannot therefore endorse the numerous specific health claims asserted by the professional on the website. This study, moreover, along with others, attributable to various foreign nationality doctors (South Korea, Russia, etc.) are not suitable to support the alleged health effects claimed in the messages that are not documented by literature commonly accepted at the international level, such as national standards, international publications, or WHO guidelines. In fact, the articles produced in support of the censured claims, published in sector journals distributed exclusively nationally, are not documented by literature commonly accepted at the international level and, in any case, do not present conclusive evaluations, but only report a possible effect on health, highlighting the need for further studies and investigations (in them, indeed, the following statements recur: "may have influence on..."; "may function as"; "...and merit further studies").</w:t>
      </w:r>
    </w:p>
    <w:p>
      <w:r>
        <w:t>31. In the presence of the aforementioned claims, which assert precise and specific health claims, the clarification – moreover reported in small print at the bottom of the homepage – reminding users that the advice and remedies expressed can never replace medical therapy cannot be considered useful to remove the deceptive effects for the consumer. Nor can the changes that the professional has communicated to have recently made to the site – with the removal from the homepage of the 8 boxes, referring to specific diseases that alkaline ionized water would be able to counteract – be deemed sufficient to eliminate the misleading effects of the currently disseminated messages. In the new version of the website, in fact, the professional continues to present unauthorized health claims under Regulation (EC) No. 1924/2006 (e.g., "enhancing the body's self-healing abilities") and instrumentally reports, for advertising purposes, videos related to opinions of doctors and testimonials from consumers suggesting specific unvalidated health effects related to the consumption of alkaline water. Finally, in the section titled "Scientific Studies for Alkaline Water," the professional precedes the studies with their own presentation, with their own brand, instrumentally classifying the health benefits concerning specific diseases (e.g., anti-tumor properties, anti-diabetic action, osteoporosis). Such claims, therefore, continue to have an advertising character and to assert health effects that cannot be used based on the precautionary principle that characterizes Regulation No. 1924/2006.</w:t>
      </w:r>
    </w:p>
    <w:p>
      <w:r>
        <w:t>32. The commercial practice is, for the reasons expressed above, misleading and not compliant with the reasonably expected professional diligence, given the necessity that the claims establishing a link between the use of a product and health be objective and adequately validated in advertising communication.</w:t>
      </w:r>
    </w:p>
    <w:p>
      <w:r>
        <w:t>33. For the above reasons, the commercial practice must be considered unfair pursuant to Articles 20, paragraph 2, 21, paragraph 1, letter b), and 23, letter s), of the Consumer Code, as it is contrary to professional diligence and likely to appreciably distort the economic behavior of the average consumer in relation to the products advertised by the professional, through the dissemination of misleading information regarding the benefits obtainable from the consumption of alkaline ionized water supplied from the household tap by the ionizer device branded Meglio in salute.</w:t>
      </w:r>
    </w:p>
    <w:p>
      <w:r>
        <w:t>VI. QUANTIFICATION OF THE SANCTION</w:t>
      </w:r>
    </w:p>
    <w:p>
      <w:r>
        <w:t>34.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In this regard, it should be noted that the professional, a limited liability company, has not been able to produce an approved balance sheet as the company was established in February 2015, nor has it provided accounting documentation certifying the economic conditions of the first year of activity.</w:t>
      </w:r>
    </w:p>
    <w:p>
      <w:r>
        <w:t>36. With reference to the severity of the violation, account is taken in the case at hand of the manner of dissemination of the offer through the internet, a means potentially capable of reaching a large number of consumers, as well as the particular relevance of the profile of unfairness concerning claims related to consumer health.</w:t>
      </w:r>
    </w:p>
    <w:p>
      <w:r>
        <w:t>37. As for the duration of the violation, from the elements available in the records, it appears that the commercial practice has been carried out since the date of establishment of the company, that is, from February 24, 2015, at least until February 25, 2016.</w:t>
      </w:r>
    </w:p>
    <w:p>
      <w:r>
        <w:t>38. Based on these elements, it is deemed appropriate to determine the amount of the applicable administrative pecuniary sanction against Meglio in salute S.r.l. in the amount of €20,000 (twenty thousand euros).</w:t>
      </w:r>
    </w:p>
    <w:p>
      <w:r>
        <w:t>THEREFORE, in accordance with the opinion of the Authority for Communications Guarantees, based on the considerations set forth, it is determined that the commercial practice in question is unfair pursuant to Articles 20, paragraph 2, 21, paragraph 1, letter b), and 23, letter s), of the Consumer Code as it is contrary to professional diligence and likely, through claims intended to mislead consumers regarding the results obtainable with the use of the advertised products and, in particular, regarding the ability to cure and/or prevent a variety of diseases and dysfunctions, to appreciably distort the economic behavior of the average consumer in relation to the products advertised by the professional;</w:t>
      </w:r>
    </w:p>
    <w:p>
      <w:r>
        <w:t>RESOLVES</w:t>
      </w:r>
    </w:p>
    <w:p>
      <w:r>
        <w:t>a) that the commercial practice described in point II of this provision, carried out by the company Meglio in salute S.r.l., constitutes, for the reasons and within the limits set forth in the motivation, an unfair commercial practice pursuant to Articles 20, paragraph 2, 21, paragraph 1, letter b), and 23, letter s), of the Consumer Code, and prohibits its dissemination or continuation;</w:t>
      </w:r>
    </w:p>
    <w:p>
      <w:r>
        <w:t>b) to impose on the company Meglio in salute S.r.l. an administrative pecuniary sanction of €20,000 (twenty thousand euros);</w:t>
      </w:r>
    </w:p>
    <w:p>
      <w:r>
        <w:rPr>
          <w:b/>
        </w:rPr>
        <w:t>[Pages 16–18]</w:t>
      </w:r>
    </w:p>
    <w:p>
      <w:r>
        <w:t>18 BULLETIN NO. 10 OF APRIL 4, 2016</w:t>
      </w:r>
    </w:p>
    <w:p>
      <w:r>
        <w:t>c) that the professional communicates to the Authority, within thirty days from the notification of this provision, the initiatives undertaken in compliance with the injunction referred to in point a).</w:t>
      </w:r>
    </w:p>
    <w:p>
      <w:r>
        <w:t>The administrative sanction imposed must be paid within thirty days from the notification of this provision, using the tax codes indicated in the attached F24 form with identifying elements, as per Legislative Decree No. 241/1997.</w:t>
      </w:r>
    </w:p>
    <w:p>
      <w:r>
        <w:t>The payment must be made electronically by debiting one's own bank or postal account, through the home-banking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party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Roberto Chieppa Giovanni Pitruzzella</w:t>
      </w:r>
    </w:p>
    <w:p>
      <w:r>
        <w:t>BULLETIN NO. 10 OF APRIL 4, 2016</w:t>
      </w:r>
    </w:p>
    <w:p>
      <w:r>
        <w:t xml:space="preserve">PS10110 - ALKA SYSTEM - DEVICES FOR TREATING DRINKING WATER  </w:t>
        <w:br/>
        <w:t xml:space="preserve">Provision No. 25937  </w:t>
        <w:br/>
        <w:t xml:space="preserve">THE ITALIAN COMPETITION AUTHORITY  </w:t>
        <w:br/>
        <w:t xml:space="preserve">IN ITS MEETING of March 17, 2016;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documents of the proceeding;</w:t>
      </w:r>
    </w:p>
    <w:p>
      <w:r>
        <w:t xml:space="preserve">I. THE PARTY  </w:t>
        <w:br/>
        <w:t>1. AlkaSystem of Werner Avoledo, as a professional pursuant to Article 18, letter b), of the Consumer Code. The professional operates in the marketing and distribution of devices for the treatment of water intended for human consumption (alkaline water ionizers). The income statement for the year 2015 reports revenues of approximately €95,000.</w:t>
      </w:r>
    </w:p>
    <w:p>
      <w:r>
        <w:t xml:space="preserve">II. THE COMMERCIAL PRACTICE  </w:t>
        <w:br/>
        <w:t xml:space="preserve">2. The proceeding concerns the behavior of the professional, consisting of the dissemination, on the website http://www.ionizzatori-acqua.com and on the Facebook page https://it-it.facebook.com/alkasystem.it, of certain commercial communications that suggest the benefits achievable with the consumption of alkaline water - resulting from the ionization treatment through the devices marketed under the AlkaSystem brand - in terms of prevention and treatment of certain diseases, as well as specific health claims attributed to AlkaSystem devices.  </w:t>
        <w:br/>
        <w:t>3. In particular, such communications were reported by a consumer with a request for intervention on May 6, 2015, renewed on May 8.</w:t>
      </w:r>
    </w:p>
    <w:p>
      <w:r>
        <w:t xml:space="preserve">III. THE FINDINGS OF THE PROCEEDING  </w:t>
        <w:br/>
        <w:t xml:space="preserve">1) The procedure process  </w:t>
        <w:br/>
        <w:t xml:space="preserve">Preliminary activity  </w:t>
        <w:br/>
        <w:t xml:space="preserve">4. Following the report received, the findings from the professional's website were acquired ex officio on September 24, 2015, and October 6, 2015.  </w:t>
        <w:br/>
        <w:t xml:space="preserve">Investigative activity  </w:t>
        <w:br/>
        <w:t>5. In relation to the above-described commercial practice, on October 21, 2015, the Party was notified of the initiation of investigative proceeding No. PS10110 for possible violation of Articles 20, paragraph 2, 21, paragraph 1, letter b), and 23, letter s), of the Consumer Code.</w:t>
      </w:r>
    </w:p>
    <w:p>
      <w:r>
        <w:t xml:space="preserve">20 BULLETIN NO. 10 OF APRIL 4, 2016  </w:t>
        <w:br/>
        <w:t xml:space="preserve">In this context, the misleading nature of the emphatic information on the properties and benefits of alkaline ionized water was particularly hypothesized, with reference to the possibility of preventing and treating dysfunctions and diseases, because they lack a valid technical-scientific basis and are not authorized pursuant to Regulation (EC) No. 1924/2006 of December 20, 2006, regarding nutritional and health claims made on food products. Similarly, the misleading nature of the health claims directly attributed to devices for the treatment of water intended for human consumption was hypothesized because they are not documented by literature commonly accepted at the international level, nor referred to substances, elements, biological parameters tested experimentally as prescribed by Article 8 of Ministerial Decree No. 25 of February 7, 2012 (containing technical provisions concerning equipment intended for the treatment of water for human consumption) and because they are likely to lead to the belief that these devices may have health characteristics, contrary to what is established by the "Guidelines on devices for treating water intended for human consumption pursuant to Ministerial Decree No. 25 of February 7, 2012" (issued on March 20, 2013, by the Ministry of Health).  </w:t>
        <w:br/>
        <w:t xml:space="preserve">6. Since the Party did not produce any informative element following the initiation of the proceeding, it was requested from the same, on December 17, 2015, pursuant to Article 27, paragraph 5, of the Consumer Code and Article 15 of the Regulation, to provide evidence of the material accuracy of the factual data related to the commercial practice under investigation.  </w:t>
        <w:br/>
        <w:t xml:space="preserve">7. On January 4, 2016, the Party submitted a memorandum.  </w:t>
        <w:br/>
        <w:t>8. On January 13, 2016, the Party was notified of the conclusion date of the investigative phase pursuant to Article 16, paragraph 1, of the Regulation.</w:t>
      </w:r>
    </w:p>
    <w:p>
      <w:r>
        <w:t xml:space="preserve">2) The evidence acquired  </w:t>
        <w:br/>
        <w:t>9. From the findings of the various sections of the professional's website, the presence, on the homepage of the site, of a list of the main benefits of alkaline ionized water emerged, namely: "Greater hydration of the human body; Greater energy available to the body; Deep cleansing of the body; Effective fight against free radicals; Prevention of diseases such as diabetes, arthritis, hypertension, tumors, etc.; Regulation of intestinal functions; Slowing down of skin aging; Solution to the problem of water retention," accompanied by the following statements: "Alkaline ionized water helps the body even after the formation of kidney stones by dissolving them" ... "Alkaline ionized water combats metabolic acidosis which causes fatigue and chronic tiredness, inability to increase muscle tone, and general weakness. Acidosis is the cause of cellulite, water retention, allergies, osteoporosis, alopecia, baldness, muscle cramps, and lactic acid, joint pain, intestinal and digestive disorders" ... "Water produced by alkaline ionizers regulates intestinal functions and combats temporary or chronic constipation" ... "Regular consumption of water produced by AlkaSystem alkaline ionizers combats osteoporosis by reducing the risk of bone fractures" ... "Alkaline ionized water helps eliminate waste stored in body fat. The use of alkaline ionizers in the home increases caloric consumption and contributes to body fat loss." Furthermore, the water obtained following the ionization treatment is described as "up to 7 times more hydrating than normal tap or bottled water" and it is stated that "Consuming antioxidant water alleviates asthma and allergies in general."</w:t>
      </w:r>
    </w:p>
    <w:p>
      <w:r>
        <w:rPr>
          <w:b/>
        </w:rPr>
        <w:t>[Pages 19–21]</w:t>
      </w:r>
    </w:p>
    <w:p>
      <w:r>
        <w:t>BULLETIN NO. 10 OF APRIL 4, 2016</w:t>
      </w:r>
    </w:p>
    <w:p>
      <w:r>
        <w:t>10. The right side of each screen of the website then displays a list of hyperlinks "Fighting Kidney Stones," "Fighting Metabolic Acidosis," "Fighting Lazy Intestine," "Fighting Osteoporosis," "Losing Weight with Alkaline Water," "Hydration of the Human Body," "Ionized Water and Asthma" that link to web pages where the beneficial effects of alkaline ionized water are specified.</w:t>
      </w:r>
    </w:p>
    <w:p>
      <w:r>
        <w:t>11. In such pages, not only are the health properties of alkaline ionized water reiterated, but there are also specific health claims directly attributed to AlkaSystem devices for water treatment. More precisely, it states:</w:t>
        <w:br/>
        <w:t>- "AlkaSystem alkaline water ionizers are the ideal tool for preventing and dissolving kidney stones" (http://www.ionizzatori-acqua.com/combattere_calcoli_renali_ionizzatori_acqua.php);</w:t>
        <w:br/>
        <w:t>- "AlkaSystem alkaline water ionizers are the ideal tool for combating acidosis" (http://www.ionizzatori-acqua.com/combattere_acidosi_metabolica_ionizzatori_acqua.php);</w:t>
        <w:br/>
        <w:t>- "AlkaSystem alkaline water ionizers are the ideal tool for cleansing your intestine" (http://www.ionizzatori-acqua.com/ionizzatori_acqua_alcalina_intestino_pigro.php);</w:t>
        <w:br/>
        <w:t>- "The AlkaSystem alkaline water ionizer is the tool that also helps you control your weight" (http://www.ionizzatori-acqua.com/dimagrire_acqua_alcalina_ionizzata.php);</w:t>
        <w:br/>
        <w:t>- "AlkaSystem alkaline water ionizers are the ideal tool for hydrating and thoroughly detoxifying our body" (http://www.ionizzatori-acqua.com/idratazione_acqua_alcalina_ionizzata.php);</w:t>
        <w:br/>
        <w:t>- "AlkaSystem alkaline water ionizers are the ideal tool for preventing and combating asthma and allergies" (http://www.ionizzatori-acqua.com/asma_acqua_alcalina_ionizzata.php).</w:t>
      </w:r>
    </w:p>
    <w:p>
      <w:r>
        <w:t>12. Also on the Facebook page (https://it-it.facebook.com/alkasystem.it), a post published on March 13, 2015, praises the impact of alkaline water on kidney function stating: "Many people mistakenly believe that the cause of kidney stones is an excess of calcium. The best way to distinguish calcium deposits from kidney stones is through urine analysis. Calcium deposits dissolve in urine (acidic), while kidney stones do not. They only dissolve in an alkaline solution. If calcium is added in the bladder and the acidity of the urine is reduced, kidney stones dissolve. While it is easy to dissolve calcium deposits in acidic urine, kidney stones only dissolve in an alkaline solution. The best way to prevent kidney stones is to drink alkaline ionized water; alkaline water also helps dissolve them after they have formed. Alkaline water also regulates osmotic pressure and kidney function."</w:t>
      </w:r>
    </w:p>
    <w:p>
      <w:r>
        <w:t>13. Other benefits are attributed to alkaline ionized water, presented as a tool "to prevent and assist in treating osteoporosis" (post of November 28, 2014) and "to lose weight" (post of November 26, 2014). Furthermore, another post, published on November 28, 2014, states: "Thanks to its fabulous properties, AlkaSystem alkaline ionized water, when consumed regularly throughout the day, can perform many functions, such as:</w:t>
        <w:br/>
        <w:t>- quickly and deeply hydrate our entire body;</w:t>
        <w:br/>
        <w:t>- neutralize free radicals;</w:t>
        <w:br/>
        <w:t>- oxygenate the blood;</w:t>
        <w:br/>
        <w:t>- improve stress resistance;...</w:t>
        <w:br/>
        <w:t>- dissolve acids deposited in tissues;</w:t>
        <w:br/>
        <w:t>- increase physical energy;</w:t>
        <w:br/>
        <w:t>- reduce fat;</w:t>
        <w:br/>
        <w:t>- reduce cellulite;</w:t>
        <w:br/>
        <w:t>- contribute to the prevention of degenerative diseases;</w:t>
        <w:br/>
        <w:t>- promote the maintenance of ideal weight;</w:t>
        <w:br/>
        <w:t>- increase vitamin absorption;</w:t>
        <w:br/>
        <w:t>- regulate intestinal functions."</w:t>
      </w:r>
    </w:p>
    <w:p>
      <w:r>
        <w:t>3) The Defensive Arguments of the Party</w:t>
      </w:r>
    </w:p>
    <w:p>
      <w:r>
        <w:t>14. The professional, in the memorandum of January 4, 2016, stated that he limited himself to reporting excerpts from medical-scientific texts examining the relationship between the consumption of alkaline ionized water and the most common disorders of the human body. In particular, the absence of any emphasis is evidenced by the fact that the statements of six foreign doctors are faithfully quoted, in quotation marks, on the page accessible via the link "Medical Testimonials," present on the right side of the homepage, which also features four recommended books (on the subject) with their respective covers, accompanied by the price and a box that, when clicked, directs to the "amazon" platform for potential purchase. The Party then added that the benefits of alkaline water would also be described on other websites and attached the studies and articles present therein.</w:t>
      </w:r>
    </w:p>
    <w:p>
      <w:r>
        <w:t>15. In a subsequent memorandum, filed on January 28, 2016, the professional reiterated that the properties and benefits attributed to alkaline ionized water are grounded in medical scientific literature (specifying that for each statement the author's name and the study from which it is taken are cited), readily available on the web. The professional also reported having completely removed from the website and the Facebook profile any reference to the claims contested by the Authority. Finally, in the footer of each page, the following disclaimer was inserted: "The information on this site should not be considered a substitute for medical therapies and has no diagnostic or therapeutic purposes for any disease. Alkaline water is not a drug but a valuable natural element that can help the human body, as many medical studies seem to confirm. For this reason, the described benefits may vary, and there are no guarantees that the same results will be obtained for every individual."</w:t>
      </w:r>
    </w:p>
    <w:p>
      <w:r>
        <w:t>IV. OPINION OF THE AUTHORITY FOR GUARANTEES IN COMMUNICATIONS</w:t>
      </w:r>
    </w:p>
    <w:p>
      <w:r>
        <w:t>16. Since the commercial practice subject to this provision was disseminated through telecommunications means (internet), on February 5, 2016, the opinion of the Authority for Guarantees in Communications was requested, pursuant to Article 27, paragraph 6, of the Consumer Code.</w:t>
      </w:r>
    </w:p>
    <w:p>
      <w:r>
        <w:t>17. In an opinion received on February 29, 2016, the aforementioned Authority considered that the online offer of ionizers for water treatment, concerning the maintenance and promotion of individual health status, may be subject to particular attention from the consumer prompted, in the phenomenon of the health/disease binomial, by the possible benefits in terms of prevention and treatment of certain diseases. Furthermore, the same Authority also deemed that the consumer, influenced by the information disseminated via the internet regarding the properties and benefits of alkaline ionized water with AlkaSystem devices, could then actually avail themselves of the professional's services, thus concretely developing the full promotional potential of online communication.</w:t>
      </w:r>
    </w:p>
    <w:p>
      <w:r>
        <w:t>V. CONCLUDING EVALUATIONS</w:t>
      </w:r>
    </w:p>
    <w:p>
      <w:r>
        <w:t>18. The advertising presentation of the professional's products has been structured to convey to the recipients of the messages the idea that alkaline ionized water presents benefits in terms of prevention and treatment of certain diseases, implying that AlkaSystem devices themselves are a health device.</w:t>
      </w:r>
    </w:p>
    <w:p>
      <w:r>
        <w:t>19. In this regard, it should first be noted that the burden of proof, assigned to the Party pursuant to and for the purposes of Article 27, paragraph 5, of the Consumer Code, has not been correctly fulfilled, as the studies produced by the professional on the possible benefits of consuming alkaline water are essentially informative and refer to mere scientific hypotheses, not confirmed in documents commonly recognized at the international level, such as national standards, international publications, or WHO guidelines. In fact, the articles produced in support of the contested claims, published in sector journals distributed exclusively at the national level, are not documented by literature commonly accepted at the international level and, in any case, do not present conclusive evaluations, but only refer to a possible effect on health, highlighting the need for further studies and investigations (in them, indeed, the following statements recur: "may have influence on..."; "may function as"; "...and merit further studies"). Moreover, some articles are the result of isolated experiments or reflect studies conducted on animals (mice) or only on elderly individuals.</w:t>
      </w:r>
    </w:p>
    <w:p>
      <w:r>
        <w:t>20. Therefore, the information reported on the site regarding the therapeutic prevention capabilities and the curative properties of ionized water with AlkaSystem devices must be considered inaccurate, being likely to alter consumers' choices, who may believe that, in fact, the water obtainable with the ionizers in question has characteristics that help prevent and treat certain diseases.</w:t>
      </w:r>
    </w:p>
    <w:p>
      <w:r>
        <w:t>21. Furthermore, health claims related to a food are prohibited and cannot be used in the presentation and advertising unless they comply with the legally established requirements and are authorized pursuant to Regulation (EC) No. 1924/2006, concerning nutritional and health claims made on food products. In this regard, it should also be noted that references to the performance of water treatment devices must, pursuant to Article 8 of Ministerial Decree No. 25 of February 7, 2012, "refer exclusively to substances and/or elements and/or biological parameters experimentally tested, or be documented by literature commonly accepted at the international level" and, in any case, the same devices "do not have a health character, primarily aimed at modifying the organoleptic characteristics of water, removing substances responsible for alterations in odor and taste and/or combining carbonation and/or refrigeration processes" (cf. "Guidelines on water treatment devices intended for human consumption pursuant to Ministerial Decree No. 25 of February 7, 2012").</w:t>
      </w:r>
    </w:p>
    <w:p>
      <w:r>
        <w:rPr>
          <w:b/>
        </w:rPr>
        <w:t>[Pages 22–24]</w:t>
      </w:r>
    </w:p>
    <w:p>
      <w:r>
        <w:t>24 BULLETIN NO. 10 OF APRIL 4, 2016</w:t>
      </w:r>
    </w:p>
    <w:p>
      <w:r>
        <w:t>22. In this context, the commercial communications of the professional appear misleading and not scientifically founded both because they contain specific health claims lacking authorization pursuant to Articles 13 and 14 of the aforementioned Regulation No. 1924/2006, and because, through health claims directly attributed to AlkaSystem devices, they imply a health character of water ionizers in contrast to the mentioned Guidelines. In this regard, it is not superfluous to highlight that the only validated indications concerning water are those referred to in Regulation (EU) No. 432/2012, exclusively regarding the fact that water "contributes to the maintenance of normal physical and cognitive conditions" and that "it contributes to the maintenance of normal regulation of body temperature."</w:t>
      </w:r>
    </w:p>
    <w:p>
      <w:r>
        <w:t>23. The conduct of the professional must therefore be considered not in line with the reasonably expected professional diligence, given the necessity that the claims made in advertising communications establishing a link between the use of a product and health are adequately and objectively validated.</w:t>
      </w:r>
    </w:p>
    <w:p>
      <w:r>
        <w:t>24. In light of the above, the commercial practice in question must be deemed unfair pursuant to Articles 20, paragraph 2, 21, paragraph 1, letter b), and 23, letter s) of the Consumer Code, as it is contrary to professional diligence and capable of appreciably distorting the economic behavior of consumers, due to the dissemination of misleading information about the benefits achievable with the consumption of alkaline water and the health claims attributed to AlkaSystem devices.</w:t>
      </w:r>
    </w:p>
    <w:p>
      <w:r>
        <w:t>VI. QUANTIFICATION OF THE SANCTION</w:t>
      </w:r>
    </w:p>
    <w:p>
      <w:r>
        <w:t>25. Pursuant to Article 27, paragraph 9, of the Consumer Code, with the provision that prohibits the unfair commercial practice, the Authority imposes an administrative pecuniary sanction from €5,000 to €5,000,000, taking into account the severity and duration of the violation.</w:t>
      </w:r>
    </w:p>
    <w:p>
      <w:r>
        <w:t>26. Regarding the quantification of the sanction, the criteria identified by Article 11 of Law No. 689 of November 24, 1981, must be considered, as applicable,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 In this regard, it should be noted that the professional, a sole proprietorship, reported a turnover for the year 2015 of approximately €95,000.</w:t>
      </w:r>
    </w:p>
    <w:p>
      <w:r>
        <w:t>27. With reference to the severity of the violation, account is taken in this case of the method of dissemination of the offer through the internet, a means potentially capable of reaching a large number of consumers, as well as the particular relevance of the unfairness profile concerning indications related to consumer health.</w:t>
      </w:r>
    </w:p>
    <w:p>
      <w:r>
        <w:t>28. Regarding the duration of the violation, from the available evidence, it appears that the commercial practice was carried out for 9 months, from May 2015 to January 2016, when the website was modified.</w:t>
      </w:r>
    </w:p>
    <w:p>
      <w:r>
        <w:t>29. Based on these elements, it is deemed appropriate to determine the amount of the administrative pecuniary sanction applicable to AlkaSystem of Werner Avoledo in the amount of €10,000 (ten thousand euros).</w:t>
      </w:r>
    </w:p>
    <w:p>
      <w:r>
        <w:t>CONSIDERING, therefore, taking into account the opinion of the Authority for Communications Guarantees based on the aforementioned considerations, that the commercial practice in question is deemed unfair pursuant to Articles 20, paragraph 2, 21, paragraph 1, letter b), and 23, letter s), of the Consumer Code, as it is contrary to professional diligence and capable, through the dissemination of misleading information about the benefits achievable with the consumption of alkaline water and the health claims attributed to AlkaSystem devices, of appreciably distorting the economic behavior of the average consumer in relation to the products offered by the professional;</w:t>
      </w:r>
    </w:p>
    <w:p>
      <w:r>
        <w:t>RESOLVES</w:t>
      </w:r>
    </w:p>
    <w:p>
      <w:r>
        <w:t>a) that the commercial practice described in point II of this provision, carried out by the company AlkaSystem of Werner Avoledo, constitutes, for the reasons and within the limits set forth in the motivation, an unfair commercial practice pursuant to Articles 20, paragraph 2, 21, paragraph 1, letter b), and 23, letter s), of the Consumer Code, and prohibits its dissemination or continuation;</w:t>
      </w:r>
    </w:p>
    <w:p>
      <w:r>
        <w:t>b) to impose on the company AlkaSystem of Werner Avoledo an administrative pecuniary sanction of €10,000 (ten thousand euros).</w:t>
      </w:r>
    </w:p>
    <w:p>
      <w:r>
        <w:t>c) that the professional communicates to the Authority, within sixty days from the notification of this provision, the initiatives undertaken in compliance with the injunction referred to in point a).</w:t>
      </w:r>
    </w:p>
    <w:p>
      <w:r>
        <w:t>The administrative sanction imposed must be paid within thirty days from the notification of this provision, using the tax codes indicated in the attached F24 form with identifying elements, as per Legislative Decree No. 241 of July 9, 1997.</w:t>
      </w:r>
    </w:p>
    <w:p>
      <w:r>
        <w:t>The payment must be made electronically by debiting one's own bank or postal account, through the home-banking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for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Roberto Chieppa Giovanni Pitruzzella</w:t>
      </w:r>
    </w:p>
    <w:p>
      <w:r>
        <w:rPr>
          <w:b/>
        </w:rPr>
        <w:t>[Pages 25–25]</w:t>
      </w:r>
    </w:p>
    <w:p>
      <w:r>
        <w:t xml:space="preserve">Antitrust Authority Weekly Bulletin  </w:t>
        <w:br/>
        <w:t xml:space="preserve">of Competition and Market Year XXVI - No. 10 - 2016  </w:t>
        <w:br/>
        <w:t xml:space="preserve">Editorial Coordination Giulia Antenucci  </w:t>
        <w:br/>
        <w:t xml:space="preserve">Editorial Staff Sandro Cini, Alberto Fardin, Francesca Melchiorri,  </w:t>
        <w:br/>
        <w:t xml:space="preserve">Valerio Ruocco, Simonetta Schettini  </w:t>
        <w:br/>
        <w:t xml:space="preserve">Italian Competition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