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https://www.agcm.it/dotcmsdoc/bollettini/2023/14-23.pdf</w:t>
      </w:r>
    </w:p>
    <w:p>
      <w:r>
        <w:t>Pages translated : 115</w:t>
      </w:r>
    </w:p>
    <w:p/>
    <w:p>
      <w:r>
        <w:rPr>
          <w:b/>
        </w:rPr>
        <w:t>[Pages 1–3]</w:t>
      </w:r>
    </w:p>
    <w:p>
      <w:r>
        <w:t>Bulletin</w:t>
        <w:br/>
        <w:t>Weekly</w:t>
        <w:br/>
        <w:t>Year XXXIII - No. 14</w:t>
        <w:br/>
        <w:t>Published on the website www.agcm.it</w:t>
        <w:br/>
        <w:t>April 11, 2023</w:t>
      </w:r>
    </w:p>
    <w:p>
      <w:r>
        <w:t>SUMMARY</w:t>
        <w:br/>
        <w:t>AGREEMENTS AND ABUSE OF DOMINANT POSITION 5</w:t>
        <w:br/>
        <w:t>I838C - RESTRICTIONS IN THE PURCHASE OF EXHAUSTED LEAD BATTERIES</w:t>
        <w:br/>
        <w:t>Decision No. 30551 5</w:t>
        <w:br/>
        <w:t>I860 - CQC COURSES CONSORTIUM OF DRIVING SCHOOLS OF THE PROVINCE OF ENNA</w:t>
        <w:br/>
        <w:t>Decision No. 30552 7</w:t>
        <w:br/>
        <w:t>A559 - META/SIAE</w:t>
        <w:br/>
        <w:t>Decision No. 30570 14</w:t>
        <w:br/>
        <w:t>CONCENTRATION OPERATIONS 23</w:t>
        <w:br/>
        <w:t>C12528 - TARGA TELEMATICS/VIASAT GROUP</w:t>
        <w:br/>
        <w:t>Decision No. 30550 23</w:t>
        <w:br/>
        <w:t>REPORTING AND CONSULTATIVE ACTIVITIES 28</w:t>
        <w:br/>
        <w:t>AS1885 – OPEN MULTI-LOT PROCEDURE FOR THE CONCLUSION OF FRAMEWORK AGREEMENTS FOR</w:t>
        <w:br/>
        <w:t>THE SURVEY AND ADMINISTRATION OF INSULIN 28</w:t>
        <w:br/>
        <w:t>AS1886 - LIGURIA REGION - CONTRACTUAL AGREEMENTS WITH ACCREDITED PRIVATE PROVIDERS</w:t>
        <w:br/>
        <w:t>FOR THE PROVISION OF HEALTH SERVICES 34</w:t>
        <w:br/>
        <w:t>UNFAIR COMMERCIAL PRACTICES 38</w:t>
        <w:br/>
        <w:t>PS12415 - AERCOPTER HELICOPTERS - LACK OF LICENSE</w:t>
        <w:br/>
        <w:t>Decision No. 30553 38</w:t>
        <w:br/>
        <w:t>PS12416 - AIR PANAREA HELICOPTERS - LACK OF LICENSE</w:t>
        <w:br/>
        <w:t>Decision No. 30554 43</w:t>
        <w:br/>
        <w:t>PS12417 - ALTITUDE HELICOPTERS - LACK OF LICENSE</w:t>
        <w:br/>
        <w:t>Decision No. 30555 48</w:t>
        <w:br/>
        <w:t>PS12419 - DELTA HELICOPTERS - LACK OF LICENSE</w:t>
        <w:br/>
        <w:t>Decision No. 30557 54</w:t>
        <w:br/>
        <w:t>PS12422 - ELIMAST HELICOPTERS - LACK OF LICENSE</w:t>
        <w:br/>
        <w:t>Decision No. 30558 59</w:t>
        <w:br/>
        <w:t>PS12423 - ELITE AVIATION HELICOPTERS - LACK OF LICENSE</w:t>
        <w:br/>
        <w:t>Decision No. 30559 63</w:t>
        <w:br/>
        <w:t>PS12424 - ELITOP HELICOPTERS - LACK OF LICENSE</w:t>
        <w:br/>
        <w:t>Decision No. 30560 69</w:t>
        <w:br/>
        <w:t>PS12425 - HELIUNION HELICOPTERS - LACK OF LICENSE</w:t>
        <w:br/>
        <w:t>Decision No. 30561 73</w:t>
        <w:br/>
        <w:t>PS12426 - EZIODENTI HELICOPTERS - LACK OF LICENSE</w:t>
        <w:br/>
        <w:t>Decision No. 30562 78</w:t>
        <w:br/>
        <w:t>PS12428 - FLY VENICE HELICOPTERS - LACK OF LICENSE</w:t>
        <w:br/>
        <w:t>Decision No. 30563 80</w:t>
        <w:br/>
        <w:t>PS12429 - HELIAIR HELICOPTERS - LACK OF LICENSE</w:t>
        <w:br/>
        <w:t>Notice of adoption of closure decision of the proceeding 84</w:t>
        <w:br/>
        <w:t>PS12429 - HELIAIR HELICOPTERS - LACK OF LICENSE</w:t>
        <w:br/>
        <w:t>Decision No. 30564 85</w:t>
        <w:br/>
        <w:t>PS12430 - HELIDUEBI HELICOPTERS - LACK OF LICENSE</w:t>
        <w:br/>
        <w:t>Decision No. 30565 88</w:t>
        <w:br/>
        <w:t>PS12431 - HELIMONTBLANC HELICOPTERS - LACK OF LICENSE</w:t>
        <w:br/>
        <w:t>Decision No. 30566 92</w:t>
      </w:r>
    </w:p>
    <w:p>
      <w:r>
        <w:t>PS12432 - HELIONE HELICOPTERS - LACK OF LICENSE</w:t>
        <w:br/>
        <w:t>Decision No. 30567 96</w:t>
        <w:br/>
        <w:t>PS12433 - HELITALY HELICOPTERS - LACK OF LICENSE</w:t>
        <w:br/>
        <w:t>Decision No. 30568 100</w:t>
        <w:br/>
        <w:t>PS12436 - ROTORWORK HELICOPTERS - LACK OF LICENSE</w:t>
        <w:br/>
        <w:t>Decision No. 30569 110</w:t>
      </w:r>
    </w:p>
    <w:p>
      <w:r>
        <w:rPr>
          <w:b/>
        </w:rPr>
        <w:t>[Pages 4–6]</w:t>
      </w:r>
    </w:p>
    <w:p>
      <w:r>
        <w:t>BULLETIN NO. 14 OF APRIL 11, 2023 5</w:t>
        <w:br/>
        <w:t>AGREEMENTS AND ABUSE OF DOMINANT POSITION</w:t>
        <w:br/>
        <w:t>I838C - RESTRICTIONS IN THE PURCHASE OF EXHAUST LEAD BATTERIES</w:t>
        <w:br/>
        <w:t>Provision No. 30551</w:t>
        <w:br/>
        <w:t>THE ANTITRUST AUTHORITY</w:t>
        <w:br/>
        <w:t>IN ITS MEETING of March 21, 2023;</w:t>
        <w:br/>
        <w:t>HEARD the Rapporteur Elisabetta Iossa;</w:t>
        <w:br/>
        <w:t>HAVING REGARD to Law No. 287 of October 10, 1990;</w:t>
        <w:br/>
        <w:t>HAVING REGARD to Presidential Decree No. 217 of April 30, 1998;</w:t>
        <w:br/>
        <w:t>HAVING REGARD to Provision No. 30384 of November 22, 2022, which initiated, pursuant to Article 14 of Law No. 287/90, proceeding I838C aimed at evaluating the request for revocation or revision concerning the commitments made binding by resolution of June 15, 2021, No. 29718;</w:t>
        <w:br/>
        <w:t>HAVING REGARD to the acceptance of the request to participate in the proceeding by FIAMM Energy Technology S.p.A.;</w:t>
        <w:br/>
        <w:t>HAVING REGARD to the documents of the proceeding and the documentation acquired during the investigation;</w:t>
        <w:br/>
        <w:t>CONSIDERING the information still being acquired, necessary to define the factual framework in which the request is situated and the need to have an adequate timeframe to thoroughly evaluate the entirety of the documentation in the records;</w:t>
        <w:br/>
        <w:t>CONSIDERED, therefore, necessary to extend the deadline for closing the proceeding, currently set for March 31, 2023;</w:t>
        <w:br/>
        <w:t>CONSIDERED, finally, that the possibility for COBAT S.p.A. to conduct private negotiations where the auctions go deserted, as occurred for the last auctions held, represents for the consortium a possibility that adequately allows overcoming the difficulties presented in the request for revision, without urgency to order the suspension of commitments No. 2 and 3 of COBAT and commitment No. 2 of COBAT RIPA during the course of this proceeding;</w:t>
        <w:br/>
        <w:t>RESOLVES</w:t>
        <w:br/>
        <w:t>to extend the deadline for concluding proceeding I838C to July 28, 2023.</w:t>
      </w:r>
    </w:p>
    <w:p>
      <w:r>
        <w:t>6 BULLETIN NO. 14 OF APRIL 11, 2023</w:t>
        <w:br/>
        <w:t>This provision will be notified to the interested parties and published in the Bulletin of the Antitrust Authority.</w:t>
        <w:br/>
        <w:t>THE SECRETARY GENERAL THE PRESIDENT</w:t>
        <w:br/>
        <w:t>Guido Stazi Roberto Rustichelli</w:t>
      </w:r>
    </w:p>
    <w:p>
      <w:r>
        <w:t>BULLETIN NO. 14 OF APRIL 11, 2023 7</w:t>
        <w:br/>
        <w:t>I860 - CQC COURSES CONSORTIUM OF DRIVING SCHOOLS OF THE PROVINCE OF ENNA</w:t>
        <w:br/>
        <w:t>Provision No. 30552</w:t>
        <w:br/>
        <w:t>THE ANTITRUST AUTHORITY</w:t>
        <w:br/>
        <w:t>IN ITS MEETING of March 21, 2023;</w:t>
        <w:br/>
        <w:t>HEARD the Rapporteur, Professor Elisabetta Iossa;</w:t>
        <w:br/>
        <w:t>HAVING REGARD to Law No. 287 of October 10, 1990 and, in particular, Article 14-ter;</w:t>
        <w:br/>
        <w:t>HAVING REGARD to Presidential Decree No. 217 of April 30, 1998;</w:t>
        <w:br/>
        <w:t>HAVING REGARD to its provision of July 19, 2022, No. 30254, which initiated an investigation, pursuant to Article 14 of Law No. 287/1990, against the Interprovincial Consortium of Driving Schools, to ascertain the existence of violations of Article 2 of Law No. 287/1990;</w:t>
        <w:br/>
        <w:t>HAVING REGARD to the "Communication on the procedures for the application of Article 14-ter of Law No. 287 of October 10, 1990," adopted in the meeting of September 6, 2012, and published in the Bulletin of September 17, 2012, No. 35;</w:t>
        <w:br/>
        <w:t>HAVING REGARD to the communication of December 15, 2022, by which the Interprovincial Consortium of Driving Schools submitted commitments, pursuant to Article 14-ter of Law No. 287/1990, according to the methods indicated in the specific "Form for the submission of commitments pursuant to Article 14-ter of Law No. 287/90";</w:t>
        <w:br/>
        <w:t>HAVING REGARD to its resolution of January 10, 2023, which ordered the publication, on January 12, 2023, of the commitments proposed by the Interprovincial Consortium of Driving Schools on the Authority's website, in order to allow interested third parties to express their observations;</w:t>
        <w:br/>
        <w:t>HAVING REGARD to the documents of the proceeding and the documentation acquired during the investigation;</w:t>
        <w:br/>
        <w:t>CONSIDERING the following:</w:t>
        <w:br/>
        <w:t>I. THE PARTIES</w:t>
        <w:br/>
        <w:t>1. The Interprovincial Consortium of Driving Schools (hereinafter, the "Consortium") is a consortium of driving schools established in 2002 for non-profit purposes, whose corporate purpose is to act in the interest of the member companies to promote the development and rationalization of the services provided by the driving schools that compose it, through a common organization for the regulation and conduct, in the capacity of "instruction centers," of the teaching activity for the operation of vehicles; to carry out all necessary procedures for obtaining driving suitability and for the issuance of the relevant authorizations and certifications, as well as all other procedures related to the authorizations for the operation of watercraft and aircraft.</w:t>
        <w:br/>
        <w:t>2. The Cammarata driving school in Enna is a member driving school active in the territory of Enna that reported that the Consortium denied the issuance of the "declaration of availability of instructors and vehicles for the practical part of such courses," necessary to obtain the release of the clearance for the provision of the theoretical part of the courses for obtaining the License of</w:t>
      </w:r>
    </w:p>
    <w:p>
      <w:r>
        <w:rPr>
          <w:b/>
        </w:rPr>
        <w:t>[Pages 7–9]</w:t>
      </w:r>
    </w:p>
    <w:p>
      <w:r>
        <w:t>8 BULLETIN NO. 14 OF APRIL 11, 2023</w:t>
        <w:br/>
        <w:t>Qualification of the Driver (hereinafter, CQC) pursuant to Legislative Decree No. 286 of November 21, 2005.</w:t>
      </w:r>
    </w:p>
    <w:p>
      <w:r>
        <w:t>II. THE REGULATORY FRAMEWORK</w:t>
      </w:r>
    </w:p>
    <w:p>
      <w:r>
        <w:t>3. Article 123, paragraph 7, of Legislative Decree No. 285 of April 30, 1992, known as the Highway Code (hereinafter "CDS"), provides that "the driving school must carry out the training of drivers for obtaining a license of any category, possess adequate technical and educational equipment, and have teachers and instructors recognized as suitable by the Ministry of Infrastructure and Transport, which issues a specific professional qualification certificate. If multiple authorized schools form a consortium and establish a driving education center, recognized by the competent office of the Department for Land Transport, according to uniform criteria set by decree of the Minister of Infrastructure and Transport, the same driving schools may delegate, in whole or in part, to the driving education center the training of drivers for obtaining all categories of licenses, including special ones, except for category B, and of the documents of qualification and professional qualification."</w:t>
      </w:r>
    </w:p>
    <w:p>
      <w:r>
        <w:t>4. Directive 2003/59/EC of the European Parliament and of the Council of July 15, 2003, has made the initial qualification and periodic training every five years a prerequisite for i) driving on public roads using vehicles intended for the transport of goods for which a driving license of category C1, C1E, C, or CE is required, and ii) driving on public roads using vehicles intended for the transport of persons for which a driving license of category D1, D1E, D, or DE is required (hereinafter referred to as driver qualification cards or CQC). The Directive was implemented in Italy by Legislative Decree No. 286 of November 21, 2005, as last amended by Legislative Decree No. 50 of June 10, 2020. The Decree has been implemented by numerous Ministerial Decrees and explanatory circulars, the latest of which, Circular - October 15, 2021 - Prot. No. 31895 - CQC Manual 2021 and new listing, concerning "Republishing with additions and amendments 'New provisions regarding initial qualification courses and periodic training for obtaining the driver qualification card, the related examination procedures and course providers, pursuant to DM July 30, 2021 and related transitional regulations - CQC Manual 2021'", has reorganized the previous ones, also providing a complete overview of the regulation.</w:t>
      </w:r>
    </w:p>
    <w:p>
      <w:r>
        <w:t>5. As far as relevant here, with reference to the courses necessary for obtaining the CQC, Article 2 of the Circular refers to the Ministerial Decree of the Ministry of Transport of July 30, 2021 (which replaces the Ministerial Decree of September 20, 2013) - Provisions regarding initial qualification courses and periodic training for obtaining the driver qualification card, the related examination procedures and course providers - which states that "driving schools and driving education centers, constituted by consortia of driving schools, which carry out theory and driving courses for obtaining all licenses, may conduct initial qualification and periodic training courses, pursuant to Articles 19 and 20 of Legislative Decree No. 286 of November 21, 2005, and subsequent amendments, upon the issuance of a specific nulla osta; this condition may also be satisfied by driving schools through membership in a consortium. […]". Furthermore, point 2.3 of the Circular provides that "driving schools that join a consortium that has formed a driving education center may conduct the theoretical part of the course, delegating the practical part to the education center. In this case, the nulla osta is issued to the driving school, which must present a declaration from the driving education center certifying the availability, in favor of the driving school itself, of instructors and vehicles for the execution of the practical part of the course. The driving school is responsible for the conduct of the entire course, including any irregularities committed by the driving education center and issues the attendance certificate. Only students enrolled in the driving schools that are members of the consortium that formed the center may attend the driving education center. The students thus transferred are registered in the enrollment registers for the CQC initial qualification courses (see paragraph 3.5.1), both of the driving school and of the center itself. It is not permitted to enroll students directly at the center."</w:t>
      </w:r>
    </w:p>
    <w:p>
      <w:r>
        <w:t>6. The subsequent point 2.3.2 provides that "If the application for authorization is aimed at providing the complete initial qualification course (theoretical and practical part), the entities must prove the availability of the vehicle fleet by indicating in the application the license plate numbers of the individual vehicles. The possibility remains confirmed that the application is intended to obtain authorization for initial qualification and periodic training courses, also delegating the practical part of the course to a driving school or a C.I.A. (co. 2)."</w:t>
      </w:r>
    </w:p>
    <w:p>
      <w:r>
        <w:t>7. The courses, based on current regulations, have variable durations. The initial course can range from 280 hours (260 hours theory and 20 hours practical) for the ordinary course to 140 hours (130 hours theory and 10 hours practical) for the accelerated course. The periodic course (to be carried out every 5 years for the renewal of the CQC) requires 35 hours of theoretical training.</w:t>
      </w:r>
    </w:p>
    <w:p>
      <w:r>
        <w:t>8. With reference to the limitations placed on the exercise of driving school activities, the Authority has already intervened twice in 2010 and 2013, reporting to Parliament, the Government, and the Ministry of Infrastructure and Transport the competitive criticalities arising from Article 123 of the CDS, which remains unchanged to this day. In its intervention of August 6, 2010, the Authority drew attention to the distortions of competition and the proper functioning of the driving school market arising from Article 123 of the CDS, as amended by Article 20 of Law No. 120 of July 29, 2010, and other regulatory provisions then under approval, inviting the competent constitutional bodies to remove the administrative barriers present in this sector, such as - as far as relevant for this provision - "the elimination of provisions that exclude the possibility for driving schools to limit their activity solely to preparation for obtaining licenses A and B." In light of the failure to implement the observations made in 2010, the Authority, with a report of November 13, 2013, returned to address the issue reiterating that "the obligation for driving schools to conduct courses for obtaining all categories of driving licenses [...] despite the recognized ability of authorized driving schools to form consortia to establish 'driving education centers', thereby sharing the management costs of the related vehicle fleets, represents a significant administrative barrier to access in the market in question, unjustified by the pursuit or protection of significant public interests."</w:t>
      </w:r>
    </w:p>
    <w:p>
      <w:r>
        <w:t>9 BULLETIN NO. 14 OF APRIL 11, 2023</w:t>
      </w:r>
    </w:p>
    <w:p>
      <w:r>
        <w:t>III. THE INQUIRY PROCEDURE</w:t>
      </w:r>
    </w:p>
    <w:p>
      <w:r>
        <w:t>9. On July 19, 2022, the Authority decided to initiate an inquiry procedure against the Consortium, for the refusal made against the driving school Cammarata of Enna to issue the "declaration of availability" for the execution of the practical part of the courses for obtaining the CQC, necessary to obtain the nulla osta for the provision of the theoretical part of the courses in question.</w:t>
      </w:r>
    </w:p>
    <w:p>
      <w:r>
        <w:t>10. More precisely, the Consortium, during the Assemblies of April 29, 2017, and February 29, 2020, decided not to grant the driving school Cammarata of Enna the availability of instructors and vehicles useful for the practical part of the CQC courses. The Consortium justified the refusal to issue the "declaration of availability" within the framework of a more general policy of not issuing such declarations to its members, except in exceptional cases related to the geographical peculiarities of the territory, with the alleged aim of ensuring transparency and quality of the courses for obtaining the CQC.</w:t>
      </w:r>
    </w:p>
    <w:p>
      <w:r>
        <w:t>11. In the initiation provision, it was hypothesized that the acts adopted by the Consortium, to which various independent driving schools adhere, constitute consortium resolutions pursuant to Article 2 of Law No. 287/1990, thus configuring as possible restrictive agreements of competition.</w:t>
      </w:r>
    </w:p>
    <w:p>
      <w:r>
        <w:t>12. As stated above, under current regulations, a driving school must carry out the training of drivers for obtaining licenses of any category, and is therefore required to have the entire vehicle fleet for training related to all licenses. Considering the significant costs that would need to be incurred for the training offer related to all licenses, the regulations allow driving schools to form consortia and pool the vehicle fleet through education centers managed by the consortium.</w:t>
      </w:r>
    </w:p>
    <w:p>
      <w:r>
        <w:t>13. In particular, the aforementioned Ministerial Decree of the Ministry of Transport of July 30, 2021, and the consequent Circular expressly allow driving schools to conduct the theoretical part of the course, delegating the practical part to the education center. In this case, for the issuance of the nulla osta, the driving school must present a declaration from the driving education center certifying the availability, in favor of the driving school itself, of instructors and vehicles for the execution of the practical part of the course.</w:t>
      </w:r>
    </w:p>
    <w:p>
      <w:r>
        <w:t>14. In the case at hand, however, the Consortium decided to take over the conduct of the courses in their entirety, with reference to both the practical and theoretical parts, even though the regulations provide for the possibility that the theoretical part be conducted by individual driving schools.</w:t>
      </w:r>
    </w:p>
    <w:p>
      <w:r>
        <w:t>15. The conduct of the Consortium, therefore, appeared restrictive of competition as it limited the activity of the members beyond what is strictly necessary for the pursuit of the Consortium's purpose, which, as far as relevant here, is the pooling of costly vehicles to allow even smaller driving schools to operate in the market, in compliance with Article 123 of the CDS which provides that "the driving school must carry out the training of drivers for obtaining a license of any category."</w:t>
      </w:r>
    </w:p>
    <w:p>
      <w:r>
        <w:rPr>
          <w:b/>
        </w:rPr>
        <w:t>[Pages 10–12]</w:t>
      </w:r>
    </w:p>
    <w:p>
      <w:r>
        <w:t>BULLETIN NO. 14 OF APRIL 11, 2023 11</w:t>
      </w:r>
    </w:p>
    <w:p>
      <w:r>
        <w:t>16. Through the denial of providing the "declaration of availability," the Consortium has prevented the member companies from carrying out part of their activities in competition - i.e. the theoretical part of the courses for obtaining the CQC - giving rise to a restrictive agreement on competition. In other words, the Consortium, by taking over the execution of the courses in question, has also reserved for itself that segment of the market, which the legislator has, instead, deemed to leave to free competition through the provision that allows driving schools to optionally delegate the theoretical part to the consortia.</w:t>
      </w:r>
    </w:p>
    <w:p>
      <w:r>
        <w:t>17. On December 15, 2022, the Consortium submitted commitments, pursuant to Article 14-ter of Law No. 287/1990, aimed at removing the issues highlighted at the start of the proceedings.</w:t>
      </w:r>
    </w:p>
    <w:p>
      <w:r>
        <w:t>18. In the meeting of January 10, 2023, the Authority, considering the commitments presented not manifestly unfounded, ordered their publication on its website, in order to subject them to the market test provided for by the procedure relating to the application of Article 14-ter of Law No. 287/1990.</w:t>
      </w:r>
    </w:p>
    <w:p>
      <w:r>
        <w:t>19. The commitments described above were subjected to the market test from January 12, 2023, to February 11, 2023. During this period, no comments were received from interested third parties.</w:t>
      </w:r>
    </w:p>
    <w:p>
      <w:r>
        <w:t>IV. THE RELEVANT MARKET</w:t>
      </w:r>
    </w:p>
    <w:p>
      <w:r>
        <w:t>20. The alleged agreement concerns the definition of a restrictive policy of limiting production among the members of the only Consortium of driving schools in the province of Enna. The relevant market can therefore be identified with the professional provision of driving school services, which typically includes all services related to obtaining and renewing driving licenses for different categories and the granting of CDC, as described above.</w:t>
      </w:r>
    </w:p>
    <w:p>
      <w:r>
        <w:t>21. By their nature, driving school services have a geographical dimension limited to a local area; in this case, the Consortium groups driving school companies located in the province of Enna, which thus represents the geographical context of reference.</w:t>
      </w:r>
    </w:p>
    <w:p>
      <w:r>
        <w:t>V. THE PROPOSED COMMITMENTS</w:t>
      </w:r>
    </w:p>
    <w:p>
      <w:r>
        <w:t>22. In response to the competitive concerns raised by the Authority in the initiation order of this proceeding, the Consortium, on December 15, 2022, submitted commitments, pursuant to Article 14-ter of Law No. 287/1990, with "permanent" validity, consisting of modifying its policy regarding the granting of "declarations of availability" of its vehicle fleet, providing "total and immediate availability" to all driving schools that make a simple request and providing for total autonomy in managing the same.</w:t>
      </w:r>
    </w:p>
    <w:p>
      <w:r>
        <w:t>23. Furthermore, the complainant, the Cammarata driving school of Enna, has informally communicated that it has obtained the aforementioned "declaration of availability" and has resolved the issues with the Consortium.</w:t>
      </w:r>
    </w:p>
    <w:p>
      <w:r>
        <w:t>VI. ASSESSMENT OF THE COMMITMENTS</w:t>
      </w:r>
    </w:p>
    <w:p>
      <w:r>
        <w:t>24. The competitive concerns that led to the initiation of the investigation relate to the possibility that the denial of providing the "declaration of availability" by the Consortium eliminates competitive dynamics from a substantial part of the driving school services market in the province of Enna. In particular, the Consortium, by taking over the execution of the courses for obtaining the CQC, would prevent the member driving schools from carrying out the theoretical part of the same, thus reserving for itself that part of the market, which the legislator has, instead, deemed to leave to free competition.</w:t>
      </w:r>
    </w:p>
    <w:p>
      <w:r>
        <w:t>25. The commitments presented by the Consortium appear suitable to eliminate the aforementioned competitive concerns.</w:t>
      </w:r>
    </w:p>
    <w:p>
      <w:r>
        <w:t>26. In fact, regarding the scope of application, it is positively noted that the Party has assumed such obligations in general: the Consortium has expressly committed to issuing the "declarations of availability" of its vehicle fleet to all driving schools that make a simple request, not only to the Cammarata driving school of Enna, along with the provision for total autonomy in managing the same vehicle fleet. The assumption of such an obligation appears extremely relevant as it will allow the member driving schools to carry out the theoretical part of the courses for obtaining the CQC and will enable competitive dynamics in this segment of the market.</w:t>
      </w:r>
    </w:p>
    <w:p>
      <w:r>
        <w:t>27. It is also noteworthy that there are no time limits on the application of the measures presented.</w:t>
      </w:r>
    </w:p>
    <w:p>
      <w:r>
        <w:t>VII. CONCLUSIONS</w:t>
      </w:r>
    </w:p>
    <w:p>
      <w:r>
        <w:t>28. In light of the above, the commitments presented by the Consortium appear suitable to eliminate the anticompetitive aspects subject to the investigation. They are, in particular, capable of promoting the competitive development of the market.</w:t>
      </w:r>
    </w:p>
    <w:p>
      <w:r>
        <w:t>THEREFORE, it is deemed that the commitments presented by the Interprovincial Consortium of Driving Schools are suitable to eliminate the anticompetitive aspects subject to the investigation;</w:t>
      </w:r>
    </w:p>
    <w:p>
      <w:r>
        <w:t>IT IS DEEMED to make the commitments presented by the Interprovincial Consortium of Driving Schools mandatory pursuant to Article 14-ter, paragraph 1, of Law No. 287/90;</w:t>
      </w:r>
    </w:p>
    <w:p>
      <w:r>
        <w:t>All of the above having been stated and considered:</w:t>
      </w:r>
    </w:p>
    <w:p>
      <w:r>
        <w:t>RESOLVES</w:t>
      </w:r>
    </w:p>
    <w:p>
      <w:r>
        <w:t>a) to make the commitments presented mandatory for the Interprovincial Consortium of Driving Schools, pursuant to Article 14-ter, paragraph 1, of Law No. 287/90, in the terms described above and in the version attached to this provision, which forms an integral part thereof;</w:t>
      </w:r>
    </w:p>
    <w:p>
      <w:r>
        <w:t>b) to close the proceeding without establishing the infringement, pursuant to Article 14-ter, paragraph 1, of Law No. 287/90;</w:t>
      </w:r>
    </w:p>
    <w:p>
      <w:r>
        <w:t>c) that the Interprovincial Consortium of Driving Schools presents to the Authority, within sixty days from the notification of this provision, a report on the implementation of the commitments undertaken.</w:t>
      </w:r>
    </w:p>
    <w:p>
      <w:r>
        <w:t>This provision will be notified to the interested parties and published in the Bulletin of the Authority for Competition and the Market.</w:t>
      </w:r>
    </w:p>
    <w:p>
      <w:r>
        <w:t>BULLETIN NO. 14 OF APRIL 11, 2023 13</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provision itself.</w:t>
      </w:r>
    </w:p>
    <w:p>
      <w:r>
        <w:t>THE SECRETARY GENERAL THE PRESIDENT</w:t>
      </w:r>
    </w:p>
    <w:p>
      <w:r>
        <w:t>Guido Stazi Roberto Rustichelli</w:t>
      </w:r>
    </w:p>
    <w:p>
      <w:r>
        <w:rPr>
          <w:b/>
        </w:rPr>
        <w:t>[Pages 13–15]</w:t>
      </w:r>
    </w:p>
    <w:p>
      <w:r>
        <w:t>14 BULLETIN NO. 14 OF APRIL 11, 2023</w:t>
        <w:br/>
        <w:t>A559 - META/SIAE</w:t>
        <w:br/>
        <w:t>Provision No. 30570</w:t>
        <w:br/>
        <w:t>THE ANTITRUST AUTHORITY</w:t>
        <w:br/>
        <w:t>IN ITS MEETING of April 4, 2023;</w:t>
        <w:br/>
        <w:t>HEARD the Rapporteur, President Roberto Rustichelli;</w:t>
        <w:br/>
        <w:t>HAVING REGARD to Law No. 287 of October 10, 1990;</w:t>
        <w:br/>
        <w:t>HAVING REGARD to Law No. 192 of June 18, 1998, and in particular, Article 9, as amended by Article 33 of Law No. 118 of August 5, 2022;</w:t>
        <w:br/>
        <w:t>HAVING REGARD to the Presidential Decree No. 217 of April 30, 1998;</w:t>
        <w:br/>
        <w:t>HAVING REGARD to the Communication regarding the application of Article 14 bis of Law No. 287 of October 10, 1990, adopted by provision No. 16218 of December 12, 2006;</w:t>
        <w:br/>
        <w:t>HAVING REGARD to the report from the Italian Society of Authors and Publishers, received on March 24, 2023, regarding the negotiation with Meta Platforms Ireland Limited (hereinafter Meta) for a new license concerning the use, on Meta's properties, of the works subject to the rights of the authors represented by SIAE;</w:t>
        <w:br/>
        <w:t>HAVING REGARD to the documents of the proceeding;</w:t>
        <w:br/>
        <w:t>CONSIDERED the following:</w:t>
        <w:br/>
        <w:t>I. THE PARTIES</w:t>
        <w:br/>
        <w:t>1. Meta Platforms Inc., Meta Platforms Ireland Limited, Meta Platforms Technologies UK Limited, and Facebook Italy S.r.l. (hereinafter, collectively referred to as “Meta”), are all companies of the Meta group, and among these, Meta Platforms Inc., with its registered office in the United States, is the parent company of the group.</w:t>
        <w:br/>
        <w:t>The Meta group (previously known as Facebook) operates globally in offering its users digital platforms known as social, messaging, functions, apps, services, technologies, and software. Among the most widely used social platforms globally and in Italy are Facebook and Instagram.</w:t>
        <w:br/>
        <w:t>In 2022, Meta generated approximately 116 billion dollars worldwide.</w:t>
        <w:br/>
        <w:t>Considering only the Facebook platform, Meta recorded, in 2022, a monthly average of active users of 2.6 billion and a daily average of approximately 2 billion.</w:t>
        <w:br/>
        <w:t>2. The Italian Society of Authors and Publishers (hereinafter, SIAE) is a public economic entity based on association pursuant to Article 1 of Law No. 2 of January 9, 2008.</w:t>
        <w:br/>
        <w:t>The activities of SIAE are governed by private law norms, and SIAE is a “collective management organization” (hereinafter also referred to as OGC), pursuant to Directive 2014/26/EU of February 26, 2014, on the collective management of copyright and related rights and on the granting of multi-territorial licenses for rights in musical works for online use in the internal market; SIAE operates in the management and intermediation of copyright, granting licenses for the use of protected works, collecting royalties for copyright, and distributing the proceeds derived therefrom.</w:t>
        <w:br/>
        <w:t>II. THE REPORTED FACTS</w:t>
        <w:br/>
        <w:t>3. In the complaint on file, SIAE illustrated the conduct of negotiations with Meta, initiated as early as July 2022 and abruptly interrupted on March 16, 2023, aimed at concluding a new agreement, as the previous one had expired (hereinafter referred to as the Music Rights Agreement or “MRA”), concerning the use on Meta's owned platforms of musical works protected by SIAE on behalf of individual authors.</w:t>
        <w:br/>
        <w:t>Through the MRA, which was extended multiple times to maintain its effectiveness during the necessary period to conclude the negotiations, the works of the authors represented by SIAE can be made available on Meta's social platforms, particularly Instagram and Facebook.</w:t>
        <w:br/>
        <w:t>The use of these works is subject to remuneration, agreed upon by the parties, which is first collected by SIAE and then, according to its internal procedures, distributed among the copyright holders concerned, net of the fee due to SIAE for the intermediation activity performed.</w:t>
        <w:br/>
        <w:t>4. According to SIAE, from the beginning of the negotiations for the conclusion of the new MRA, Meta expressed the intention to introduce a remuneration model structured in multiple components.</w:t>
        <w:br/>
        <w:t>One component of the remuneration would be calculated based on the model known as “revenue sharing” or “post-claim,” with payment by META of a percentage on revenues directly linked to the share of so-called long-form videos containing advertisements (i.e., a video lasting sixty seconds or more that allows for the insertion of advertisements) specifically identified and claimed by SIAE.</w:t>
        <w:br/>
        <w:t>A second component would be calculated based on the model known as “flat fee,” corresponding to a lump sum for all other uses of music, which, according to SIAE, represent the vast majority of the content distributed on META's platforms (such as, for example, in the case of Instagram, the music present in the so-called stories and in the so-called reels).</w:t>
        <w:br/>
        <w:t>Especially concerning the flat fee, during the negotiations, significant difficulties reportedly emerged for the lack of transparency on the part of Meta regarding the economic criteria underlying the proposals made, on which SIAE repeatedly requested clarifications, without success.</w:t>
        <w:br/>
        <w:t>5. In particular, from the documents, it emerges that SIAE itself, between January and February 2023, developed, based on mere estimates, its own model for calculating the amount related to the flat fee, sharing it with Meta and requesting access to Meta's actual economic data, in order to agree in the contract on a remuneration proportionate to the revenues of Meta derived from the use of such content.</w:t>
        <w:br/>
        <w:t>In particular, on February 3, 2023, SIAE requested Meta to provide:</w:t>
        <w:br/>
        <w:t>i) data on Meta's revenues by territory (or groups of territories);</w:t>
        <w:br/>
        <w:t>ii) the incidence of musical content for each type of exploitation.</w:t>
        <w:br/>
        <w:t>However, Meta, in the email of February 9, 2023, radically denied access to such data as well as to SIAE's proposal.</w:t>
        <w:br/>
        <w:t>6. On March 8, 2023, SIAE, in addition to reiterating the requests regarding the aforementioned informational elements, made an additional economic proposal aimed at accommodating Meta's position.</w:t>
        <w:br/>
        <w:t>Meta responded on March 13, 2023, reiterating its unavailability to provide the requested economic data, rejecting SIAE's proposal, and making their final offer to close the negotiation, to be accepted no later than March 14, 2023.</w:t>
        <w:br/>
        <w:t>In this email, Meta also threatened SIAE that, in the absence of acceptance of the final offer, it would begin to remove the content protected by this collecting society from Meta's platforms (i.e., essentially Facebook and Instagram) starting from March 15, 2023.</w:t>
        <w:br/>
        <w:t>In this context, further attempts to agree on an additional extension of the negotiations followed, which also did not succeed.</w:t>
        <w:br/>
        <w:t>In conclusion, with the last available email, Meta definitively interrupted the negotiations, without having provided SIAE with the economic data underlying their economic proposal and stated the intention to proceed with the removal of the musical content attributable to the authors represented by SIAE.</w:t>
        <w:br/>
        <w:t>For the purposes of this proceeding, it is emphasized that Meta did indeed follow through in the days following the threat to progressively remove such content from the Instagram and Facebook platforms.</w:t>
        <w:br/>
        <w:t>III. EVALUATIONS</w:t>
        <w:br/>
        <w:t>III.1 The possible abuse of economic dependence</w:t>
        <w:br/>
        <w:t>7. The Authority believes that the previously illustrated conduct may constitute an abuse of economic dependence, pursuant to Article 9 of Law No. 192/1998, as amended by Law No. 118/2022 (Annual Law for the Market and Competition 2021), perpetrated by Meta against SIAE.</w:t>
        <w:br/>
        <w:t>For these purposes, the constitutive elements of the hypothesized case are retraced here, namely:</w:t>
        <w:br/>
        <w:t>a) the existence of SIAE's economic dependence on Meta;</w:t>
        <w:br/>
        <w:t>b) the abusiveness of Meta's conduct; and</w:t>
        <w:br/>
        <w:t>c) the relevance for the protection of competition of the case in question.</w:t>
      </w:r>
    </w:p>
    <w:p>
      <w:r>
        <w:rPr>
          <w:b/>
        </w:rPr>
        <w:t>[Pages 16–18]</w:t>
      </w:r>
    </w:p>
    <w:p>
      <w:r>
        <w:t>BULLETIN NO. 14 OF APRIL 11, 2023 17</w:t>
        <w:br/>
        <w:t>a) On the existence of the economic dependence of SIAE on Meta</w:t>
        <w:br/>
        <w:t>8. Article 9 of Law No. 192/1998 prohibits the abuse by one or more companies of the state of economic dependence, defined as “the situation in which one company is able to determine, in commercial relations with another company, an excessive imbalance of rights and obligations. Economic dependence is assessed taking into account the actual possibility for the party that has suffered the abuse to find satisfactory alternatives in the market.”</w:t>
        <w:br/>
        <w:t>Furthermore, with specific reference to digital platforms, the recent amendment introduced by Law No. 118/2022 established the presumption of the existence of economic dependence of a company that uses intermediation services: “Unless proven otherwise, economic dependence is presumed in cases where a company uses intermediation services provided by a digital platform that has a decisive role in reaching end users or suppliers, even in terms of network effects or data availability” (Article 9 of Law No. 198/1998).</w:t>
        <w:br/>
        <w:t>9. In this context, without dwelling on the other services offered by Meta, it is highlighted that Instagram and Facebook represent the most significant social network digital platforms in the United States and in Europe, including Italy. Meta is indeed typically classified as a dominant company or otherwise endowed with a prominent position compared to other operators specifically regarding the offering of social platforms.</w:t>
        <w:br/>
        <w:t>In fact, the social network platforms Instagram and Facebook have an extremely high number of active users, and during the I53 Big Data inquiry, it was noted that in just one minute, the Facebook platform can register 3 million shares.</w:t>
        <w:br/>
        <w:t>In light of the above, it is believed that Meta meets the requirement indicated by Article 9, paragraph 2, just mentioned, namely to be a digital platform that plays a decisive role “in reaching end users.”</w:t>
        <w:br/>
        <w:t>10. As for SIAE, it constitutes a company that offers intermediation and management services to copyright holders.</w:t>
        <w:br/>
        <w:t>Although in Italy SIAE is the incumbent collecting society, it must be emphasized that, in this context, there exists, to the advantage of the former, an enormous disproportion in terms of market power and economic size between Meta and SIAE.</w:t>
        <w:br/>
        <w:t>The conclusion of licensing agreements with the various categories of users, including Meta, is an essential aspect of SIAE's business activity, and over the years, the online use of works, particularly musical works, has become an increasingly significant phenomenon. Furthermore, among social platforms, those digital platforms managed by Meta, namely Facebook and Instagram, are among the most relevant.</w:t>
        <w:br/>
        <w:t>Therefore, through the conclusion of the license with Meta, SIAE ensures that the represented authors have the opportunity to reach the broad category of users who utilize these social platforms.</w:t>
        <w:br/>
        <w:t>8 See the decision of the Bundeskartellamt of May 2, 2022, Meta: paramount significance for competition across markets pursuant to Section 19a(1) of the German Competition Act, decision of May 2, 2022, Official convenience translation; Competition and Markets Authority, Completed acquisition by Facebook, Inc (now Meta Platforms, Inc) of Giphy, Inc., Final report on the case remitted to the CMA by the Competition Appeal Tribunal, October 18, 2022; as well as the ongoing proceedings before the European Commission for a possible violation by Meta of Article 102 TFEU (press release from the European Commission of December 19, 2022, AT.40684 Facebook Marketplace).</w:t>
      </w:r>
    </w:p>
    <w:p>
      <w:r>
        <w:t>18 BULLETIN NO. 14 OF APRIL 11, 2023</w:t>
        <w:br/>
        <w:t>SIAE and Meta had, for these purposes, already entered into a license which, however, having expired, requires reformulation to allow SIAE and the authors it represents to continue accessing the most important online social platforms.</w:t>
        <w:br/>
        <w:t>In this context, it is believed that the presumption introduced by the 2021 competition law in Article 9 of Law No. 192/1998 regarding the existence of a relationship of economic dependence is applicable, whereby SIAE is in a state of dependence on Meta.</w:t>
        <w:br/>
        <w:t>b) On the possible abusiveness of Meta's conduct</w:t>
        <w:br/>
        <w:t>11. In the abuse of economic dependence, the unlawfulness of the conduct may consist of “… also in the refusal to sell or the refusal to buy, in the imposition of unjustifiably burdensome or discriminatory contractual conditions, in the arbitrary interruption of ongoing commercial relations” (Article 9, paragraph 2, of Law No. 192/1998).</w:t>
        <w:br/>
        <w:t>Furthermore, with reference to digital platforms, Article 9, paragraph 2 of Law No. 192/1998, the recent amendment specified that the abusiveness of the conduct may also consist of “…providing insufficient information or data regarding the scope or quality of the service provided…”.</w:t>
        <w:br/>
        <w:t>Therefore, noting that the exemplification of abusive practices in Article 9 does not exhaust the conduct that can be qualified as such, in this case, the Authority believes that Meta may have abused the imbalance of bargaining power it benefits from in relation to SIAE and may have engaged in an abusive practice consisting of violating the duties of good faith, fairness, and transparency in negotiating the new license with SIAE. In fact, from the documentation in the records, it emerges that Meta:</w:t>
        <w:br/>
        <w:t>i) did not provide SIAE with all the necessary information to conduct negotiations in full compliance with the principle of transparency and fairness;</w:t>
        <w:br/>
        <w:t>ii) improperly interrupted negotiations and implemented the threat of removing the content protected by SIAE from its social platforms.</w:t>
        <w:br/>
        <w:t>12. On the first aspect, namely the relevance of the disclosure of the information requested by SIAE, it is useful to recall, in addition to Article 9 of Law No. 192/1998 in the part where it associates the abusive practice with the lack of information, the evolution of the legislation in the field of copyright intermediation.</w:t>
        <w:br/>
        <w:t>This legislation has, on the one hand, attributed increasing importance to the use of protected works online and, on the other hand, has increasingly affirmed the need for negotiations to take place by reducing the information asymmetry between the parties, in order to arrive at the definition of remuneration for the use of works anchored to the revenues of the user and the actual use of the same. This is to ensure that rights holders can, in a fair and proportionate manner, benefit from the “value” created by their own work.</w:t>
        <w:br/>
        <w:t>In this regard, the following are recalled, first of all, Directive 2014/26/EU of the European Parliament and of the Council of February 26, 2014, on the collective management of copyright and related rights (hereinafter, Barnier Directive), implemented by Legislative Decree No. 35/2017 and subsequent amendments, and the more recent Directive (EU) 2019/790 of the European Parliament and of the Council, of April 17, 2019, on copyright</w:t>
      </w:r>
    </w:p>
    <w:p>
      <w:r>
        <w:t>BULLETIN NO. 14 OF APRIL 11, 2023 19</w:t>
        <w:br/>
        <w:t>and related rights in the digital single market (Copyright Directive), implemented by Legislative Decree 177/20219.</w:t>
        <w:br/>
        <w:t>In this context, the conduct of negotiating a license that defines the remuneration for the use of works on digital platforms cannot disregard the correct disclosure of all necessary information to establish compensation, not only for SIAE, but ultimately for the authors it represents, which is fair and, therefore, proportionate to the revenues that Meta derives from the use of those same works.</w:t>
        <w:br/>
        <w:t>13. On the second aspect, namely the sudden interruption of negotiations, it is believed that Meta may have abused the contractual imbalance it benefits from in relation to SIAE by putting the latter in the position of having to accept an economic offer whose appropriateness SIAE was unable to assess in the absence of the aforementioned information.</w:t>
        <w:br/>
        <w:t>Furthermore, the interruption of negotiations resulted in Meta's removal of the musical content protected by SIAE from the social platforms, so that these were no longer accessible to users of those platforms.</w:t>
        <w:br/>
        <w:t>It must be noted that Meta's conduct, and in particular the interruption of negotiations with the consequent elimination of the works of authors protected by SIAE from the social platforms, appears to be characterized by a violation of the standards of good faith, fairness, and transparency that should instead permeate the negotiations of agreements, especially in a case like this, characterized by a significant economic imbalance between the interested parties.</w:t>
        <w:br/>
        <w:t>c) On the relevance for the protection of competition of the case under examination</w:t>
        <w:br/>
        <w:t>14. As is known, Article 9 of Law No. 192/1998 provides that the Authority may intervene in a case of abuse of economic dependence if it “… has relevance for the protection of competition and the market…”.</w:t>
        <w:br/>
        <w:t>To this end, it is believed that the conduct of Meta under examination has an impact that transcends mere contractual relations between Meta and SIAE and may cause significant harm to competitive dynamics.</w:t>
      </w:r>
    </w:p>
    <w:p>
      <w:r>
        <w:rPr>
          <w:b/>
        </w:rPr>
        <w:t>[Pages 19–21]</w:t>
      </w:r>
    </w:p>
    <w:p>
      <w:r>
        <w:t>20 BULLETIN NO. 14 OF APRIL 11, 2023</w:t>
        <w:br/>
        <w:t>in the markets of copyright and related rights as well as a serious harm to end users.</w:t>
      </w:r>
    </w:p>
    <w:p>
      <w:r>
        <w:t>15. In fact, the abusive practice hypothesized here, carried out also through the arbitrary interruption of negotiations, significantly compresses SIAE's competitive capacity in the relevant markets and prevents the authors represented by it, who constitute a significant component of active authors in Italy, from reaching the increasingly broad category of users who benefit from social platforms.</w:t>
      </w:r>
    </w:p>
    <w:p>
      <w:r>
        <w:t>Furthermore, the conduct of Meta could also affect authors represented by other collecting societies who are co-holders of rights with the authors protected by SIAE.</w:t>
      </w:r>
    </w:p>
    <w:p>
      <w:r>
        <w:t>Additionally, the obstacle to access to musical content protected by SIAE on Meta's platforms not only results in the elimination of copyright for such a form of use but also has negative effects on the remuneration of related rights of producers of musical works and all other legal positions protected under copyright law. In fact, since the musical content is not used, the related rights in a broad sense connected to those of the author do not accrue either.</w:t>
      </w:r>
    </w:p>
    <w:p>
      <w:r>
        <w:t>Finally, the abusive practice hypothesized here could significantly limit the choice of end consumers, depriving them of the opportunity to enjoy works protected by SIAE, which represent a significant component of the Italian musical offering and beyond.</w:t>
      </w:r>
    </w:p>
    <w:p>
      <w:r>
        <w:t>In conclusion, it is believed that the abuse of economic dependence by Meta hypothesized here may have a significant impact on the protection of competition in the relevant markets.</w:t>
      </w:r>
    </w:p>
    <w:p>
      <w:r>
        <w:t>III.2 Precautionary Measures</w:t>
      </w:r>
    </w:p>
    <w:p>
      <w:r>
        <w:t>16. With reference to the abusive practice of Meta hypothesized here, it is believed that the conditions for precautionary intervention under Article 14 bis of Law No. 287/90 are met, according to which: “In cases of urgency due to the risk of serious and irreparable harm to competition, the Authority may, ex officio, where it finds, upon a summary examination, the existence of an infringement, decide to adopt precautionary measures.”</w:t>
      </w:r>
    </w:p>
    <w:p>
      <w:r>
        <w:t>17. Regarding the fumus boni iuris, the documentation on file leads to a prima facie belief in the existence of the abusive practice under examination.</w:t>
      </w:r>
    </w:p>
    <w:p>
      <w:r>
        <w:t>In particular, from the exchange of correspondence between Meta and SIAE on file, it appears that SIAE requested information on Meta's economic data in order to arrive at a remuneration for the use of the works proportionate to the revenues of Meta derived from such use and that such information was denied to it.</w:t>
      </w:r>
    </w:p>
    <w:p>
      <w:r>
        <w:t>Similarly, the documentation on file shows that Meta placed SIAE before the choice of either accepting the last offer, without being able to assess its appropriateness in the absence of the aforementioned information, or rejecting the proposal and being barred from any possibility that the musical content it protects could continue to reach the millions of users who benefit from Meta's platforms. This threat was effectively carried out by Meta in the days following the interruption of negotiations.</w:t>
      </w:r>
    </w:p>
    <w:p>
      <w:r>
        <w:t>18. As for the requirement of periculum in mora, the abusive practice hypothesized here appears capable of causing serious and irreparable harm to competitive dynamics in the markets related to the intermediation of copyright for online uses and, in this context, on digital social network platforms.</w:t>
      </w:r>
    </w:p>
    <w:p>
      <w:r>
        <w:t>As already highlighted, the conduct under examination has resulted in a significant component of the online content offering in Italy, namely that related to works protected by SIAE, being abruptly rendered inaccessible on the most important social platforms active in Italy.</w:t>
      </w:r>
    </w:p>
    <w:p>
      <w:r>
        <w:t>The interruption of the negotiation illustrated above thus produces an immediate prejudice to competitive dynamics, directly and indirectly affecting all parties that make up the supply chain of the markets for the intermediation of copyright for musical works, namely: the authors, the parties that contribute to the creation of the work and whose activity is protected under copyright law, the collecting societies that protect such rights, and the end users, deprived of the opportunity to access a very significant range of works.</w:t>
      </w:r>
    </w:p>
    <w:p>
      <w:r>
        <w:t>19. Hence the necessity for precautionary intervention to ensure the reactivation of a negotiation process between Meta and SIAE in compliance with the principles of good faith, transparency, and fairness, in order to reach, within a reasonable time, the conclusion of an agreement. In particular, the negotiation process should be based on:</w:t>
        <w:br/>
        <w:t>i) the timely disclosure of the information necessary to arrive at a remuneration proportionate to the revenues of Meta derived from the uses in question and the full sharing of the underlying economic models for its elaboration;</w:t>
        <w:br/>
        <w:t>ii) the full restoration of the availability of musical content protected by SIAE on Meta's properties for the entire period necessary for the conclusion of the negotiations and in any case for the entire duration of this proceeding, possibly applying the MRA more tempore.</w:t>
      </w:r>
    </w:p>
    <w:p>
      <w:r>
        <w:t>CONSIDERING that, pursuant to Article 9, paragraph 3 bis, of Law No. 192 of June 18, 1998, the Antitrust Authority, if it finds that an abuse of economic dependence is relevant for the protection of competition and the market, may activate its investigative and instructive powers and proceed with the warnings and sanctions provided for in Article 15 of Law No. 287 of October 10, 1990, against the company or companies that have committed such abuse;</w:t>
      </w:r>
    </w:p>
    <w:p>
      <w:r>
        <w:t>CONSIDERING, therefore, that the described conduct of Meta Platforms Inc., Meta Platforms Ireland Limited, Meta Platforms Technologies UK Limited, and Facebook Italy S.r.l. could constitute an abuse of economic dependence relevant for the protection of competition and the market;</w:t>
      </w:r>
    </w:p>
    <w:p>
      <w:r>
        <w:t>CONSIDERING, furthermore, that there is urgency to initiate a proceeding aimed at the possible adoption of precautionary measures, in order to prevent the behaviors carried out by Meta Platforms Inc., Meta Platforms Ireland Limited, Meta Platforms Technologies UK Limited, and Facebook Italy S.r.l. consisting of the abusive practice illustrated above from causing serious and irreparable harm during the time necessary for the conduct of the investigation;</w:t>
      </w:r>
    </w:p>
    <w:p>
      <w:r>
        <w:t>DECIDES</w:t>
        <w:br/>
        <w:t>a) to initiate the investigation, pursuant to Article 14 of Law No. 287/90, against Meta Platforms Inc., Meta Platforms Ireland Limited, Meta Platforms Technologies UK Limited, and Facebook Italy S.r.l. to ascertain the existence of a possible violation of Article 9 of Law No. 192 of June 18, 1998;</w:t>
      </w:r>
    </w:p>
    <w:p>
      <w:r>
        <w:t>b) to set a deadline of sixty days from the date of notification of this provision, for the exercise by the legal representatives of the parties, or by persons delegated by them, as well as by the subjects who submitted the reports mentioned in the preamble, of the right to be heard, specifying that the request for a hearing must be received by the Digital Platforms and Communications Directorate of the Department for Competition 1 of this Authority at least fifteen days before the expiration of the above-mentioned deadline;</w:t>
      </w:r>
    </w:p>
    <w:p>
      <w:r>
        <w:t>c) to initiate the precautionary procedure pursuant to Article 14 bis of Law No. 287/90, aimed at verifying the actual existence of the necessary requirements for the adoption of precautionary measures aimed at restoring and maintaining competitive conditions in the relevant market;</w:t>
      </w:r>
    </w:p>
    <w:p>
      <w:r>
        <w:t>d) to set, within the procedure for the adoption of precautionary measures, a deadline of eight days from the date of notification of this provision for the submission, by the legal representatives of the Parties, or by persons delegated by them, of written statements and documents and the request for a hearing before the Board, which will take place in the manner subsequently communicated [omissis]*, specifying that the request for a hearing must be received by the Digital Platforms and Communications Directorate of the Department for Competition 1 of this Authority within five days from the date of notification of this provision;</w:t>
      </w:r>
    </w:p>
    <w:p>
      <w:r>
        <w:t>e) that the person responsible for the procedure is Dr. Gabriella Romano;</w:t>
      </w:r>
    </w:p>
    <w:p>
      <w:r>
        <w:t>f) that the acts of the procedure can be viewed at the Digital Platforms and Communications Directorate of the Department for Competition 1 of this Authority by the legal representatives of the parties or by persons delegated by them;</w:t>
      </w:r>
    </w:p>
    <w:p>
      <w:r>
        <w:t>g) that the procedure must be concluded by December 31, 2024.</w:t>
      </w:r>
    </w:p>
    <w:p>
      <w:r>
        <w:t>This provision will be notified to the interested parties and published in the Bulletin of the Antitrust Authority.</w:t>
      </w:r>
    </w:p>
    <w:p>
      <w:r>
        <w:t>THE SECRETARY GENERAL THE PRESIDENT</w:t>
        <w:br/>
        <w:t>Guido Stazi Roberto Rustichelli</w:t>
      </w:r>
    </w:p>
    <w:p>
      <w:r>
        <w:t>* In this version, some data are omitted, as elements of confidentiality or secrecy of the information were deemed to exist.</w:t>
      </w:r>
    </w:p>
    <w:p>
      <w:r>
        <w:rPr>
          <w:b/>
        </w:rPr>
        <w:t>[Pages 22–24]</w:t>
      </w:r>
    </w:p>
    <w:p>
      <w:r>
        <w:t>BULLETIN NO. 14 OF APRIL 11, 2023 23</w:t>
        <w:br/>
        <w:t>CONCENTRATION OPERATIONS</w:t>
        <w:br/>
        <w:t>C12528 - TARGA TELEMATICS/VIASAT GROUP</w:t>
        <w:br/>
        <w:t>Decision No. 30550</w:t>
        <w:br/>
        <w:t>THE ANTITRUST AUTHORITY</w:t>
        <w:br/>
        <w:t>IN ITS MEETING of March 21, 2023;</w:t>
        <w:br/>
        <w:t>HEARD the Rapporteur, Professor Elisabetta Iossa;</w:t>
        <w:br/>
        <w:t>HAVING REGARD TO Regulation (EC) No. 139/2004;</w:t>
        <w:br/>
        <w:t>HAVING REGARD TO Law No. 287 of October 10, 1990;</w:t>
        <w:br/>
        <w:t>HAVING REGARD TO Presidential Decree No. 217 of April 30, 1998;</w:t>
        <w:br/>
        <w:t>HAVING REGARD TO the communication from Targa Telematics S.p.A., received on February 28, 2023;</w:t>
        <w:br/>
        <w:t>HAVING REGARD TO the documentation on file;</w:t>
        <w:br/>
        <w:t>CONSIDERED the following:</w:t>
        <w:br/>
        <w:t>I. THE PARTIES</w:t>
        <w:br/>
        <w:t>1. Targa Telematics S.p.A. (hereinafter "Targa") is an Italian joint-stock company that develops telematics services in the insurance and mobility sectors. Targa is jointly controlled1*, on one side, by Software Solutions Investments S.à.r.l., an independently managed investment company linked to the Investindustrial group, and on the other side, by the remaining shareholders of Targa, including Elda Ingegneria S.r.l. (“Elda”)2. In 2021, Targa Telematics achieved an individual worldwide turnover of [31-100] million euros, of which [31-100] at the national level. In the same year, the turnover attributable to Targa, including the entities that control it, amounted to [1-10] billion euros worldwide, of which [1-10] at the national level.</w:t>
        <w:br/>
        <w:t>2. Viasat Group S.p.A. (hereinafter "Viasat") is an Italian joint-stock company, the parent company of the Viasat Group3, based in Italy, and is active in the development and provision of satellite telematics solutions, with main applications in insurance telematics (insurtech) and fleet management. Viasat has subsidiaries in Europe (Italy, Portugal, Spain, United Kingdom, France, Belgium, Romania, Bulgaria, Poland), Latin America (Chile), and Asia (China). In 2021, Viasat achieved a turnover (relating to the companies included in the scope of the operation) worldwide of [31-100] million euros, of which [31-100] at the national level.</w:t>
        <w:br/>
        <w:t>1 [omitted].</w:t>
        <w:br/>
        <w:t>* In this version, some data are omitted, as elements of confidentiality or secrecy of the information were deemed to exist.</w:t>
        <w:br/>
        <w:t>2 See Decision No. 29472 of July 1, 2021, regarding the acquisition of Targa by the current shareholders.</w:t>
        <w:br/>
        <w:t>3 [omitted]</w:t>
      </w:r>
    </w:p>
    <w:p>
      <w:r>
        <w:t>24 BULLETIN NO. 14 OF APRIL 11, 2023</w:t>
        <w:br/>
        <w:t>II. DESCRIPTION OF THE OPERATION</w:t>
        <w:br/>
        <w:t>3. The notified operation consists of the acquisition of exclusive control of Viasat by Targa, following the spin-off of some of the companies currently controlled by Viasat4, by Targa. In detail, the list of companies controlled by Viasat included in the scope of the operation:</w:t>
        <w:br/>
        <w:t>Shareholding</w:t>
        <w:br/>
        <w:t>Company Name Country</w:t>
        <w:br/>
        <w:t>held by Viasat</w:t>
        <w:br/>
        <w:t>Viasat S.p.A. Italy [omitted]</w:t>
        <w:br/>
        <w:t>Viasat Connect S.a.s. France [omitted]</w:t>
        <w:br/>
        <w:t>Viasat Connect Ltd United Kingdom [omitted]</w:t>
        <w:br/>
        <w:t>Viasat monitoring Sp.z.o.o. Poland [omitted]</w:t>
        <w:br/>
        <w:t>Viasat Servicios Telematicos SLU Spain [omitted]</w:t>
        <w:br/>
        <w:t>Viasat Telematics Chile S.p.A. Chile [omitted]</w:t>
        <w:br/>
        <w:t>Trackit Consulting LdA Portugal [omitted]</w:t>
        <w:br/>
        <w:t>Viasat Connect S.A. Belgium [omitted]</w:t>
        <w:br/>
        <w:t>Viasat Systems S.r.l. Romania [omitted]</w:t>
        <w:br/>
        <w:t>Targa, the Sellers, and VEM Solutions S.p.A. (“VEM” – a company currently controlled by Viasat) have signed a share purchase agreement (hereinafter "Agreement"), concerning Targa's acquisition of the entire share capital of Viasat, following the spin-off of some companies currently controlled by Viasat and not included in the scope of the operation. As a result of the operation5, Targa will exercise exclusive control over Viasat, holding the entire share capital of the latter.</w:t>
        <w:br/>
        <w:t>4. The Agreement provides for non-compete commitments. In the five years following the completion of the Operation, the Sellers and VEM must refrain6 from engaging in any activity in competition with Viasat. Furthermore, in order to ensure the business continuity and supply of the involved companies, supply agreements are provided.</w:t>
        <w:br/>
        <w:t>[omitted].</w:t>
        <w:br/>
        <w:t>III. QUALIFICATION OF THE OPERATION</w:t>
        <w:br/>
        <w:t>5. The notified operation constitutes a concentration pursuant to Article 5, paragraph 1, letter b), of Law No. 287/90, as it involves the acquisition of control of an undertaking. It falls within the scope of application of Law No. 287/1990, as the conditions set out in Article 1 of Regulation (EC) No. 139/2004 do not apply, and it is subject to the obligation of prior notification established by Article 16, paragraph 1, of the same law, as the total turnover achieved, in the last financial year at the national level, by the group of undertakings concerned was over 517 million euros and the total turnover achieved, in the last financial year at the national level, by at least two of the undertakings concerned was over 31 million euros.</w:t>
        <w:br/>
        <w:t>6. The non-compete agreement described above constitutes a restriction directly connected and necessary for the realization of the operation, as it is strictly functional to safeguarding the value of the acquired company, limited to a period of two years and with reference to a product and geographical scope strictly limited to the current operational scope of the acquired company7.</w:t>
        <w:br/>
        <w:t>7. The above-described service supply agreements can be qualified as ancillary to the notified concentration to the extent that they contain restrictions directly connected to the realization of the operation and necessary to ensure the continuity of supply of the Parties.</w:t>
        <w:br/>
        <w:t>IV. ASSESSMENT OF THE CONCENTRATION</w:t>
        <w:br/>
        <w:t>8. The operation under examination concerns the sector of telematics services and digital solutions for vehicle management, applications for asset fleet management services, smart mobility, car sharing, car pooling, cloud platforms, and other types of software, especially concerning the mobility and insurance sector at the national level. In the Authority's precedents, the relevant market from a product perspective has been identified as that of the provision of telematics services and systems for the insurance and automotive sectors. From a geographical perspective, the Authority has left the geographical definition of the market open and, in particular, whether it is national or European8.</w:t>
        <w:br/>
        <w:t>9. Targa Telematics operates in the field of connected vehicles, i.e., vehicles equipped with Internet access and sensors that allow interaction with other vehicles or platforms, through the sending and receiving of signals. The technologies produced by Targa Telematics can have various types of use; for example, they can be applied to rental cars (or car sharing), corporate vehicle fleets, construction machinery, insured vehicles, or airport ground support equipment.</w:t>
        <w:br/>
        <w:t>10. The use of Targa Telematics products allows customers to obtain data analysis tools and information, which are processed on specific digital platforms and enable the reduction of management costs, increase operational efficiency, optimize fleet maintenance, and ensure a higher degree of safety for vehicles and drivers. More specifically, Targa Telematics offers the following services: i) fleet management and optimization; ii) InsurTech, i.e., services aimed at enabling insurance companies to offer innovative services with the goal of improving risk prevention levels and reducing premiums; iii) Open mobility platform, i.e., services intended for the automotive sector that allow the collection, transmission, and processing of data related to connected vehicles, also for the purpose of creating new products.</w:t>
        <w:br/>
        <w:t>7 See Commission Communication on restrictions directly connected and necessary to concentrations (2005/C 56/03).</w:t>
        <w:br/>
        <w:t>8 See Decision No. 29472 of July 1, 2021, case C12377 – Software Solutions Investments-Novanavis-Elda Ingegneria-5Towers-Well Power-Nicola De Mattia-Adriano Scardellato/Targa Telematics, in Bulletin No. 30/2021, and Decision No. 24829 of March 5, 2014, case C11941 – Renova Assets/Octo Telematics, in Bulletin No. 12/2014.</w:t>
      </w:r>
    </w:p>
    <w:p>
      <w:r>
        <w:rPr>
          <w:b/>
        </w:rPr>
        <w:t>[Pages 25–27]</w:t>
      </w:r>
    </w:p>
    <w:p>
      <w:r>
        <w:t>26 BULLETIN NO. 14 OF APRIL 11, 2023</w:t>
        <w:br/>
        <w:t>mobility; iv) Smart mobility and other IT solutions for the localization and maintenance of vehicles.</w:t>
      </w:r>
    </w:p>
    <w:p>
      <w:r>
        <w:t>11. Viasat's activity consists of supporting insurance companies, fintech companies, and insurance intermediaries in the collection and advanced analysis of information to optimize risk management and the customization of the insurance offer to the customer. For example, such solutions allow: (i) to reconstruct the dynamics of any accidents; (ii) to track the location of a vehicle to facilitate its recovery; (iii) to profile the behavior of the end customer in order to configure personalized policies based on the number of kilometers traveled (PAYD policies – Pay as you drive) or on driving style, rewarding those who are more virtuous behind the wheel (PHYD policies – Pay how you drive); (iv) to provide processed data and information for the improvement of operational processes. Regarding fleet management, Viasat offers a wide range of technological solutions and data-driven applications and satellite telematics information for companies managing fleets in the sectors of transport and logistics of goods, construction, assistance and maintenance, and urban hygiene, as well as for public entities and administrations. By way of example, these solutions allow, among other things, to: (i) locate and visualize vehicles on a map in real time; (ii) track goods, trailers, and containers; (iii) ensure the correct management of the cold chain. Based also on the Authority's precedents, the relevant market from a commodity perspective is that of the provision of telematics services and systems for the insurance and automotive sectors.</w:t>
      </w:r>
    </w:p>
    <w:p>
      <w:r>
        <w:t>12. As for the geographical dimension, according to the Parties, the market for telematics services in the insurance and automotive sectors would be of European breadth, given that there would be no particular differentiation in technological standards among Member States and legal entry barriers would be marginal.</w:t>
      </w:r>
    </w:p>
    <w:p>
      <w:r>
        <w:t>13. For the purposes of assessing the present operation, it is not necessary to proceed with an exact definition of the relevant commodity and geographical market, as, however it is outlined, the operation does not appear to be suitable to modify the existing competitive conditions.</w:t>
      </w:r>
    </w:p>
    <w:p>
      <w:r>
        <w:t>14. Within the relevant market of telematics services and systems applied to the insurance and automotive sectors, Targa Telematics holds an estimated market share of [1-5%] at the European level and [5-10%] at the national level, while Viasat holds an estimated market share of [1-5%] at the European level and [1-5%] at the national level. The total estimated market shares of the new entity will therefore be [1-5%] at the European level and [10-20%] at the national level.</w:t>
      </w:r>
    </w:p>
    <w:p>
      <w:r>
        <w:t>15. The operation does not therefore appear to be capable of altering the existing competitive conditions, taking into account that there are numerous competitors in the market and that there do not appear to be significant barriers to entry.</w:t>
      </w:r>
    </w:p>
    <w:p>
      <w:r>
        <w:t>9 Residually, Viasat is also active in offering smart city solutions (e.g., smart parking, street monitoring), as well as solutions for bike sharing. These solutions, which represent a minor part of Viasat's revenues, are not offered by Targa.</w:t>
      </w:r>
    </w:p>
    <w:p>
      <w:r>
        <w:t>10 See decision no. 29472 of July 1, 2021, case C12377 – Software Solutions Investments-Novanavis-Elda Ingegneria-5Towers-Well Power-Nicola De Mattia-Adriano Scardellato/Targa Telematics and decision no. 24829 of March 5, 2014, case C11941 – Renova Assets/Octo Telematics.</w:t>
      </w:r>
    </w:p>
    <w:p>
      <w:r>
        <w:t>11 Following the Operation, the Parties will compete with a multitude of operators, including the Octo Group, Targa's closest competitor, Vodafone Automotive, Fair Connect, Geotab, as well as the captive companies of insurance companies, such as Allianz Telematics.</w:t>
      </w:r>
    </w:p>
    <w:p>
      <w:r>
        <w:t>BULLETIN NO. 14 OF APRIL 11, 2023 27</w:t>
        <w:br/>
        <w:t>CONSIDERING, therefore, that the operation in question does not significantly impede effective competition in the relevant markets pursuant to Article 6, paragraph 1, of Law No. 287/90 and does not result in the establishment or strengthening of a dominant position;</w:t>
      </w:r>
    </w:p>
    <w:p>
      <w:r>
        <w:t>CONSIDERING, furthermore, that the non-compete clauses and the agreed supply agreements are ancillary to this operation only to the extent specified above, and that the Authority reserves the right to assess, where the conditions exist, such clauses to the extent that they are realized beyond the duration indicated therein;</w:t>
      </w:r>
    </w:p>
    <w:p>
      <w:r>
        <w:t>RESOLVES</w:t>
        <w:br/>
        <w:t>not to initiate the investigation referred to in Article 16, paragraph 4, of Law No. 287/90. The above conclusions will be communicated, pursuant to Article 16, paragraph 4, of Law No. 287/90, to the interested companies and to the Minister of Enterprises and Made in Italy. This decision will be published in the Bulletin of the Competition and Market Authority.</w:t>
      </w:r>
    </w:p>
    <w:p>
      <w:r>
        <w:t>THE SECRETARY GENERAL THE PRESIDENT</w:t>
        <w:br/>
        <w:t>Guido Stazi Roberto Rustichelli</w:t>
      </w:r>
    </w:p>
    <w:p>
      <w:r>
        <w:t>28 BULLETIN NO. 14 OF APRIL 11, 2023</w:t>
        <w:br/>
        <w:t>REPORTING AND CONSULTATIVE ACTIVITY</w:t>
        <w:br/>
        <w:t>AS1885 – OPEN MULTI-LOT PROCEDURE FOR THE CONCLUSION OF FRAMEWORK AGREEMENTS FOR THE DETECTION AND ADMINISTRATION OF INSULIN</w:t>
      </w:r>
    </w:p>
    <w:p>
      <w:r>
        <w:t>Rome, March 31, 2023</w:t>
        <w:br/>
        <w:t>ARIA S.p.A.</w:t>
        <w:br/>
        <w:t>Regional Company for Innovation and Procurement of the Lombardy Region</w:t>
      </w:r>
    </w:p>
    <w:p>
      <w:r>
        <w:t>The Competition and Market Authority, in its meeting of March 21, 2023, resolved to express a report, pursuant to Article 21 of Law No. 287 of October 10, 1990, regarding the notice published in the Official Journal of the European Union on December 6, 2022, for the initiation of the "Open multi-lot procedure pursuant to Article 60 of Legislative Decree No. 50/2016 for the conclusion of framework agreements, which will be executed pursuant to Article 54, paragraph 4, letter a) of Legislative Decree No. 50/2016 for the supply of devices for territorial diabetic patients and related services – Detection and administration of insulin," by ARIA S.p.A.</w:t>
      </w:r>
    </w:p>
    <w:p>
      <w:r>
        <w:t>In particular, as emerges from a report received by the Authority on February 3, 2023, the procedure is divided into 15 lots, and each lot concerns the stipulation, pursuant to Article 1, paragraph 4, letter c) of Regional Law No. 33 of December 28, 2007, of a Framework Agreement concerning the supply of medical devices intended for diabetic patients and related services, to be concluded with multiple economic operators and to be executed in favor of the beneficiaries of the Lombardy Regional Health Service (SSR), for a total value of 344,765,357.94 euros. The deadline for submitting offers expired on January 23, 2023.</w:t>
      </w:r>
    </w:p>
    <w:p>
      <w:r>
        <w:t>The procedure provides that, once the first procedural phase is concluded with the awarding of each lot, according to the criterion of the economically most advantageous offer, pursuant to Article 95, paragraph 2, of Legislative Decree No. 50/2016, and the stipulation of the Framework Agreement, the SSR entities adhering to the Agreement may stipulate individual contracts and/or issue supply orders, according to the methods described in the aforementioned Agreement.</w:t>
      </w:r>
    </w:p>
    <w:p>
      <w:r>
        <w:t>Furthermore, the Specifications provide in Article 6.2 that each competitor must possess, under penalty of exclusion, the requirement of technical and professional capacity (as per Article 83 of Legislative Decree No. 50/2016), consisting of "having executed, in the last three years from the publication of the notice, the supply of devices similar to those subject to the individual lot for which they are competing in favor of clients,</w:t>
      </w:r>
    </w:p>
    <w:p>
      <w:r>
        <w:rPr>
          <w:b/>
        </w:rPr>
        <w:t>[Pages 28–30]</w:t>
      </w:r>
    </w:p>
    <w:p>
      <w:r>
        <w:t>BULLETIN NO. 14 OF APRIL 11, 2023 29</w:t>
        <w:br/>
        <w:t>public or private, including pharmacies - for a total amount, excluding VAT, at least equal to 20% of the total auction base for each Lot for which they intend to submit a bid.”</w:t>
      </w:r>
    </w:p>
    <w:p>
      <w:r>
        <w:t>In light of a set auction base, specifically for lot no. 5, related to continuous glucose monitoring systems for adult and/or pediatric patients (CGM), and for lot no. 6, related to intermittent glucose monitoring systems for adult and/or pediatric patients (FMG)1, amounting to 101,390,142.96 euros and 63,288,000.00 euros, respectively, the application of the aforementioned Article 6.2 of the Specifications implies that, in order to be admitted to the tender in question and submit a bid for the two aforementioned lots, the participating companies must have supplied similar devices in the years 2019-2021 for a value of 20,278,028.60 euros (lot no. 5) and 12,657,600.00 euros (lot no. 6), respectively.</w:t>
      </w:r>
    </w:p>
    <w:p>
      <w:r>
        <w:t>In the clarifications updated as of January 16, 2023, this Company specified that, for the purposes of possessing and proving the requirement of technical and professional capacity, the analogy of the devices must be understood in the terms established by the National Classification of Medical Devices (CND). In particular, participating companies must refer, for lot no. 5 and lot no. 6, to category J06 - ACTIVE IMPLANTABLE SYSTEMS FOR GLUCOSE MONITORING. This code includes three types of medical devices that are complementary to each other: implantable sensors for glucose monitoring (J0601), transmitters for active implantable systems for glucose monitoring (J0602), and active implantable systems for glucose monitoring – accessories (J0602). Essentially, the three mentioned devices are the components that make up the implantable systems for glucose monitoring (whether continuous – CGM – or intermittent – FMG).</w:t>
      </w:r>
    </w:p>
    <w:p>
      <w:r>
        <w:t>Thus, this Company requires the participating companies in the selection procedure to demonstrate that they have supplied at least one of the three components of the implantable systems for glucose monitoring in the three years preceding, or identical products to those covered by lots no. 5 and no. 6 of the tender.</w:t>
      </w:r>
    </w:p>
    <w:p>
      <w:r>
        <w:t>It is believed that the interpretation provided by this Company of Article 6.2 of the Specifications attached to the tender leads to an improper assimilation of the concept of “similar supplies” with that of “identical supplies.” This does not appear to be in line with the teachings of administrative jurisprudence, which in matters of so-called special requirements, pursuant to Article 83 of Legislative Decree no. 50/2016, and in particular the requirement of technical and professional capacity, has stated that the request for proof of previous supplies concerning goods and/or services similar to those subject to the selection procedure is considered admissible to the extent that the “similar service/supply” is not understood as identical service/supply, but merely similar2.</w:t>
      </w:r>
    </w:p>
    <w:p>
      <w:r>
        <w:t>1 These are devices that transmit frequent readings of glucose levels from a small sensor inserted or implanted under the skin, which measures the glucose level of interstitial fluid and allows for continuous monitoring of blood glucose levels. One of the advantages of this system is to provide real-time information on the trend of glucose levels throughout the day, in addition to additional information for optimal glucose control, such as the rate of change of blood glucose. Some of these devices continuously measure blood glucose levels (CGM - Continuous Glucose Monitoring), while others provide this measurement intermittently (FMG - Flash Glucose Monitoring).</w:t>
      </w:r>
    </w:p>
    <w:p>
      <w:r>
        <w:t>2 See TAR Veneto, Section III no. 1290/2019 where it is stated that “in public tenders, where the tender requires as a requirement the previous performance of ‘similar services,’ this notion cannot be assimilated to that of ‘identical services,’ and it must therefore be considered, in terms of favor participationis, that a service can be considered similar to that put to tender if it falls within the same entrepreneurial or professional sector to which the contract pertains, so that it can be deemed that thanks to it the competitor has developed the capacity to perform the latter.”</w:t>
      </w:r>
    </w:p>
    <w:p>
      <w:r>
        <w:t>30 BULLETIN NO. 14 OF APRIL 11, 2023</w:t>
        <w:br/>
        <w:t>Furthermore, according to the administrative judges, it can be considered that a service/supply is similar to that subject to a tender “if it falls within the same entrepreneurial or professional sector to which the contested contract pertains, so that it can be deemed that thanks to it the competitor has developed the capacity to perform the latter”3. Therefore, while enjoying broad discretion4 and while the requirement of technical and professional capacity has the general purpose of “ensuring that economic operators possess the human and technical resources and the necessary experience to execute the contract with an adequate standard of quality”5, the contracting authority is not permitted to exclude competitors who have not performed exactly all the activities falling within the object of the contract.</w:t>
      </w:r>
    </w:p>
    <w:p>
      <w:r>
        <w:t>In the explanatory note to the standard tender no. 1/2017, ANAC also established that the contracting authority must qualify as precisely as possible the services/supplies that can be considered “similar” to those subject to tender, considering the extent of the contract, the nature and type of services requested, as well as other elements characterizing the service to be performed, and in compliance with the general principles of free competition, equal treatment, and proportionality referred to in Article 30 of Legislative Decree no. 50/2016. Therefore, it is necessary that contracting authorities, in exercising their technical discretion, adequately balance the need to select subjects with adequate experience in the specific area of interest with that of ensuring the widest competitive confrontation in the tender.</w:t>
      </w:r>
    </w:p>
    <w:p>
      <w:r>
        <w:t>Regarding the type of assessment to be carried out to understand whether a service/supply is similar or analogous to that subject to the tender, ANAC specified that the nature of the individual service or supply should not be considered decisive. Indeed, even where a single service/supply cannot be considered fully “analogous” to that subject to the tender, the assessment that the contracting authority must carry out can only be of a comprehensive nature. This is because the summation of all the declared services or supplies can reasonably be considered an indicator of technical suitability for the correct execution of the contract and reliability.</w:t>
      </w:r>
    </w:p>
    <w:p>
      <w:r>
        <w:t>A different interpretation of the notion of “similar supplies” would indeed create a competitive advantage for companies already supplying the contracting authority. On the contrary, the provision of special requirements must allow for the opening of the market through the admission to the tender of all competitors for whom an overall judgment of reliability can be reached. In other words, the purpose of these requirements is to pursue an appropriate balance between the need to select a qualified entrepreneur and the principle of maximum participation in public tenders6.</w:t>
      </w:r>
    </w:p>
    <w:p>
      <w:r>
        <w:t>On the contrary, the interpretation provided by this Company has the effect of significantly restricting participation in the selection procedure, allowing it only for companies that have supplied implantable glucose monitoring systems to public or private clients in the three preceding years. This restrictive effect is further aggravated by the additional economic-financial requirement that stipulates a specific minimum turnover concerning previous similar supplies. This means that bidding companies are required to prove that they have supplied identical products to those covered by lots no. 5 and no. 6 of the tender in the three preceding years and that they have achieved a rather high minimum turnover with this specific activity.</w:t>
      </w:r>
    </w:p>
    <w:p>
      <w:r>
        <w:t>This application of the special tender law does not appear to adhere to administrative jurisprudence, which has stated that, when the tender imposes the possession of the specific turnover requirement in relation to previous services performed and related to the object of the contract, the previous experiences useful for demonstrating the requirement of technical-professional capacity, even if not identical to those subject to the contract, must still be connected according to a criterion of analogy or relevance7. In other words, if the specific minimum turnover is required precisely in relation to the previous similar supplies made by the participants in the tender, although this request is legitimate in itself8, it must be defined based on the criterion of “analogy,” as broadly interpreted by the same administrative judges. Therefore, the turnover achieved from the sale of products subject to “similar” supplies, or falling “within the same entrepreneurial or professional sector,” must be counted in order to verify the achievement of the specific minimum turnover.</w:t>
      </w:r>
    </w:p>
    <w:p>
      <w:r>
        <w:t>In conclusion, it is believed that the two special requirements, technical-professional and economic-financial, as interconnected in Article 6.2 of the Specifications attached to the tender, interpreted in light of the clarifications provided by this Company on January 16, 2023, are likely to discourage broad participation in the selection procedure and therefore significantly restrict competition.</w:t>
      </w:r>
    </w:p>
    <w:p>
      <w:r>
        <w:t>6 See Cons. Stato, Section V, ruling of June 25, 2014, no. 3220; Cons. Stato, Section V, ruling no. 5040/2018 and ruling no. 3267/2018. See also TAR Sicilia, Palermo, Section II, ruling of November 18, 2014, no. 2892;</w:t>
      </w:r>
    </w:p>
    <w:p>
      <w:r>
        <w:t>7 See ex multis, Cons. Stato, Section V, September 2, 2019, no. 6066; Cons. Stato, Section V, September 22, 2015, no. 4425; Cons. Stato, Section V, March 23, 2015, no. 1568; Cons. Stato, Section V, September 5, 2014, no. 4529.</w:t>
      </w:r>
    </w:p>
    <w:p>
      <w:r>
        <w:t>8 Administrative jurisprudence has recently classified the request for specific turnover as a special economic-financial requirement, pursuant to Article 83, paragraph 1, letter b) and paragraph 4, letter a), of the Code (see Cons. Stato, Section IV, November 11, 2020, no. 6932; Cons. Stato, Section V, February 12, 2020, no. 1120; Cons. Stato, Section V, July 1, 2020, no. 4220). This last provision establishes, in fact, that, for the purposes of verifying the possession of economic and financial capacity requirements, contracting authorities, in the tender, may require “that economic operators have a minimum annual turnover, including a certain minimum turnover in the sector of activity subject to the contract” (the latter being the so-called specific turnover). Correspondingly, Annex XVII to the Code prescribes, in Part I, dedicated to economic and financial capacity, that this can be proven by a declaration concerning the overall turnover and, if applicable, the turnover of the sector of activity subject to the contract (see Cons. Stato, Section V, July 19, 2018, no. 4396). This solution, moreover, is in line with Article 58, paragraph 3, of Directive 2014/24/EU, according to which, “with regard to economic and financial capacity, contracting authorities may impose requirements to ensure that economic operators possess the necessary economic and financial capacity to execute the contract” and that “for this purpose, contracting authorities may particularly require that economic operators have a certain minimum annual turnover, including a certain minimum turnover in the sector of activity subject to the contract.”</w:t>
      </w:r>
    </w:p>
    <w:p>
      <w:r>
        <w:rPr>
          <w:b/>
        </w:rPr>
        <w:t>[Pages 31–33]</w:t>
      </w:r>
    </w:p>
    <w:p>
      <w:r>
        <w:t>32 BULLETIN NO. 14 OF APRIL 11, 2023</w:t>
        <w:br/>
        <w:t>It is also believed that such requirements are not necessary for the achievement of a higher public interest. The contracting authority, in defining the technical and professional requirements of the competitors, indeed has a margin of discretion that allows it to define additional and stricter criteria than those provided for by law; however, this discretion must be exercised in accordance with the principles of proportionality and reasonableness, as well as the relevance and appropriateness of the chosen requirements in relation to the characteristics of the specific object of the tender.</w:t>
      </w:r>
    </w:p>
    <w:p>
      <w:r>
        <w:t>In this regard, it is noted that, although the special requirements specifically requested by this Company generally aim to ensure that economic operators possess the necessary technical and economic capacity to execute the contract, such suitability, especially on a financial level, appears verifiable by considering, in addition to the overall turnover, also the turnover generated from the sale of products related to the sector to which the products subject to the supply belong, without it necessarily having to be referable to the products subject to the tender procedure.</w:t>
      </w:r>
    </w:p>
    <w:p>
      <w:r>
        <w:t>And even if it were believed that the requirements requested by this Company, and in particular the possession of a specific minimum turnover in relation to previous supplies of products identical to those subject to the tender procedure, are necessary to ensure that the company has the adequate supply capacity to meet the quantitative needs of the entities of the Lombardy SSR, it is observed that the consistency of previous supplies can certainly represent a criterion for evaluating the offer that contributes to the ranking of the bidding company, without resulting in its outright exclusion. In other words, therefore, such requirements do not appear proportionate to the purpose they intend to achieve and are in contrast with the general clause established by paragraph 2 of Article 83 of Legislative Decree No. 50/2016, according to which the "requirements and capacities referred to in paragraph 1 are relevant and proportionate to the object of the contract, taking into account the public interest in having the widest number of potential participants, in compliance with the principles of transparency and rotation."</w:t>
      </w:r>
    </w:p>
    <w:p>
      <w:r>
        <w:t>In conclusion, the Authority believes that Article 6.2 of the Specifications attached to the tender notice, interpreted in light of the clarifications provided by this Company on January 16, 2023, has restricted competition by discouraging the participation of operators who, under an interpretation of the competitive-oriented special law, could have submitted offers, thereby enriching the pool of participants and stimulating competitive dynamics within the selection procedure.</w:t>
      </w:r>
    </w:p>
    <w:p>
      <w:r>
        <w:t>Therefore, the Authority hopes that this Company will take all necessary measures in the future to ensure the proper conduct of competitive dynamics in the awarding procedures for the supply of medical devices intended for diabetic patients and related services, aimed at the entities of the Lombardy SSR.</w:t>
      </w:r>
    </w:p>
    <w:p>
      <w:r>
        <w:t>The Authority invites this Company to communicate within 30 days from the receipt of this report, the initiatives taken to remove the aforementioned competition violations.</w:t>
      </w:r>
    </w:p>
    <w:p>
      <w:r>
        <w:t>The present report will be published in the Bulletin of the Authority for Competition and the Market.</w:t>
      </w:r>
    </w:p>
    <w:p>
      <w:r>
        <w:t>THE PRESIDENT</w:t>
        <w:br/>
        <w:t>Roberto Rustichelli</w:t>
      </w:r>
    </w:p>
    <w:p>
      <w:r>
        <w:t>34 BULLETIN NO. 14 OF APRIL 11, 2023</w:t>
        <w:br/>
        <w:t>AS1886 - LIGURIA REGION - CONTRACTUAL AGREEMENTS WITH ACCREDITED PRIVATE PROVIDERS FOR THE PROVISION OF HEALTH SERVICES</w:t>
        <w:br/>
        <w:t>Rome, April 3, 2023</w:t>
        <w:br/>
        <w:t>Ligurian Region</w:t>
        <w:br/>
        <w:t>Ligurian Health Company of the Liguria Region</w:t>
        <w:br/>
        <w:t>The Authority for Competition and the Market, in its meeting of March 28, 2023, decided to express a report, pursuant to Article 21 of Law No. 287 of October 10, 1990, regarding the Resolution of the Regional Council of the Liguria Region No. 1259 of December 16, 2022, concerning "Contractual agreements with accredited private providers. Articles 8-quater and 8-quinquies of Legislative Decree No. 502/1992 and subsequent amendments. Consequential measures," and the resolution of the General Director of the Ligurian Health Company (A.Li.Sa.) No. 419 of December 29, 2022, as well as any other related and consequential act.</w:t>
      </w:r>
    </w:p>
    <w:p>
      <w:r>
        <w:t>In particular, the Resolution of the Regional Council No. 1259 of December 16, 2022, by which the Liguria Region authorized A.Li.Sa., and consequently the Ligurian ASLs No. 2 and No. 3, to extend the effectiveness of the existing contractual agreements with accredited private entities pursuant to Article 8-quinquies of Legislative Decree No. 502/19921, and the resolution of the General Director of A.Li.Sa. No. 419 of December 29, 2022, by which such contracts were effectively extended and it was established that the aforementioned ASLs would communicate to the accredited private entities, in addition to the extension, that the spending cap for the period from January 1, 2023, to September 30, 2023, was set at an amount equal to 75% of the budget allocated for the year 2021, present profiles that may potentially conflict with the principles of free competition, equal treatment, and non-discrimination among economic operators.</w:t>
      </w:r>
    </w:p>
    <w:p>
      <w:r>
        <w:t>Article 8-quinquies, paragraph 1-bis, of Legislative Decree No. 502/1992 now establishes that the private entities interested in signing the contractual agreements are identified "(...) through transparent, fair, and non-discriminatory procedures, following the publication by the regions of a notice containing objective selection criteria, which prioritize the quality of the specific health services to be provided. The selection of such entities must be carried out periodically, taking into account the regional health programming and based on checks of any needs for rationalization of the network in convention and, for entities already holding contractual agreements, the activities carried out; for these purposes, account is also taken of (...) as well as the outcomes of control, supervision, and monitoring activities for the evaluation of the services provided, the methods of which are defined by the decree referred to in Article 8-quater, paragraph 7." Article 8-quater, paragraph 7, of Legislative Decree No. 502/1992 in turn establishes that "(...) In the case of a request for accreditation by new structures or for the initiation of new activities in pre-existing structures, accreditation may be granted based on the quality and volumes of the services to be provided, as well as on the basis of the results of any activities already carried out, also taking into account the objectives of safety of health services and the outcomes of control, supervision, and monitoring activities for the evaluation of the services provided in terms of quality, safety, and appropriateness, the methods of which are defined by a decree of the Minister of Health, to be adopted within ninety days from the date of entry into force of this provision, following an agreement in the Permanent Conference for relations between the State, the regions, and the autonomous provinces of Trento and Bolzano (...)."</w:t>
      </w:r>
    </w:p>
    <w:p>
      <w:r>
        <w:rPr>
          <w:b/>
        </w:rPr>
        <w:t>[Pages 34–36]</w:t>
      </w:r>
    </w:p>
    <w:p>
      <w:r>
        <w:t>BULLETIN NO. 14 OF APRIL 11, 2023 35</w:t>
        <w:br/>
        <w:t>In relation to the extension of contracts concluded with accredited private entities for the provision of healthcare services under agreement with the Regional Health System (SSR), the Authority has expressed itself multiple times and, most recently, in the report for the annual competition law of 20212, stating that, in order to ensure a more efficient allocation of public resources, greater freedom of choice for beneficiaries in terms of place of care and physician, and improved effectiveness of healthcare services, it is necessary to encourage competition in the access of private facilities to the provision of healthcare services. On that occasion, the Authority highlighted the negative effects on competition resulting from the repeated confirmation of existing contracts with already accredited entities, identifiable in the crystallization of positions and market structure.</w:t>
      </w:r>
    </w:p>
    <w:p>
      <w:r>
        <w:t>Administrative jurisprudence has also deemed the choice perpetuated over the years by the competent administrations to extend contractual agreements only with structures that are already under agreement as illegitimate, effectively preventing the contracting of other entities3. In the report for the annual competition law of 2021, the Authority therefore hoped - and the Legislator with law no. 118/2022 accepted this proposal - that the goal of opening accreditation systems to competitive dynamics would be pursued through a system of agreements with private enterprises that operates on a selective, non-discriminatory, periodic, and transparent basis. Thus, the amended Article 8-quinquies, paragraph 1-bis, of Legislative Decree no. 502/1992 provides.</w:t>
      </w:r>
    </w:p>
    <w:p>
      <w:r>
        <w:t>The modifications to the regulation were therefore inspired by the need for intervention in the healthcare service sector that would increase competitive conditions in the access of private facilities to the provision of healthcare services. In this perspective, to guarantee equitable and non-discriminatory access for private operators to the market of healthcare services provided under accreditation, Article 8-quinquies, paragraph 1-bis, of Legislative Decree no. 502/1992 provides for periodic selections at the regional level, adequately publicized, following systematic checks of already contracted operators.</w:t>
      </w:r>
    </w:p>
    <w:p>
      <w:r>
        <w:t>The Authority has also repeatedly highlighted, in numerous advocacy interventions, since 20084 and, most recently, in 20215, the negative effects of defining spending caps in healthcare based solely or predominantly on the historical spending criterion - which consists of attributing each year to the ASL for each branch/structure the same budget as the previous year.</w:t>
      </w:r>
    </w:p>
    <w:p>
      <w:r>
        <w:t>In particular, it has been emphasized how even the historical spending criterion produces the crystallization of market positions to the detriment of operators who could potentially be suitable candidates to enter into a contractual agreement with the SSR. According to the Authority's consistent orientation, as confirmed by administrative jurisprudence6, the criterion eliminates any incentive to compete among accredited and contracted structures with the SSR and grants already entitled enterprises an undue competitive advantage in violation of Article 106 TFEU, constituted in fact by a position rent (which is not functional to the efficiency of the SSR), while simultaneously excluding some operators from access to public resources in the absence of transparent and non-discriminatory criteria.</w:t>
      </w:r>
    </w:p>
    <w:p>
      <w:r>
        <w:t>Conversely, it is believed that, while maintaining the maximum spending cap, the allocation of budgets among accredited entities should occur according to criteria suitable to ensure access to public funds, on equal terms, even for new accredited entities, based on the volume of services provided in various territorial areas, also overcoming the concentration towards structures located in large centers, and taking into account their actual capacity to provide services, as well as the objectives of appropriateness and demand management.</w:t>
      </w:r>
    </w:p>
    <w:p>
      <w:r>
        <w:t>All of this premised, it is believed that, in this case, the choices of this Region and this Health Authority are in contrast with such principles. The extension (the latest in a series of extensions made since 2020) of the existing contracts with accredited and contracted private entities for the provision of healthcare services under agreement with the SSR, authorized by Regional Council Resolution no. 1259 of December 16, 2022, and the use of the historical spending criterion to define the budget to be assigned to such entities, established by the resolution of the General Director of A.Li.Sa. no. 419 of December 29, 2022, represent a significant deviation from the principles of transparency and non-discrimination, typical of an open selection procedure, periodically required by the aforementioned legislative provision for the conclusion of contractual agreements between the SSR and accredited private entities, as well as from that of efficient allocation of public resources.</w:t>
      </w:r>
    </w:p>
    <w:p>
      <w:r>
        <w:t>The Authority is aware that at the time of the extension, the Ministerial Decree had not yet been issued which, in compliance with Article 8-quater, paragraph 7, Legislative Decree no. 502/1992, was to establish the criteria to which the accreditation systems and, consequently, also for the conclusion of contracts with accredited private entities, must comply. The Authority is also aware that, since the aforementioned Decree was issued by the Ministry of Health on December 19, 2022, the extension of existing contracts became necessary because the existing contracts would have expired on December 31, 2022, and it would not have been reasonably possible to proceed with new accreditations and the conclusion of new contracts in application of the new criteria by that deadline.</w:t>
      </w:r>
    </w:p>
    <w:p>
      <w:r>
        <w:t>At the same time, it is believed that the Region could have in any case provided for an extension of a duration shorter than that provided for in the Resolution (equal to 9 months, a time frame that coincides with the period granted by Article 5 of the Ministerial Decree to the Regions to adapt their accreditation and contracting systems).</w:t>
      </w:r>
    </w:p>
    <w:p>
      <w:r>
        <w:t>6 See ex multis Cons. Stato, sez. III, no. 1043 of February 4, 2021; C.G.A.R.S. sen. no. 967 of October 27, 2021; Tar Calabria, Catanzaro, sez. I, no. 1373 of June 29, 2016; Cons. Stato no. 4574 of 2013.</w:t>
      </w:r>
    </w:p>
    <w:p>
      <w:r>
        <w:t>BULLETIN NO. 14 OF APRIL 11, 2023 37</w:t>
        <w:br/>
        <w:t>In this regard, it is first observed that already since 2012 (the year of the State-Regions agreement reached on the document containing the "Regulations for the revision of accreditation regulations") the Regions have provided for a system of accreditation of private entities for the provision of healthcare services under agreement with the SSR.</w:t>
      </w:r>
    </w:p>
    <w:p>
      <w:r>
        <w:t>Furthermore, the competitive principles, codified in Article 8-quinquies, paragraph 1-bis, of Legislative Decree no. 502/1992 (which, it should be noted, provides that private entities interested in signing contractual agreements are identified “[…] through transparent, fair, and non-discriminatory procedures”), recalled by Article 3 of the Ministerial Decree of December 19, 2022, should have in any case - strictly speaking, even regardless of the aforementioned codification - inspired the administrative action of the Liguria Region.</w:t>
      </w:r>
    </w:p>
    <w:p>
      <w:r>
        <w:t>Therefore, it seems reasonable to assert that at least since August 12, 2022, the date of publication in the Official Gazette of the annual law for competition and the market 2021, this Region should have undertaken a path to adapt its (already existing) accreditation and contracting system for private entities active in the provision of healthcare services, which would have allowed it a much quicker implementation of the legal provisions, once the ministerial criteria were published.</w:t>
      </w:r>
    </w:p>
    <w:p>
      <w:r>
        <w:t>This Region could, for example, have provided for the extension and simultaneously published the notice for the selection of new entities to be accredited, and then contracted, based on the objective criteria recently approved by the Ministry. This would have allowed it to make use of a shorter extension.</w:t>
      </w:r>
    </w:p>
    <w:p>
      <w:r>
        <w:t>In conclusion, the Authority believes that the extension provided by Regional Council Resolution no. 1259 of December 16, 2022, to which the imposition of the historical spending criterion by the resolution of the General Director of A.Li.Sa. no. 419 of December 29, 2022, appears closely linked, considering the aforementioned competitive principles, is not proportionate to the aim of implementing the new accreditation system and for entering into new contracts.</w:t>
      </w:r>
    </w:p>
    <w:p>
      <w:r>
        <w:t>The Authority therefore hopes that this Region and this Health Authority, upon the expiration of the extension of the contracts authorized by Regional Council Resolution no. 1259 of December 16, 2022, have adjusted their regulations and taken the consequent administrative actions in accordance with competitive principles and the provisions of the currently applicable regulatory framework.</w:t>
      </w:r>
    </w:p>
    <w:p>
      <w:r>
        <w:t>The Authority invites this Region and this Health Authority to communicate within 30 days from the receipt of this report, the initiatives taken to remove the aforementioned competition violations.</w:t>
      </w:r>
    </w:p>
    <w:p>
      <w:r>
        <w:t>This report will be published in the Bulletin of the Competition and Market Authority.</w:t>
      </w:r>
    </w:p>
    <w:p>
      <w:r>
        <w:t>THE PRESIDENT</w:t>
        <w:br/>
        <w:t>Roberto Rustichelli</w:t>
      </w:r>
    </w:p>
    <w:p>
      <w:r>
        <w:rPr>
          <w:b/>
        </w:rPr>
        <w:t>[Pages 37–39]</w:t>
      </w:r>
    </w:p>
    <w:p>
      <w:r>
        <w:t>38 BULLETIN NO. 14 OF APRIL 11, 2023</w:t>
        <w:br/>
        <w:t>UNFAIR COMMERCIAL PRACTICES</w:t>
        <w:br/>
        <w:t>PS12415 - AERCOPTER HELICOPTERS - LACK OF LICENSE</w:t>
        <w:br/>
        <w:t>Measure No. 30553</w:t>
        <w:br/>
        <w:t>THE ANTITRUST AUTHORITY</w:t>
      </w:r>
    </w:p>
    <w:p>
      <w:r>
        <w:t>IN ITS MEETING of March 21, 2023;</w:t>
        <w:br/>
        <w:t>HEARD the Rapporteur Professor Elisabetta Iossa;</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October 24, 2022, which initiated the investigative proceeding PS12415 against Aercopter S.r.l.;</w:t>
        <w:br/>
        <w:t>HAVING REGARD TO the communication received on December 9, 2022, in which Aercopter S.r.l. submitted commitments pursuant to Article 27, paragraph 7, of the Consumer Code and Article 9 of the Regulation;</w:t>
        <w:br/>
        <w:t>HAVING REGARD TO the documents of the proceeding;</w:t>
      </w:r>
    </w:p>
    <w:p>
      <w:r>
        <w:t>I. THE PARTY</w:t>
        <w:br/>
        <w:t>1. Aercopter S.r.l. (hereinafter Aercopter), as a professional, pursuant to Article 18, paragraph 1, letter b), of the Consumer Code. Aercopter is a company operating in the air transport sector, offering helicopter services for tourism and commercial purposes, including event organization.</w:t>
      </w:r>
    </w:p>
    <w:p>
      <w:r>
        <w:t>II. THE COMMERCIAL PRACTICE</w:t>
        <w:br/>
        <w:t>2. The proceeding concerns the information disseminated through the website https://aercopter.com, regarding the helicopter transport services offered to consumers. In particular, on the aforementioned site, on the page dedicated to the services offered, services such as helicopter taxi, transfer services, and excursions are proposed to consumers, as well as helicopter rentals for major sporting, trade, and corporate events. The allegedly unfair practice consists of advertising services for transporting people by helicopter, including through rentals, leading consumers to believe that the company is directly authorized to perform them, while in reality, the professional does not possess the required authorizing titles for the advertised activities.</w:t>
      </w:r>
    </w:p>
    <w:p>
      <w:r>
        <w:t>BULLETIN NO. 14 OF APRIL 11, 2023 39</w:t>
        <w:br/>
        <w:t>III. THE OUTCOMES OF THE PROCEEDING</w:t>
        <w:br/>
        <w:t>III.1) The course of the proceeding</w:t>
        <w:br/>
        <w:t>3. Based on the information acquired for the application of the Consumer Code, on October 24, 2022, the investigative proceeding PS12415 was initiated against Aercopter S.r.l., pursuant to Articles 20, 21 paragraph 1, letter f), and 23 paragraph 1 letter d) of the Consumer Code, regarding the possible misleading nature of the information disseminated on the Professional's website as capable of inducing average consumers to make commercial decisions they would not otherwise have made.</w:t>
        <w:br/>
        <w:t>4. In particular, from the response provided by ENAC following the request for information on June 14, 2022, it was found that the professional operates without the required authorizing titles.</w:t>
        <w:br/>
        <w:t>5. The professional responded to the request for information made in the communication initiating the proceeding and presented its defensive arguments in a memorandum received on November 21, 2022.</w:t>
        <w:br/>
        <w:t>6. On December 9, 2022, the professional submitted a proposal for commitments, pursuant to Article 27, paragraph 7, of the Consumer Code and Article 9 of the Regulation.</w:t>
        <w:br/>
        <w:t>7. On February 1, 2023, the Party was informed of the conclusion date of the investigative phase pursuant to Article 16, paragraph 1 of the Regulation.</w:t>
      </w:r>
    </w:p>
    <w:p>
      <w:r>
        <w:t>III.2 The commitments of the professional</w:t>
        <w:br/>
        <w:t>8. As indicated above, the Professional submitted a proposal for commitments ("Commitments") in its final version on December 9, 2022.</w:t>
        <w:br/>
        <w:t>9. Initially, the professional stated that its primary activity is the organization of major sporting and trade events, during which helicopter flight activity is instrumental to the event. For the execution of such activities, Aercopter relies on third parties who possess the necessary authorizations, as advertised on the site.</w:t>
        <w:br/>
        <w:t>10. In particular, the company has made specific commitments to remove any issues and/or disputes regarding the advertising use of the product offered to users. The company also communicated that it has already modified the advertising message on its website, clearly indicating that it is an air service company, with services performed, under a rental contract, by external carriers, all of whom possess the necessary authorizations, based on the specific needs of clients and the type of event for which the aircraft are rented.</w:t>
        <w:br/>
        <w:t>11. In the same communication, the company stated that it has already implemented the proposed commitments by modifying the homepage of the site as described above.</w:t>
      </w:r>
    </w:p>
    <w:p>
      <w:r>
        <w:t>40 BULLETIN NO. 14 OF APRIL 11, 2023</w:t>
        <w:br/>
        <w:t>IV. OPINION OF THE AUTHORITY FOR COMMUNICATIONS GUARANTEES</w:t>
        <w:br/>
        <w:t>12. Since the commercial practice subject to this measure was disseminated through telecommunications means, on February 14, 2023, an opinion was requested from the Authority for Communications Guarantees, pursuant to Article 27, paragraph 6, of the Consumer Code.</w:t>
        <w:br/>
        <w:t>13.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14. In the opinion, the Authority for Communications Guarantees considered that the Internet medium is a communication tool capable of significantly influencing consumers.</w:t>
      </w:r>
    </w:p>
    <w:p>
      <w:r>
        <w:t>V. ASSESSMENT OF COMMITMENTS</w:t>
        <w:br/>
        <w:t>15.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require periodic checks by ENAC, the body responsible, among other things, for issuing Air Operator Certificates and related safety checks.</w:t>
        <w:br/>
        <w:t>16. That said, the commitments presented by the Professional appear suitable to resolve the informational issues identified on the site at the start of the investigative proceeding. Specifically, the commitments described above integrate and complete the information set aimed at highlighting to the consumer, right from the homepage of the site, the nature and qualifications of the operators who will perform the various advertised flight services, allowing service recipients to have correct information.</w:t>
        <w:br/>
        <w:t>17. Such indications are suitable to transparently inform consumers about the identity of the individuals who physically perform the flights and about the qualifications they possess to carry out the various activities. Moreover, consumers who wish to delve deeper into the sector regulations can access the ENAC website where the list of all national operators holding COA is available, along with the various licenses issued for the provision of flight services.</w:t>
        <w:br/>
        <w:t>18. The commitments presented by the professional, therefore, appear suitable to remedy any potential illegitimacy issues, as they aim to allow the consumer to know, from the very first moment, the characteristics of the activity carried out by the professional holding the site and the authorizations held by the entity that will actually perform the flight services.</w:t>
        <w:br/>
        <w:t>19. The proposed commitments, in fact, represent a significant improvement in the communication regarding the information about the commercial offer of tourist helicopter flights proposed on the Professional's site.</w:t>
        <w:br/>
        <w:t>20. In light of the above considerations, it is believed that the commitments presented - which are attached to this measure and constitute an integral part thereof - meet the requirements set forth in Article 27, paragraph 7, of the Consumer Code.</w:t>
      </w:r>
    </w:p>
    <w:p>
      <w:r>
        <w:rPr>
          <w:b/>
        </w:rPr>
        <w:t>[Pages 40–42]</w:t>
      </w:r>
    </w:p>
    <w:p>
      <w:r>
        <w:t>BULLETIN NO. 14 OF APRIL 11, 2023 41</w:t>
        <w:br/>
        <w:t>CONSIDERING, therefore, that the commitments presented by Aercopter S.r.l. in the terms outlined above are suitable to eliminate the possible aspects of unfairness of the commercial practice subject to investigation;</w:t>
      </w:r>
    </w:p>
    <w:p>
      <w:r>
        <w:t>CONSIDERING to impose the obligation of the aforementioned commitments on Aercopter S.r.l.;</w:t>
      </w:r>
    </w:p>
    <w:p>
      <w:r>
        <w:t>CONSIDERING, therefore, that it is possible to close the proceeding without establishing the infringement;</w:t>
      </w:r>
    </w:p>
    <w:p>
      <w:r>
        <w:t>RESOLVES</w:t>
        <w:br/>
        <w:t>a) to make mandatory, pursuant to Article 27, paragraph 7, of the Consumer Code and Article 9, paragraph 2, letter a) of the Regulation, the commitments presented by Aercopter S.r.l. on December 9, 2022, as described in the attached declaration, which forms an integral part of the decision;</w:t>
        <w:br/>
        <w:t>b) to close the proceeding without establishing the infringement, pursuant to Article 27, paragraph 7, of the Consumer Code and Article 9, paragraph 2, letter a) of the Regulation.</w:t>
      </w:r>
    </w:p>
    <w:p>
      <w: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decision will be notified to the interested parties and published in the Bulletin of the Authority for Competition and the Market.</w:t>
      </w:r>
    </w:p>
    <w:p>
      <w:r>
        <w:t>THE SECRETARY GENERAL THE PRESIDENT</w:t>
        <w:br/>
        <w:t>Guido Stazi Roberto Rustichelli</w:t>
        <w:br/>
        <w:t>________________________________________________________________________</w:t>
      </w:r>
    </w:p>
    <w:p>
      <w:r>
        <w:t>42 BULLETIN NO. 14 OF APRIL 11, 2023</w:t>
        <w:br/>
        <w:t>PS12415 - AERCOPTER HELICOPTERS - LACK OF LICENSE</w:t>
        <w:br/>
        <w:t>Annexed to decision no. 30553</w:t>
        <w:br/>
        <w:t>COMMITMENT STATEMENT</w:t>
        <w:br/>
        <w:t>In the context of proceeding no. PS12415 initiated by the Authority for Competition and the Market on October 24, 2022, concerning the advertising of the activities of Aercopter S.r.l. through its website, the same Professional, pursuant to and for the effects of Article 27, paragraph 7, of the "Consumer Code" (Legislative Decree of September 6, 2005, no. 206 and subsequent amendments) has committed to implement the following measures in the manner indicated below:</w:t>
      </w:r>
    </w:p>
    <w:p>
      <w:r>
        <w:t>Commitments:</w:t>
        <w:br/>
        <w:t>“to highlight on the website that for aeronautical services Aercopter exclusively uses helicopters and aircraft belonging to third-party companies, all regularly in possession of the necessary authorizations (COA. / CO.LA. / Air Transport License)”.</w:t>
      </w:r>
    </w:p>
    <w:p>
      <w:r>
        <w:t>BULLETIN NO. 14 OF APRIL 11, 2023 43</w:t>
        <w:br/>
        <w:t>PS12416 - AIR PANAREA HELICOPTERS - LACK OF LICENSE</w:t>
        <w:br/>
        <w:t>Decision no. 30554</w:t>
        <w:br/>
        <w:t>THE AUTHORITY FOR COMPETITION AND THE MARKET</w:t>
        <w:br/>
        <w:t>IN ITS MEETING of March 21, 2023;</w:t>
        <w:br/>
        <w:t>HEARD the Rapporteur Professor Elisabetta Iossa;</w:t>
        <w:br/>
        <w:t>HAVING REGARD to Part II, Title III of Legislative Decree of September 6, 2005, no. 206,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October 24, 2022, with which the investigative proceeding PS12416 was initiated against Air Panarea S.r.l.;</w:t>
      </w:r>
    </w:p>
    <w:p>
      <w:r>
        <w:t>HAVING REGARD to the communication received on December 9, 2022, with which Air Panarea S.r.l. submitted, pursuant to Article 27, paragraph 7, of the Consumer Code and Article 9 of the Regulation, a proposal for commitments;</w:t>
      </w:r>
    </w:p>
    <w:p>
      <w:r>
        <w:t>HAVING REGARD to the acts of the proceeding;</w:t>
      </w:r>
    </w:p>
    <w:p>
      <w:r>
        <w:t>I. THE PARTY</w:t>
        <w:br/>
        <w:t>1. Air Panarea S.r.l. (hereinafter "Air Panarea", the "professional" or "the company"), as a professional, pursuant to Article 18, letter b), of the Consumer Code. Air Panarea is a company operating in the air transport sector, offering helicopter services for tourism and commercial purposes.</w:t>
      </w:r>
    </w:p>
    <w:p>
      <w:r>
        <w:t>II. THE COMMERCIAL PRACTICE</w:t>
        <w:br/>
        <w:t>2. The proceeding concerns the information disseminated through the website https://airpanarea.it, regarding the transport services offered to consumers with helicopters. In particular, on the indicated site, on the page dedicated to the services offered, consumers are presented under the heading "Company" with helicopter taxi services, transfer services, excursions, and helicopter rental services. The allegedly unfair practice would consist of advertising transport services for people with helicopters, including through rental, leading consumers to believe that the company is directly authorized to carry them out, while in reality, the professional would not possess the authorizing titles required for the performance of the advertised activities.</w:t>
      </w:r>
    </w:p>
    <w:p>
      <w:r>
        <w:t>III. THE RESULTS OF THE PROCEEDING</w:t>
        <w:br/>
        <w:t>III.1) The course of the proceeding</w:t>
        <w:br/>
        <w:t xml:space="preserve">3. Based on the information acquired for the application of the Consumer Code1, on October 24, 2022, the proceeding was initiated, pursuant to Articles 20, 21 paragraph 1, letter f), 22 and 23 paragraph 1. </w:t>
        <w:br/>
        <w:t>1 See doc. 6 of the investigative file.</w:t>
      </w:r>
    </w:p>
    <w:p>
      <w:r>
        <w:rPr>
          <w:b/>
        </w:rPr>
        <w:t>[Pages 43–45]</w:t>
      </w:r>
    </w:p>
    <w:p>
      <w:r>
        <w:t>44 BULLETIN NO. 14 OF APRIL 11, 2023</w:t>
        <w:br/>
        <w:t>letter d) of the Consumer Code, the investigative proceeding PS12416 was initiated against Air Panarea S.r.l., concerning the possible deceptiveness of the information disseminated on the Professional's website as likely to induce consumers to make commercial decisions they otherwise would not have made.</w:t>
      </w:r>
    </w:p>
    <w:p>
      <w:r>
        <w:t>4. In particular, from the feedback provided by ENAC2 following the request for information on June 14, 20223, it emerged that the professional operates without the required authorizing titles.</w:t>
      </w:r>
    </w:p>
    <w:p>
      <w:r>
        <w:t>5. The professional responded to the request for information made in the communication initiating the proceeding and presented its defense arguments in a memorandum received on November 28, 2022.</w:t>
      </w:r>
    </w:p>
    <w:p>
      <w:r>
        <w:t>6. On December 9, 2022, the professional also submitted a proposal for commitments, pursuant to Article 27, paragraph 7, of the Consumer Code and Article 9 of the Regulation.</w:t>
      </w:r>
    </w:p>
    <w:p>
      <w:r>
        <w:t>7. On February 1, 2023, the Party was informed of the conclusion date of the investigative phase pursuant to Article 16, paragraph 1 of the Regulation.</w:t>
      </w:r>
    </w:p>
    <w:p>
      <w:r>
        <w:t>III.2 The commitments of the professional</w:t>
      </w:r>
    </w:p>
    <w:p>
      <w:r>
        <w:t>8. As indicated above, the Professional submitted a proposal for commitments (“Commitments”) in its final version on December 9, 2022.</w:t>
      </w:r>
    </w:p>
    <w:p>
      <w:r>
        <w:t>9. Preliminary, the professional declared that it would rely on an authorized third party for the provision of the services advertised on the site.</w:t>
      </w:r>
    </w:p>
    <w:p>
      <w:r>
        <w:t>10. In particular, Air Panarea has made specific commitments to remove any issues and/or disputes regarding the advertising use of the product offered to users. The professional also communicated that it has already modified the advertising message on its website, clearly indicating that it is a service company, based in the Aeolian Islands – Panarea –, operating in the passenger transport sector with helicopters which are carried out, under a rental contract, by an external carrier – the company ARIANE, which holds all the authorizations for the operation of the aforementioned services. Air Panarea has also made a specific commitment to comply with commercial practices and not incur legal violations.</w:t>
      </w:r>
    </w:p>
    <w:p>
      <w:r>
        <w:t>11. The company in the same communication stated that it has already implemented the proposed commitments by modifying the homepage of the site as described above4.</w:t>
      </w:r>
    </w:p>
    <w:p>
      <w:r>
        <w:t>IV. OPINION OF THE AUTHORITY FOR COMMUNICATIONS GUARANTEES</w:t>
      </w:r>
    </w:p>
    <w:p>
      <w:r>
        <w:t>12. Since the commercial practice subject to this measure was disseminated through telecommunications means, on February 14, 2023, an opinion was requested from the Authority for Communications Guarantees, pursuant to Article 27, paragraph 6, of the Consumer Code.</w:t>
      </w:r>
    </w:p>
    <w:p>
      <w:r>
        <w:t>13.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r>
    </w:p>
    <w:p>
      <w:r>
        <w:t>14. In the opinion, the Authority for Communications Guarantees considered that the Internet medium is a communication tool capable of significantly influencing consumers.</w:t>
      </w:r>
    </w:p>
    <w:p>
      <w:r>
        <w:t>V. ASSESSMENT OF COMMITMENTS</w:t>
      </w:r>
    </w:p>
    <w:p>
      <w:r>
        <w:t>15.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require periodic checks by ENAC, the body responsible, among other things, for issuing Air Operator Certificates and related safety checks.</w:t>
      </w:r>
    </w:p>
    <w:p>
      <w:r>
        <w:t>16. That said, the commitments presented by the Professional appear suitable to resolve the informational issues identified on the site at the start of the investigative proceeding. Specifically, the commitments described above integrate and complete the information set aimed at highlighting to the consumer, already from the homepage of the site, the nature and qualifications of the operators who will carry out the various advertised flight services, allowing the service recipients to have correct information.</w:t>
      </w:r>
    </w:p>
    <w:p>
      <w:r>
        <w:t>17. Such indications are suitable to transparently inform consumers about the identity of the individuals who physically carry out the flights and about the qualifications they possess to perform the various activities. Moreover, consumers who wish to delve deeper into the sector regulations can access the ENAC website where the list of all national operators holding COA is available, along with the various licenses issued for the provision of flight services.</w:t>
      </w:r>
    </w:p>
    <w:p>
      <w:r>
        <w:t>18. The commitments presented by the professional, therefore, appear suitable to remedy possible illegitimacy profiles, as they aim to allow the consumer to know, from the very first moment, the characteristics of the activity carried out by the professional holding the site and the authorizations held by the entity that will actually perform the flight services.</w:t>
      </w:r>
    </w:p>
    <w:p>
      <w:r>
        <w:t>19. The proposed commitments, in fact, represent a significant improvement in the communication regarding the information about the commercial offer of tourist helicopter flights proposed on the Professional's website.</w:t>
      </w:r>
    </w:p>
    <w:p>
      <w:r>
        <w:t>20. In light of the above considerations, it is believed that the commitments presented - which are attached to this measure and constitute an integral part thereof - meet the requirements set forth in Article 27, paragraph 7, of the Consumer Code.</w:t>
      </w:r>
    </w:p>
    <w:p>
      <w:r>
        <w:t>CONSIDERING, therefore, that the commitments presented by Air Panarea S.r.l. as outlined above are suitable to eliminate the possible profiles of unfairness of the commercial practice subject to investigation;</w:t>
      </w:r>
    </w:p>
    <w:p>
      <w:r>
        <w:t>CONSIDERING to impose the obligation of the aforementioned commitments on Air Panarea S.r.l.;</w:t>
      </w:r>
    </w:p>
    <w:p>
      <w:r>
        <w:t>CONSIDERING, therefore, to be able to close the proceeding without establishing the infringement;</w:t>
      </w:r>
    </w:p>
    <w:p>
      <w:r>
        <w:t>46 BULLETIN NO. 14 OF APRIL 11, 2023</w:t>
        <w:br/>
        <w:t>RESOLUTION</w:t>
      </w:r>
    </w:p>
    <w:p>
      <w:r>
        <w:t>a) to make mandatory, pursuant to Article 27, paragraph 7, of the Consumer Code and Article 9, paragraph 2, letter a), of the Regulation, against Air Panarea S.r.l., the commitments presented by it in their final version on December 9, 2022, as described in the attached declaration, which constitutes an integral part of the measure;</w:t>
      </w:r>
    </w:p>
    <w:p>
      <w:r>
        <w:t>b) to close the proceeding without establishing the infringement, pursuant to Article 27, paragraph 7, of the Consumer Code and Article 9, paragraph 2, letter a) of the Regulation.</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Authority for Competition and Market.</w:t>
      </w:r>
    </w:p>
    <w:p>
      <w:r>
        <w:t>THE SECRETARY GENERAL THE PRESIDENT</w:t>
        <w:br/>
        <w:t>Guido Stazi Roberto Rustichelli</w:t>
      </w:r>
    </w:p>
    <w:p>
      <w:r>
        <w:rPr>
          <w:b/>
        </w:rPr>
        <w:t>[Pages 46–48]</w:t>
      </w:r>
    </w:p>
    <w:p>
      <w:r>
        <w:t>BULLETIN NO. 14 OF APRIL 11, 2023 47</w:t>
        <w:br/>
        <w:t>PS12416 - AIR PANAREA HELICOPTERS - LACK OF LICENSE</w:t>
        <w:br/>
        <w:t>Annexed to provision no. 30554</w:t>
        <w:br/>
        <w:t>STATEMENT OF COMMITMENTS</w:t>
        <w:br/>
        <w:t>In the context of proceeding no. PS12416 initiated by the Authority for Competition and Market on October 24, 2022, concerning the advertising of the activities of Air Panarea S.r.l. through its website, the same Professional, pursuant to and for the effects of Article 27, paragraph 7, of the "Consumer Code" (Legislative Decree of September 6, 2005, no. 206 and subsequent amendments), has committed to implement the following measures in the manner indicated below:</w:t>
        <w:br/>
        <w:t>Commitments:</w:t>
        <w:br/>
        <w:t>“remove any criticism and/or dispute regarding the advertising use of the service offered to users, clearly indicating that it is a service company, based in the Aeolian Islands – Panarea –, which operates, by virtue of a rental contract, through an external carrier – the company ARIANE – which is provided with all the authorizations for the operation of the services.”</w:t>
      </w:r>
    </w:p>
    <w:p>
      <w:r>
        <w:t>48 BULLETIN NO. 14 OF APRIL 11, 2023</w:t>
        <w:br/>
        <w:t>PS12417 - ALTITUDE HELICOPTERS - LACK OF LICENSE</w:t>
        <w:br/>
        <w:t>Provision no. 30555</w:t>
        <w:br/>
        <w:t>THE AUTHORITY FOR COMPETITION AND MARKET</w:t>
        <w:br/>
        <w:t>IN ITS MEETING of March 21, 2023;</w:t>
        <w:br/>
        <w:t>HEARD the Rapporteur Professor Elisabetta Iossa;</w:t>
        <w:br/>
        <w:t>VIEWING Part II, Title III of Legislative Decree of September 6, 2005, no. 206, containing the "Consumer Code"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the communication of October 24, 2022, which initiated the investigative proceeding PS12417 against the company Altitude S.r.l.;</w:t>
        <w:br/>
        <w:t>VIEWING the communication received on November 24, 2022, with which the company Altitude S.r.l. submitted, pursuant to Article 27, paragraph 7, of the Consumer Code and Article 9 of the Regulation, a proposal for commitments, subsequently integrated into the definitive and consolidated version on December 13, 2022;</w:t>
        <w:br/>
        <w:t>VIEWING the documents of the proceeding;</w:t>
        <w:br/>
        <w:t>I. THE PARTY</w:t>
        <w:br/>
        <w:t>1. Altitude S.r.l. (hereinafter Altitude, the Professional or also the Company), as a professional, pursuant to Article 18, paragraph 1, letter b), of the Consumer Code. Altitude is a company operating in the air transport sector, offering helicopter services for tourism and commercial purposes.</w:t>
        <w:br/>
        <w:t>II. THE CONDUCTS SUBJECT TO THE PROCEEDING</w:t>
        <w:br/>
        <w:t>2. The proceeding concerns the information disseminated through the website https://altitudehelicopters.it, regarding the transport services offered to consumers with helicopters. In particular, on the indicated site, on the page dedicated to the services offered, consumers are presented with under the heading "Company" helicopter taxi services, transfer services, and excursions, helicopter rental services. The allegedly incorrect practice would consist of advertising transport services for people with helicopters, also through rental, leading consumers to believe that the company is directly authorized to carry them out, while in reality the professional does not possess the authorizing titles required for the performance of the advertised activities.</w:t>
      </w:r>
    </w:p>
    <w:p>
      <w:r>
        <w:t>BULLETIN NO. 14 OF APRIL 11, 2023 49</w:t>
        <w:br/>
        <w:t>III. THE FINDINGS OF THE PROCEEDING</w:t>
        <w:br/>
        <w:t>III.1. The course of the proceeding</w:t>
        <w:br/>
        <w:t>3. Based on the information acquired for the application of the Consumer Code1, on October 24, 2022, the investigative proceeding PS12417 was initiated against Altitude, pursuant to Articles 20, 21 paragraph 1, letter f), 22 and 23 paragraph 1 letter d) of the Consumer Code, regarding the possible misleading nature of the information disseminated on the Professional's website as capable of inducing average consumers to make commercial decisions that they otherwise would not have made.</w:t>
        <w:br/>
        <w:t>4. In particular, from the feedback provided by ENAC2 following the request for information on June 14, 20223, it was found that the professional conducts its activity in the absence of the required authorizing titles.</w:t>
        <w:br/>
        <w:t>5. The professional responded to the request for information made in the communication initiating the proceeding and presented its defensive arguments with a memorandum received on November 24, 2022.</w:t>
        <w:br/>
        <w:t>6. On November 24, 2022, the professional also submitted a proposal for commitments, pursuant to Article 27, paragraph 7, of the Consumer Code and Article 9 of the Regulation, subsequently integrated on December 13, 2022.</w:t>
        <w:br/>
        <w:t>7. On February 1, 2023, the Party was informed of the conclusion date of the investigative phase pursuant to Article 16, paragraph 1 of the Regulation.</w:t>
        <w:br/>
        <w:t>III.2 The elements acquired and the commitments of the professional</w:t>
        <w:br/>
        <w:t>8. The Professional submitted a proposal for commitments (“Commitments”) in its definitive version on December 13, 2022. Initially, the professional declared that it would rely on an authorized third party for the provision of the services advertised on the site. Specifically regarding the proposed measures, the professional stated the following.</w:t>
        <w:br/>
        <w:t>1. The Company commits not to publish in the future, neither on the internet nor on any other means of advertising or dissemination of information, news and/or content and/or information of any kind that generically or emphasized indicates the number of people and/or collaborators with whom it has professional or otherwise work relationships;</w:t>
        <w:br/>
        <w:t>2. The Company has committed not to publish in the future, neither on the internet nor on any other means of advertising or dissemination of information, news and/or content and/or information of any kind that generically or emphasized indicates the number and/or type of helicopters it possesses;</w:t>
        <w:br/>
        <w:t>3. The Company commits, avoiding the use of emphatic formulas, to describe on its website (and possibly on other means of communication that may be used) in an evident and clear manner its organizational structure;</w:t>
        <w:br/>
        <w:t>4. The Company has committed to publish on its website (and possibly on other means of communication that may be used) in an accurate and detailed manner the number of</w:t>
        <w:br/>
        <w:t>1 See doc. 6 of the investigative file.</w:t>
        <w:br/>
        <w:t>2 See docs. no. 4 and 5 of the investigative file.</w:t>
        <w:br/>
        <w:t>3 See doc. no. 3 of the investigative file.</w:t>
      </w:r>
    </w:p>
    <w:p>
      <w:r>
        <w:rPr>
          <w:b/>
        </w:rPr>
        <w:t>[Pages 49–51]</w:t>
      </w:r>
    </w:p>
    <w:p>
      <w:r>
        <w:t>50 BULLETIN NO. 14 OF APRIL 11, 2023</w:t>
        <w:br/>
        <w:t>helicopters owned by it, indicating the model, main characteristics, and brands, and accompanying such indications with photographic representations of the same;</w:t>
      </w:r>
    </w:p>
    <w:p>
      <w:r>
        <w:t>5. The Company has committed to publish on its website (and possibly on other communication means that may be used) accurate and detailed information useful to precisely describe the forms of professional collaboration it maintains with other operators, particularly by specifically describing both the characteristics of any future cold leasing activities (so-called "bareboat") of its helicopters, and any future activities of granting its means for exclusive use for operation by an operator equipped with a COA, thus indicating the details of the ENAC procedure for the registration of the operating contract, the duration, the party operating the helicopter, the COA of the latter, the helicopter subject to the contract;</w:t>
      </w:r>
    </w:p>
    <w:p>
      <w:r>
        <w:t>6. The Company has finally committed to publish on its website (and possibly on other communication means that may be used) accurate and detailed information about the activities it carries out directly, in order to distinguish them from those it may promote on behalf of third parties, indicating all relevant details, including the authorizations held by said third parties, the helicopters with type and brands with which the potential activities in question will be carried out by third parties.</w:t>
      </w:r>
    </w:p>
    <w:p>
      <w:r>
        <w:t>9. The modifications to the website as proposed in the commitments are already being implemented.</w:t>
      </w:r>
    </w:p>
    <w:p>
      <w:r>
        <w:t>IV. OPINION OF THE AUTHORITY FOR COMMUNICATIONS GUARANTEES</w:t>
      </w:r>
    </w:p>
    <w:p>
      <w:r>
        <w:t>10. Since the commercial practice subject to this provision was disseminated through telecommunications means, on February 14, 2023, an opinion was requested from the Authority for Communications Guarantees, pursuant to Article 27, paragraph 6, of the Consumer Code.</w:t>
      </w:r>
    </w:p>
    <w:p>
      <w:r>
        <w:t>11.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r>
    </w:p>
    <w:p>
      <w:r>
        <w:t>12. In the opinion, the Authority for Communications Guarantees considered that the Internet medium is a communication tool capable of significantly influencing consumers.</w:t>
      </w:r>
    </w:p>
    <w:p>
      <w:r>
        <w:t>V. ASSESSMENT OF COMMITMENTS</w:t>
      </w:r>
    </w:p>
    <w:p>
      <w:r>
        <w:t>13.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provide for periodic checks by ENAC, the body responsible, among other things, for issuing Air Operator Certificates and related safety checks.</w:t>
      </w:r>
    </w:p>
    <w:p>
      <w:r>
        <w:t>14. That said, the commitments presented by the Professional appear suitable to resolve the informational issues identified on the website at the start of the investigation procedure. Specifically, the commitments described above integrate and complete the information set aimed at highlighting to the consumer, already from the homepage of the site, the nature and qualifications of the operators who will carry out the various advertised flight services, in order to allow the recipients of the services to have correct information.</w:t>
      </w:r>
    </w:p>
    <w:p>
      <w:r>
        <w:t>15. Such indications are suitable to transparently inform consumers about the identity of the individuals who physically carry out the flights and about the qualifications they possess to perform the various activities. Moreover, consumers who wish to delve deeper into the sector regulations can access the ENAC website where the list of all national operators holding a COA is available, along with the various licenses issued for the provision of flight services.</w:t>
      </w:r>
    </w:p>
    <w:p>
      <w:r>
        <w:t>16. The commitments presented by the professional, therefore, appear suitable to remedy possible profiles of illegitimacy, as they aim to allow the consumer to know, from the very first moment, the characteristics of the activity carried out by the professional owner of the site and the authorizations held by the entity that will actually perform the flight services.</w:t>
      </w:r>
    </w:p>
    <w:p>
      <w:r>
        <w:t>17. The proposed commitments, in fact, represent a significant improvement in the communication regarding the information about the commercial offer of tourist helicopter flights proposed on the Professional's website.</w:t>
      </w:r>
    </w:p>
    <w:p>
      <w:r>
        <w:t>18. In light of the above considerations, it is believed that the commitments presented - which are attached to this provision and constitute an integral part thereof - meet the requirements set forth in Article 27, paragraph 7, of the Consumer Code.</w:t>
      </w:r>
    </w:p>
    <w:p>
      <w:r>
        <w:t>CONSIDERING, therefore, that the commitments presented by the company Altitude S.r.l. in the terms outlined above are suitable to eliminate the possible profiles of unfairness of the commercial practice subject to investigation;</w:t>
      </w:r>
    </w:p>
    <w:p>
      <w:r>
        <w:t>CONSIDERING to impose the obligation of the aforementioned commitments on the company Altitude S.r.l.;</w:t>
      </w:r>
    </w:p>
    <w:p>
      <w:r>
        <w:t>CONSIDERING, therefore, to be able to close the proceeding without ascertaining the infringement;</w:t>
      </w:r>
    </w:p>
    <w:p>
      <w:r>
        <w:t>RESOLVES</w:t>
      </w:r>
    </w:p>
    <w:p>
      <w:r>
        <w:t>a) to make mandatory, pursuant to Article 27, paragraph 7, of the Consumer Code and Article 9, paragraph 2, letter a) of the Regulation, against the company Altitude S.r.l., the commitments presented by it in their definitive version on December 13, 2022, as described in the attached declaration, which constitutes an integral part of the provision;</w:t>
      </w:r>
    </w:p>
    <w:p>
      <w:r>
        <w:t>b) to close the proceeding without ascertaining the infringement, pursuant to Article 27, paragraph 7, of the Consumer Code and Article 9, paragraph 2, letter a) of the Regulation;</w:t>
      </w:r>
    </w:p>
    <w:p>
      <w:r>
        <w:t>c) that the company Altitude S.r.l.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Market.</w:t>
      </w:r>
    </w:p>
    <w:p>
      <w:r>
        <w:t>THE SECRETARY GENERAL THE PRESIDENT</w:t>
        <w:br/>
        <w:t>Guido Stazi Roberto Rustichelli</w:t>
      </w:r>
    </w:p>
    <w:p>
      <w:r>
        <w:rPr>
          <w:b/>
        </w:rPr>
        <w:t>[Pages 52–54]</w:t>
      </w:r>
    </w:p>
    <w:p>
      <w:r>
        <w:t>BULLETIN NO. 14 OF APRIL 11, 2023 53</w:t>
        <w:br/>
        <w:t>PS12417 - ALTITUDE HELICOPTERS - LACK OF LICENSE</w:t>
        <w:br/>
        <w:t>Annexed to provision no. 30555</w:t>
        <w:br/>
        <w:t>STATEMENT OF COMMITMENTS</w:t>
        <w:br/>
        <w:t>In the context of proceeding no. PS12417 initiated by the Authority for Competition and Market on October 24, 2022, concerning the advertising of the activities of Altitude S.r.l. through its website, the same Professional, pursuant to and for the effects of Article 27, paragraph 7, of the "Consumer Code" (Legislative Decree of September 6, 2005, no. 206 and subsequent amendments), commits, starting from the date of communication of the Authority's provision, to implement the following measures in the manner indicated below:</w:t>
        <w:br/>
        <w:t>Commitments:</w:t>
        <w:br/>
        <w:t>1. The Company commits not to publish in the future, neither on the internet nor on any other means of advertising or dissemination of information, news and/or content and/or information of any kind that generically or emphatically indicates the number of people and/or collaborators with whom it has professional or work relationships;</w:t>
        <w:br/>
        <w:t>2. The Company commits not to publish in the future, neither on the internet nor on any other means of advertising or dissemination of information, news and/or content and/or information of any kind that generically or emphatically indicates the number and/or type of helicopters it possesses;</w:t>
        <w:br/>
        <w:t>3. The Company commits, avoiding the use of emphatic formulas, to describe on its website (and possibly on other communication means that may be used) in a clear and evident manner its organizational structure;</w:t>
        <w:br/>
        <w:t>4. The Company commits to publish on its website (and possibly on other communication means that may be used) in an accurate and detailed manner the number of helicopters it owns, indicating the model, main characteristics, and brands, and accompanying such indications with photographic representations of the same;</w:t>
        <w:br/>
        <w:t>5. The Company commits to publish on its website (and possibly on other communication means that may be used) in an accurate and detailed manner every useful information to accurately describe the forms of professional collaboration it maintains with other operators, particularly describing in detail both the characteristics of any future cold lease activities (so-called "bareboat") of its helicopters, as well as any future activities of granting its means for exclusive use for operation by an operator equipped with a certificate of airworthiness (c.o.a.), thus indicating the details of the ENAC procedure for the registration of the operating contract, the duration, the party operating the helicopter, the c.o.a. of the latter, the helicopter subject to the contract;</w:t>
        <w:br/>
        <w:t>6. The Company commits to publish on its website (and possibly on other communication means that may be used) in an accurate and detailed manner the activities it carries out directly, so as to distinguish them from those it may promote on behalf of third parties, indicating all details, including the authorizations held by said third parties, the helicopters with type and brands with which the potential activities in question will be carried out by third parties.</w:t>
      </w:r>
    </w:p>
    <w:p>
      <w:r>
        <w:t>54 BULLETIN NO. 14 OF APRIL 11, 2023</w:t>
        <w:br/>
        <w:t>PS12419 - DELTA HELICOPTERS - LACK OF LICENSE</w:t>
        <w:br/>
        <w:t>Provision no. 30557</w:t>
        <w:br/>
        <w:t>THE AUTHORITY FOR COMPETITION AND MARKET</w:t>
        <w:br/>
        <w:t>IN ITS MEETING of March 21, 2023;</w:t>
        <w:br/>
        <w:t>HEARD the Rapporteur Professor Elisabetta Iossa;</w:t>
        <w:br/>
        <w:t>VIEWED Part II, Title III of Legislative Decree of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of October 24, 2022, with which the investigative proceeding PS12419 was initiated against AirDELTA S.r.l.;</w:t>
        <w:br/>
        <w:t>VIEWED the communication, received on January 5, 2023, with which AirDELTA S.r.l. submitted, pursuant to Article 27, paragraph 7, of the Consumer Code and Article 9 of the Regulation, a proposal for commitments;</w:t>
        <w:br/>
        <w:t>VIEWED the documents of the proceeding;</w:t>
        <w:br/>
        <w:t>I. THE PARTY</w:t>
        <w:br/>
        <w:t>1. AirDELTA S.r.l. (hereinafter AirDELTA, company or professional) in its capacity as a professional, pursuant to Article 18, paragraph 1, letter b), of the Consumer Code.</w:t>
        <w:br/>
        <w:t>AirDELTA is a company operating in the field of air services for any commercial use of helicopters and aircraft in general.</w:t>
        <w:br/>
        <w:t>II. THE CONDUCT SUBJECT TO THE PROCEEDING</w:t>
        <w:br/>
        <w:t>2. The proceeding concerns the information disseminated through the website https://airdelta.it/, regarding the transport services offered also to consumers with helicopters. In particular, on the indicated site on the page "What we do," the professional states: "Air Delta is multifaceted: there are numerous fields in which it operates</w:t>
        <w:br/>
        <w:t>˗ Aerial Work</w:t>
        <w:br/>
        <w:t>˗ Passenger Transport</w:t>
        <w:br/>
        <w:t>˗ Photo-cinematographic shoots</w:t>
        <w:br/>
        <w:t>˗ Scenic flights</w:t>
        <w:br/>
        <w:t>˗ Tourist flights</w:t>
        <w:br/>
        <w:t>˗ Agricultural aerial treatment"1.</w:t>
        <w:br/>
        <w:t>The allegedly incorrect practice would consist of advertising transport services with helicopters, also through rental, leading consumers to believe that the company is directly authorized to carry them out, while in reality the professional does not possess the required authorizing titles for the performance of the advertised activities.</w:t>
        <w:br/>
        <w:t>1 See doc. no. 7.</w:t>
      </w:r>
    </w:p>
    <w:p>
      <w:r>
        <w:t>BULLETIN NO. 14 OF APRIL 11, 2023 55</w:t>
        <w:br/>
        <w:t>III. THE OUTCOMES OF THE PROCEEDING</w:t>
        <w:br/>
        <w:t>III.1 The course of the proceeding</w:t>
        <w:br/>
        <w:t>3. Based on the information acquired for the application of the Consumer Code2, on October 24, 2022, the investigative proceeding PS12419 was initiated against AirDELTA S.r.l., pursuant to Articles 20, 21, paragraph 1, letter f) and 23, paragraph 1, letter d) of the Consumer Code, regarding the potential misleading nature of the information disseminated on the Professional's website as capable of inducing average consumers to make commercial decisions they otherwise would not have made.</w:t>
        <w:br/>
        <w:t>4. In particular, from the feedback provided by ENAC3 following the request for information of June 14, 20224, it was found that the professional does not possess the required authorizing titles for the performance of the advertised activities.</w:t>
        <w:br/>
        <w:t>5. The professional responded to the request for information made in the communication initiating the proceeding and presented its defensive arguments with a memorandum received on November 24, 20225.</w:t>
        <w:br/>
        <w:t>6. On January 5, 2023, the professional submitted a proposal for commitments, pursuant to Article 27, paragraph 7, of the Consumer Code and Article 9 of the Regulation6.</w:t>
        <w:br/>
        <w:t>7. On February 2, 2023, the date of conclusion of the investigative phase was communicated to the Party, pursuant to Article 16, paragraph 1, of the Regulation7.</w:t>
        <w:br/>
        <w:t>8. On February 14, 2023, pursuant to and for the effects of Article 27, paragraph 6, of the Consumer Code, a request for opinion was sent to the Authority for Communications Guarantees8. The Authority's opinion was received on March 10, 20239.</w:t>
        <w:br/>
        <w:t>III.2 The elements acquired and the commitments of the professional</w:t>
        <w:br/>
        <w:t>9. As indicated above, the Professional submitted a proposal for commitments ("Commitments") on January 5, 2023, to be implemented within 7 days of receipt of the proposal, in order to "remove the email address from the website https://www.airdelta.it so that no one can - until the release of the already requested authorizations - even contact the company in question, as well as to clearly highlight that the site is 'under construction' and that for the flight activity, offered exclusively for aerial work, it relies on formal agreements with HELIXOM SRL registered and made known to the competent Authorities."</w:t>
      </w:r>
    </w:p>
    <w:p>
      <w:r>
        <w:rPr>
          <w:b/>
        </w:rPr>
        <w:t>[Pages 55–57]</w:t>
      </w:r>
    </w:p>
    <w:p>
      <w:r>
        <w:t>56 BULLETIN NO. 14 OF APRIL 11, 2023</w:t>
        <w:br/>
        <w:t>10. The modifications to the website as proposed in the commitments have been implemented. In fact, the site is currently under maintenance and the email address has been removed.</w:t>
      </w:r>
    </w:p>
    <w:p>
      <w:r>
        <w:t>IV. OPINION OF THE AUTHORITY FOR COMMUNICATIONS GUARANTEES</w:t>
        <w:br/>
        <w:t>11. Since the commercial practice subject to this proceeding was disseminated through telecommunications means, on February 14, 2023, an opinion was requested from the Authority for Communications Guarantees, pursuant to Article 27, paragraph 6, of the Consumer Code.</w:t>
        <w:br/>
        <w:t>12.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13. In the opinion, the Authority for Communications Guarantees considered that the Internet medium is a communication tool capable of significantly influencing consumers.</w:t>
      </w:r>
    </w:p>
    <w:p>
      <w:r>
        <w:t>V. ASSESSMENT OF COMMITMENTS</w:t>
        <w:br/>
        <w:t>14.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and the regulations on the issuance of the relevant licenses, as well as those on safety, are particularly stringent and subject to periodic checks by ENAC, the authority responsible, among other things, for issuing Air Operator Certificates and conducting related safety checks.</w:t>
        <w:br/>
        <w:t>15. That said, the commitments presented by the Professional appear suitable to resolve the informational issues identified on the site at the start of the investigative procedure. Specifically, the commitments described above integrate and complete the information set aimed at highlighting to the consumer, right from the homepage of the site, the nature and qualifications of the operators who will carry out the various advertised flight services, in order to allow the recipients of the services to have correct information.</w:t>
        <w:br/>
        <w:t>16. Such indications are suitable to transparently inform consumers about the identity of the individuals who physically carry out the flights and about the qualifications they possess to perform the various activities. Moreover, consumers who wish to delve deeper into the sector regulations can access the ENAC website, where the list of all national operators holding a COA is available, along with the indication of the various licenses issued for the provision of flight services.</w:t>
        <w:br/>
        <w:t>17. The commitments presented by the professional, therefore, appear suitable to remedy any possible illegitimacy issues, as they aim to allow the consumer to know, from the very first moment, the characteristics of the activity carried out by the professional holding the site and the authorizations held by the individual who will actually provide the flight services.</w:t>
        <w:br/>
        <w:t>18. The proposed commitments, in fact, represent a significant improvement in the communication regarding the information about the commercial offer of tourist helicopter flights proposed on the Professional's site.</w:t>
      </w:r>
    </w:p>
    <w:p>
      <w:r>
        <w:t>BULLETIN NO. 14 OF APRIL 11, 2023 57</w:t>
        <w:br/>
        <w:t>19. In light of the above considerations, it is believed that the commitments presented - which are attached to this provision and constitute an integral part thereof - meet the requirements set forth in Article 27, paragraph 7, of the Consumer Code.</w:t>
      </w:r>
    </w:p>
    <w:p>
      <w:r>
        <w:t>CONSIDERING, therefore, that the commitments presented by the company AirDELTA S.r.l., in the terms outlined above, are suitable to eliminate any possible issues of unfairness of the commercial practice subject to investigation;</w:t>
      </w:r>
    </w:p>
    <w:p>
      <w:r>
        <w:t>CONSIDERING to impose the obligation of the aforementioned commitments on the company AirDELTA S.r.l.;</w:t>
      </w:r>
    </w:p>
    <w:p>
      <w:r>
        <w:t>CONSIDERING, therefore, that it is possible to close the proceeding without establishing the infringement;</w:t>
      </w:r>
    </w:p>
    <w:p>
      <w:r>
        <w:t>RESOLVES</w:t>
        <w:br/>
        <w:t>a) to make mandatory, pursuant to Article 27, paragraph 7, of the Consumer Code and Article 9, paragraph 2, letter a) of the Regulation, against the company AirDELTA S.r.l., the commitments proposed on January 5, 2023, as described in the declaration attached to this provision which constitutes an integral part thereof;</w:t>
        <w:br/>
        <w:t>b) to close the proceeding without establishing the infringement, pursuant to Article 27, paragraph 7, of the Consumer Code and Article 9, paragraph 2, letter a) of the Regulation;</w:t>
      </w:r>
    </w:p>
    <w:p>
      <w: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br/>
        <w:t>Guido Stazi Roberto Rustichelli</w:t>
        <w:br/>
        <w:t>____________________________________________________________________</w:t>
      </w:r>
    </w:p>
    <w:p>
      <w:r>
        <w:t>58 BULLETIN NO. 14 OF APRIL 11, 2023</w:t>
        <w:br/>
        <w:t>PS12419 - DELTA HELICOPTERS - LACK OF LICENSE</w:t>
        <w:br/>
        <w:t>Annex to provision no. 30557</w:t>
        <w:br/>
        <w:t>DECLARATION OF COMMITMENTS</w:t>
        <w:br/>
        <w:t>Within the framework of proceeding no. PS12419 initiated by the Authority for Competition and the Market on October 24, 2022, concerning the advertising of the activity of the company AirDELTA S.r.l., through its website, the same Professional, pursuant to and for the purposes of Article 27, paragraph 7, of the "Consumer Code" (Legislative Decree of September 6, 2005, no. 206 and subsequent amendments) has committed to implement the following measures in the manner indicated below:</w:t>
      </w:r>
    </w:p>
    <w:p>
      <w:r>
        <w:rPr>
          <w:b/>
        </w:rPr>
        <w:t>[Pages 58–60]</w:t>
      </w:r>
    </w:p>
    <w:p>
      <w:r>
        <w:t>BULLETIN NO. 14 OF APRIL 11, 2023 59</w:t>
        <w:br/>
        <w:t>PS12422 - ELIMAST HELICOPTERS - LACK OF LICENSE</w:t>
        <w:br/>
        <w:t>Provision No. 30558</w:t>
        <w:br/>
        <w:t>THE ANTITRUST AUTHORITY</w:t>
        <w:br/>
        <w:t>IN ITS MEETING of March 21, 2023;</w:t>
        <w:br/>
        <w:t>HEARD the Rapporteur Professor Elisabetta Iossa;</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October 24, 2022, which initiated proceeding PS 12422 against EliMast S.r.l.;</w:t>
        <w:br/>
        <w:t>HAVING REGARD TO the communication, received on December 2, 2022, by which EliMast S.r.l. submitted, pursuant to Article 27, paragraph 7, of the Consumer Code and Article 9 of the Regulation, a proposal for commitments, subsequently integrated into the definitive and consolidated version on January 20, 2023;</w:t>
        <w:br/>
        <w:t>HAVING REGARD TO the documents of the proceeding;</w:t>
        <w:br/>
        <w:t>I. THE PARTY</w:t>
        <w:br/>
        <w:t>1. EliMast S.r.l. (hereinafter EliMast) as a professional, pursuant to Article 18, letter b), of the Consumer Code. EliMast is a company operating in the aerial work sector, offering helicopter services for tourism and commercial purposes.</w:t>
        <w:br/>
        <w:t>II. THE CONDUCTS SUBJECT TO THE PROCEEDING</w:t>
        <w:br/>
        <w:t>2. The proceeding concerns the information disseminated through the website https://www.elimast.it/it/, regarding the transport services offered to consumers via helicopters. In particular, on the indicated site, on the page dedicated to services, the professional presents itself to consumers as “an aeronautical company based in Darfo Boario Terme in the province of Brescia that offers helicopter rental and hire and helicopter services for passenger transport, aerial work, and transport of suspended loads.” The allegedly incorrect practice would consist of advertising passenger transport services via helicopters, including through rental, leading consumers to believe that the company is directly authorized to carry them out, whereas in reality the professional would not possess the authorizing titles required for the performance of the advertised activities.</w:t>
      </w:r>
    </w:p>
    <w:p>
      <w:r>
        <w:t>60 BULLETIN NO. 14 OF APRIL 11, 2023</w:t>
        <w:br/>
        <w:t>III. THE OUTCOMES OF THE PROCEEDING</w:t>
        <w:br/>
        <w:t>III.1) The course of the proceeding</w:t>
        <w:br/>
        <w:t>3. Based on the information acquired for the application of the Consumer Code1, on October 24, 2022, the investigative proceeding PS12422 was initiated against EliMast S.r.l., pursuant to Articles 20, 21, paragraph 1, letter f) and 23, paragraph 1, letter d), of the Consumer Code, regarding the possible misleading nature of the information disseminated on the Professional's website, as it is likely to induce average consumers to make commercial decisions that they would not otherwise have made. In particular, from the feedback provided by ENAC2 following the request for information of June 14, 20223, it emerged that the professional does not possess the authorizing titles required for the performance of the advertised activities.</w:t>
        <w:br/>
        <w:t>4. The Professional responded to the request for information made in the communication initiating the proceeding and presented its defensive arguments in a memorandum received on November 24, 2022.</w:t>
        <w:br/>
        <w:t>5. On December 2, 2022, the Professional submitted a proposal for commitments, pursuant to Article 27, paragraph 7, of the Consumer Code and Article 9 of the Regulation, subsequently integrated on January 20, 2023.</w:t>
        <w:br/>
        <w:t>6. On February 1, 2023, the date of conclusion of the investigative phase was communicated to the Party, pursuant to Article 16, paragraph 1, of the Regulation.</w:t>
        <w:br/>
        <w:t>III.2) The elements acquired and the commitments of the professional</w:t>
        <w:br/>
        <w:t>7. As mentioned above, the Professional submitted a proposal for commitments on December 2, 2002, subsequently integrated into the definitive version on January 20, 2023. The commitments include:</w:t>
        <w:br/>
        <w:t>i) the inclusion on the homepage of the site of the indication “Operated by E+S AIR S.r.l. IT.AOC.0161”. This information will also be reproduced in the section of the site that deals with the company and will be displayed at the bottom of every page of the site;</w:t>
        <w:br/>
        <w:t>ii) the inclusion, also on the website to further clarify the role of the company, of the phrase: “EliMast performs its services in collaboration with operators holding all certifications required by Aeronautical regulations (in particular the Air Operator Certificate and Flight License)”;</w:t>
        <w:br/>
        <w:t>iii) the indication of the identities of the individual operators, equipped with certifications, who will actually carry out the flight activities and with whom commercial relationships exist.</w:t>
        <w:br/>
        <w:t>8. The Professional has already modified the website https://www.elimast.it/it/, inserting in various sections the indication “Operated by E+S AIR S.r.l. IT.AOC.0161”.</w:t>
        <w:br/>
        <w:t>1 See doc. 6 of the investigative file.</w:t>
        <w:br/>
        <w:t>2 See docs. nn. 4 and 5 of the investigative file.</w:t>
        <w:br/>
        <w:t>3 See doc. n. 3 of the investigative file.</w:t>
      </w:r>
    </w:p>
    <w:p>
      <w:r>
        <w:t>BULLETIN NO. 14 OF APRIL 11, 2023 61</w:t>
        <w:br/>
        <w:t>IV. OPINION OF THE AUTHORITY FOR COMMUNICATIONS GUARANTEES</w:t>
        <w:br/>
        <w:t>9. Since the commercial practice subject to this proceeding was disseminated through telecommunications means, on February 14, 2023, an opinion was requested from the Authority for Communications Guarantees, pursuant to Article 27, paragraph 6, of the Consumer Code.</w:t>
        <w:br/>
        <w:t>10.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11. In the opinion, the Authority for Communications Guarantees considered that the Internet medium is a communication tool capable of significantly influencing consumers.</w:t>
        <w:br/>
        <w:t>V. ASSESSMENT OF COMMITMENTS</w:t>
        <w:br/>
        <w:t>12.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require periodic checks by ENAC, the body responsible, among other things, for issuing Air Operator Certificates and related safety checks.</w:t>
        <w:br/>
        <w:t>13. That said, the commitments presented by the Professional appear suitable to resolve the informational issues identified on the site at the initiation of the investigative proceeding. Specifically, the commitments described above integrate and complete the informational set aimed at highlighting to the consumer, already from the homepage of the site, the nature and qualifications of the operators who will carry out the various advertised flight services, allowing the recipients of the services to have correct information.</w:t>
        <w:br/>
        <w:t>14. Such indications are suitable to transparently inform consumers about the identity of the individuals who physically carry out the flights and about the qualifications they possess to perform the various activities. Moreover, consumers who wish to delve into the sector regulations can access the ENAC website where the list of all national operators holding COA is available, along with the various licenses issued for the performance of flight services.</w:t>
        <w:br/>
        <w:t>15. The commitments presented by the professional, therefore, appear suitable to remedy possible profiles of illegitimacy, as they aim to allow the consumer to know, from the very first moment, the characteristics of the activity carried out by the professional holding the site and the authorizations held by the entity that will actually perform the flight services.</w:t>
        <w:br/>
        <w:t>16. The proposed commitments, in fact, represent a significant improvement in the communication regarding the information about the commercial offer of tourist helicopter flights proposed on the Professional's website.</w:t>
        <w:br/>
        <w:t>17. In light of the above considerations, it is believed that the commitments presented - which are attached to this provision and constitute an integral part thereof - meet the requirements set forth in Article 27, paragraph 7, of the Consumer Code.</w:t>
      </w:r>
    </w:p>
    <w:p>
      <w:r>
        <w:rPr>
          <w:b/>
        </w:rPr>
        <w:t>[Pages 61–63]</w:t>
      </w:r>
    </w:p>
    <w:p>
      <w:r>
        <w:t>62 BULLETIN NO. 14 OF APRIL 11, 2023</w:t>
        <w:br/>
        <w:t>CONSIDERING, therefore, that the commitments presented by the company EliMast S.r.l. in the terms outlined above are suitable to eliminate the possible aspects of unfairness of the commercial practice subject to investigation;</w:t>
      </w:r>
    </w:p>
    <w:p>
      <w:r>
        <w:t>CONSIDERING to impose the obligation of the aforementioned commitments on the company EliMast S.r.l.;</w:t>
      </w:r>
    </w:p>
    <w:p>
      <w:r>
        <w:t>CONSIDERING, therefore, that it is possible to close the proceeding without establishing the infringement;</w:t>
      </w:r>
    </w:p>
    <w:p>
      <w:r>
        <w:t>RESOLVES</w:t>
        <w:br/>
        <w:t>a) to make mandatory, pursuant to Article 27, paragraph 7, of the Consumer Code and Article 9, paragraph 2, letter a) of the Regulation, against the company EliMast S.r.l., the commitments presented by it in their final version on December 2, 2022, subsequently supplemented on January 20, 2023, as described in the attached form, which constitutes an integral part of the provision;</w:t>
      </w:r>
    </w:p>
    <w:p>
      <w:r>
        <w:t>b) to close the proceeding without establishing the infringement, pursuant to Article 27, paragraph 7, of the Consumer Code and Article 9, paragraph 2, letter a) of the Regulation.</w:t>
      </w:r>
    </w:p>
    <w:p>
      <w:r>
        <w:t>Pursuant to Article 9, paragraph 3, of the Regulation, the proceeding may be reopened ex officio, where: a) the professional does not implement the commitments; b) the factual situation changes regarding one or more elements on which the decision is based; 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br/>
        <w:t>Guido Stazi Roberto Rustichelli</w:t>
      </w:r>
    </w:p>
    <w:p>
      <w:r>
        <w:t>BULLETIN NO. 14 OF APRIL 11, 2023 63</w:t>
        <w:br/>
        <w:t>PS12423 - ELITE AVIATION HELICOPTERS - LACK OF LICENSE</w:t>
        <w:br/>
        <w:t>Provision No. 30559</w:t>
        <w:br/>
        <w:t>THE AUTHORITY FOR COMPETITION AND THE MARKET</w:t>
        <w:br/>
        <w:t>IN ITS MEETING of March 21, 2023;</w:t>
      </w:r>
    </w:p>
    <w:p>
      <w:r>
        <w:t>HEARD the Rapporteur Professor Elisabetta Iossa;</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of October 24, 2022, which initiated proceeding PS12423 against the company Elite Aviation S.r.l.;</w:t>
      </w:r>
    </w:p>
    <w:p>
      <w:r>
        <w:t>VIEWED the communication, received on December 9, 2022, with which the company Elite Aviation S.r.l. submitted, pursuant to Article 27, paragraph 7, of the Consumer Code and Article 9 of the Regulation, a proposal for commitments, subsequently supplemented in its final and consolidated version on January 20 and February 13, 2023;</w:t>
      </w:r>
    </w:p>
    <w:p>
      <w:r>
        <w:t>VIEWED the documents of the proceeding;</w:t>
      </w:r>
    </w:p>
    <w:p>
      <w:r>
        <w:t>I. THE PARTY</w:t>
        <w:br/>
        <w:t>1. Elite Aviation S.r.l. (hereinafter Elite Aviation) as a professional, pursuant to Article 18, paragraph 1, letter b), of the Consumer Code. Elite Aviation is a company operating in the aerial work sector, offering helicopter services for tourism and commercial purposes.</w:t>
      </w:r>
    </w:p>
    <w:p>
      <w:r>
        <w:t>II. THE CONDUCT SUBJECT TO THE PROCEEDING</w:t>
        <w:br/>
        <w:t>2. The proceeding concerns the information disseminated through the website https://eliteaviation.it, regarding the transport services offered to consumers with helicopters. In particular, on the indicated site, on the page dedicated to the services offered, consumers are presented, under the heading "Tourism," with elitaxi services, flight services for aerial filming in a section dedicated to "Events and Filming," and helicopter rental services. The allegedly unfair practice would consist of advertising transport services for people with helicopters, including through rental and aerial filming, leading consumers to believe that the company is directly authorized to carry them out, while in reality, the professional would not possess the required authorizing titles for the advertised activities.</w:t>
      </w:r>
    </w:p>
    <w:p>
      <w:r>
        <w:t>III. THE FINDINGS OF THE PROCEEDING</w:t>
        <w:br/>
        <w:t>III.1) The course of the proceeding</w:t>
        <w:br/>
        <w:t>3. Based on the information acquired for the application of the Consumer Code, on October 24, 2022, the investigative proceeding PS 12423 was initiated against Elite Aviation S.r.l., pursuant to Articles 20, 21, paragraph 1, letter f) and 23, paragraph 1, letter d), of the Consumer Code, regarding the possible deceptiveness of the information disseminated on the professional's website as capable of inducing average consumers to make commercial decisions they otherwise would not have made. In particular, from the response provided by ENAC following the request for information on June 14, 2022, it was found that the professional does not possess the required authorizing titles for the advertised activities.</w:t>
      </w:r>
    </w:p>
    <w:p>
      <w:r>
        <w:t>4. The Professional responded to the request for information made in the communication initiating the proceeding and presented its defensive arguments with a memorandum received on December 5, 2022.</w:t>
      </w:r>
    </w:p>
    <w:p>
      <w:r>
        <w:t>5. On December 9, 2022, the Professional submitted a proposal for commitments, pursuant to Article 27, paragraph 7, of the Consumer Code and Article 9 of the Regulation, subsequently supplemented on January 20 and February 13, 2023.</w:t>
      </w:r>
    </w:p>
    <w:p>
      <w:r>
        <w:t>6. On February 1, 2023, the Party was informed of the conclusion date of the investigative phase, pursuant to Article 16, paragraph 1, of the Regulation.</w:t>
      </w:r>
    </w:p>
    <w:p>
      <w:r>
        <w:t>III.2 The elements acquired and the commitments of the professional</w:t>
        <w:br/>
        <w:t>7. As indicated above, the Professional submitted a proposal for commitments on December 9, 2022, subsequently supplemented in its final version on January 20 and February 13, 2023.</w:t>
      </w:r>
    </w:p>
    <w:p>
      <w:r>
        <w:t>1) Commitment regarding the inclusion on the website www.eliteaviation.it of a statement that the services offered are provided by partners.</w:t>
      </w:r>
    </w:p>
    <w:p>
      <w:r>
        <w:t>8. In order to clarify on its website who the subjects are that carry out the various services offered, the following information will be included on the site:</w:t>
        <w:br/>
        <w:t>Tourism</w:t>
        <w:br/>
        <w:t>the Company commits to publish on the homepage:</w:t>
        <w:br/>
        <w:t>“The Elitaxi and passenger transport service is managed and operated, through a specific commercial agreement, by Ariane S.r.l. (https://www.arianesrl.com), selected partner of the Eurotech Helicopter Services Group in possession of the relevant authorizing titles (COA-AOC No. IT.AOC.158 - Air Transport Operating License No. I-L 508 issued in favor of Ariane S.r.l. Unipersonale) and operating in compliance with current regulations.”</w:t>
        <w:br/>
        <w:t>The clarification will be inserted in the area below the information currently present on the site, as clarification and integration of the same, as follows:</w:t>
        <w:br/>
        <w:t>“Reach your tourist destinations thanks to the elitaxi service. For your transfers to tourist locations, Elite Aviation offers an exclusive service without traffic or queues at the gate, for</w:t>
      </w:r>
    </w:p>
    <w:p>
      <w:r>
        <w:rPr>
          <w:b/>
        </w:rPr>
        <w:t>[Pages 64–66]</w:t>
      </w:r>
    </w:p>
    <w:p>
      <w:r>
        <w:t>BULLETIN NO. 14 OF APRIL 11, 2023 65</w:t>
        <w:br/>
        <w:t>reach the chosen location quickly, swiftly, and comfortably. By helicopter, you can even reach the most remote places, such as mountain lodges.</w:t>
      </w:r>
    </w:p>
    <w:p>
      <w:r>
        <w:t>The Elitaxi and passenger transport service is managed and operated, through a specific commercial agreement, by Ariane S.r.l. (https://www.arianesrl.com), selected partner of the Eurotech Helicopter Services Group, holding the relevant authorizing titles (COA-AOC n. IT.AOC.158 - Air Transport Operating License n. I-L 508 issued in favor of Ariane S.r.l. Unipersonale) and operating in compliance with current regulations.</w:t>
      </w:r>
    </w:p>
    <w:p>
      <w:r>
        <w:t>Flight School</w:t>
        <w:br/>
        <w:t>9. Both on the home page of Elite Aviation and in the section related to "Services," directly accessible from the home page, the Company commits to publish:</w:t>
        <w:br/>
        <w:t>"The Flight School service is managed and operated, through a specific commercial agreement, by Eurotech S.r.l. (https://www.arianesrl.com/scuoladivolo, https://www.eurotecheli.com), selected partner of the Eurotech Helicopter Services Group, holding the relevant authorizing titles (IT.ATO.0030) and operating in compliance with current regulations."</w:t>
      </w:r>
    </w:p>
    <w:p>
      <w:r>
        <w:t>The clarification will be inserted in the area below the currently present information, as follows:</w:t>
        <w:br/>
        <w:t>"Pilot your future. Is flying your passion, or would you like to make it a profession? Obtaining a private helicopter pilot license is simple, and you can start whenever you want: courses are held throughout the year. Elite Aviation organizes your training path to become a true professional in the field, qualified worldwide. The Flight School service is managed and operated, through a specific commercial agreement, by Eurotech S.r.l. (https://www.arianesrl.com/scuoladivolo, https://www.eurotecheli.com), selected partner of the Eurotech Helicopter Services Group, holding the relevant authorizing titles (IT.ATO.0030) and operating in compliance with current regulations worldwide."</w:t>
      </w:r>
    </w:p>
    <w:p>
      <w:r>
        <w:t>2) Commitment regarding the insertion of a link on the website that refers to the authorizations of the partners</w:t>
        <w:br/>
        <w:t>10. On the website, next to the names of the partner companies of the Professional, a link will be inserted, accessible from the home page, referring to a page where the authorizations/licenses of the partners providing the services will be indicated, with specific references to the COA certificates and the various operating licenses.</w:t>
      </w:r>
    </w:p>
    <w:p>
      <w:r>
        <w:t>3) Commitment regarding the insertion of a page on the website that illustrates the authorization regime related to helicopter flights</w:t>
        <w:br/>
        <w:t>11. Always with a view to transparency, the third commitment provides for the creation of a page, also accessible from the home page, containing an illustration of the current authorization regime for helicopter flights, allowing interested consumers to find references related to helicopter flights and the specific regulations in terms of safety. Specifically, it will read:</w:t>
        <w:br/>
        <w:t>"Commercial services by helicopters are governed by the so-called 'Air OPS Regulation,' namely Regulation (EU) No. 965/2012 of the Commission of October 5, 2012, which establishes the technical requirements and administrative procedures regarding flight operations under Regulation (EC) No. 216/2008 of the European Parliament and of the Council.</w:t>
      </w:r>
    </w:p>
    <w:p>
      <w:r>
        <w:t>66 BULLETIN NO. 14 OF APRIL 11, 2023</w:t>
        <w:br/>
        <w:t>The rules and technical requirements applicable to civil helicopter operations for commercial passenger transport services are detailed in the Easy Access Rules for Air Operations (“EAR for Air OPS”) issued by EASA (European Union Aviation Safety Agency). These rules govern, from a technical perspective, the performance of operations, minimum operating conditions, instrumentation, equipment, on-board documents, aeronautical communications, navigation, crew, and aircraft maintenance.</w:t>
      </w:r>
    </w:p>
    <w:p>
      <w:r>
        <w:t>Regarding helicopters, three different categories are provided, identified based on the weather conditions in which operations are conducted, the area in which operations are performed, the number of passengers transported, and the certification of the helicopter. These categories correspond to the performance classes (performance class 1, 2, and 3).</w:t>
      </w:r>
    </w:p>
    <w:p>
      <w:r>
        <w:t>From the perspective of the subjective requirements of the operator, the reference regulation is contained in Regulation (EC) No. 1008/2008 of the European Parliament and of the Council, of September 24, 2008, containing common rules for the provision of air services in the European Union. Operators holding an Air Operator Certificate (COA) are required to conduct commercial air operations in accordance with what is provided, among other things, by Annex IV to Regulation (EC) No. 216/2008 of the European Parliament and of the Council of February 20, 2008, containing common rules in the field of civil aviation and establishing a European Aviation Safety Agency.</w:t>
      </w:r>
    </w:p>
    <w:p>
      <w:r>
        <w:t>Regarding the activities related to the Flight School, it is subject to the prior issuance by ENAC of the Approved Training Organisation Certificate, pursuant to Regulation (EU) No. 1178/2011 of the Commission, of November 3, 2011, which establishes the technical requirements and administrative procedures regarding civil aviation crews. Eurotech S.r.l. is a training organization certified under the EASA Easy Access Rules for Organisation Requirements for Aircrew (Part-ORA), with the privilege of providing training courses according to Part FCL (Easy Access Rules for Flight Crew Licensing), including the use of FSTD (Flight Simulation Training Devices)."</w:t>
      </w:r>
    </w:p>
    <w:p>
      <w:r>
        <w:t>12. The modifications to the website as proposed in the commitments will be implemented within 15 days from the possible closure of the proceeding with their acceptance.</w:t>
      </w:r>
    </w:p>
    <w:p>
      <w:r>
        <w:t>IV. OPINION OF THE AUTHORITY FOR COMMUNICATIONS GUARANTEES</w:t>
        <w:br/>
        <w:t>13. Since the commercial practice subject to this proceeding was disseminated through telecommunications means, on February 14, 2023, an opinion was requested from the Authority for Communications Guarantees, pursuant to Article 27, paragraph 6, of the Consumer Code.</w:t>
      </w:r>
    </w:p>
    <w:p>
      <w:r>
        <w:t>14.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r>
    </w:p>
    <w:p>
      <w:r>
        <w:t>15. In the opinion, the Authority for Communications Guarantees considered that the Internet medium is a communication tool capable of significantly influencing consumers.</w:t>
      </w:r>
    </w:p>
    <w:p>
      <w:r>
        <w:t>BULLETIN NO. 14 OF APRIL 11, 2023 67</w:t>
        <w:br/>
        <w:t>V. ASSESSMENT OF COMMITMENTS</w:t>
        <w:br/>
        <w:t>16.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and the regulations on the issuance of the relevant licenses, as well as those on safety, are particularly stringent and subject to periodic checks by ENAC, the authority responsible, among other things, for issuing Air Operator Certificates and related safety checks.</w:t>
      </w:r>
    </w:p>
    <w:p>
      <w:r>
        <w:t>17. That said, the commitments presented by the Professional appear suitable to resolve the issues identified on the website with the initiation of the investigation procedure. Specifically, commitments 1 and 2 appear suitable to inform the consumer, right from the home page of the website, about the nature and qualifications of the operators who will perform the various advertised flight services, allowing the recipients of the services to have correct information.</w:t>
      </w:r>
    </w:p>
    <w:p>
      <w:r>
        <w:t>18. The references through various links to specific in-depth information, also directly accessible from the home page of the website, regarding the authorizing titles held by the various subjects used by the Professional, are suitable to transparently inform consumers about the identity of the individuals who actually perform the flights and about the qualifications they possess to carry out the various activities.</w:t>
      </w:r>
    </w:p>
    <w:p>
      <w:r>
        <w:t>19. Commitment 3 also allows consumers who wish to delve into the sector regulations to access a complete set of information regarding the current authorization regime, which allows them to verify and compare the authorizations held by the various operators with the regulatory provisions on the matter. The ENAC website contains a list of all national operators holding a COA, indicating also the various licenses issued for the provision of flight services.</w:t>
      </w:r>
    </w:p>
    <w:p>
      <w:r>
        <w:t>20. The commitments presented by the Professional, therefore, appear suitable to remedy possible profiles of illegitimacy, as they aim to allow the consumer to know, from the very first moment, the characteristics of the activity carried out by the professional holding the website and the authorizations held by the subject who will actually perform the flight services.</w:t>
      </w:r>
    </w:p>
    <w:p>
      <w:r>
        <w:t>21. The proposed commitments, in fact, represent a significant improvement in the communication regarding the information about the commercial offer of tourist helicopter flights proposed on the Professional's website.</w:t>
      </w:r>
    </w:p>
    <w:p>
      <w:r>
        <w:t>22.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Elite Aviation S.r.l., in the terms outlined above, are suitable to eliminate the possible profiles of unfairness of the commercial practice subject to investigation;</w:t>
      </w:r>
    </w:p>
    <w:p>
      <w:r>
        <w:t>IT IS DEEMED to impose the obligation of the aforementioned commitments on Elite Aviation S.r.l.;</w:t>
      </w:r>
    </w:p>
    <w:p>
      <w:r>
        <w:t>IT IS DEEMED, therefore, to be able to close the proceeding without ascertaining the infringement;</w:t>
      </w:r>
    </w:p>
    <w:p>
      <w:r>
        <w:rPr>
          <w:b/>
        </w:rPr>
        <w:t>[Pages 67–69]</w:t>
      </w:r>
    </w:p>
    <w:p>
      <w:r>
        <w:t>68 BULLETIN NO. 14 OF APRIL 11, 2023</w:t>
        <w:br/>
        <w:t>RESOLUTION</w:t>
        <w:br/>
        <w:t>a) to make mandatory, pursuant to Article 27, paragraph 7, of the Consumer Code and Article 9, paragraph 2, letter a), of the Regulation, towards the company Elite Aviation S.r.l., the commitments presented by it in their final version on December 9, 2002, subsequently supplemented on January 20, 2023, and February 13, 2023, as described in the attached form, which constitutes an integral part of the provision;</w:t>
        <w:br/>
        <w:t>b) to close the proceeding without ascertaining the infringement, pursuant to Article 27, paragraph 7, of the Consumer Code and Article 9, paragraph 2, letter a), of the Regulation;</w:t>
        <w:br/>
        <w:t>c) that the company Elite Aviation S.r.l., within sixty days from the date of notification of this resolution, informs the Authority of the implementation of the commitments.</w:t>
        <w:br/>
        <w:t>Pursuant to Article 9, paragraph 3, of the Regulation, the proceeding may be reopened ex officio, where: a) the professional does not implement the commitments; b) the factual situation changes regarding one or more elements on which the decision is based; 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provision will be notified to the interested parties and published in the Bulletin of the Authority for Competition and the Market.</w:t>
        <w:br/>
        <w:t>THE SECRETARY GENERAL THE PRESIDENT</w:t>
        <w:br/>
        <w:t>Guido Stazi Roberto Rustichelli</w:t>
      </w:r>
    </w:p>
    <w:p>
      <w:r>
        <w:t>BULLETIN NO. 14 OF APRIL 11, 2023 69</w:t>
        <w:br/>
        <w:t>PS12424 - ELITOP HELICOPTERS - LACK OF LICENSE</w:t>
        <w:br/>
        <w:t>Provision No. 30560</w:t>
        <w:br/>
        <w:t>THE COMPETITION AND MARKET AUTHORITY</w:t>
        <w:br/>
        <w:t>IN ITS MEETING of March 21, 2023;</w:t>
        <w:br/>
        <w:t>HEARD the Rapporteur Professor Elisabetta Iossa;</w:t>
        <w:br/>
        <w:t>VIEWING Part II, Title III of Legislative Decree No. 206 of September 6, 2005, containing the "Consumer Code"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the communication of October 24, 2022, which initiated proceeding PS12424 against the company Elitop S.r.l.;</w:t>
        <w:br/>
        <w:t>VIEWING the communication, received on November 21, 2022, with which the company Elitop S.r.l. submitted, pursuant to Article 27, paragraph 7, of the Consumer Code and Article 9 of the Regulation, a proposal for commitments subsequently supplemented in the final and consolidated version on November 30, 2022, and January 18, 2023;</w:t>
        <w:br/>
        <w:t>VIEWING the documents of the proceeding;</w:t>
        <w:br/>
        <w:t>I. THE PARTY</w:t>
        <w:br/>
        <w:t>1. Elitop S.r.l. (hereinafter also "Elitop"), as a professional, pursuant to Article 18, letter b), of the Consumer Code.</w:t>
        <w:br/>
        <w:t>Elitop is a company operating in the aerial work sector, offering helicopter services also for tourism and commercial purposes.</w:t>
        <w:br/>
        <w:t>II. THE CONDUCTS SUBJECT TO THE PROCEEDING</w:t>
        <w:br/>
        <w:t>2. The proceeding concerns the information disseminated through the website www.elitop.it, regarding the transport services offered to consumers with helicopters. In particular, the indicated site advertises quick transfers, scenic tours, and transfers for individuals.</w:t>
        <w:br/>
        <w:t>On the homepage of the site, next to the indication "WE TAKE YOU WHERE YOU WANT... Scenic and tourist flights to any destination," various boxes with available offers appear. By clicking on the boxes of the various offers, there is an indication that the company collaborates with firms in possession of the Air Operator Certificate, but there is no indication regarding the identity of the firms.</w:t>
        <w:br/>
        <w:t>3. The allegedly unfair practice would consist of advertising transport services for people with helicopters, failing to specify who the actual subjects providing the flight service are. The indications contained on the site, making generic reference to collaborations with firms that would be authorized to carry out flight operations as they possess the Air Operator Certificate (hereinafter also COA) without any specification, do not allow the consumers targeted by the offer to know the identity of the subject that actually provides the advertised service.</w:t>
        <w:br/>
        <w:t>III. THE OUTCOMES OF THE PROCEEDING</w:t>
        <w:br/>
        <w:t>III.1) The course of the proceeding</w:t>
        <w:br/>
        <w:t>4. Based on the information acquired for the application of the Consumer Code, on October 24, 2022, the investigative proceeding PS12424 was initiated against Elitop, pursuant to Articles 20, 21, paragraph 1, letter f), 22, and 23, paragraph 1, letter d), of the Consumer Code, regarding the possible deceptiveness of the information disseminated on the Professional's website as suitable to induce average consumers to make commercial decisions they would not otherwise have made.</w:t>
        <w:br/>
        <w:t>In particular, from the feedback provided by ENAC following the request for information on June 14, 2022, it was found that the professional does not possess the authorizing titles required for carrying out the advertised activities.</w:t>
        <w:br/>
        <w:t>5. The Professional responded to the request for information made in the communication initiating the proceeding and presented its defensive arguments with a memorandum received on November 21, 2022.</w:t>
        <w:br/>
        <w:t>6. On November 21, 2022, the Professional submitted a proposal for commitments, pursuant to Article 27, paragraph 7, of the Consumer Code and Article 9 of the Regulation, subsequently supplemented on November 30, 2022, and January 18, 2023.</w:t>
        <w:br/>
        <w:t>7. On February 1, 2023, the date of conclusion of the investigative phase was communicated to the Party, pursuant to Article 16, paragraph 1, of the Regulation.</w:t>
        <w:br/>
        <w:t>III.2 The elements acquired and the commitments of the professional</w:t>
        <w:br/>
        <w:t>8. As indicated above, the Professional submitted a proposal for commitments on November 21, 2022, subsequently supplemented in the final version on November 30, 2022, and January 18, 2023.</w:t>
        <w:br/>
        <w:t>9. The commitments provide for the inclusion on the website of all information that allows knowing the legal entities that carry out activities for consumers, indicating the relevant qualifications.</w:t>
        <w:br/>
        <w:t>Currently, the Professional has decided not to offer services to the public anymore as Elitop is regularly authorized and possesses the COA certificate and the relevant licenses for carrying out high-risk activities and has decided to focus only on the activities for which it is regularly authorized.</w:t>
        <w:br/>
        <w:t>10. The website has already been modified, removing all references to activities for consumers. It remains a commitment that, should Elitop decide to resume offering services to consumers, the companies that will carry out the offered services will be indicated on the homepage of the site.</w:t>
      </w:r>
    </w:p>
    <w:p>
      <w:r>
        <w:rPr>
          <w:b/>
        </w:rPr>
        <w:t>[Pages 70–72]</w:t>
      </w:r>
    </w:p>
    <w:p>
      <w:r>
        <w:t>BULLETIN NO. 14 OF APRIL 11, 2023 71</w:t>
      </w:r>
    </w:p>
    <w:p>
      <w:r>
        <w:t>IV. OPINION OF THE AUTHORITY FOR COMMUNICATIONS GUARANTEES</w:t>
      </w:r>
    </w:p>
    <w:p>
      <w:r>
        <w:t>11. Since the commercial practice subject to this proceeding was disseminated through telecommunications means, on February 14, 2023, an opinion was requested from the Authority for Communications Guarantees, pursuant to Article 27, paragraph 6, of the Consumer Code.</w:t>
      </w:r>
    </w:p>
    <w:p>
      <w:r>
        <w:t>12.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r>
    </w:p>
    <w:p>
      <w:r>
        <w:t>13. In the opinion, the Authority for Communications Guarantees considered that the Internet medium is a communication tool capable of significantly influencing consumers.</w:t>
      </w:r>
    </w:p>
    <w:p>
      <w:r>
        <w:t>V. ASSESSMENT OF COMMITMENTS</w:t>
      </w:r>
    </w:p>
    <w:p>
      <w:r>
        <w:t>14.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provide for periodic checks by ENAC, the body responsible, among other things, for issuing Air Operator Certificates and conducting related safety checks.</w:t>
      </w:r>
    </w:p>
    <w:p>
      <w:r>
        <w:t>15. That said, the commitments presented by the Professional appear suitable to resolve the informational issues identified on the website at the start of the investigation procedure. Specifically, the commitments described above integrate and complete the information set aimed at highlighting to the consumer, already from the homepage of the site, the nature and qualifications of the operators who will provide the various advertised flight services, in order to allow the recipients of the services to have correct information.</w:t>
      </w:r>
    </w:p>
    <w:p>
      <w:r>
        <w:t>16. Such indications are suitable to transparently inform consumers about the identity of the individuals who physically carry out the flights and about the qualifications they possess to perform the various activities. Moreover, consumers who wish to delve deeper into the sector regulations can access the ENAC website where the list of all national operators holding COA is available, along with the indication of the various licenses issued for the provision of flight services.</w:t>
      </w:r>
    </w:p>
    <w:p>
      <w:r>
        <w:t>17. The commitments presented by the professional, therefore, appear suitable to remedy any possible profiles of illegitimacy, as they aim to allow the consumer to know, from the very first moment, the characteristics of the activity carried out by the professional owner of the site and the authorizations held by the individual who will actually provide the flight services.</w:t>
      </w:r>
    </w:p>
    <w:p>
      <w:r>
        <w:t>18. The proposed commitments, in fact, represent a significant improvement in the communication regarding the information about the commercial offer of tourist helicopter flights proposed on the Professional's website.</w:t>
      </w:r>
    </w:p>
    <w:p>
      <w:r>
        <w:t>19. In light of the above considerations, it is believed that the commitments presented - which are attached to this provision and constitute an integral part thereof - meet the requirements set forth in Article 27, paragraph 7, of the Consumer Code.</w:t>
      </w:r>
    </w:p>
    <w:p>
      <w:r>
        <w:t>72 BULLETIN NO. 14 OF APRIL 11, 2023</w:t>
      </w:r>
    </w:p>
    <w:p>
      <w:r>
        <w:t>CONSIDERING, therefore, that the commitments presented by the company Elitop S.r.l., in the terms outlined above, are suitable to eliminate any possible profiles of unfairness of the commercial practice subject to investigation;</w:t>
      </w:r>
    </w:p>
    <w:p>
      <w:r>
        <w:t>CONSIDERING to impose the obligation of the aforementioned commitments on the company Elitop S.r.l.;</w:t>
      </w:r>
    </w:p>
    <w:p>
      <w:r>
        <w:t>CONSIDERING, therefore, that it is possible to close the proceeding without ascertaining the infringement;</w:t>
      </w:r>
    </w:p>
    <w:p>
      <w:r>
        <w:t>RESOLVES</w:t>
      </w:r>
    </w:p>
    <w:p>
      <w:r>
        <w:t>a) to make mandatory, pursuant to Article 27, paragraph 7, of the Consumer Code and Article 9, paragraph 2, letter a), of the Regulation, against the company Elitop S.r.l., the commitments presented by it in their definitive version on November 21, 2022, subsequently supplemented on November 30, 2022, and January 18, 2023, as described in the attached form, which constitutes an integral part of the provision;</w:t>
      </w:r>
    </w:p>
    <w:p>
      <w:r>
        <w:t>b) to close the proceeding without ascertaining the infringement, pursuant to Article 27, paragraph 7, of the Consumer Code and Article 9, paragraph 2, letter a), of the Regulation;</w:t>
      </w:r>
    </w:p>
    <w:p>
      <w:r>
        <w:t>c) that the company Elitop S.r.l., if and when it resumes providing helicopter services to consumers, shall inform the Authority in advance of the implementation of the commitments.</w:t>
      </w:r>
    </w:p>
    <w:p>
      <w:r>
        <w:t>Pursuant to Article 9, paragraph 3, of the Regulation, the proceeding may be reopened ex officio, where: a) the professional does not implement the commitments; b) the factual situation changes regarding one or more elements on which the decision is based; 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t>BULLETIN NO. 14 OF APRIL 11, 2023 73</w:t>
      </w:r>
    </w:p>
    <w:p>
      <w:r>
        <w:t>PS12425 - HELIUNION HELICOPTERS - LACK OF LICENSE</w:t>
      </w:r>
    </w:p>
    <w:p>
      <w:r>
        <w:t>Provision No. 30561</w:t>
      </w:r>
    </w:p>
    <w:p>
      <w:r>
        <w:t>THE AUTHORITY FOR COMPETITION AND THE MARKET</w:t>
      </w:r>
    </w:p>
    <w:p>
      <w:r>
        <w:t>IN ITS MEETING of March 21, 2023;</w:t>
      </w:r>
    </w:p>
    <w:p>
      <w:r>
        <w:t>HEARD the Rapporteur Professor Elisabetta Iossa;</w:t>
      </w:r>
    </w:p>
    <w:p>
      <w:r>
        <w:t>VIEWED Part II, Title III of Legislative Decree No. 206 of September 6, 2005, containing the "Consumer Code" and subsequent amendments (hereinafter, Consumer Code);</w:t>
      </w:r>
    </w:p>
    <w:p>
      <w: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of October 24, 2022, which initiated proceeding PS12425 against the company Energieunion S.r.l.;</w:t>
      </w:r>
    </w:p>
    <w:p>
      <w:r>
        <w:t>VIEWED the communication, received on January 17, 2023, with which the company Energieunion S.r.l. submitted, pursuant to Article 27, paragraph 7, of the Consumer Code and Article 9 of the Regulation, a proposal for commitments;</w:t>
      </w:r>
    </w:p>
    <w:p>
      <w:r>
        <w:t>VIEWED the acts of the proceeding;</w:t>
      </w:r>
    </w:p>
    <w:p>
      <w:r>
        <w:t>I. THE PARTY</w:t>
      </w:r>
    </w:p>
    <w:p>
      <w:r>
        <w:t>1. Energieunion S.r.l. (hereinafter Energieunion) as a professional, pursuant to Article 18, letter b), of the Consumer Code. Energieunion is a company operating in the aerial work sector, offering helicopter services for tourist and commercial purposes.</w:t>
      </w:r>
    </w:p>
    <w:p>
      <w:r>
        <w:t>II. THE CONDUCT SUBJECT TO THE PROCEEDING</w:t>
      </w:r>
    </w:p>
    <w:p>
      <w:r>
        <w:t>2. The proceeding concerns the information disseminated through the website https://it.heli-union.it regarding the transport services offered to consumers via helicopters. In particular, on the indicated site, on the homepage dedicated to the services offered, services of Heliski, Tourist Flights, Transfers, and Aerial Filming are proposed to consumers.</w:t>
      </w:r>
    </w:p>
    <w:p>
      <w:r>
        <w:t>Clicking on the boxes of the various offers reveals various proposals, and in some cases, the price of the service is also indicated. The allegedly incorrect practice would consist of advertising transport services for people with helicopters, leading consumers to believe that the company is directly authorized to carry them out, while in reality, the professional would not possess the authorizing titles required for the performance of the advertised activities.</w:t>
      </w:r>
    </w:p>
    <w:p>
      <w:r>
        <w:rPr>
          <w:b/>
        </w:rPr>
        <w:t>[Pages 73–75]</w:t>
      </w:r>
    </w:p>
    <w:p>
      <w:r>
        <w:t>74 BULLETIN NO. 14 OF APRIL 11, 2023</w:t>
        <w:br/>
        <w:t>III. THE OUTCOMES OF THE PROCEEDING</w:t>
        <w:br/>
        <w:t>III.1) The procedure process</w:t>
        <w:br/>
        <w:t>3. Based on the information acquired for the application of the Consumer Code1, on October 24, 2022, the investigative procedure PS12425 was initiated against Energieunion S.r.l., pursuant to Articles 20, 21, paragraph 1, letter f) and 23, paragraph 1, letter d) of the Consumer Code, regarding the possible deceptiveness of the information disseminated on the Professional's website as capable of inducing average consumers to make commercial decisions that they otherwise would not have made. In particular, from the response provided by ENAC2 following the request for information on June 14, 20223, it was found that the professional does not possess the authorizing titles required for the performance of the advertised activities.</w:t>
        <w:br/>
        <w:t>4. The professional responded to the request for information made in the communication initiating the procedure and presented its defensive arguments in a note received on January 9, 2023.</w:t>
        <w:br/>
        <w:t>5. On January 17, 2023, the professional submitted a proposal for commitments, pursuant to Article 27, paragraph 7, of the Consumer Code and Article 9 of the Regulation.</w:t>
        <w:br/>
        <w:t>6. On February 1, 2023, the Party was informed of the conclusion date of the investigative phase, pursuant to Article 16, paragraph 1, of the Regulation.</w:t>
        <w:br/>
        <w:t>III.2 The elements acquired and the commitments of the professional</w:t>
        <w:br/>
        <w:t>7. As mentioned above, the Professional submitted a proposal for commitments in its final version on January 17, 2023.</w:t>
        <w:br/>
        <w:t>8. The commitments include the insertion on the homepage of the website and on all pages related to the various services offered of the indication of the entity operating the flights for the benefit of consumers. The general sales conditions have also been modified, which are also available on the site, including references to the company that operates the flights. This is the company Elicampiglio, which is regularly authorized and holds an Air Operator Certificate. The modifications to the site have already been implemented.</w:t>
        <w:br/>
        <w:t>IV. OPINION OF THE AUTHORITY FOR COMMUNICATIONS GUARANTEES</w:t>
        <w:br/>
        <w:t>9. Since the commercial practice subject to this provision was disseminated through telecommunications means, on February 14, 2023, an opinion was requested from the Authority for Communications Guarantees, pursuant to Article 27, paragraph 6, of the Consumer Code.</w:t>
        <w:br/>
        <w:t>10.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 See doc. 6 of the investigative file.</w:t>
        <w:br/>
        <w:t>2 See docs. no. 4 and 5 of the investigative file.</w:t>
        <w:br/>
        <w:t>3 See doc. no. 3 of the investigative file.</w:t>
      </w:r>
    </w:p>
    <w:p>
      <w:r>
        <w:t>BULLETIN NO. 14 OF APRIL 11, 2023 75</w:t>
        <w:br/>
        <w:t>11. In the opinion, the Authority for Communications Guarantees considered that the Internet medium is a communication tool capable of significantly influencing consumers.</w:t>
        <w:br/>
        <w:t>V. ASSESSMENT OF COMMITMENTS</w:t>
        <w:br/>
        <w:t>12.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require periodic checks by ENAC, the entity responsible, among other things, for issuing Air Operator Certificates and conducting safety checks.</w:t>
        <w:br/>
        <w:t>13. That said, the commitments presented by the Professional appear suitable to resolve the informational issues identified on the site at the initiation of the investigative procedure. Specifically, the commitments described above integrate and complete the information set aimed at highlighting to the consumer, starting from the homepage of the site, the nature and qualifications of the operators who will carry out the various advertised flight services, allowing the service recipients to have correct information.</w:t>
        <w:br/>
        <w:t>14. Such indications are suitable to transparently inform consumers about the identity of the individuals who physically perform the flights and about the qualifications they possess to carry out the various activities. Moreover, consumers who wish to delve deeper into the sector regulations can access the ENAC website where the list of all national operators holding COA is available, along with the various licenses issued for the performance of flight services.</w:t>
        <w:br/>
        <w:t>15. The commitments presented by the professional, therefore, appear suitable to remedy any possible illegitimacy issues, as they aim to allow the consumer to know, from the very first moment, the characteristics of the activity carried out by the professional holding the site and the authorizations held by the entity that will actually perform the flight services.</w:t>
        <w:br/>
        <w:t>16. The proposed commitments, in fact, represent a significant improvement in the communication regarding the information about the commercial offer of tourist helicopter flights proposed on the Professional's website.</w:t>
        <w:br/>
        <w:t>17. In light of the above considerations, it is believed that the commitments presented - which are attached to this provision and constitute an integral part thereof - meet the requirements set forth in Article 27, paragraph 7, of the Consumer Code.</w:t>
        <w:br/>
        <w:t>THEREFORE, it is deemed that the commitments presented by the company Energieunion S.r.l., in the terms outlined above, are suitable to eliminate any possible unfairness profiles of the commercial practice subject to investigation; IT IS DEEMED to impose the obligation of the aforementioned commitments on the company Energieunion S.r.l.; IT IS DEEMED, therefore, to be able to close the proceeding without ascertaining the infringement;</w:t>
      </w:r>
    </w:p>
    <w:p>
      <w:r>
        <w:t>76 BULLETIN NO. 14 OF APRIL 11, 2023</w:t>
        <w:br/>
        <w:t>RESOLUTION</w:t>
        <w:br/>
        <w:t>a) to make mandatory, pursuant to Article 27, paragraph 7, of the Consumer Code and Article 9, paragraph 2, letter a) of the Regulation, against the company Energieunion S.r.l., the commitments presented by it in their final version on January 17, 2023, as described in the attached declaration, which constitutes an integral part of the provision;</w:t>
        <w:br/>
        <w:t>b) to close the proceeding without ascertaining the infringement, pursuant to Article 27, paragraph 7, of the Consumer Code and Article 9, paragraph 2, letter a) of the Regulation.</w:t>
        <w:br/>
        <w:t>Pursuant to Article 9, paragraph 3, of the Regulation, the proceeding may be reopened ex officio, where: a) the professional does not implement the commitments; b) the factual situation changes regarding one or more elements on which the decision is based; 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provision will be notified to the interested parties and published in the Bulletin of the Authority for Competition and the Market.</w:t>
        <w:br/>
        <w:t>THE SECRETARY GENERAL THE PRESIDENT</w:t>
        <w:br/>
        <w:t>Guido Stazi Roberto Rustichelli</w:t>
      </w:r>
    </w:p>
    <w:p>
      <w:r>
        <w:rPr>
          <w:b/>
        </w:rPr>
        <w:t>[Pages 76–78]</w:t>
      </w:r>
    </w:p>
    <w:p>
      <w:r>
        <w:t>BULLETIN NO. 14 OF APRIL 11, 2023 77</w:t>
        <w:br/>
        <w:t>PS12425 - HELIUNION HELICOPTERS - LACK OF LICENSE</w:t>
        <w:br/>
        <w:t>Annex to provision no. 30561</w:t>
        <w:br/>
        <w:t>STATEMENT OF COMMITMENTS</w:t>
        <w:br/>
        <w:t>In the context of proceeding no. PS12425 initiated by the Authority for Competition and Market on October 24, 2022, concerning the advertising of the activities of the company Energieunion S.r.l., through its website, the same Professional, pursuant to and for the effects of Article 27, paragraph 7, of the "Consumer Code" (Legislative Decree of September 6, 2005, no. 206 and subsequent amendments) has committed to implement the following measures in the manner indicated below:</w:t>
        <w:br/>
        <w:t>Commitments:</w:t>
        <w:br/>
        <w:t>1) inclusion on the homepage of the website and on all pages related to the various services offered of the indication of the entity that operates the flights for the benefit of consumers;</w:t>
        <w:br/>
        <w:t>2) inclusion in the general terms and conditions of sale the references to the company that operates the flights.</w:t>
      </w:r>
    </w:p>
    <w:p>
      <w:r>
        <w:t>78 BULLETIN NO. 14 OF APRIL 11, 2023</w:t>
        <w:br/>
        <w:t>PS12426 - EZIODENTI HELICOPTERS - LACK OF LICENSE</w:t>
        <w:br/>
        <w:t>Provision no. 30562</w:t>
        <w:br/>
        <w:t>THE AUTHORITY FOR COMPETITION AND MARKET</w:t>
        <w:br/>
        <w:t>IN ITS MEETING of March 21, 2023;</w:t>
        <w:br/>
        <w:t>HEARD the Rapporteur Professor Elisabetta Iossa;</w:t>
        <w:br/>
        <w:t>VIEWING Part II, Title III of Legislative Decree of September 6, 2005, no. 206, containing the "Consumer Code"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the communication of October 24, 2022, with which proceeding PS12426 was initiated against the company Ezio Denti S.r.l.;</w:t>
        <w:br/>
        <w:t>VIEWING the documents of the proceeding;</w:t>
        <w:br/>
        <w:t>I. THE PARTY</w:t>
        <w:br/>
        <w:t>1. Ezio Denti S.r.l. (hereinafter Ezio Denti) as a professional, pursuant to Article 18, letter b), of the Consumer Code.</w:t>
        <w:br/>
        <w:t>Ezio Denti is a company operating in the aerial work sector, offering helicopter services for tourism and commercial purposes.</w:t>
        <w:br/>
        <w:t>II. THE CONDUCT SUBJECT TO THE PROCEEDING</w:t>
        <w:br/>
        <w:t>2. The proceeding concerns the information disseminated through the website www.eziodentielicotteri.com regarding the transport services offered also to consumers with helicopters.</w:t>
        <w:br/>
        <w:t>III. THE FINDINGS OF THE PROCEEDING</w:t>
        <w:br/>
        <w:t>III.1) The course of the proceeding</w:t>
        <w:br/>
        <w:t>3. Based on the information acquired for the application of the Consumer Code1, on October 24, 2022, the investigative proceeding PS12426 was initiated against Ezio Denti S.r.l., pursuant to Articles 20, 21, paragraph 1, letter f) and 23, paragraph 1, letter d) of the Consumer Code, regarding the possible misleading nature of the information disseminated on the Professional's website, as it is likely to induce average consumers to make commercial decisions that they would not otherwise have made.</w:t>
        <w:br/>
        <w:t>4. The Professional responded to the request for information made in the communication initiating the proceeding and presented its defense arguments with notes received on November 14, 16, and 18, 2022.</w:t>
        <w:br/>
        <w:t>1 See doc. 6 of the investigative file.</w:t>
      </w:r>
    </w:p>
    <w:p>
      <w:r>
        <w:t>BULLETIN NO. 14 OF APRIL 11, 2023 79</w:t>
        <w:br/>
        <w:t>5. On February 1, 2023, the Party was informed of the conclusion date of the investigative phase, pursuant to Article 16, paragraph 1, of the Regulation.</w:t>
        <w:br/>
        <w:t>III.2 The acquired elements</w:t>
        <w:br/>
        <w:t>6. The Professional claimed that it had never received complaints from consumers and that, for the services offered, it relies on companies in the sector that are regularly authorized. Furthermore, according to the Professional, all useful information for consumers to identify the nature and characteristics of the service is provided on its website.</w:t>
        <w:br/>
        <w:t>7. From the information acquired, there are no elements suitable to support the hypothesis formulated at the initiation of the proceeding regarding the absence of the necessary authorizations and the misleading nature of the information provided to consumers regarding the nature and characteristics of the service.</w:t>
        <w:br/>
        <w:t>IV. OPINION OF THE AUTHORITY FOR COMMUNICATIONS GUARANTEES</w:t>
        <w:br/>
        <w:t>8. Since the commercial practice subject to this provision was disseminated through telecommunications means, on February 14, 2023, an opinion was requested from the Authority for Communications Guarantees, pursuant to Article 27, paragraph 6, of the Consumer Code.</w:t>
        <w:br/>
        <w:t>9.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10. In the opinion, the Authority for Communications Guarantees considered that the Internet medium is a communication tool capable of significantly influencing consumers.</w:t>
        <w:br/>
        <w:t>CONSIDERING, therefore, that it can close the proceeding without establishing the infringement due to lack of evidentiary elements;</w:t>
        <w:br/>
        <w:t>RESOLVES</w:t>
        <w:br/>
        <w:t>that the commercial practice described in point II of this provision, carried out by the company Ezio Denti S.r.l., does not currently present sufficient elements to constitute a violation of Articles 20, 21, paragraph 1, letter f) and 23, paragraph 1, letter d) of the Consumer Code.</w:t>
        <w:br/>
        <w:t>THE SECRETARY GENERAL THE PRESIDENT</w:t>
        <w:br/>
        <w:t>Guido Stazi Roberto Rustichelli</w:t>
      </w:r>
    </w:p>
    <w:p>
      <w:r>
        <w:rPr>
          <w:b/>
        </w:rPr>
        <w:t>[Pages 79–81]</w:t>
      </w:r>
    </w:p>
    <w:p>
      <w:r>
        <w:t>80 BULLETIN NO. 14 OF APRIL 11, 2023</w:t>
        <w:br/>
        <w:t>PS12428 - FLY VENICE HELICOPTERS - LACK OF LICENSE</w:t>
        <w:br/>
        <w:t>Provision No. 30563</w:t>
        <w:br/>
        <w:t>THE ANTITRUST AUTHORITY</w:t>
        <w:br/>
        <w:t>IN ITS MEETING of March 21, 2023;</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of October 24, 2022, which initiated proceeding PS12428 against the company Flyvenice S.r.l.;</w:t>
        <w:br/>
        <w:t>VIEWED the communication, received on January 24, 2023, with which the company Flyvenice S.r.l. submitted, pursuant to Article 27, paragraph 7, of the Consumer Code and Article 9 of the Regulation, a proposal for commitments,</w:t>
        <w:br/>
        <w:t>VIEWED the documents of the proceeding;</w:t>
        <w:br/>
        <w:t>I. THE PARTY</w:t>
        <w:br/>
        <w:t>1. Flyvenice S.r.l. (hereinafter “Flyvenice”) as a professional, pursuant to Article 18, letter b), of the Consumer Code. Flyvenice is a company operating in the aerial work sector, offering helicopter services for tourism and commercial purposes.</w:t>
        <w:br/>
        <w:t>II. THE CONDUCTS SUBJECT TO THE PROCEEDING</w:t>
        <w:br/>
        <w:t>2. The proceeding concerns the information disseminated through the website www.flyvenice.it regarding the transport services offered to consumers via helicopters. In particular, on the homepage of the aforementioned site, the Professional presented itself to consumers as “a young reality in the aeronautical field that offers photographic flights over Venice, passenger transport services, helitaxi services, aerial photography, and special heli-gourmet flights. […] The company's goal is to establish itself as a reference point for those seeking a professional, exclusive, accurate, and timely service with maximum safety and competitive costs.” Also on the homepage, three types of services were listed: “Unforgettable photographic tours” followed by the description “You can choose from three fantastic itineraries, of different duration and length, over Venice and its enchanting Lagoon”; “The unique heligourmet experience” followed by the description “Combine the helicopter flight with a lunch or tasting in exclusive locations: starred restaurants, mountain huts, wineries, and noble estates” and “Choose where to go” followed by the description “Our Transfer service to all locations in northern-central Italy, Slovenia, and Croatia with helicopters from three to seven seats.”</w:t>
      </w:r>
    </w:p>
    <w:p>
      <w:r>
        <w:t>The allegedly unfair practice would consist of advertising passenger transport services via helicopters, leading consumers to believe that the professional is directly authorized to carry them out, while in reality, the latter would not possess the required authorizing titles for the performance of the advertised activities.</w:t>
        <w:br/>
        <w:t>III. THE FINDINGS OF THE PROCEEDING</w:t>
        <w:br/>
        <w:t>III.1 The course of the proceeding</w:t>
        <w:br/>
        <w:t>3. Based on the information acquired for the application of the Consumer Code1, on October 24, 2022, the investigative proceeding PS/12428 was initiated against Flyvenice S.r.l., pursuant to Articles 20, 21, paragraph 1, letter f), and 23, paragraph 1, letter d), of the Consumer Code, regarding the possible misleading nature of the information disseminated on the professional's website as being capable of leading the average consumer to make commercial decisions that they would not otherwise have made. In particular, from the response provided by ENAC2 following the request for information on June 14, 20223, it was found that the Professional does not possess the required authorizing titles for the performance of the advertised activities.</w:t>
        <w:br/>
        <w:t>4. The Professional responded to the request for information made in the communication initiating the proceeding and presented its defensive arguments with a memorandum received on December 14, 2022.</w:t>
        <w:br/>
        <w:t>5. On January 24, 2023, the professional submitted a proposal for commitments, pursuant to Article 27, paragraph 7, of the Consumer Code and Article 9 of the Regulation.</w:t>
        <w:br/>
        <w:t>6. On February 2, 2023, the date of conclusion of the investigative phase was communicated to the Party, pursuant to Article 16, paragraph 1, of the Regulation.</w:t>
        <w:br/>
        <w:t>III.2 The elements acquired and the commitments of the professional</w:t>
        <w:br/>
        <w:t>7. As mentioned above, the Professional submitted a proposal for commitments on January 24, 2023.</w:t>
        <w:br/>
        <w:t>8. In this regard, the Professional, although stating that it is currently not carrying out any activity specifically related to the “service for consumers,” has committed, within 15 days from the communication of the acceptance of the commitments and/or from the resumption of the activity, to modify: (i) the homepage of the website flyvenice.it by indicating the name of the authorized operator who will carry out the flight offered to consumers and the relevant authorization number and (ii) the contractual documentation intended for consumers, inserting the name of the authorized operator who will carry out the flight offered with the relevant identification number of the authorization. The commitments in question are therefore assumed “for the future should the activity subject to the communication initiating the proceeding be resumed.”</w:t>
        <w:br/>
        <w:t>1 See doc. 7 of the investigative file.</w:t>
        <w:br/>
        <w:t>2 See doc. n. 5 of the investigative file.</w:t>
        <w:br/>
        <w:t>3 See doc. n. 3 of the investigative file.</w:t>
      </w:r>
    </w:p>
    <w:p>
      <w:r>
        <w:t>82 BULLETIN NO. 14 OF APRIL 11, 2023</w:t>
        <w:br/>
        <w:t>IV. OPINION OF THE AUTHORITY FOR COMMUNICATIONS GUARANTEES</w:t>
        <w:br/>
        <w:t>9. Since the commercial practice subject to this provision was disseminated through telecommunications means, on February 14, 2023, an opinion was requested from the Authority for Communications Guarantees, pursuant to Article 27, paragraph 6, of the Consumer Code.</w:t>
        <w:br/>
        <w:t>10.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11. In the opinion, the Authority for Communications Guarantees considered that the Internet medium is a communication tool capable of significantly influencing consumers.</w:t>
        <w:br/>
        <w:t>V. ASSESSMENT OF COMMITMENTS</w:t>
        <w:br/>
        <w:t>12.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provide for periodic checks by ENAC, the body responsible, among other things, for issuing Air Operator certificates and related safety checks.</w:t>
        <w:br/>
        <w:t>13. Having said that, the commitments presented by the professional appear suitable to resolve the critical issues identified on the site with the initiation of the investigative proceeding, in order to provide service recipients with correct information. Specifically, the commitments will allow, should Flyvenice resume the activity subject to investigation, to inform the consumer from the homepage of the site about the qualifications of the operator - whose name and authorization number will be expressly mentioned - who will actually carry out the advertised flight services. Furthermore, this information will be reiterated in the subsequent phase of the consumer relationship, being included in the contractual documentation intended for consumers.</w:t>
        <w:br/>
        <w:t>14. The commitments, therefore, appear suitable to clarify to the consumer, from the first contact with the professional, the qualifications of the authorized subject who will actually carry out the flight services; furthermore, this information will also be reiterated in the subsequent phase of the consumer relationship.</w:t>
        <w:br/>
        <w:t>15. The commitments thus allow for a significant improvement in both the information regarding the commercial offer of tourist helicopter flights proposed on the professional's website and that provided prior to the performance of the advertised service.</w:t>
        <w:br/>
        <w:t xml:space="preserve">16. In light of the above considerations, it is believed that the commitments presented - which are attached to this provision and constitute an integral part thereof - meet the requirements set forth in Article 27, paragraph 7, of the Consumer Code. </w:t>
        <w:br/>
        <w:t xml:space="preserve">THEREFORE, it is deemed that the commitments presented by the company Flyvenice S.r.l. in the terms outlined above are suitable to eliminate the possible aspects of unfairness of the commercial practice subject to investigation; </w:t>
        <w:br/>
        <w:t>IT IS DEEMED appropriate to impose the obligation of the aforementioned commitments on the company Flyvenice S.r.l.;</w:t>
      </w:r>
    </w:p>
    <w:p>
      <w:r>
        <w:rPr>
          <w:b/>
        </w:rPr>
        <w:t>[Pages 82–84]</w:t>
      </w:r>
    </w:p>
    <w:p>
      <w:r>
        <w:t>BULLETIN NO. 14 OF APRIL 11, 2023 83</w:t>
        <w:br/>
        <w:t>CONSIDERED, therefore, that it is possible to close the proceeding without establishing the infringement;</w:t>
        <w:br/>
        <w:t>RESOLVES</w:t>
        <w:br/>
        <w:t>a) to make mandatory, pursuant to Article 27, paragraph 7, of the Consumer Code and Article 9, paragraph 2, letter a), of the Regulation, against the company Flyvenice S.r.l., the commitments presented by it on January 23, 2023, as described in the attached form, which constitutes an integral part of the measure;</w:t>
        <w:br/>
        <w:t>b) to close the proceeding without establishing the infringement, pursuant to Article 27, paragraph 7, of the Consumer Code and Article 9, paragraph 2, letter a) of the Regulation;</w:t>
        <w:br/>
        <w:t>c) that the company Flyvenice S.r.l. informs the Authority of the implementation of the commitments within 15 days from the possible resumption of activity.</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measure will be notified to the interested parties and published in the Bulletin of the Authority for Competition and Market.</w:t>
        <w:br/>
        <w:t>THE SECRETARY GENERAL THE PRESIDENT</w:t>
        <w:br/>
        <w:t>Guido Stazi Roberto Rustichelli</w:t>
      </w:r>
    </w:p>
    <w:p>
      <w:r>
        <w:t>84 BULLETIN NO. 14 OF APRIL 11, 2023</w:t>
        <w:br/>
        <w:t>PS12429 - HELIAIR HELICOPTERS - LACK OF LICENSE</w:t>
        <w:br/>
        <w:t>Notice of adoption of the measure closing the proceeding</w:t>
        <w:br/>
        <w:t>THE AUTHORITY FOR COMPETITION AND MARKET</w:t>
        <w:br/>
        <w:t>Notice of adoption of the measure closing the proceeding,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PS12429.</w:t>
        <w:br/>
        <w:t>The publication of this notice in the weekly Bulletin of the Authority for Competition and Market, followed by the measure closing the proceeding with which the non-unfairness of the commercial practice was resolved, is carried out pursuant to and for the effects of Article 19, paragraph 2 of the Regulation, given the negative outcome of the communication of the measure via PEC on April 5, 2023 (prot. n. 34740) and the publication in Bulletin no. 44/2022 of December 12, 2022 of the communication of the initiation of the proceeding for the same reason.</w:t>
        <w:br/>
        <w:t>For any communication addressed to the Authority regarding this case, please refer to the Manufacturing, Agri-food, Pharmaceutical and Commercial Distribution Directorate of the Consumer Protection Department 2 and the reference PS12429.</w:t>
      </w:r>
    </w:p>
    <w:p>
      <w:r>
        <w:t>BULLETIN NO. 14 OF APRIL 11, 2023 85</w:t>
        <w:br/>
        <w:t>PS12429 - HELIAIR HELICOPTERS - LACK OF LICENSE</w:t>
        <w:br/>
        <w:t>Measure no. 30564</w:t>
        <w:br/>
        <w:t>THE AUTHORITY FOR COMPETITION AND MARKET</w:t>
        <w:br/>
        <w:t>IN ITS MEETING of March 21, 2023;</w:t>
        <w:br/>
        <w:t>HEARD the Rapporteur, Professor Elisabetta Iossa;</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October 24, 2022, with which the investigative proceeding PS12429 was initiated against the company Heliair.it S.r.l.;</w:t>
        <w:br/>
        <w:t>HAVING REGARD TO the acts of the proceeding;</w:t>
        <w:br/>
        <w:t>I. THE PARTY</w:t>
        <w:br/>
        <w:t>1. Heliair.it S.r.l. (hereinafter "Heliair") as a professional, pursuant to Article 18, letter b), of the Consumer Code.</w:t>
        <w:br/>
        <w:t>Heliair is a company operating in the aerial work sector, offering helicopter services for tourism and commercial purposes.</w:t>
        <w:br/>
        <w:t>II. THE CONDUCT SUBJECT TO THE PROCEEDING</w:t>
        <w:br/>
        <w:t>2. The proceeding concerns the information disseminated through the website www.heliair.it regarding the transport services offered also to consumers with helicopters. In particular, the homepage of the aforementioned site featured photographic representations of a helicopter flying over the lagoon of Venice with, for example, the overlay texts "Helicopter tour in Venice," "Tour in Venice and the islands," "Venice, the islands and Chioggia," "Tour Venice, the islands and Jesolo."</w:t>
        <w:br/>
        <w:t>On the page https://www.heliair.it/descrizione/ of the aforementioned site, the professional presented itself as "HELIAIR.IT highly professional helicopter service" and "a young company and a specialized team ready to offer you a highly professional service, transmitting passion and giving you emotions."</w:t>
        <w:br/>
        <w:t>The allegedly unfair practice would consist of advertising transport services for people with helicopters, leading consumers to believe that the professional is directly authorized to carry them out, while in reality, the latter would not possess the required authorizing titles for the performance of the advertised activities.</w:t>
      </w:r>
    </w:p>
    <w:p>
      <w:r>
        <w:rPr>
          <w:b/>
        </w:rPr>
        <w:t>[Pages 85–87]</w:t>
      </w:r>
    </w:p>
    <w:p>
      <w:r>
        <w:t>86 BULLETIN NO. 14 OF APRIL 11, 2023</w:t>
        <w:br/>
        <w:t>III. THE OUTCOMES OF THE PROCEEDING</w:t>
        <w:br/>
        <w:t>III.1 The procedure process</w:t>
        <w:br/>
        <w:t>3. Based on the information acquired for the application of the Consumer Code1, on October 24, 2022, the investigative procedure PS12429 was initiated against Heliair.it S.r.l., pursuant to Articles 20, 21, paragraph 1, letter f) and 23, paragraph 1, letter d) of the Consumer Code, regarding the possible deceptiveness of the information disseminated on the professional's website, as it was capable of inducing the average consumer to make commercial decisions that they otherwise would not have made. In particular, from the feedback provided by ENAC2 following the request for information on June 14, 20223, it emerged that the professional does not possess the authorizing titles required for the performance of the advertised activities.</w:t>
        <w:br/>
        <w:t>4. The communication initiating the procedure was published in Bulletin No. 44 of December 12, 2022, pursuant to Articles 6, paragraph 2, and 19, paragraph 2, of the Regulation, given the unsuccessful attempt to transmit it, made on October 27, 2022. The communication sent by registered mail was indeed returned due to non-delivery.</w:t>
        <w:br/>
        <w:t>5. On February 6, 2023, for the same reason, the communication of the deadline for concluding the investigative phase, pursuant to Article 16, paragraph 1, of the Regulation, was published in Bulletin No. 6.</w:t>
        <w:br/>
        <w:t>III.2 The evidence acquired</w:t>
        <w:br/>
        <w:t>6. The surveys conducted on the professional's website highlighted that the home page already indicated "operated by Ariane" and the logo "Ariane Helicopter services"4.</w:t>
        <w:br/>
        <w:t>IV. OPINION OF THE AUTHORITY FOR COMMUNICATIONS GUARANTEES</w:t>
        <w:br/>
        <w:t>7. Since the commercial practice subject to this measure was disseminated through telecommunications means, on February 17, 2023, an opinion was requested from the Authority for Communications Guarantees, pursuant to Article 27, paragraph 6, of the Consumer Code.</w:t>
        <w:br/>
        <w:t>8.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9. In the opinion, the Authority for Communications Guarantees considered that the Internet medium is a communication tool capable of significantly influencing consumers.</w:t>
        <w:br/>
        <w:t>V. ASSESSMENTS</w:t>
        <w:br/>
        <w:t>10.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require periodic checks by ENAC, the body responsible, among other things, for issuing Air Operator certificates and related safety checks.</w:t>
        <w:br/>
        <w:t>11. That said, the fact that the professional already indicated and continues to indicate on the home page of its website that the advertised helicopter services - directed at consumers - are provided through the company Ariane S.r.l., authorized by ENAC, eliminates the issue of lack of transparency contested at the outset.</w:t>
      </w:r>
    </w:p>
    <w:p>
      <w:r>
        <w:t>CONSIDERING, based on and within the limits of the above considerations, that the conduct under examination does not constitute, with respect to the aspects subject to evaluation, a violation of Articles 20, 21, paragraph 1, letter f) and 23, paragraph 1, letter d) of the Consumer Code;</w:t>
      </w:r>
    </w:p>
    <w:p>
      <w:r>
        <w:t>RESOLVES</w:t>
        <w:br/>
        <w:t>that the conduct described in point II of this measure, carried out by Heliair.it S.r.l., does not constitute, with respect to the aspects subject to evaluation, a violation of Articles 20, 21, paragraph 1, letter f) and 23, paragraph 1, letter d) of the Consumer Code, for the reasons and within the limits stated in the motivation.</w:t>
      </w:r>
    </w:p>
    <w:p>
      <w:r>
        <w:t>This measure will be communicated to the interested parties and published in the Bulletin of the Authority for Competition and the Market.</w:t>
      </w:r>
    </w:p>
    <w:p>
      <w: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w:t>
      </w:r>
    </w:p>
    <w:p>
      <w:r>
        <w:t>THE SECRETARY GENERAL THE PRESIDENT</w:t>
        <w:br/>
        <w:t>Guido Stazi Roberto Rustichelli</w:t>
      </w:r>
    </w:p>
    <w:p>
      <w:r>
        <w:t>88 BULLETIN NO. 14 OF APRIL 11, 2023</w:t>
        <w:br/>
        <w:t>PS12430 - HELIDUEBI HELICOPTERS - LACK OF LICENSE</w:t>
        <w:br/>
        <w:t>Measure No. 30565</w:t>
        <w:br/>
        <w:t>THE AUTHORITY FOR COMPETITION AND THE MARKET</w:t>
        <w:br/>
        <w:t>IN ITS MEETING of March 21, 2023;</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of October 24, 2022, which initiated procedure PS12430 against the company Heliduebi S.r.l.;</w:t>
        <w:br/>
        <w:t>VIEWED the communication, received on December 6, 2022, with which the company Heliduebi S.r.l. submitted, pursuant to Article 27, paragraph 7, of the Consumer Code and Article 9 of the Regulation, a proposal for commitments;</w:t>
        <w:br/>
        <w:t>VIEWED the acts of the proceeding;</w:t>
      </w:r>
    </w:p>
    <w:p>
      <w:r>
        <w:t>I. THE PARTY</w:t>
        <w:br/>
        <w:t>1. Heliduebi S.r.l. (hereinafter also "Heliduebi") as a professional, pursuant to Article 18, letter b), of the Consumer Code. Heliduebi is a company operating in the aerial work sector, offering helicopter services for tourism and commercial purposes.</w:t>
      </w:r>
    </w:p>
    <w:p>
      <w:r>
        <w:t>II. THE CONDUCTS SUBJECT TO THE PROCEEDING</w:t>
        <w:br/>
        <w:t>2. The proceeding concerns the information disseminated through the website www.heliduebi.it regarding the transport services offered to consumers via helicopters. In particular, on the home page of the mentioned site appeared the claim "Heliduebi s.r.l. was born [...] as a service and rental company, developing over the years with acquisitions of other companies operating in the aerial work sector opening [various] operational bases." On the page https://www.heliduebi.it/servizi/, the professional described the services offered which, among others, include "tourist flights," "parachutist drops," "heli-taxi," "aerial work," "ceremony services," and "videography." The allegedly incorrect practice would consist of advertising transport services for people via helicopters, leading consumers to believe that the professional is directly authorized to carry them out, while in reality, the latter would not possess the authorizing titles required for the performance of the advertised activities.</w:t>
      </w:r>
    </w:p>
    <w:p>
      <w:r>
        <w:rPr>
          <w:b/>
        </w:rPr>
        <w:t>[Pages 88–90]</w:t>
      </w:r>
    </w:p>
    <w:p>
      <w:r>
        <w:t>BULLETIN NO. 14 OF APRIL 11, 2023 89</w:t>
      </w:r>
    </w:p>
    <w:p>
      <w:r>
        <w:t>III. THE OUTCOMES OF THE PROCEEDING</w:t>
      </w:r>
    </w:p>
    <w:p>
      <w:r>
        <w:t>III.1 The procedure's process</w:t>
      </w:r>
    </w:p>
    <w:p>
      <w:r>
        <w:t>3. Based on the information acquired for the application of the Consumer Code1, on October 24, 2022, the investigative procedure PS12430 was initiated against Heliduebi, pursuant to Articles 20, 21, paragraph 1, letter f), 22, and 23, paragraph 1, letter d), of the Consumer Code, regarding the possible deceptiveness and omission of information disseminated on the professional's website, as capable of inducing the average consumer to make commercial decisions that they otherwise would not have made. In particular, from the feedback provided by ENAC2, following the request for information on June 14, 20223, it was found that the professional does not possess the authorizing titles required for the performance of the advertised activities.</w:t>
      </w:r>
    </w:p>
    <w:p>
      <w:r>
        <w:t>4. The professional responded to the request for information made in the communication initiating the procedure and presented their defensive arguments with submissions received on November 11 and 22, 2022.</w:t>
      </w:r>
    </w:p>
    <w:p>
      <w:r>
        <w:t>5. On November 28, 2022, the professional was heard in a hearing.</w:t>
      </w:r>
    </w:p>
    <w:p>
      <w:r>
        <w:t>6. On December 6, 2022, the professional submitted a proposal for commitments, pursuant to Article 27, paragraph 7, of the Consumer Code and Article 9 of the Regulation.</w:t>
      </w:r>
    </w:p>
    <w:p>
      <w:r>
        <w:t>7. On February 2, 2023, the Party was notified of the conclusion date of the investigative phase, pursuant to Article 16, paragraph 1, of the Regulation.</w:t>
      </w:r>
    </w:p>
    <w:p>
      <w:r>
        <w:t>III.2 The elements acquired and the commitments of the professional</w:t>
      </w:r>
    </w:p>
    <w:p>
      <w:r>
        <w:t>8. As mentioned above, the professional submitted a proposal for commitments on December 6, 2002. Heliduebi, in order to clarify its nature as an intermediary, committed to: (i) indicate on the homepage of the site, as well as on the pages describing the services offered, that it carries out aviation brokerage activities in collaboration with third-party companies and (ii) continue to inform consumers, prior to the provision of the service, of the identity of the third party holding the Air Operator Certificate or equivalent international authorization that will operate the flight.</w:t>
      </w:r>
    </w:p>
    <w:p>
      <w:r>
        <w:t>9. The professional has partially implemented the commitments on the homepage of its site, indicating that “Heliduebi s.r.l. was founded in 1994 as a service, rental, and brokerage company”4.</w:t>
      </w:r>
    </w:p>
    <w:p>
      <w:r>
        <w:t>IV. OPINION OF THE AUTHORITY FOR COMMUNICATIONS GUARANTEES</w:t>
      </w:r>
    </w:p>
    <w:p>
      <w:r>
        <w:t>10. Since the commercial practice subject to this measure was disseminated through telecommunications means, on February 14, 2023, an opinion was requested from the Authority for Communications Guarantees, pursuant to Article 27, paragraph 6, of the Consumer Code.</w:t>
      </w:r>
    </w:p>
    <w:p>
      <w:r>
        <w:t>11.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r>
    </w:p>
    <w:p>
      <w:r>
        <w:t>12. In the opinion, the Authority for Communications Guarantees considered that the Internet medium is a communication tool capable of significantly influencing consumers.</w:t>
      </w:r>
    </w:p>
    <w:p>
      <w:r>
        <w:t>V. ASSESSMENT OF COMMITMENTS</w:t>
      </w:r>
    </w:p>
    <w:p>
      <w:r>
        <w:t>13.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require periodic checks by ENAC, the body responsible, among other things, for issuing Air Operator Certificates and related safety checks.</w:t>
      </w:r>
    </w:p>
    <w:p>
      <w:r>
        <w:t>14. In the market for helicopter services offered to consumers, some professionals operate directly holding the relevant authorizations, others primarily rely on an authorized third-party operator, and others, including Heliduebi, engage in intermediary activities for which it would not be possible to indicate on their site the names of the professionals they rely on; in fact, the broker selects from time to time the most suitable operator for the specific needs of the clients among those available in the market.</w:t>
      </w:r>
    </w:p>
    <w:p>
      <w:r>
        <w:t>15. That said, the commitments presented by the professional appear suitable to resolve the issues identified on the site with the initiation of the investigative procedure, in order to provide service recipients with correct information. Specifically, they allow informing the consumer, right from the homepage of the site, of the fact that Heliduebi is a “broker”; moreover, the commitments allow, before the flight is carried out, to inform the consumer of the name of the authorized third-party operator who will actually perform the flight.</w:t>
      </w:r>
    </w:p>
    <w:p>
      <w:r>
        <w:t>16. The commitments, therefore, appear suitable to clarify to the consumer, from the first contact with the professional, its nature as an intermediary and, in the subsequent phase of the consumer relationship, to inform them of the qualifications of the authorized third party who will perform the flight.</w:t>
      </w:r>
    </w:p>
    <w:p>
      <w:r>
        <w:t>17. The commitments thus allow for a significant improvement in both the information regarding the commercial offer of tourist helicopter flights proposed on the professional's site and that provided before the performance of the advertised service.</w:t>
      </w:r>
    </w:p>
    <w:p>
      <w:r>
        <w:t>18. In light of the above considerations, it is believed that the commitments presented - which are attached to this measure and constitute an integral part of it - meet the requirements set forth in Article 27, paragraph 7, of the Consumer Code.</w:t>
      </w:r>
    </w:p>
    <w:p>
      <w:r>
        <w:t>THEREFORE, it is deemed that the commitments presented by Heliduebi S.r.l., in the terms outlined above, are suitable to eliminate the possible aspects of unfairness of the commercial practice subject to investigation;</w:t>
      </w:r>
    </w:p>
    <w:p>
      <w:r>
        <w:t>IT IS DEEMED appropriate to impose the obligation of the aforementioned commitments on Heliduebi S.r.l.;</w:t>
      </w:r>
    </w:p>
    <w:p>
      <w:r>
        <w:t>IT IS DEEMED, therefore, that the proceeding can be closed without establishing the infringement;</w:t>
      </w:r>
    </w:p>
    <w:p>
      <w:r>
        <w:t>BULLETIN NO. 14 OF APRIL 11, 2023 91</w:t>
      </w:r>
    </w:p>
    <w:p>
      <w:r>
        <w:t>RESOLUTION</w:t>
      </w:r>
    </w:p>
    <w:p>
      <w:r>
        <w:t>a) to make mandatory, pursuant to Article 27, paragraph 7, of the Consumer Code and Article 9, paragraph 2, letter a), of the Regulation, against Heliduebi S.r.l., the commitments presented by it on December 6, 2022, as described in the attached form, which constitutes an integral part of the measure;</w:t>
      </w:r>
    </w:p>
    <w:p>
      <w:r>
        <w:t>b) to close the proceeding without establishing the infringement, pursuant to Article 27, paragraph 7, of the Consumer Code and Article 9, paragraph 2, letter a) of the Regulation;</w:t>
      </w:r>
    </w:p>
    <w:p>
      <w:r>
        <w:t>c) that Heliduebi S.r.l.,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measure will be notified to the interested parties and published in the Bulletin of the Authority for Competition and the Market.</w:t>
      </w:r>
    </w:p>
    <w:p>
      <w:r>
        <w:t>THE SECRETARY GENERAL THE PRESIDENT</w:t>
      </w:r>
    </w:p>
    <w:p>
      <w:r>
        <w:t>Guido Stazi Roberto Rustichelli</w:t>
      </w:r>
    </w:p>
    <w:p>
      <w:r>
        <w:rPr>
          <w:b/>
        </w:rPr>
        <w:t>[Pages 91–93]</w:t>
      </w:r>
    </w:p>
    <w:p>
      <w:r>
        <w:t>92 BULLETIN NO. 14 OF APRIL 11, 2023</w:t>
        <w:br/>
        <w:t>PS12431 - HELIMONTBLANC HELICOPTERS - LACK OF LICENSE</w:t>
        <w:br/>
        <w:t>Provision No. 30566</w:t>
        <w:br/>
        <w:t>THE AUTHORITY FOR THE GUARANTEE OF COMPETITION AND THE MARKET</w:t>
        <w:br/>
        <w:t>IN ITS MEETING of March 21, 2023;</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of October 24, 2022, which initiated proceeding PS12431 against Helimontblanc S.r.l.;</w:t>
        <w:br/>
        <w:t>VIEWED the communication, received on December 9, 2022, through which Helimontblanc S.r.l. submitted, pursuant to Article 27, paragraph 7, of the Consumer Code and Article 9 of the Regulation, a proposal for commitments;</w:t>
        <w:br/>
        <w:t>VIEWED the documents of the proceeding;</w:t>
        <w:br/>
        <w:t>I. THE PARTY</w:t>
        <w:br/>
        <w:t>1. Helimontblanc S.r.l. (hereinafter "Helimontblanc") as a professional, pursuant to Article 18, letter b), of the Consumer Code. Helimontblanc is a company operating in the aerial work sector, offering helicopter services for tourism and commercial purposes.</w:t>
        <w:br/>
        <w:t>II. THE CONDUCT SUBJECT TO THE PROCEEDING</w:t>
        <w:br/>
        <w:t>2. The proceeding concerns the information disseminated through the website www.helimontblanc.it regarding the transport services offered to consumers via helicopters. In particular, on the homepage of the mentioned site, the professional claimed to conduct "panoramic flights - Aosta Valley," "helitaxi - passenger transport," and "aerial work - cargo transport, etc.," to be "able to provide any type of aerial service," and to have "technical and commercial collaborations with various leading companies in the helicopter sector." The allegedly incorrect practice would consist of advertising passenger transport services via helicopters, leading consumers to believe that the professional is directly authorized to carry them out, while in reality, the latter would not possess the required authorizing titles for the advertised activities.</w:t>
      </w:r>
    </w:p>
    <w:p>
      <w:r>
        <w:t>BULLETIN NO. 14 OF APRIL 11, 2023 93</w:t>
        <w:br/>
        <w:t>III. THE OUTCOMES OF THE PROCEEDING</w:t>
        <w:br/>
        <w:t>III.1 The course of the proceeding</w:t>
        <w:br/>
        <w:t>3. Based on the information acquired for the application of the Consumer Code1, on October 24, 2022, the investigative proceeding PS12431 was initiated against Helimontblanc S.r.l., pursuant to Articles 20, 21, paragraph 1, letter f), 22, and 23, paragraph 1, letter d), of the Consumer Code, regarding the possible misleading nature and omission of information disseminated on the professional's website, as it could lead the average consumer to make commercial decisions that they otherwise would not have made. In particular, from the response provided by ENAC2 following the request for information on June 14, 20223, it was found that the professional does not possess the required authorizing titles for the performance of the advertised activities.</w:t>
        <w:br/>
        <w:t>4. The professional responded to the request for information made in the communication initiating the proceeding and presented their defensive arguments in a memorandum received on November 15, 2022.</w:t>
        <w:br/>
        <w:t>5. On December 9, 2022, the professional submitted a proposal for commitments, pursuant to Article 27, paragraph 7, of the Consumer Code and Article 9 of the Regulation.</w:t>
        <w:br/>
        <w:t>6. On February 1, 2023, the party was informed of the conclusion date of the investigative phase, pursuant to Article 16, paragraph 1, of the Regulation, to which the professional submitted their final memorandum on February 2.</w:t>
        <w:br/>
        <w:t>III.2 The elements acquired and the commitments of the professional</w:t>
        <w:br/>
        <w:t>7. As mentioned above, the professional submitted a proposal for commitments on December 9, 2022.</w:t>
        <w:br/>
        <w:t>8. In their memorandum, the professional stated that they rely on an authorized third party for the provision of the services advertised on the site and that they already include the wording "Operated By Star Work Sky s.a.s. ENAC-IT.AOC.071" in the quotes sent to potential clients. Furthermore, following the initiation of the proceeding, the aforementioned information was also included on the homepage and other pages of the Helimontblanc website4. Through the commitments, Helimontblanc has committed to maintain this wording both on the site and in the quotes and communications sent to potential clients, without time limits or as long as they offer services to the public in this manner. Should the aforementioned modalities change, the professional commits to adopt the necessary measures to prevent consumers from misunderstanding the nature of the services offered.</w:t>
        <w:br/>
        <w:t>1 See doc. 7 of the investigative file.</w:t>
        <w:br/>
        <w:t>2 See doc. no. 5 of the investigative file.</w:t>
        <w:br/>
        <w:t>3 See doc. no. 3 of the investigative file.</w:t>
        <w:br/>
        <w:t>4 See the findings made on the professional's website (docs. nos. 15 and 16 of the investigative file).</w:t>
      </w:r>
    </w:p>
    <w:p>
      <w:r>
        <w:t>94 BULLETIN NO. 14 OF APRIL 11, 2023</w:t>
        <w:br/>
        <w:t>IV. OPINION OF THE AUTHORITY FOR COMMUNICATIONS GUARANTEES</w:t>
        <w:br/>
        <w:t>9. Since the commercial practice subject to this provision was disseminated through telecommunications means, on February 14, 2023, an opinion was requested from the Authority for Communications Guarantees, pursuant to Article 27, paragraph 6, of the Consumer Code.</w:t>
        <w:br/>
        <w:t>10.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11. In the opinion, the Authority for Communications Guarantees considered that the Internet medium is a communication tool capable of significantly influencing consumers.</w:t>
        <w:br/>
        <w:t>V. ASSESSMENT OF COMMITMENTS</w:t>
        <w:br/>
        <w:t>12. The present proceeding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require periodic checks by ENAC, the body responsible, among other things, for issuing Air Operator certificates and related safety checks.</w:t>
        <w:br/>
        <w:t>13. Having said that, the commitments presented by the professional appear suitable to resolve the issues identified on the site with the initiation of the investigative proceeding, in order to provide recipients of the services with correct information. Specifically, the commitments allow informing the consumer from the homepage of the site about the qualifications of the operator - whose name and authorization number are expressly mentioned - who will actually perform the advertised flight services. Furthermore, this information is reiterated in the subsequent phase of the consumer relationship, as it is also included in the quotes and communications sent to potential clients.</w:t>
        <w:br/>
        <w:t>14. The commitments, therefore, appear suitable to clarify to the consumer, from the first contact with the professional, the qualifications of the authorized individual who will actually perform the flight services; moreover, this information is reiterated in the subsequent phase of the consumer relationship.</w:t>
        <w:br/>
        <w:t>15. The commitments thus allow for a significant improvement in both the information regarding the commercial offering of tourist helicopter flights proposed on the professional's site and that provided before the performance of the advertised service.</w:t>
        <w:br/>
        <w:t xml:space="preserve">16. In light of the above considerations, it is believed that the commitments presented - which are attached to this provision and constitute an integral part thereof - meet the requirements set forth in Article 27, paragraph 7, of the Consumer Code. </w:t>
        <w:br/>
        <w:t xml:space="preserve">IT IS THEREFORE CONSIDERED that the commitments presented by Helimontblanc S.r.l., in the terms outlined above, are suitable to eliminate the possible aspects of unfairness of the commercial practice subject to investigation; </w:t>
        <w:br/>
        <w:t>IT IS CONSIDERED to impose the obligation of the aforementioned commitments on Helimontblanc S.r.l.;</w:t>
      </w:r>
    </w:p>
    <w:p>
      <w:r>
        <w:rPr>
          <w:b/>
        </w:rPr>
        <w:t>[Pages 94–96]</w:t>
      </w:r>
    </w:p>
    <w:p>
      <w:r>
        <w:t>BULLETIN NO. 14 OF APRIL 11, 2023 95</w:t>
        <w:br/>
        <w:t>CONSIDERED, therefore, that it is possible to close the proceeding without establishing the infringement;</w:t>
        <w:br/>
        <w:t>RESOLVES</w:t>
        <w:br/>
        <w:t>a) to make mandatory, pursuant to Article 27, paragraph 7, of the Consumer Code and Article 9, paragraph 2, letter a), of the Regulation, the commitments presented by Helimontblanc S.r.l. on December 9, 2022, as described in the attached form, which is an integral part of the measure;</w:t>
        <w:br/>
        <w:t>b) to close the proceeding without establishing the infringement, pursuant to Article 27, paragraph 7, of the Consumer Code and Article 9, paragraph 2, letter a) of the Regulation.</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measure will be notified to the interested parties and published in the Bulletin of the Competition and Market Authority.</w:t>
        <w:br/>
        <w:t>THE SECRETARY GENERAL THE PRESIDENT</w:t>
        <w:br/>
        <w:t>Guido Stazi Roberto Rustichelli</w:t>
      </w:r>
    </w:p>
    <w:p>
      <w:r>
        <w:t>96 BULLETIN NO. 14 OF APRIL 11, 2023</w:t>
        <w:br/>
        <w:t>PS12432 - HELIONE HELICOPTERS - LACK OF LICENSE</w:t>
        <w:br/>
        <w:t>Measure No. 30567</w:t>
        <w:br/>
        <w:t>THE COMPETITION AND MARKET AUTHORITY</w:t>
        <w:br/>
        <w:t>IN ITS MEETING of March 21, 2023;</w:t>
        <w:br/>
        <w:t>HEARD the Rapporteur, Professor Elisabetta Iossa;</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October 24, 2022, with which proceeding PS12432 was initiated against Helione S.r.l.;</w:t>
        <w:br/>
        <w:t>HAVING REGARD TO the communication received on December 2, 2022, with which Helione S.r.l. submitted, pursuant to Article 27, paragraph 7, of the Consumer Code and Article 9 of the Regulation, a proposal for commitments, subsequently integrated into the final and consolidated version on January 23, 2023;</w:t>
        <w:br/>
        <w:t>HAVING REGARD TO the acts of the proceeding;</w:t>
        <w:br/>
        <w:t>I. THE PARTY</w:t>
        <w:br/>
        <w:t>1. Helione S.r.l. (hereinafter “Helione”) as a professional, pursuant to Article 18, letter b), of the Consumer Code.</w:t>
        <w:br/>
        <w:t>Helione is a company operating in the aerial work sector, offering helicopter services for tourism and commercial purposes.</w:t>
        <w:br/>
        <w:t>II. THE CONDUCTS SUBJECT TO THE PROCEEDING</w:t>
        <w:br/>
        <w:t>2. The proceeding concerns the information disseminated through the websites https://www.helione.one/ and https://www.helicapri.it/ regarding the transport services offered to consumers with helicopters. In particular, on the homepage of the website https://www.helione.one/, it was stated that the Company “offers services in the tourism sector, passenger transport, and aerial work”; on the page https://www.helione.one/business it was claimed that “Helione, relying only on the best helicopter operators, is an intermediary in the provision of services that mainly concern passenger transport, aerial work, and aerial and cinematographic filming” and that “[t]he company operates in various areas of the peninsula, thanks to the distributed presence of partner operators […] to meet tourism and aerial work needs.” On the homepage of the website https://www.helicapri.it/, it was stated that “HeliCapri is a brand of HeliOne S.r.l., a service company operating with helicopters throughout Italy, relying only on certified operators capable of guaranteeing the highest standards of safety and comfort.”</w:t>
      </w:r>
    </w:p>
    <w:p>
      <w:r>
        <w:t>BULLETIN NO. 14 OF APRIL 11, 2023 97</w:t>
        <w:br/>
        <w:t>The allegedly unfair practice would consist of advertising passenger transport services with helicopters, leading consumers to believe that the professional is directly authorized to carry them out, while in reality, the latter would not possess the authorizing titles required for the performance of the advertised activities.</w:t>
        <w:br/>
        <w:t>III. THE FINDINGS OF THE PROCEEDING</w:t>
        <w:br/>
        <w:t>III.1 The course of the proceeding</w:t>
        <w:br/>
        <w:t>3. Based on the information acquired for the application of the Consumer Code1, on October 24, 2022, the investigative proceeding PS/12432 was initiated against Helione S.r.l., pursuant to Articles 20, 21, paragraph 1, letter f), 22, and 23, paragraph 1, letter d), of the Consumer Code, regarding the possible misleading nature and omission of the information disseminated on the professional's websites, as they are likely to induce the average consumer to make commercial decisions that they would not otherwise have made.</w:t>
        <w:br/>
        <w:t>In particular, from the feedback provided by ENAC2, following the request for information on June 14, 20223, it was found that the professional does not possess the authorizing titles required for the performance of the advertised activities.</w:t>
        <w:br/>
        <w:t>4. The professional responded to the request for information made in the communication initiating the proceeding and presented its defense arguments with a memorandum received on November 24, 2022.</w:t>
        <w:br/>
        <w:t>5. On December 2, 2022, the professional submitted a proposal for commitments, pursuant to Article 27, paragraph 7, of the Consumer Code and Article 9 of the Regulation, subsequently integrated on January 23, 2023.</w:t>
        <w:br/>
        <w:t>6. On February 1, 2023, the date of conclusion of the investigative phase was communicated to the Party, pursuant to Article 16, paragraph 1, of the Regulation.</w:t>
        <w:br/>
        <w:t>III.2 The elements acquired and the commitments of the professional</w:t>
        <w:br/>
        <w:t>7. As indicated above, the professional submitted a proposal for commitments on December 2, 2022, subsequently integrated on January 23, 2023.</w:t>
        <w:br/>
        <w:t>8. Helione committed to: (i) modify its website and that of the “Heli Capri” brand (https://www.helione.one/ and https://www.helicapri.it/), specifying on the homepage that “flights are operated by E+S Air S.r.l., C.O.A. No. IT.AOC.0161, or by other highly qualified authorized operators indicated in the individual contracts”; (ii) include in the contract with consumers the specific indication of the operator who will carry out the flight from time to time.</w:t>
        <w:br/>
        <w:t>9. The commitments are undertaken for an indefinite period and will be implemented within 15 days from the notification of the acceptance measure by the Authority.</w:t>
        <w:br/>
        <w:t>1 See doc. 7 of the investigative file.</w:t>
        <w:br/>
        <w:t>2 See doc. No. 5 of the investigative file.</w:t>
        <w:br/>
        <w:t>3 See doc. No. 3 of the investigative file.</w:t>
      </w:r>
    </w:p>
    <w:p>
      <w:r>
        <w:rPr>
          <w:b/>
        </w:rPr>
        <w:t>[Pages 97–99]</w:t>
      </w:r>
    </w:p>
    <w:p>
      <w:r>
        <w:t>98 BULLETIN NO. 14 OF APRIL 11, 2023</w:t>
      </w:r>
    </w:p>
    <w:p>
      <w:r>
        <w:t>IV. OPINION OF THE AUTHORITY FOR COMMUNICATIONS GUARANTEES</w:t>
      </w:r>
    </w:p>
    <w:p>
      <w:r>
        <w:t>10. Since the commercial practice subject to this provision was disseminated through telecommunications means, on February 14, 2023, an opinion was requested from the Authority for Communications Guarantees, pursuant to Article 27, paragraph 6, of the Consumer Code.</w:t>
      </w:r>
    </w:p>
    <w:p>
      <w:r>
        <w:t>11.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r>
    </w:p>
    <w:p>
      <w:r>
        <w:t>12. In the opinion, the Authority for Communications Guarantees considered that the Internet medium is a communication tool capable of significantly influencing consumers.</w:t>
      </w:r>
    </w:p>
    <w:p>
      <w:r>
        <w:t>V. ASSESSMENT OF COMMITMENTS</w:t>
      </w:r>
    </w:p>
    <w:p>
      <w:r>
        <w:t>13.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subject both to the regulations on the issuance of the relevant licenses and to those on safety, which are particularly stringent and provide for periodic checks by ENAC, the body responsible, among other things, for issuing Air Operator Certificates and related safety checks.</w:t>
      </w:r>
    </w:p>
    <w:p>
      <w:r>
        <w:t>14. That said, the commitments presented by the professional appear suitable to resolve the issues identified on websites attributable to Helione with the initiation of the investigation procedure, in order to provide recipients of the services with correct information. Specifically, they allow informing the consumer, right from the homepage of the websites attributable to Helione, of the fact that for the actual execution of the flights, the professional relies on authorized third parties, of which the main one is expressly indicated by name and authorization number. In any case, prior to the execution of the flight, the consumer will be informed of the name of the authorized third-party operator who will actually carry out the flight.</w:t>
      </w:r>
    </w:p>
    <w:p>
      <w:r>
        <w:t>15. The commitments thus appear suitable to clarify to the consumer, from the first contact with the professional, the fact that the latter is not directly authorized to carry out the flights, which will be performed through authorized third parties of which the main one is expressly indicated on the homepage of the examined websites and, in the subsequent phase of the consumer relationship, to inform them of the qualifications of the authorized individual who will provide this activity.</w:t>
      </w:r>
    </w:p>
    <w:p>
      <w:r>
        <w:t>16. The commitments therefore allow for a significant improvement in both the information regarding the commercial offering of helicopter tourist flights proposed on the professional's websites and that provided prior to the performance of the advertised service.</w:t>
      </w:r>
    </w:p>
    <w:p>
      <w:r>
        <w:t>17. In light of the above considerations, it is believed that the commitments presented - which are attached to this provision and constitute an integral part thereof - meet the requirements set forth in Article 27, paragraph 7, of the Consumer Code.</w:t>
      </w:r>
    </w:p>
    <w:p>
      <w:r>
        <w:t>CONSIDERING, therefore, that the commitments presented by Helione S.r.l., in the terms outlined above, are suitable to eliminate the possible aspects of unfairness of the commercial practice subject to investigation;</w:t>
      </w:r>
    </w:p>
    <w:p>
      <w:r>
        <w:t>BULLETIN NO. 14 OF APRIL 11, 2023 99</w:t>
      </w:r>
    </w:p>
    <w:p>
      <w:r>
        <w:t>CONSIDERING to impose the obligation of the aforementioned commitments on Helione S.r.l.;</w:t>
      </w:r>
    </w:p>
    <w:p>
      <w:r>
        <w:t>CONSIDERING, therefore, that it is possible to close the proceeding without establishing the infringement;</w:t>
      </w:r>
    </w:p>
    <w:p>
      <w:r>
        <w:t>RESOLVES</w:t>
      </w:r>
    </w:p>
    <w:p>
      <w:r>
        <w:t>a) to make mandatory, pursuant to Article 27, paragraph 7, of the Consumer Code and Article 9, paragraph 2, letter a), of the Regulation, against Helione S.r.l., the commitments presented by it in their final version on January 23, 2023, as described in the attached form, which constitutes an integral part of the provision;</w:t>
      </w:r>
    </w:p>
    <w:p>
      <w:r>
        <w:t>b) to close the proceeding without establishing the infringement, pursuant to Article 27, paragraph 7, of the Consumer Code and Article 9, paragraph 2, letter a) of the Regulation;</w:t>
      </w:r>
    </w:p>
    <w:p>
      <w:r>
        <w:t>c) that Helione S.r.l.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t>100 BULLETIN NO. 14 OF APRIL 11, 2023</w:t>
      </w:r>
    </w:p>
    <w:p>
      <w:r>
        <w:t>PS12433 - HELITALY HELICOPTERS - LACK OF LICENSE</w:t>
      </w:r>
    </w:p>
    <w:p>
      <w:r>
        <w:t>Provision No. 30568</w:t>
      </w:r>
    </w:p>
    <w:p>
      <w:r>
        <w:t>THE AUTHORITY FOR COMPETITION AND THE MARKET</w:t>
      </w:r>
    </w:p>
    <w:p>
      <w:r>
        <w:t>IN ITS MEETING of March 21, 2023;</w:t>
      </w:r>
    </w:p>
    <w:p>
      <w:r>
        <w:t>HEARD the Rapporteur, Professor Elisabetta Iossa;</w:t>
      </w:r>
    </w:p>
    <w:p>
      <w:r>
        <w:t>VIEWING Part II, Title III of Legislative Decree No. 206 of September 6, 2005, containing the "Consumer Code"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the communication of October 24, 2022, with which the company was notified of the initiation of the investigative proceeding PS12433 against Helitaly S.r.l.;</w:t>
      </w:r>
    </w:p>
    <w:p>
      <w:r>
        <w:t>VIEWING the communication, received on November 16, 2022, with which the Party submitted, pursuant to Article 27, paragraph 7, of the Consumer Code and Article 9 of the Regulation, a proposal for commitments, subsequently supplemented on February 7, 2023;</w:t>
      </w:r>
    </w:p>
    <w:p>
      <w:r>
        <w:t>VIEWING the acts of the proceeding;</w:t>
      </w:r>
    </w:p>
    <w:p>
      <w:r>
        <w:t>I. THE PARTY</w:t>
      </w:r>
    </w:p>
    <w:p>
      <w:r>
        <w:t>1. Helitaly S.r.l. (hereinafter Helitaly, company or professional) as a professional, pursuant to Article 18, letter b), of the Consumer Code. Helitaly is a company operating in the air services sector for passenger transport and the shipment of goods.</w:t>
      </w:r>
    </w:p>
    <w:p>
      <w:r>
        <w:t>II. THE CONDUCT SUBJECT TO THE PROCEEDING</w:t>
      </w:r>
    </w:p>
    <w:p>
      <w:r>
        <w:t>2. The proceeding concerns the information disseminated through the website https://www.helitaly.com/ regarding the transport services offered to consumers via helicopters. In particular, on the indicated site, the available services are presented in English on the homepage: helicopter and private jet flights and transfers.</w:t>
      </w:r>
    </w:p>
    <w:p>
      <w:r>
        <w:t>3. The professional presents itself in the following terms: "Helitaly provides not only tailor-made flights by Helicopter in Italy, but a vast set of eno-gastronomy, sightseeing and sport-related Experiences that promise everlasting memories of an Italian journey, to fit in any work or leisure schedule, all designed to enhance one senses. Whether it’s for leisure or business, we vow to provide the most suitable and comfortable solution for Helicopter flights in Italy and nearby Countries, and also Private Jet Charter based on our guest’s interests and schedule. In Helitaly, we strongly believe that diversity is the key to understanding better the needs of our sophisticated clients around the globe, and therefore serving them better. That is why our team is integrated by dynamic and passionate professionals from vast international backgrounds. Being</w:t>
      </w:r>
    </w:p>
    <w:p>
      <w:r>
        <w:rPr>
          <w:b/>
        </w:rPr>
        <w:t>[Pages 100–102]</w:t>
      </w:r>
    </w:p>
    <w:p>
      <w:r>
        <w:t>BULLETIN NO. 14 OF APRIL 11, 2023 101</w:t>
        <w:br/>
        <w:t>safety our number one priority, our personnel deploy all necessary measures to guarantee safety</w:t>
        <w:br/>
        <w:t>and security on Your Helicopter flights and Private Charter”.</w:t>
        <w:br/>
        <w:t>4. By selecting each window, more detailed information is obtained about the services offered by</w:t>
        <w:br/>
        <w:t>the professional, e.g., in the “Helicopter Tours” section, it is possible to choose scenic flights over</w:t>
        <w:br/>
        <w:t>various cities or tourist locations in the national territory or request transfers to Italian or foreign</w:t>
        <w:br/>
        <w:t>locations (e.g., in France, in Switzerland, in Montenegro).</w:t>
        <w:br/>
        <w:t>5. Finally, in the “Private Jet” section, a new service is proposed: “New service, same</w:t>
        <w:br/>
        <w:t>tailored dedication. Introducing Helitaly Private Jet Charter online booking. Now Helitaly grants</w:t>
        <w:br/>
        <w:t>access to the widest marketplace of private aviation: book from all jets charter available worldwide,</w:t>
        <w:br/>
        <w:t>with a real-time quotation for the selected jet transfer. Our online booking system is available 24/7,</w:t>
        <w:br/>
        <w:t>with a vast range of private charter options, allowing to choose the better one that suits our client</w:t>
        <w:br/>
        <w:t>needs”1.</w:t>
        <w:br/>
        <w:t>6. The incorrect practice in question would consist of advertising transport services with</w:t>
        <w:br/>
        <w:t>helicopters, including through rental, leading consumers to believe that the company is directly</w:t>
        <w:br/>
        <w:t>authorized to carry them out, whereas in reality the professional does not possess the required</w:t>
        <w:br/>
        <w:t>authorizing titles for the advertised activities.</w:t>
        <w:br/>
        <w:t>III. THE OUTCOMES OF THE PROCEEDING</w:t>
        <w:br/>
        <w:t>III.1 The procedure process</w:t>
        <w:br/>
        <w:t>7. Based on the information acquired for the application of the Consumer Code2, on October 24,</w:t>
        <w:br/>
        <w:t>2022, the investigative procedure PS12433 was initiated against Helitaly S.r.l., pursuant to Articles</w:t>
        <w:br/>
        <w:t>20, 21, paragraph 1, letter f) and 23, paragraph 1, letter d), of the Consumer Code, regarding the</w:t>
        <w:br/>
        <w:t>possible deceptiveness of the information disseminated on the professional's website, as it is likely</w:t>
        <w:br/>
        <w:t>to induce average consumers to make commercial decisions they otherwise would not have made.</w:t>
        <w:br/>
        <w:t>In particular, from the feedback provided by ENAC3 following the request for information on June</w:t>
        <w:br/>
        <w:t>14, 20224, it emerged that the professional does not possess the required authorizing titles for the</w:t>
        <w:br/>
        <w:t>advertised activities.</w:t>
        <w:br/>
        <w:t>8. The professional responded to the request for information made in the communication</w:t>
        <w:br/>
        <w:t>initiating the procedure, presenting its defensive arguments with a memorandum received on</w:t>
        <w:br/>
        <w:t>November 16, 20225 and simultaneously submitted a proposal for commitments, pursuant to Article</w:t>
        <w:br/>
        <w:t>27, paragraph 7, of the Consumer Code and Article 9 of the Regulation, supplementing it on February</w:t>
        <w:br/>
        <w:t>7, 20236.</w:t>
        <w:br/>
        <w:t>1 See doc. n. 6.</w:t>
        <w:br/>
        <w:t>2 Idem.</w:t>
        <w:br/>
        <w:t>3 See docs. nn. 4 and 5.</w:t>
        <w:br/>
        <w:t>4 See doc. n. 3.</w:t>
        <w:br/>
        <w:t>5 See doc. n. 8.</w:t>
        <w:br/>
        <w:t>6 See doc. n. 11.</w:t>
      </w:r>
    </w:p>
    <w:p>
      <w:r>
        <w:t>102 BULLETIN NO. 14 OF APRIL 11, 2023</w:t>
        <w:br/>
        <w:t>9. On February 2, 2023, the Party was notified of the conclusion date of the investigative phase,</w:t>
        <w:br/>
        <w:t>pursuant to Article 16, paragraph 1, of the Regulation7.</w:t>
        <w:br/>
        <w:t>10. On February 14, 2023, pursuant to and for the effects of Article 27, paragraph 6, of the</w:t>
        <w:br/>
        <w:t>Consumer Code, a request for an opinion was sent to the Authority for Communications Guarantees8.</w:t>
        <w:br/>
        <w:t>The opinion of the Authority was received on March 10, 20239.</w:t>
        <w:br/>
        <w:t>III.2 The elements acquired and the commitments of the professional</w:t>
        <w:br/>
        <w:t>11. As mentioned above, the Professional submitted a proposal for commitments (“Commitments”)</w:t>
        <w:br/>
        <w:t>on November 16, 2022, supplementing it on February 7, 2023.</w:t>
        <w:br/>
        <w:t>Commitments: i) related to the modification of the text of the homepage of the website and ii) related to</w:t>
        <w:br/>
        <w:t>the modification of the sections of the website “Helicopter Tour” and “Helicopter Transfer” to acknowledge</w:t>
        <w:br/>
        <w:t>Helitaly's role as “intermediary”.</w:t>
        <w:br/>
        <w:t>12. In order to eliminate any possible ambiguity, the company has mandated the manager of its</w:t>
        <w:br/>
        <w:t>website to immediately intervene on the content of the texts, “emphasizing and specifying its role as</w:t>
        <w:br/>
        <w:t>intermediary and selector of the operators with whom it collaborates,” specifying that “its activity is</w:t>
        <w:br/>
        <w:t>limited to identifying and selecting the best service providers, certified by the Italian Aeronautical Authority</w:t>
        <w:br/>
        <w:t>and by international authorities.” “The flight services, air transfers, and private jets are managed by Helitaly</w:t>
        <w:br/>
        <w:t>only in terms of logistics. Helitaly is responsible for selecting the air operators to whom to entrust the</w:t>
        <w:br/>
        <w:t>transport service, verifying that they possess all the necessary requirements to carry out the requested</w:t>
        <w:br/>
        <w:t>transport activity, including the COA (Air Operator Certificate)”10.</w:t>
        <w:br/>
        <w:t>13. Helitaly has already modified the homepage of its website and the sections “Helicopter Tour” and</w:t>
        <w:br/>
        <w:t>“Helicopter Transfer,” adding the following caption at the bottom: “Helitaly, as an intermediary, does</w:t>
        <w:br/>
        <w:t>not have a fleet or pilots, nor is it the holder of an Air Operator Certificate (AOC) but undertakes</w:t>
        <w:br/>
        <w:t>to select the best aircraft operators certified by the Aeronautical Authorities”.</w:t>
        <w:br/>
        <w:t>14. The modifications to the website as proposed in the commitments have been implemented.</w:t>
        <w:br/>
        <w:t>IV. OPINION OF THE AUTHORITY FOR COMMUNICATIONS GUARANTEES</w:t>
        <w:br/>
        <w:t>15. Since the commercial practice subject to this provision was disseminated through telecommunications</w:t>
        <w:br/>
        <w:t>means, on February 14, 2023, an opinion was requested from the Authority for Communications Guarantees,</w:t>
        <w:br/>
        <w:t>pursuant to Article 27, paragraph 6, of the Consumer Code.</w:t>
        <w:br/>
        <w:t>16. In the opinion received on March 10, 2023, the aforementioned Authority expressed its evaluations</w:t>
        <w:br/>
        <w:t>regarding the capability of the specific communication medium used to disseminate the commercial practices</w:t>
        <w:br/>
        <w:t>to affect and amplify the potential deceptiveness and/or unfairness of the same practice.</w:t>
        <w:br/>
        <w:t>17. In the opinion, the Authority for Communications Guarantees considered that the Internet medium is</w:t>
        <w:br/>
        <w:t>a communication tool capable of significantly influencing consumers.</w:t>
        <w:br/>
        <w:t>7 See doc. n. 10.</w:t>
        <w:br/>
        <w:t>8 See doc. n. 12.</w:t>
        <w:br/>
        <w:t>9 See doc. n. 13.</w:t>
        <w:br/>
        <w:t>10 See docs. nn. 8 and 11.</w:t>
      </w:r>
    </w:p>
    <w:p>
      <w:r>
        <w:t>BULLETIN NO. 14 OF APRIL 11, 2023 103</w:t>
        <w:br/>
        <w:t>V. ASSESSMENT OF COMMITMENTS</w:t>
        <w:br/>
        <w:t>18. The proceeding under examination concerns the offering of tourist and transport services via helicopters</w:t>
        <w:br/>
        <w:t>with reference to consumer information regarding the qualifications of the individuals who</w:t>
        <w:br/>
        <w:t>actually provide the flight services offered and the possession of the relevant authorizing titles. These are</w:t>
        <w:br/>
        <w:t>helicopter flights and the regulations on the issuance of the relevant licenses, as well as those on</w:t>
        <w:br/>
        <w:t>safety, are particularly stringent and subject to periodic checks by ENAC, the body responsible, among</w:t>
        <w:br/>
        <w:t>other things, for issuing Air Operator Certificates and related safety checks.</w:t>
        <w:br/>
        <w:t>19. That said, the commitments presented by the Professional appear suitable to resolve the informational</w:t>
        <w:br/>
        <w:t>issues identified on the site at the start of the investigative procedure. Specifically, the commitments</w:t>
        <w:br/>
        <w:t>described above integrate and complete the information set aimed at highlighting to the consumer, already</w:t>
        <w:br/>
        <w:t>from the homepage of the site, the nature and qualifications of the operators who will carry out the various</w:t>
        <w:br/>
        <w:t>advertised flight services, allowing the recipients of the services to have correct information.</w:t>
        <w:br/>
        <w:t>20. Such indications are suitable to transparently inform consumers about the identity of the individuals who</w:t>
        <w:br/>
        <w:t>actually carry out the flights and about the qualifications they possess to perform the various activities. Moreover, consumers who wish to delve into the sector regulations can access the ENAC website where the list of all national operators holding a COA is available, along with the indication of the various licenses issued for the provision of flight services.</w:t>
        <w:br/>
        <w:t>21. The commitments presented by the professional, therefore, appear suitable to remedy any possible profiles</w:t>
        <w:br/>
        <w:t>of illegitimacy, as they aim to allow the consumer to know, from the very first moment, the characteristics of the activity carried out by the professional holding the site and the authorizations held by the individual who will actually perform the flight services.</w:t>
        <w:br/>
        <w:t>22. The proposed commitments, in fact, represent a significant improvement in the communication regarding</w:t>
        <w:br/>
        <w:t>the information about the commercial offer of tourist helicopter flights proposed on the professional's site.</w:t>
        <w:br/>
        <w:t>23. In light of the above considerations, it is believed that the commitments presented - which are attached to this provision and constitute an integral part thereof - meet the requirements set forth in Article 27, paragraph 7, of the Consumer Code.</w:t>
        <w:br/>
        <w:t>THEREFORE, it is deemed that the commitments presented by Helitaly S.r.l., in the terms outlined above, are suitable to eliminate any possible profiles of unfairness of the commercial practice subject to investigation;</w:t>
        <w:br/>
        <w:t>IT IS DEEMED appropriate to make the aforementioned commitments mandatory for Helitaly S.r.l.;</w:t>
        <w:br/>
        <w:t>IT IS DEEMED, therefore, that the procedure can be closed without establishing the infringement;</w:t>
        <w:br/>
        <w:t>RESOLVES</w:t>
        <w:br/>
        <w:t>a) to make mandatory, pursuant to Article 27, paragraph 7, of the Consumer Code and Article 9, paragraph 2, letter a) of the Regulation, for Helitaly S.r.l., the commitments proposed on November 16, 2022, as described in the statement attached to this provision;</w:t>
      </w:r>
    </w:p>
    <w:p>
      <w:r>
        <w:rPr>
          <w:b/>
        </w:rPr>
        <w:t>[Pages 103–105]</w:t>
      </w:r>
    </w:p>
    <w:p>
      <w:r>
        <w:t>104 BULLETIN NO. 14 OF APRIL 11, 2023</w:t>
        <w:br/>
        <w:t>b) to close the proceeding without establishing the infringement, pursuant to Article 27, paragraph 7, of the Consumer Code and Article 9, paragraph 2, letter a) of the Regulation.</w:t>
      </w:r>
    </w:p>
    <w:p>
      <w: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br/>
        <w:t>Guido Stazi Roberto Rustichelli</w:t>
        <w:br/>
        <w:t>_____________________________________________________________________</w:t>
      </w:r>
    </w:p>
    <w:p>
      <w:r>
        <w:t>BULLETIN NO. 14 OF APRIL 11, 2023 105</w:t>
        <w:br/>
        <w:t>PS12433 - HELITALY HELICOPTERS - LACK OF LICENSE</w:t>
        <w:br/>
        <w:t>Annex to provision no. 30568</w:t>
        <w:br/>
        <w:t>STATEMENT OF COMMITMENTS</w:t>
        <w:br/>
        <w:t>In the context of proceeding no. PS12433 initiated by the Authority for Competition and the Market on October 24, 2022, concerning the advertising of the activities of Helitaly S.r.l. through its website, the same Professional, pursuant to and for the effects of Article 27, paragraph 7, of the "Consumer Code" (Legislative Decree of September 6, 2005, no. 206 and subsequent amendments) has committed to implement the following measures in the manner indicated below:</w:t>
        <w:br/>
        <w:t>Commitments:</w:t>
      </w:r>
    </w:p>
    <w:p>
      <w:r>
        <w:rPr>
          <w:b/>
        </w:rPr>
        <w:t>[Pages 106–108]</w:t>
      </w:r>
    </w:p>
    <w:p>
      <w:r>
        <w:t>BULLETIN NO. 14 OF APRIL 11, 2023 107</w:t>
      </w:r>
    </w:p>
    <w:p>
      <w:r>
        <w:t>108 BULLETIN NO. 14 OF APRIL 11, 2023</w:t>
      </w:r>
    </w:p>
    <w:p>
      <w:r>
        <w:t>BULLETIN NO. 14 OF APRIL 11, 2023 109</w:t>
      </w:r>
    </w:p>
    <w:p>
      <w:r>
        <w:rPr>
          <w:b/>
        </w:rPr>
        <w:t>[Pages 109–111]</w:t>
      </w:r>
    </w:p>
    <w:p>
      <w:r>
        <w:t>BULLETIN NO. 14 OF APRIL 11, 2023 110</w:t>
      </w:r>
    </w:p>
    <w:p>
      <w:r>
        <w:t>PS12436 - ROTORWORK HELICOPTERS - LACK OF LICENSE</w:t>
        <w:br/>
        <w:t>Measure No. 30569</w:t>
        <w:br/>
        <w:t>THE ANTITRUST AUTHORITY</w:t>
        <w:br/>
        <w:t>IN ITS MEETING of March 21, 2023;</w:t>
        <w:br/>
        <w:t>HEARD the Rapporteur, Professor Elisabetta Iossa;</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of October 24, 2022, which initiated the investigative proceeding PS12436 against the company Rotorwork S.r.l.;</w:t>
        <w:br/>
        <w:t>HAVING REGARD TO the communication, received on January 18, 2023, through which the company Rotorwork S.r.l. submitted, pursuant to Article 27, paragraph 7, of the Consumer Code and Article 9 of the Regulation, a proposal for commitments, subsequently supplemented on January 20 and 23, 2023;</w:t>
        <w:br/>
        <w:t>HAVING REGARD TO the documents of the proceeding;</w:t>
      </w:r>
    </w:p>
    <w:p>
      <w:r>
        <w:t>I. THE PARTY</w:t>
        <w:br/>
        <w:t>1. Rotorwork S.r.l. (hereinafter Rotorwork, company or professional) as a professional, pursuant to Article 18, letter b), of the Consumer Code. Rotorwork is a company operating in the air services sector for the transport of passengers and goods and for carrying out aerial work for private individuals.</w:t>
      </w:r>
    </w:p>
    <w:p>
      <w:r>
        <w:t>II. THE CONDUCT SUBJECT TO THE PROCEEDING</w:t>
        <w:br/>
        <w:t>2. The proceeding concerns the information disseminated through the website https://rotorwork.it/ regarding the transport services offered to consumers by helicopter. In particular, on the indicated site, in the “About Us” section, the professional presents itself as “a company based in Castelnuovo di Garfagnana that has a series of state-of-the-art helicopters with which it offers specific services.” These services are described in the dedicated section, through a drop-down menu. They include passenger transport for tourism purposes and commercial activities such as transporting fiberglass swimming pools, photographic shoots, transport with a hook, concrete pouring, construction and maintenance of power lines and television and telephone repeaters, etc. The professional claims to meet all safety requirements.</w:t>
        <w:br/>
        <w:t>3. The allegedly unfair practice would consist of advertising transport services by helicopter, including through rental, leading consumers to believe that the company is directly authorized to carry them out, whereas in reality the professional does not possess the authorizing titles required for the performance of the advertised activities.</w:t>
      </w:r>
    </w:p>
    <w:p>
      <w:r>
        <w:t>BULLETIN NO. 14 OF APRIL 11, 2023 111</w:t>
      </w:r>
    </w:p>
    <w:p>
      <w:r>
        <w:t>III. THE OUTCOMES OF THE PROCEEDING: THE PRESENTATION OF COMMITMENTS</w:t>
        <w:br/>
        <w:t>III.1 The course of the proceeding</w:t>
        <w:br/>
        <w:t>4. Based on the information acquired for the application of the Consumer Code, on October 24, 2022, the investigative proceeding PS12436 was initiated against Rotorwork S.r.l., pursuant to Articles 20, 21, paragraph 1, letter f) and 23, paragraph 1, letter d), of the Consumer Code, regarding the possible misleading nature of the information disseminated on the professional's website, as it is likely to induce average consumers to make commercial decisions that they otherwise would not have made. In particular, from the feedback provided by ENAC following the request for information on June 14, 2022, it emerged that the professional does not possess the authorizing titles required for the performance of the advertised activities.</w:t>
        <w:br/>
        <w:t>5. On December 21, 2022, the communication initiating the proceeding was resent to the professional in order to prompt a swift response to the request for information contained therein. The company responded to this request, presenting its defensive arguments in a memorandum received on December 27, 2022, and submitted a proposal for commitments on January 18, 2023, pursuant to Article 27, paragraph 7, of the Consumer Code and Article 9 of the Regulation, supplementing it on January 20 and 23, 2023.</w:t>
        <w:br/>
        <w:t>6. On February 2, 2023, the Party was informed of the conclusion date of the investigative phase, pursuant to Article 16, paragraph 1, of the Regulation.</w:t>
        <w:br/>
        <w:t>7. On February 14, 2023, pursuant to and for the effects of Article 27, paragraph 6, of the Consumer Code, a request for opinion was sent to the Authority for Communications Guarantees. The opinion of the Authority was received on March 10, 2023.</w:t>
      </w:r>
    </w:p>
    <w:p>
      <w:r>
        <w:t>III.2 The elements acquired and the commitments of the professional</w:t>
        <w:br/>
        <w:t>8. As indicated above, the professional submitted a proposal for commitments (“Commitments”) on January 18, 2023, supplementing it on January 20 and 23, 2023. Rotorwork clarified, first of all, in the communication of December 27, 2022, its position, specifying that it owns 2 helicopters that can be used for various types of transport. Not being in possession of the license for piloting helicopters, it stated that it relies on the company Ariane S.r.l.s., regularly authorized, for transport activities, and on Eurotech S.r.l. for helicopter maintenance. In all offers sent to potential clients, Rotorwork includes the wording “the service will be provided by Ariane srls.”</w:t>
        <w:br/>
        <w:t>Commitment regarding the inclusion on the website of a clarification regarding the use of helicopters owned by the company</w:t>
        <w:br/>
        <w:t>9. In order to eliminate any possible ambiguity, the company has included the following phrase on its website: “our helicopters are operated by Ariane srls,” adding next to the logo/link of Ariane the expression “operated by.” Furthermore, the three logos of ISO certifications 9001, 45001, and 14001 have been added.</w:t>
        <w:br/>
        <w:t>10. The modifications to the website as proposed in the commitments have already been implemented.</w:t>
      </w:r>
    </w:p>
    <w:p>
      <w:r>
        <w:t>IV. OPINION OF THE AUTHORITY FOR COMMUNICATIONS GUARANTEES</w:t>
        <w:br/>
        <w:t>11. Since the commercial practice subject to this measure was disseminated through telecommunications means, on February 14, 2023, an opinion was requested from the Authority for Communications Guarantees, pursuant to Article 27, paragraph 6, of the Consumer Code.</w:t>
        <w:br/>
        <w:t>12. In the opinion received on March 10, 2023, the aforementioned Authority expressed its evaluations regarding the capability of the specific communication medium used to disseminate the commercial practices to affect and amplify the potential deceptiveness and/or unfairness of the same practice.</w:t>
        <w:br/>
        <w:t>13. In the opinion, the Authority for Communications Guarantees considered that the Internet medium is a communication tool capable of significantly influencing consumers.</w:t>
      </w:r>
    </w:p>
    <w:p>
      <w:r>
        <w:t>V. ASSESSMENT OF COMMITMENTS</w:t>
        <w:br/>
        <w:t>14. The proceeding under examination concerns the offering of tourist and transport services via helicopters with reference to consumer information regarding the qualifications of the individuals who actually provide the flight services offered and the possession of the relevant authorizing titles. These are helicopter flights, and the regulations on the issuance of the relevant licenses, as well as those on safety, are particularly stringent and subject to periodic checks by ENAC, the body responsible, among other things, for issuing Air Operator Certificates and related safety checks.</w:t>
        <w:br/>
        <w:t>15. That said, the commitments presented by the Professional appear suitable to resolve the informational issues identified on the website at the start of the investigative proceeding. Specifically, the commitments described above integrate and complete the informational set aimed at highlighting to the consumer, already from the homepage of the site, the nature and qualifications of the operators who will carry out the various advertised flight services, allowing the recipients of the services to have correct information.</w:t>
        <w:br/>
        <w:t>16. Such indications are suitable to transparently inform consumers about the identity of the individuals who physically carry out the flights and about the qualifications they possess to perform the various activities. Moreover, consumers who wish to delve deeper into the sector regulations can access the ENAC website where the list of all national operators is available.</w:t>
      </w:r>
    </w:p>
    <w:p>
      <w:r>
        <w:rPr>
          <w:b/>
        </w:rPr>
        <w:t>[Pages 112–114]</w:t>
      </w:r>
    </w:p>
    <w:p>
      <w:r>
        <w:t>BULLETIN NO. 14 OF APRIL 11, 2023 113</w:t>
        <w:br/>
        <w:t>holding a COA with the indication of the various licenses issued for the provision of flight services.</w:t>
      </w:r>
    </w:p>
    <w:p>
      <w:r>
        <w:t>17. The commitments presented by the professional, therefore, appear suitable to remedy the possible profiles of illegitimacy, as they aim to allow the consumer to know, from the very first moment, the characteristics of the activity carried out by the professional holding the website and the authorizations held by the entity that will actually provide the flight services.</w:t>
      </w:r>
    </w:p>
    <w:p>
      <w:r>
        <w:t>18. The proposed commitments, in fact, represent a significant improvement in the communication regarding the information about the commercial offer of tourist helicopter flights proposed on the Professional's website.</w:t>
      </w:r>
    </w:p>
    <w:p>
      <w:r>
        <w:t>19. In light of the above considerations, it is believed that the commitments presented - which are attached to this provision and constitute an integral part thereof - meet the requirements set forth in Article 27, paragraph 7, of the Consumer Code.</w:t>
      </w:r>
    </w:p>
    <w:p>
      <w:r>
        <w:t>CONSIDERING, therefore, that the commitments presented by the company Rotorwork S.r.l., in the terms outlined above, are suitable to eliminate the possible profiles of unfairness of the commercial practice subject to investigation;</w:t>
      </w:r>
    </w:p>
    <w:p>
      <w:r>
        <w:t>CONSIDERING to impose the obligation of the aforementioned commitments on the company Rotorwork S.r.l.;</w:t>
      </w:r>
    </w:p>
    <w:p>
      <w:r>
        <w:t>CONSIDERING, therefore, that it is possible to close the proceeding without establishing the infringement;</w:t>
      </w:r>
    </w:p>
    <w:p>
      <w:r>
        <w:t>RESOLVES</w:t>
        <w:br/>
        <w:t>a) to make mandatory, pursuant to Article 27, paragraph 7, of the Consumer Code and Article 9, paragraph 2, letter a), of the Regulation, against the company Rotorwork S.r.l., the commitments proposed on November 16, 2022, as described in the statement attached to this provision which constitutes an integral part thereof;</w:t>
      </w:r>
    </w:p>
    <w:p>
      <w:r>
        <w:t>b) to close the proceeding without establishing the infringement, pursuant to Article 27, paragraph 7, of the Consumer Code and Article 9, paragraph 2, letter a), of the Regulation.</w:t>
      </w:r>
    </w:p>
    <w:p>
      <w: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114 BULLETIN NO. 14 OF APRIL 11, 2023</w:t>
        <w:br/>
        <w:t>This provision will be notified to the interested parties and published in the Bulletin of the Authority for Competition and the Market.</w:t>
      </w:r>
    </w:p>
    <w:p>
      <w:r>
        <w:t>THE SECRETARY GENERAL THE PRESIDENT</w:t>
        <w:br/>
        <w:t>Guido Stazi Roberto Rustichelli</w:t>
      </w:r>
    </w:p>
    <w:p>
      <w:r>
        <w:t>BULLETIN NO. 14 OF APRIL 11, 2023 115</w:t>
        <w:br/>
        <w:t>PS12436 - ROTORWORK HELICOPTERS - LACK OF LICENSE</w:t>
        <w:br/>
        <w:t>Annex to provision no. 30569</w:t>
        <w:br/>
        <w:t>STATEMENT OF COMMITMENTS</w:t>
        <w:br/>
        <w:t>In the context of proceeding no. PS12433 initiated by the Authority for Competition and the Market on October 24, 2022, concerning the advertising of the activity of the company Rotorwork S.r.l., through its website, the same Professional, pursuant to and for the effects of Article 27, paragraph 7, of the "Consumer Code" (Legislative Decree of September 6, 2005, no. 206 and subsequent amendments) has committed to implement the following measures in the manner indicated below:</w:t>
      </w:r>
    </w:p>
    <w:p>
      <w:r>
        <w:t>"On our website, we have specified that 'our helicopters are operated by the company Ariane srls' and we have specified next to the logo/link of Ariane the expression 'operated by'.</w:t>
      </w:r>
    </w:p>
    <w:p>
      <w:r>
        <w:t>Furthermore, the three logos of the ISO 9001, 45001, and 14001 certifications have been added.</w:t>
      </w:r>
    </w:p>
    <w:p>
      <w:r>
        <w:t>With these clarifications, we believe we have perfectly illustrated our position, namely that we are a company that, not having the license for the operation of helicopters, manages the transports by entrusting them to Ariane srls, which is a company regularly holding both the air operator certificate (COA) and the air transport license."</w:t>
      </w:r>
    </w:p>
    <w:p>
      <w:r>
        <w:rPr>
          <w:b/>
        </w:rPr>
        <w:t>[Pages 115–115]</w:t>
      </w:r>
    </w:p>
    <w:p>
      <w:r>
        <w:t>Antitrust Authority Weekly Bulletin</w:t>
        <w:br/>
        <w:t>of Competition and the Market Year XXXIII - No. 14 - 2023</w:t>
        <w:br/>
        <w:t>Editorial Coordination Giulia Antenucci</w:t>
        <w:br/>
        <w:t>Editorial Staff Valerio Ruocco, Manuela Villani</w:t>
        <w:br/>
        <w:t>Antitrust Authority for Competition and the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